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480" w:lineRule="auto"/>
        <w:jc w:val="center"/>
        <w:rPr>
          <w:rFonts w:ascii="Tinos" w:hAnsi="Tinos"/>
          <w:b/>
          <w:sz w:val="28"/>
          <w:szCs w:val="28"/>
        </w:rPr>
      </w:pPr>
      <w:r>
        <w:rPr>
          <w:rFonts w:ascii="Tinos" w:hAnsi="Tinos"/>
          <w:b/>
          <w:sz w:val="28"/>
          <w:szCs w:val="28"/>
        </w:rPr>
        <w:t>Daftar Tabel</w:t>
      </w:r>
    </w:p>
    <w:p>
      <w:pPr>
        <w:pStyle w:val="4"/>
        <w:spacing w:line="360" w:lineRule="auto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 xml:space="preserve">Tabel </w:t>
      </w:r>
      <w:r>
        <w:rPr>
          <w:rFonts w:ascii="Tinos" w:hAnsi="Tinos"/>
          <w:sz w:val="24"/>
          <w:szCs w:val="24"/>
          <w:lang w:val="en-US"/>
        </w:rPr>
        <w:t>2</w:t>
      </w:r>
      <w:r>
        <w:rPr>
          <w:rFonts w:ascii="Tinos" w:hAnsi="Tinos"/>
          <w:sz w:val="24"/>
          <w:szCs w:val="24"/>
        </w:rPr>
        <w:t>.1. Tinjauan Pustaka ....................................................................................</w:t>
      </w:r>
      <w:r>
        <w:rPr>
          <w:rFonts w:ascii="Tinos" w:hAnsi="Tinos"/>
          <w:sz w:val="24"/>
          <w:szCs w:val="24"/>
          <w:lang w:val="en-US"/>
        </w:rPr>
        <w:t>6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61"/>
    <w:rsid w:val="00656561"/>
    <w:rsid w:val="0090231F"/>
    <w:rsid w:val="00C22FF1"/>
    <w:rsid w:val="00E24275"/>
    <w:rsid w:val="6BF7D613"/>
    <w:rsid w:val="F7BE1B14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="Calibri" w:hAnsi="Calibri" w:eastAsia="Calibri" w:cs="Tinos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75</Words>
  <Characters>432</Characters>
  <Lines>3</Lines>
  <Paragraphs>1</Paragraphs>
  <TotalTime>0</TotalTime>
  <ScaleCrop>false</ScaleCrop>
  <LinksUpToDate>false</LinksUpToDate>
  <CharactersWithSpaces>506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2018-07-17T20:41:00Z</dcterms:created>
  <dc:creator>ismail - [2010]</dc:creator>
  <cp:lastModifiedBy>resta</cp:lastModifiedBy>
  <dcterms:modified xsi:type="dcterms:W3CDTF">2018-07-29T19:31:04Z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