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3A21D921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</w:pPr>
      <w:r w:rsidRPr="009912BB"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  <w:drawing>
          <wp:anchor distT="0" distB="0" distL="114300" distR="114300" simplePos="0" relativeHeight="251658752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12BB"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  <w:t>Itinerario Personal para la Empreabilidad II</w:t>
      </w:r>
    </w:p>
    <w:p w14:paraId="3F939896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  <w:r w:rsidRPr="009912BB">
        <w:rPr>
          <w:rFonts w:asciiTheme="majorHAnsi" w:hAnsiTheme="majorHAnsi"/>
          <w:noProof/>
          <w:color w:val="215E99" w:themeColor="text2" w:themeTint="BF"/>
          <w:sz w:val="52"/>
          <w:szCs w:val="52"/>
        </w:rPr>
        <w:t>Curso Academico 2025/26</w:t>
      </w:r>
    </w:p>
    <w:p w14:paraId="1C5184EA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  <w:r w:rsidRPr="009912BB">
        <w:rPr>
          <w:rFonts w:asciiTheme="majorHAnsi" w:hAnsiTheme="majorHAnsi"/>
          <w:noProof/>
          <w:color w:val="215E99" w:themeColor="text2" w:themeTint="BF"/>
          <w:sz w:val="52"/>
          <w:szCs w:val="52"/>
        </w:rPr>
        <w:t>UD3_El Emprendimiento</w:t>
      </w:r>
    </w:p>
    <w:p w14:paraId="7E64D75A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</w:p>
    <w:p w14:paraId="7DA6896F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</w:p>
    <w:p w14:paraId="78F35D55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</w:pPr>
      <w:r w:rsidRPr="009912BB"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  <w:t>MigrantCoorp</w:t>
      </w:r>
    </w:p>
    <w:p w14:paraId="2B508961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  <w:r w:rsidRPr="009912BB">
        <w:rPr>
          <w:rFonts w:asciiTheme="majorHAnsi" w:hAnsiTheme="majorHAnsi"/>
          <w:noProof/>
          <w:color w:val="215E99" w:themeColor="text2" w:themeTint="BF"/>
          <w:sz w:val="52"/>
          <w:szCs w:val="52"/>
        </w:rPr>
        <w:t>Seamless Platform Migration</w:t>
      </w:r>
    </w:p>
    <w:p w14:paraId="4BB31FAF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</w:pPr>
      <w:r w:rsidRPr="009912BB"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  <w:t>(Migración de Plataformas sin Fisuras)</w:t>
      </w:r>
    </w:p>
    <w:p w14:paraId="31D3676C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</w:p>
    <w:p w14:paraId="163374D3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</w:p>
    <w:p w14:paraId="4F158D48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  <w:r w:rsidRPr="009912BB"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  <w:t>Promotor:</w:t>
      </w:r>
      <w:r w:rsidRPr="009912BB">
        <w:rPr>
          <w:rFonts w:asciiTheme="majorHAnsi" w:hAnsiTheme="majorHAnsi"/>
          <w:noProof/>
          <w:color w:val="215E99" w:themeColor="text2" w:themeTint="BF"/>
          <w:sz w:val="52"/>
          <w:szCs w:val="52"/>
        </w:rPr>
        <w:t xml:space="preserve"> Ricardo A. Bautista Diaz</w:t>
      </w:r>
    </w:p>
    <w:p w14:paraId="08D9D9B4" w14:textId="77777777" w:rsidR="009912BB" w:rsidRPr="009912BB" w:rsidRDefault="009912BB" w:rsidP="009912BB">
      <w:pPr>
        <w:spacing w:after="0" w:line="240" w:lineRule="auto"/>
        <w:jc w:val="center"/>
        <w:rPr>
          <w:rFonts w:asciiTheme="majorHAnsi" w:hAnsiTheme="majorHAnsi"/>
          <w:noProof/>
          <w:color w:val="215E99" w:themeColor="text2" w:themeTint="BF"/>
          <w:sz w:val="52"/>
          <w:szCs w:val="52"/>
        </w:rPr>
      </w:pPr>
    </w:p>
    <w:p w14:paraId="6127199E" w14:textId="28817A00" w:rsidR="003A7D88" w:rsidRPr="009912BB" w:rsidRDefault="009912BB" w:rsidP="009912BB">
      <w:pPr>
        <w:jc w:val="center"/>
        <w:rPr>
          <w:sz w:val="52"/>
          <w:szCs w:val="52"/>
        </w:rPr>
      </w:pPr>
      <w:r w:rsidRPr="009912BB">
        <w:rPr>
          <w:rFonts w:asciiTheme="majorHAnsi" w:hAnsiTheme="majorHAnsi"/>
          <w:b/>
          <w:bCs/>
          <w:noProof/>
          <w:color w:val="215E99" w:themeColor="text2" w:themeTint="BF"/>
          <w:sz w:val="52"/>
          <w:szCs w:val="52"/>
        </w:rPr>
        <w:t>Ciclo Formativo:</w:t>
      </w:r>
      <w:r w:rsidRPr="009912BB">
        <w:rPr>
          <w:rFonts w:asciiTheme="majorHAnsi" w:hAnsiTheme="majorHAnsi"/>
          <w:noProof/>
          <w:color w:val="215E99" w:themeColor="text2" w:themeTint="BF"/>
          <w:sz w:val="52"/>
          <w:szCs w:val="52"/>
        </w:rPr>
        <w:t xml:space="preserve"> FP Desarrollo de Aplicaciones Multiplaforma</w:t>
      </w:r>
    </w:p>
    <w:p w14:paraId="11D51CC9" w14:textId="77777777" w:rsidR="003A7D88" w:rsidRDefault="003A7D88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230740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07702B" w14:textId="1290F540" w:rsidR="00925C1F" w:rsidRPr="00D74746" w:rsidRDefault="00A63B52" w:rsidP="002A298D">
          <w:pPr>
            <w:pStyle w:val="TtuloTDC"/>
            <w:spacing w:before="0" w:line="240" w:lineRule="auto"/>
            <w:rPr>
              <w:b/>
              <w:bCs/>
              <w:color w:val="215E99" w:themeColor="text2" w:themeTint="BF"/>
              <w:sz w:val="28"/>
              <w:szCs w:val="28"/>
            </w:rPr>
          </w:pPr>
          <w:r w:rsidRPr="00D74746">
            <w:rPr>
              <w:b/>
              <w:bCs/>
              <w:color w:val="215E99" w:themeColor="text2" w:themeTint="BF"/>
              <w:sz w:val="28"/>
              <w:szCs w:val="28"/>
            </w:rPr>
            <w:t>CONTENIDO</w:t>
          </w:r>
        </w:p>
        <w:p w14:paraId="160B5EBC" w14:textId="77F2F353" w:rsidR="00D74746" w:rsidRPr="00D74746" w:rsidRDefault="00925C1F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r w:rsidRPr="00D74746">
            <w:rPr>
              <w:rFonts w:asciiTheme="majorHAnsi" w:hAnsiTheme="majorHAnsi"/>
              <w:color w:val="000000" w:themeColor="text1"/>
              <w:sz w:val="22"/>
              <w:szCs w:val="22"/>
            </w:rPr>
            <w:fldChar w:fldCharType="begin"/>
          </w:r>
          <w:r w:rsidRPr="00D74746">
            <w:rPr>
              <w:rFonts w:asciiTheme="majorHAnsi" w:hAnsiTheme="majorHAnsi"/>
              <w:color w:val="000000" w:themeColor="text1"/>
              <w:sz w:val="22"/>
              <w:szCs w:val="22"/>
            </w:rPr>
            <w:instrText xml:space="preserve"> TOC \o "1-3" \h \z \u </w:instrText>
          </w:r>
          <w:r w:rsidRPr="00D74746">
            <w:rPr>
              <w:rFonts w:asciiTheme="majorHAnsi" w:hAnsiTheme="majorHAnsi"/>
              <w:color w:val="000000" w:themeColor="text1"/>
              <w:sz w:val="22"/>
              <w:szCs w:val="22"/>
            </w:rPr>
            <w:fldChar w:fldCharType="separate"/>
          </w:r>
          <w:hyperlink w:anchor="_Toc226760030" w:history="1">
            <w:r w:rsidR="00D74746"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1.</w:t>
            </w:r>
            <w:r w:rsidR="00D74746"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="00D74746"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Introducción:</w:t>
            </w:r>
            <w:r w:rsidR="00D74746"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="00D74746"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="00D74746"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_Toc226760030 \h </w:instrText>
            </w:r>
            <w:r w:rsidR="00D74746"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="00D74746"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="00D74746"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5</w:t>
            </w:r>
            <w:r w:rsidR="00D74746"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D3E1F66" w14:textId="0FA4AC77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1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1.1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Identificación y perfil de promotor: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_Toc226760031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5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347625F" w14:textId="2D3D7F59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2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1.2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Motivación e idoneidad para el emprendimiento: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_Toc226760032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5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495B9F1" w14:textId="036974AB" w:rsidR="00D74746" w:rsidRPr="00D74746" w:rsidRDefault="00D74746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3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2.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Modelo “Business Model Canvas”: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_Toc226760033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5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F0B2DD0" w14:textId="3EA6852D" w:rsidR="00D74746" w:rsidRPr="00D74746" w:rsidRDefault="00D74746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4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Partes “Business Model Canvas”: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_Toc226760034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6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AE9678B" w14:textId="32B50A83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5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3.1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Segmentos de clientes: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_Toc226760035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6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7361750" w14:textId="342EF39A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6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Pequeños comercios minoristas tradicionales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_Toc226760036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6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1292D68" w14:textId="3BF49154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7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Negocios de servicios con alta interacción cliente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_Toc226760037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6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3BFC45A" w14:textId="0C2A70CD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8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Empresas con procesos operativos específicos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_Toc226760038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6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EDC74CE" w14:textId="5F453AA7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39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Autónomos y profesionales independientes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_Toc226760039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6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A79E0F2" w14:textId="48EA18E5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0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5º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PYMES en proceso de transformación digital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_Toc226760040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6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0B78326" w14:textId="777EF6EB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1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3.2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Propuesta de valor: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_Toc226760041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B2F1D79" w14:textId="3CD03222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2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Desarrollo multiplataforma eficiente y de calidad: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_Toc226760042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98A8E8A" w14:textId="5A14D5EF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3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Servicio integral “llave en mano”: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_Toc226760043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38B06F9" w14:textId="3B646DAA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4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Especialización técnica diferenciadora: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_Toc226760044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79732D5" w14:textId="3FD750B9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5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Transparencia y colaboración constante: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_Toc226760045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E85EDF1" w14:textId="43B360EE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6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5º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Precios accesibles y estandarizados: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_Toc226760046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3062B37" w14:textId="6448F82E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7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6º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Enfoque en experiencia de usuario (UX/UI):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_Toc226760047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EB4AFB4" w14:textId="0457ABBA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8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7º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Compromiso con la sostenibilidad: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_Toc226760048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4C5543F" w14:textId="33EC1C77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49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3.3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Relaciones con la clientela: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_Toc226760049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13DD626" w14:textId="7C0395CB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0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Atención personalizada y directa: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_Toc226760050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C4D1A70" w14:textId="1B734EF9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1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Metodología colaborativa: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_Toc226760051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4FC2216" w14:textId="4CA92C6E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2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Soporte postventa proactivo: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_Toc226760052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7B4A4C6" w14:textId="3B0008CA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3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Programa de fidelización: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_Toc226760053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822004B" w14:textId="31A6C31D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4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5º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Formación y acompañamiento: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_Toc226760054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B721836" w14:textId="11793E68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5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3.4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Canales de distribución: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_Toc226760055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31796BA" w14:textId="27A320B0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6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Página web corporativa: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_Toc226760056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AFE1F82" w14:textId="3769866A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7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Redes sociales estratégicas: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_Toc226760057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20B9212" w14:textId="1D265F67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8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Marketing de proximidad: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_Toc226760058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0EFA032" w14:textId="3ABF87F7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59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Programa de referidos: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_Toc226760059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3E1681E" w14:textId="23B533BB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0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5º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Contacto directo tradicional: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_Toc226760060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9642B74" w14:textId="625DC166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1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3.5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Fuentes de ingreso: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_Toc226760061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2E3D1D6" w14:textId="177558DC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2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Ingresos por proyectos de desarrollo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_Toc226760062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8F5F0A3" w14:textId="7AAA69A2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3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Ingresos recurrentes por mantenimiento y soporte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_Toc226760063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E1D5449" w14:textId="74A93B86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4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Ingresos potenciales futuros: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_Toc226760064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8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63761C4" w14:textId="69EA7144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5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3.6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Actividades claves: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_Toc226760065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5AE6F99" w14:textId="6DCF0665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6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Desarrollo de software multiplataforma: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_Toc226760066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FFC20C9" w14:textId="2900234A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7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Diseño de experiencia de usuario (UX/UI):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_Toc226760067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682C7EB" w14:textId="664DEE52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8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Gestión ágil de proyectos: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_Toc226760068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23C3073" w14:textId="1E0AD3E5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69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Marketing y comunicación digital: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_Toc226760069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A1BA0D1" w14:textId="76FFB1F4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0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5º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Networking y desarrollo comercial: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_Toc226760070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0F54120" w14:textId="1ABB5C1E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1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3.7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Recursos claves: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_Toc226760071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BD0423D" w14:textId="74711C27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2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Recursos físicos: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_Toc226760072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F8A014B" w14:textId="0E05F321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3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Recursos intelectuales y humanos: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_Toc226760073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C6059B5" w14:textId="43717EE5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4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Recursos digitales y legales: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_Toc226760074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75E6F2F" w14:textId="39BD8836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5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Recursos financieros: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_Toc226760075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CDC56A1" w14:textId="47813D25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6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3.8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Estructura de costes: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_Toc226760076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BF468BC" w14:textId="3AEA8CFD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7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 xml:space="preserve">Inversión Inicial:  </w:t>
            </w:r>
            <w:r w:rsidRPr="00D74746">
              <w:rPr>
                <w:rStyle w:val="Hipervnculo"/>
                <w:rFonts w:asciiTheme="majorHAnsi" w:hAnsiTheme="majorHAnsi"/>
                <w:noProof/>
                <w:color w:val="000000" w:themeColor="text1"/>
                <w:sz w:val="22"/>
                <w:szCs w:val="22"/>
              </w:rPr>
              <w:t>3.300€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_Toc226760077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9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A62ACB7" w14:textId="6275786C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8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 xml:space="preserve">Costes fijos anuales (Año 1):  </w:t>
            </w:r>
            <w:r w:rsidRPr="00D74746">
              <w:rPr>
                <w:rStyle w:val="Hipervnculo"/>
                <w:rFonts w:asciiTheme="majorHAnsi" w:hAnsiTheme="majorHAnsi"/>
                <w:noProof/>
                <w:color w:val="000000" w:themeColor="text1"/>
                <w:sz w:val="22"/>
                <w:szCs w:val="22"/>
              </w:rPr>
              <w:t>2.670€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_Toc226760078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10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688E012" w14:textId="5900AB4F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79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Costes variables: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_Toc226760079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10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C08C21F" w14:textId="11973777" w:rsidR="00D74746" w:rsidRPr="00D74746" w:rsidRDefault="00D74746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0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4.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Anexos: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_Toc226760080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10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70BDFDA" w14:textId="78EFD1FE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1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4.1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DAFO de la empresa: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_Toc226760081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10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D9777B3" w14:textId="01480736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2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4.2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Mapa de empatía: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_Toc226760082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10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6D7EF22" w14:textId="6D36E262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3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¿Qué piensa y siente?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_Toc226760083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10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4FDD4C6" w14:textId="72737D99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4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¿Qué ve?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_Toc226760084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11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8D89FA6" w14:textId="2E64F9E4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5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¿Qué oye?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_Toc226760085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11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971767A" w14:textId="32886DFB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6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¿Qué dice y hace?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_Toc226760086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11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0DAF1A0" w14:textId="2FFD2660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7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5º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¿Qué le duele?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_Toc226760087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11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A744FA8" w14:textId="67FA4BDD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8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6º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¿A que aspira?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_Toc226760088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12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B20B347" w14:textId="312D84A4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89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4.3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Diagrama PESTEL: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_Toc226760089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12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08A7D10" w14:textId="371FEE0C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0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4.4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Plan de marketing: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_Toc226760090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13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BECB997" w14:textId="06FB376A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1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RELACIÓN CON LA CLIENTELA: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_Toc226760091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13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3988331" w14:textId="2C473F58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2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CANALES DE DISTRIBUCIÓN: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_Toc226760092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13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CED9E27" w14:textId="2D9EA791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3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4.5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Mapa de posicionamiento: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_Toc226760093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14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2D93694" w14:textId="1FC77334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4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1º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Producto: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_Toc226760094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14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20FA1A3" w14:textId="7E98639B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5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2º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Distribución: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_Toc226760095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14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CB8A3D6" w14:textId="1DC467C4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6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3º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Promoción: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_Toc226760096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14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272165F" w14:textId="74B97B92" w:rsidR="00D74746" w:rsidRPr="00D74746" w:rsidRDefault="00D74746">
          <w:pPr>
            <w:pStyle w:val="TDC3"/>
            <w:tabs>
              <w:tab w:val="left" w:pos="1200"/>
              <w:tab w:val="right" w:leader="dot" w:pos="10456"/>
            </w:tabs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7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4º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Precio: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_Toc226760097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15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DD10BE3" w14:textId="7FC07F05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8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4.6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Plan de financiación: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_Toc226760098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15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7C1C0FB" w14:textId="281995A1" w:rsidR="00D74746" w:rsidRPr="00D74746" w:rsidRDefault="00D74746">
          <w:pPr>
            <w:pStyle w:val="TDC2"/>
            <w:rPr>
              <w:rFonts w:asciiTheme="majorHAnsi" w:eastAsiaTheme="minorEastAsia" w:hAnsiTheme="majorHAnsi"/>
              <w:noProof/>
              <w:color w:val="000000" w:themeColor="text1"/>
              <w:sz w:val="22"/>
              <w:szCs w:val="22"/>
              <w:lang w:eastAsia="es-ES"/>
            </w:rPr>
          </w:pPr>
          <w:hyperlink w:anchor="_Toc226760099" w:history="1"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4.7</w:t>
            </w:r>
            <w:r w:rsidRPr="00D74746">
              <w:rPr>
                <w:rFonts w:asciiTheme="majorHAnsi" w:eastAsiaTheme="minorEastAsia" w:hAnsiTheme="majorHAnsi"/>
                <w:noProof/>
                <w:color w:val="000000" w:themeColor="text1"/>
                <w:sz w:val="22"/>
                <w:szCs w:val="22"/>
                <w:lang w:eastAsia="es-ES"/>
              </w:rPr>
              <w:tab/>
            </w:r>
            <w:r w:rsidRPr="00D74746">
              <w:rPr>
                <w:rStyle w:val="Hipervnculo"/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</w:rPr>
              <w:t>Balance de situación: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_Toc226760099 \h </w:instrTex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t>15</w:t>
            </w:r>
            <w:r w:rsidRPr="00D74746">
              <w:rPr>
                <w:rFonts w:asciiTheme="majorHAnsi" w:hAnsiTheme="majorHAnsi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D671AB4" w14:textId="6F153BE4" w:rsidR="00925C1F" w:rsidRDefault="00925C1F" w:rsidP="002A298D">
          <w:pPr>
            <w:spacing w:line="240" w:lineRule="auto"/>
          </w:pPr>
          <w:r w:rsidRPr="00D74746">
            <w:rPr>
              <w:rFonts w:asciiTheme="majorHAnsi" w:hAnsiTheme="majorHAnsi"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F7D175C" w14:textId="4687CA4E" w:rsidR="009912BB" w:rsidRDefault="009912BB" w:rsidP="003A7D88">
      <w:pPr>
        <w:rPr>
          <w:sz w:val="16"/>
          <w:szCs w:val="16"/>
        </w:rPr>
      </w:pPr>
    </w:p>
    <w:p w14:paraId="6268EA60" w14:textId="77777777" w:rsidR="009912BB" w:rsidRDefault="009912BB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8C2DC3C" w14:textId="22497DC9" w:rsidR="00E64DB2" w:rsidRPr="00C73FD4" w:rsidRDefault="009912BB" w:rsidP="00C73FD4">
      <w:pPr>
        <w:pStyle w:val="Ttulo1"/>
        <w:numPr>
          <w:ilvl w:val="0"/>
          <w:numId w:val="60"/>
        </w:numPr>
        <w:spacing w:before="0" w:after="0"/>
        <w:rPr>
          <w:b/>
          <w:bCs/>
          <w:color w:val="215E99" w:themeColor="text2" w:themeTint="BF"/>
          <w:sz w:val="32"/>
          <w:szCs w:val="32"/>
        </w:rPr>
      </w:pPr>
      <w:bookmarkStart w:id="0" w:name="_Toc226760030"/>
      <w:r w:rsidRPr="00C73FD4">
        <w:rPr>
          <w:b/>
          <w:bCs/>
          <w:color w:val="215E99" w:themeColor="text2" w:themeTint="BF"/>
          <w:sz w:val="32"/>
          <w:szCs w:val="32"/>
        </w:rPr>
        <w:lastRenderedPageBreak/>
        <w:t>Introducción:</w:t>
      </w:r>
      <w:bookmarkEnd w:id="0"/>
    </w:p>
    <w:p w14:paraId="054E171B" w14:textId="551B2947" w:rsidR="00371D8C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1" w:name="_Toc226760031"/>
      <w:r w:rsidRPr="00C73FD4">
        <w:rPr>
          <w:b/>
          <w:bCs/>
          <w:color w:val="C00000"/>
          <w:sz w:val="28"/>
          <w:szCs w:val="28"/>
        </w:rPr>
        <w:t>Identificación y perfil de promotor:</w:t>
      </w:r>
      <w:bookmarkEnd w:id="1"/>
    </w:p>
    <w:p w14:paraId="2B50E4B6" w14:textId="6558AF0D" w:rsidR="00371D8C" w:rsidRPr="00C73FD4" w:rsidRDefault="00371D8C" w:rsidP="00C73FD4">
      <w:pPr>
        <w:pStyle w:val="Prrafodelista"/>
        <w:numPr>
          <w:ilvl w:val="0"/>
          <w:numId w:val="3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  <w:color w:val="3A7C22" w:themeColor="accent6" w:themeShade="BF"/>
        </w:rPr>
        <w:t>Nombre:</w:t>
      </w:r>
      <w:r w:rsidRPr="00C73FD4">
        <w:rPr>
          <w:rFonts w:asciiTheme="majorHAnsi" w:hAnsiTheme="majorHAnsi"/>
          <w:color w:val="3A7C22" w:themeColor="accent6" w:themeShade="BF"/>
        </w:rPr>
        <w:t xml:space="preserve"> </w:t>
      </w:r>
      <w:r w:rsidRPr="00C73FD4">
        <w:rPr>
          <w:rFonts w:asciiTheme="majorHAnsi" w:hAnsiTheme="majorHAnsi"/>
        </w:rPr>
        <w:t>Ricardo A. Bautista Diaz</w:t>
      </w:r>
    </w:p>
    <w:p w14:paraId="15C7FCC8" w14:textId="33115106" w:rsidR="00371D8C" w:rsidRPr="00C73FD4" w:rsidRDefault="00371D8C" w:rsidP="00C73FD4">
      <w:pPr>
        <w:pStyle w:val="Prrafodelista"/>
        <w:numPr>
          <w:ilvl w:val="0"/>
          <w:numId w:val="3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  <w:color w:val="3A7C22" w:themeColor="accent6" w:themeShade="BF"/>
        </w:rPr>
        <w:t>Formación Académica:</w:t>
      </w:r>
      <w:r w:rsidRPr="00C73FD4">
        <w:rPr>
          <w:rFonts w:asciiTheme="majorHAnsi" w:hAnsiTheme="majorHAnsi"/>
          <w:color w:val="3A7C22" w:themeColor="accent6" w:themeShade="BF"/>
        </w:rPr>
        <w:t xml:space="preserve"> </w:t>
      </w:r>
      <w:r w:rsidRPr="00C73FD4">
        <w:rPr>
          <w:rFonts w:asciiTheme="majorHAnsi" w:hAnsiTheme="majorHAnsi"/>
        </w:rPr>
        <w:t>“Técnico Superior en Desarrollo de Aplicaciones Multiplataforma (IES TEIS, Vigo, 2023-2026)”</w:t>
      </w:r>
    </w:p>
    <w:p w14:paraId="37FC7607" w14:textId="36F5CB9D" w:rsidR="00371D8C" w:rsidRPr="00C73FD4" w:rsidRDefault="00371D8C" w:rsidP="00C73FD4">
      <w:pPr>
        <w:pStyle w:val="Prrafodelista"/>
        <w:numPr>
          <w:ilvl w:val="0"/>
          <w:numId w:val="3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  <w:color w:val="3A7C22" w:themeColor="accent6" w:themeShade="BF"/>
        </w:rPr>
        <w:t>Formación Complementaria:</w:t>
      </w:r>
      <w:r w:rsidRPr="00C73FD4">
        <w:rPr>
          <w:rFonts w:asciiTheme="majorHAnsi" w:hAnsiTheme="majorHAnsi"/>
          <w:color w:val="3A7C22" w:themeColor="accent6" w:themeShade="BF"/>
        </w:rPr>
        <w:t xml:space="preserve"> </w:t>
      </w:r>
      <w:r w:rsidRPr="00C73FD4">
        <w:rPr>
          <w:rFonts w:asciiTheme="majorHAnsi" w:hAnsiTheme="majorHAnsi"/>
        </w:rPr>
        <w:t>Cursos de Especialización en Flutter, UX/UI, Scrum, Kanban y FireBase (Udemy, Coursera, LinkedIn Learning).</w:t>
      </w:r>
    </w:p>
    <w:p w14:paraId="6B84ADAF" w14:textId="40F9E54A" w:rsidR="00371D8C" w:rsidRPr="00C73FD4" w:rsidRDefault="00371D8C" w:rsidP="00C73FD4">
      <w:pPr>
        <w:pStyle w:val="Prrafodelista"/>
        <w:numPr>
          <w:ilvl w:val="0"/>
          <w:numId w:val="3"/>
        </w:numPr>
        <w:spacing w:after="0"/>
        <w:rPr>
          <w:rFonts w:asciiTheme="majorHAnsi" w:hAnsiTheme="majorHAnsi"/>
          <w:b/>
          <w:bCs/>
          <w:color w:val="3A7C22" w:themeColor="accent6" w:themeShade="BF"/>
        </w:rPr>
      </w:pPr>
      <w:r w:rsidRPr="00C73FD4">
        <w:rPr>
          <w:rFonts w:asciiTheme="majorHAnsi" w:hAnsiTheme="majorHAnsi"/>
          <w:b/>
          <w:bCs/>
          <w:color w:val="3A7C22" w:themeColor="accent6" w:themeShade="BF"/>
        </w:rPr>
        <w:t>Experiencia Laboral:</w:t>
      </w:r>
    </w:p>
    <w:p w14:paraId="6F757741" w14:textId="5D231450" w:rsidR="00371D8C" w:rsidRPr="00C73FD4" w:rsidRDefault="00371D8C" w:rsidP="00C73FD4">
      <w:pPr>
        <w:pStyle w:val="Prrafodelista"/>
        <w:numPr>
          <w:ilvl w:val="1"/>
          <w:numId w:val="3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Prácticas en TechSolutions SL (abril-junio 2024): Desarrollo y mantenimiento de aplicaciones web/móviles bajo metodologías agiles.</w:t>
      </w:r>
    </w:p>
    <w:p w14:paraId="1F79D395" w14:textId="02D9F635" w:rsidR="00371D8C" w:rsidRPr="00C73FD4" w:rsidRDefault="00371D8C" w:rsidP="00C73FD4">
      <w:pPr>
        <w:pStyle w:val="Prrafodelista"/>
        <w:numPr>
          <w:ilvl w:val="1"/>
          <w:numId w:val="3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Desarrollador freelance (enero 2024): Proyectos reales para comercios locales (gestión de inventario, sistema de reservas).</w:t>
      </w:r>
    </w:p>
    <w:p w14:paraId="06B847CB" w14:textId="17771D54" w:rsidR="00371D8C" w:rsidRPr="00C73FD4" w:rsidRDefault="00371D8C" w:rsidP="00C73FD4">
      <w:pPr>
        <w:pStyle w:val="Prrafodelista"/>
        <w:numPr>
          <w:ilvl w:val="0"/>
          <w:numId w:val="3"/>
        </w:numPr>
        <w:spacing w:after="0"/>
        <w:rPr>
          <w:rFonts w:asciiTheme="majorHAnsi" w:hAnsiTheme="majorHAnsi"/>
          <w:lang w:val="en-US"/>
        </w:rPr>
      </w:pPr>
      <w:r w:rsidRPr="00C73FD4">
        <w:rPr>
          <w:rFonts w:asciiTheme="majorHAnsi" w:hAnsiTheme="majorHAnsi"/>
          <w:b/>
          <w:bCs/>
          <w:color w:val="3A7C22" w:themeColor="accent6" w:themeShade="BF"/>
          <w:lang w:val="en-US"/>
        </w:rPr>
        <w:t>Competencias Técnicas:</w:t>
      </w:r>
      <w:r w:rsidRPr="00C73FD4">
        <w:rPr>
          <w:rFonts w:asciiTheme="majorHAnsi" w:hAnsiTheme="majorHAnsi"/>
          <w:color w:val="3A7C22" w:themeColor="accent6" w:themeShade="BF"/>
          <w:lang w:val="en-US"/>
        </w:rPr>
        <w:t xml:space="preserve"> </w:t>
      </w:r>
      <w:r w:rsidRPr="00C73FD4">
        <w:rPr>
          <w:rFonts w:asciiTheme="majorHAnsi" w:hAnsiTheme="majorHAnsi"/>
          <w:lang w:val="en-US"/>
        </w:rPr>
        <w:t>Java, Python, Flutter, React Native, Firebase, Git, Figma</w:t>
      </w:r>
    </w:p>
    <w:p w14:paraId="0801357D" w14:textId="4E90CD09" w:rsidR="009912BB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2" w:name="_Toc226760032"/>
      <w:r w:rsidRPr="00C73FD4">
        <w:rPr>
          <w:b/>
          <w:bCs/>
          <w:color w:val="C00000"/>
          <w:sz w:val="28"/>
          <w:szCs w:val="28"/>
        </w:rPr>
        <w:t>Motivación e idoneidad para el emprendimiento</w:t>
      </w:r>
      <w:r w:rsidR="009912BB" w:rsidRPr="00C73FD4">
        <w:rPr>
          <w:b/>
          <w:bCs/>
          <w:color w:val="C00000"/>
          <w:sz w:val="28"/>
          <w:szCs w:val="28"/>
        </w:rPr>
        <w:t>:</w:t>
      </w:r>
      <w:bookmarkEnd w:id="2"/>
    </w:p>
    <w:p w14:paraId="1BD3287A" w14:textId="769171B3" w:rsidR="004F206E" w:rsidRPr="00C73FD4" w:rsidRDefault="004F206E" w:rsidP="00C73FD4">
      <w:pPr>
        <w:pStyle w:val="Prrafodelista"/>
        <w:numPr>
          <w:ilvl w:val="0"/>
          <w:numId w:val="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La decisión de emprender nace de la combinación de motivaciones intrínsecas (satisfacción por resolver problemas mediante código y ver el impacto positivo en negocios) y extrínsecas (oportunidad de mercado no explotada en el entorno local).</w:t>
      </w:r>
    </w:p>
    <w:p w14:paraId="0CBB4175" w14:textId="578A19EB" w:rsidR="00C73FD4" w:rsidRPr="00C73FD4" w:rsidRDefault="00C73FD4" w:rsidP="00C73FD4">
      <w:pPr>
        <w:pStyle w:val="Prrafodelista"/>
        <w:numPr>
          <w:ilvl w:val="0"/>
          <w:numId w:val="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 xml:space="preserve">Aprovecharé programas como "Emprende </w:t>
      </w:r>
      <w:proofErr w:type="spellStart"/>
      <w:r w:rsidRPr="00C73FD4">
        <w:rPr>
          <w:rFonts w:asciiTheme="majorHAnsi" w:hAnsiTheme="majorHAnsi"/>
        </w:rPr>
        <w:t>Xove</w:t>
      </w:r>
      <w:proofErr w:type="spellEnd"/>
      <w:r w:rsidRPr="00C73FD4">
        <w:rPr>
          <w:rFonts w:asciiTheme="majorHAnsi" w:hAnsiTheme="majorHAnsi"/>
        </w:rPr>
        <w:t>" (ayudas a menores de 35 años) y las "Ayudas a la Digitalización de PYMES" de la Xunta de Galicia, que pueden cubrir hasta el 50% del coste de desarrollo de aplicaciones para pequeños negocios.</w:t>
      </w:r>
    </w:p>
    <w:p w14:paraId="0B57F31F" w14:textId="77777777" w:rsidR="004F206E" w:rsidRPr="00C73FD4" w:rsidRDefault="004F206E" w:rsidP="00C73FD4">
      <w:pPr>
        <w:pStyle w:val="Prrafodelista"/>
        <w:numPr>
          <w:ilvl w:val="0"/>
          <w:numId w:val="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  <w:color w:val="3A7C22" w:themeColor="accent6" w:themeShade="BF"/>
        </w:rPr>
        <w:t>Tolerancia al riesgo:</w:t>
      </w:r>
      <w:r w:rsidRPr="00C73FD4">
        <w:rPr>
          <w:rFonts w:asciiTheme="majorHAnsi" w:hAnsiTheme="majorHAnsi"/>
          <w:color w:val="3A7C22" w:themeColor="accent6" w:themeShade="BF"/>
        </w:rPr>
        <w:t> </w:t>
      </w:r>
      <w:r w:rsidRPr="00C73FD4">
        <w:rPr>
          <w:rFonts w:asciiTheme="majorHAnsi" w:hAnsiTheme="majorHAnsi"/>
        </w:rPr>
        <w:t>Asume riesgos calculados, con inversión inicial controlada y costes operativos bajos para mitigar el riesgo financiero. Prefiere la incertidumbre controlada del emprendimiento frente a la limitación creativa de un empleo por cuenta ajena.</w:t>
      </w:r>
    </w:p>
    <w:p w14:paraId="35CF5F89" w14:textId="77777777" w:rsidR="004F206E" w:rsidRPr="00C73FD4" w:rsidRDefault="004F206E" w:rsidP="00C73FD4">
      <w:pPr>
        <w:pStyle w:val="Prrafodelista"/>
        <w:numPr>
          <w:ilvl w:val="0"/>
          <w:numId w:val="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  <w:color w:val="3A7C22" w:themeColor="accent6" w:themeShade="BF"/>
        </w:rPr>
        <w:t>Capital inicial:</w:t>
      </w:r>
      <w:r w:rsidRPr="00C73FD4">
        <w:rPr>
          <w:rFonts w:asciiTheme="majorHAnsi" w:hAnsiTheme="majorHAnsi"/>
          <w:color w:val="3A7C22" w:themeColor="accent6" w:themeShade="BF"/>
        </w:rPr>
        <w:t> </w:t>
      </w:r>
      <w:r w:rsidRPr="00C73FD4">
        <w:rPr>
          <w:rFonts w:asciiTheme="majorHAnsi" w:hAnsiTheme="majorHAnsi"/>
        </w:rPr>
        <w:t>8.000€ de ahorros personales, destinados a gastos de constitución, equipamiento y colchón financiero para los primeros 6–8 meses.</w:t>
      </w:r>
    </w:p>
    <w:p w14:paraId="04EE9501" w14:textId="48F0F0D0" w:rsidR="004F206E" w:rsidRPr="00C73FD4" w:rsidRDefault="004F206E" w:rsidP="00C73FD4">
      <w:pPr>
        <w:pStyle w:val="Prrafodelista"/>
        <w:numPr>
          <w:ilvl w:val="0"/>
          <w:numId w:val="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  <w:color w:val="3A7C22" w:themeColor="accent6" w:themeShade="BF"/>
        </w:rPr>
        <w:t>Conocimientos complementarios:</w:t>
      </w:r>
      <w:r w:rsidRPr="00C73FD4">
        <w:rPr>
          <w:rFonts w:asciiTheme="majorHAnsi" w:hAnsiTheme="majorHAnsi"/>
          <w:color w:val="3A7C22" w:themeColor="accent6" w:themeShade="BF"/>
        </w:rPr>
        <w:t> </w:t>
      </w:r>
      <w:r w:rsidR="00046BC7" w:rsidRPr="00C73FD4">
        <w:rPr>
          <w:rFonts w:asciiTheme="majorHAnsi" w:hAnsiTheme="majorHAnsi"/>
        </w:rPr>
        <w:t>El gestor externo se encargará de constitución de la empresa (autónomo), alta en Hacienda y Seguridad Social, gestión de facturación, impuestos (IVA e IRPF), y asesoría fiscal trimestral durante los primeros 6 meses.</w:t>
      </w:r>
    </w:p>
    <w:p w14:paraId="1763586F" w14:textId="6358BEB0" w:rsidR="009912BB" w:rsidRPr="00C73FD4" w:rsidRDefault="00925C1F" w:rsidP="00C73FD4">
      <w:pPr>
        <w:pStyle w:val="Ttulo1"/>
        <w:numPr>
          <w:ilvl w:val="0"/>
          <w:numId w:val="60"/>
        </w:numPr>
        <w:spacing w:before="0" w:after="0"/>
        <w:rPr>
          <w:b/>
          <w:bCs/>
          <w:color w:val="215E99" w:themeColor="text2" w:themeTint="BF"/>
          <w:sz w:val="32"/>
          <w:szCs w:val="32"/>
        </w:rPr>
      </w:pPr>
      <w:bookmarkStart w:id="3" w:name="_Toc226760033"/>
      <w:r w:rsidRPr="00C73FD4">
        <w:rPr>
          <w:b/>
          <w:bCs/>
          <w:color w:val="215E99" w:themeColor="text2" w:themeTint="BF"/>
          <w:sz w:val="32"/>
          <w:szCs w:val="32"/>
        </w:rPr>
        <w:t>Modelo</w:t>
      </w:r>
      <w:r w:rsidR="009912BB" w:rsidRPr="00C73FD4">
        <w:rPr>
          <w:b/>
          <w:bCs/>
          <w:color w:val="215E99" w:themeColor="text2" w:themeTint="BF"/>
          <w:sz w:val="32"/>
          <w:szCs w:val="32"/>
        </w:rPr>
        <w:t xml:space="preserve"> “Business Model Canvas”:</w:t>
      </w:r>
      <w:bookmarkEnd w:id="3"/>
    </w:p>
    <w:p w14:paraId="7EE11A04" w14:textId="77777777" w:rsidR="004F206E" w:rsidRPr="00C73FD4" w:rsidRDefault="004F206E" w:rsidP="00C73FD4">
      <w:pPr>
        <w:pStyle w:val="Prrafodelista"/>
        <w:numPr>
          <w:ilvl w:val="0"/>
          <w:numId w:val="6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 xml:space="preserve">A </w:t>
      </w:r>
      <w:proofErr w:type="gramStart"/>
      <w:r w:rsidRPr="00C73FD4">
        <w:rPr>
          <w:rFonts w:asciiTheme="majorHAnsi" w:hAnsiTheme="majorHAnsi"/>
        </w:rPr>
        <w:t>continuación</w:t>
      </w:r>
      <w:proofErr w:type="gramEnd"/>
      <w:r w:rsidRPr="00C73FD4">
        <w:rPr>
          <w:rFonts w:asciiTheme="majorHAnsi" w:hAnsiTheme="majorHAnsi"/>
        </w:rPr>
        <w:t xml:space="preserve"> se presenta el modelo completo de negocio estructurado en los 9 bloques del Business Model Canvas, basado en el proyecto MigrantCorp.</w:t>
      </w:r>
    </w:p>
    <w:p w14:paraId="463C939E" w14:textId="000054BD" w:rsidR="004F206E" w:rsidRPr="00C73FD4" w:rsidRDefault="004F206E" w:rsidP="00C73FD4">
      <w:pPr>
        <w:pStyle w:val="Prrafodelista"/>
        <w:spacing w:after="0"/>
        <w:ind w:left="1068"/>
        <w:rPr>
          <w:rFonts w:asciiTheme="majorHAnsi" w:hAnsiTheme="majorHAnsi"/>
        </w:rPr>
      </w:pPr>
      <w:r w:rsidRPr="00C73FD4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707D79E3" wp14:editId="59DC0ADD">
            <wp:simplePos x="0" y="0"/>
            <wp:positionH relativeFrom="margin">
              <wp:posOffset>-292100</wp:posOffset>
            </wp:positionH>
            <wp:positionV relativeFrom="margin">
              <wp:posOffset>-374650</wp:posOffset>
            </wp:positionV>
            <wp:extent cx="7239000" cy="4673600"/>
            <wp:effectExtent l="0" t="0" r="0" b="0"/>
            <wp:wrapSquare wrapText="bothSides"/>
            <wp:docPr id="204568530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5302" name="Imagen 1" descr="Imagen que contiene 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EB322" w14:textId="3861A405" w:rsidR="009912BB" w:rsidRPr="00C73FD4" w:rsidRDefault="00925C1F" w:rsidP="00C73FD4">
      <w:pPr>
        <w:pStyle w:val="Ttulo1"/>
        <w:numPr>
          <w:ilvl w:val="0"/>
          <w:numId w:val="60"/>
        </w:numPr>
        <w:spacing w:before="0" w:after="0"/>
        <w:rPr>
          <w:b/>
          <w:bCs/>
          <w:color w:val="215E99" w:themeColor="text2" w:themeTint="BF"/>
          <w:sz w:val="32"/>
          <w:szCs w:val="32"/>
        </w:rPr>
      </w:pPr>
      <w:bookmarkStart w:id="4" w:name="_Toc226760034"/>
      <w:r w:rsidRPr="00C73FD4">
        <w:rPr>
          <w:b/>
          <w:bCs/>
          <w:color w:val="215E99" w:themeColor="text2" w:themeTint="BF"/>
          <w:sz w:val="32"/>
          <w:szCs w:val="32"/>
        </w:rPr>
        <w:t>Partes</w:t>
      </w:r>
      <w:r w:rsidR="009912BB" w:rsidRPr="00C73FD4">
        <w:rPr>
          <w:b/>
          <w:bCs/>
          <w:color w:val="215E99" w:themeColor="text2" w:themeTint="BF"/>
          <w:sz w:val="32"/>
          <w:szCs w:val="32"/>
        </w:rPr>
        <w:t xml:space="preserve"> “Business Model Canvas”:</w:t>
      </w:r>
      <w:bookmarkEnd w:id="4"/>
    </w:p>
    <w:p w14:paraId="7A5DC8A4" w14:textId="2AD4EDA0" w:rsidR="009912BB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5" w:name="_Toc226760035"/>
      <w:r w:rsidRPr="00C73FD4">
        <w:rPr>
          <w:b/>
          <w:bCs/>
          <w:color w:val="C00000"/>
          <w:sz w:val="28"/>
          <w:szCs w:val="28"/>
        </w:rPr>
        <w:t>Segmentos de clientes:</w:t>
      </w:r>
      <w:bookmarkEnd w:id="5"/>
    </w:p>
    <w:p w14:paraId="477FCAA8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6" w:name="_Toc226760036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Pequeños comercios minoristas tradicionales</w:t>
      </w:r>
      <w:bookmarkEnd w:id="6"/>
      <w:r w:rsidRPr="00C73FD4">
        <w:rPr>
          <w:rFonts w:asciiTheme="majorHAnsi" w:hAnsiTheme="majorHAnsi"/>
          <w:color w:val="00B050"/>
        </w:rPr>
        <w:t> </w:t>
      </w:r>
      <w:r w:rsidRPr="00C73FD4">
        <w:rPr>
          <w:rFonts w:asciiTheme="majorHAnsi" w:hAnsiTheme="majorHAnsi"/>
        </w:rPr>
        <w:t xml:space="preserve">(ferreterías, panaderías, tiendas de barrio) que aún no cuentan con presencia móvil y necesitan una </w:t>
      </w:r>
      <w:proofErr w:type="gramStart"/>
      <w:r w:rsidRPr="00C73FD4">
        <w:rPr>
          <w:rFonts w:asciiTheme="majorHAnsi" w:hAnsiTheme="majorHAnsi"/>
        </w:rPr>
        <w:t>app</w:t>
      </w:r>
      <w:proofErr w:type="gramEnd"/>
      <w:r w:rsidRPr="00C73FD4">
        <w:rPr>
          <w:rFonts w:asciiTheme="majorHAnsi" w:hAnsiTheme="majorHAnsi"/>
        </w:rPr>
        <w:t xml:space="preserve"> básica con catálogo de productos, información de contacto y geolocalización. Son sensibles al precio y buscan soluciones simples pero profesionales.</w:t>
      </w:r>
    </w:p>
    <w:p w14:paraId="0C8E589D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7" w:name="_Toc226760037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Negocios de servicios con alta interacción cliente</w:t>
      </w:r>
      <w:bookmarkEnd w:id="7"/>
      <w:r w:rsidRPr="00C73FD4">
        <w:rPr>
          <w:rFonts w:asciiTheme="majorHAnsi" w:hAnsiTheme="majorHAnsi"/>
          <w:color w:val="00B050"/>
        </w:rPr>
        <w:t> </w:t>
      </w:r>
      <w:r w:rsidRPr="00C73FD4">
        <w:rPr>
          <w:rFonts w:asciiTheme="majorHAnsi" w:hAnsiTheme="majorHAnsi"/>
        </w:rPr>
        <w:t>(gimnasios, peluquerías, clínicas dentales, restaurantes) que requieren funcionalidades avanzadas como sistemas de reserva online, gestión de citas, login de usuarios y paneles de administración web. Valoran la eficiencia operativa y la mejora de la experiencia del cliente.</w:t>
      </w:r>
    </w:p>
    <w:p w14:paraId="4BEA40BF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8" w:name="_Toc226760038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Empresas con procesos operativos específicos</w:t>
      </w:r>
      <w:bookmarkEnd w:id="8"/>
      <w:r w:rsidRPr="00C73FD4">
        <w:rPr>
          <w:rFonts w:asciiTheme="majorHAnsi" w:hAnsiTheme="majorHAnsi"/>
          <w:color w:val="00B050"/>
        </w:rPr>
        <w:t> </w:t>
      </w:r>
      <w:r w:rsidRPr="00C73FD4">
        <w:rPr>
          <w:rFonts w:asciiTheme="majorHAnsi" w:hAnsiTheme="majorHAnsi"/>
        </w:rPr>
        <w:t xml:space="preserve">que demandan desarrollos a medida, integración con APIs externas (pasarelas de pago, ERP, sistemas de logística) y funcionalidades de fidelización complejas. Suelen tener mayor capacidad de inversión y buscan un </w:t>
      </w:r>
      <w:proofErr w:type="spellStart"/>
      <w:r w:rsidRPr="00C73FD4">
        <w:rPr>
          <w:rFonts w:asciiTheme="majorHAnsi" w:hAnsiTheme="majorHAnsi"/>
        </w:rPr>
        <w:t>partner</w:t>
      </w:r>
      <w:proofErr w:type="spellEnd"/>
      <w:r w:rsidRPr="00C73FD4">
        <w:rPr>
          <w:rFonts w:asciiTheme="majorHAnsi" w:hAnsiTheme="majorHAnsi"/>
        </w:rPr>
        <w:t xml:space="preserve"> tecnológico de confianza.</w:t>
      </w:r>
    </w:p>
    <w:p w14:paraId="74C2C4B0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9" w:name="_Toc226760039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Autónomos y profesionales independientes</w:t>
      </w:r>
      <w:bookmarkEnd w:id="9"/>
      <w:r w:rsidRPr="00C73FD4">
        <w:rPr>
          <w:rFonts w:asciiTheme="majorHAnsi" w:hAnsiTheme="majorHAnsi"/>
          <w:color w:val="00B050"/>
        </w:rPr>
        <w:t> </w:t>
      </w:r>
      <w:r w:rsidRPr="00C73FD4">
        <w:rPr>
          <w:rFonts w:asciiTheme="majorHAnsi" w:hAnsiTheme="majorHAnsi"/>
        </w:rPr>
        <w:t>(</w:t>
      </w:r>
      <w:proofErr w:type="spellStart"/>
      <w:r w:rsidRPr="00C73FD4">
        <w:rPr>
          <w:rFonts w:asciiTheme="majorHAnsi" w:hAnsiTheme="majorHAnsi"/>
        </w:rPr>
        <w:t>coaches</w:t>
      </w:r>
      <w:proofErr w:type="spellEnd"/>
      <w:r w:rsidRPr="00C73FD4">
        <w:rPr>
          <w:rFonts w:asciiTheme="majorHAnsi" w:hAnsiTheme="majorHAnsi"/>
        </w:rPr>
        <w:t xml:space="preserve">, diseñadores, consultores) que necesitan una </w:t>
      </w:r>
      <w:proofErr w:type="gramStart"/>
      <w:r w:rsidRPr="00C73FD4">
        <w:rPr>
          <w:rFonts w:asciiTheme="majorHAnsi" w:hAnsiTheme="majorHAnsi"/>
        </w:rPr>
        <w:t>app</w:t>
      </w:r>
      <w:proofErr w:type="gramEnd"/>
      <w:r w:rsidRPr="00C73FD4">
        <w:rPr>
          <w:rFonts w:asciiTheme="majorHAnsi" w:hAnsiTheme="majorHAnsi"/>
        </w:rPr>
        <w:t xml:space="preserve"> como herramienta de </w:t>
      </w:r>
      <w:proofErr w:type="gramStart"/>
      <w:r w:rsidRPr="00C73FD4">
        <w:rPr>
          <w:rFonts w:asciiTheme="majorHAnsi" w:hAnsiTheme="majorHAnsi"/>
        </w:rPr>
        <w:t>portfolio</w:t>
      </w:r>
      <w:proofErr w:type="gramEnd"/>
      <w:r w:rsidRPr="00C73FD4">
        <w:rPr>
          <w:rFonts w:asciiTheme="majorHAnsi" w:hAnsiTheme="majorHAnsi"/>
        </w:rPr>
        <w:t>, captación de clientes y gestión de su actividad, con un enfoque en la imagen de marca y la usabilidad.</w:t>
      </w:r>
    </w:p>
    <w:p w14:paraId="76F0F9B9" w14:textId="6C20B710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10" w:name="_Toc226760040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PYMES en proceso de transformación digital</w:t>
      </w:r>
      <w:bookmarkEnd w:id="10"/>
      <w:r w:rsidRPr="00C73FD4">
        <w:rPr>
          <w:rFonts w:asciiTheme="majorHAnsi" w:hAnsiTheme="majorHAnsi"/>
          <w:color w:val="00B050"/>
        </w:rPr>
        <w:t> </w:t>
      </w:r>
      <w:r w:rsidRPr="00C73FD4">
        <w:rPr>
          <w:rFonts w:asciiTheme="majorHAnsi" w:hAnsiTheme="majorHAnsi"/>
        </w:rPr>
        <w:t>que ya disponen de web o sistemas informáticos básicos y buscan extender su presencia al móvil o migrar sus plataformas obsoletas a soluciones modernas y multiplataforma.</w:t>
      </w:r>
    </w:p>
    <w:p w14:paraId="230C1622" w14:textId="1F534E9C" w:rsidR="009912BB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11" w:name="_Toc226760041"/>
      <w:r w:rsidRPr="00C73FD4">
        <w:rPr>
          <w:b/>
          <w:bCs/>
          <w:color w:val="C00000"/>
          <w:sz w:val="28"/>
          <w:szCs w:val="28"/>
        </w:rPr>
        <w:lastRenderedPageBreak/>
        <w:t>Propuesta de valor:</w:t>
      </w:r>
      <w:bookmarkEnd w:id="11"/>
    </w:p>
    <w:p w14:paraId="7E1180A3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12" w:name="_Toc226760042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Desarrollo multiplataforma eficiente y de calidad:</w:t>
      </w:r>
      <w:bookmarkEnd w:id="12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uso de tecnologías como Flutter y React Native que permiten crear aplicaciones nativas para iOS, Android y Web desde una única base de código, reduciendo tiempos y costes sin comprometer el rendimiento.</w:t>
      </w:r>
    </w:p>
    <w:p w14:paraId="0080F01E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13" w:name="_Toc226760043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Servicio integral “llave en mano”:</w:t>
      </w:r>
      <w:bookmarkEnd w:id="13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el cliente no necesita gestionar múltiples proveedores. MigrantCorp se encarga de todo el ciclo: análisis de necesidades, diseño UX/UI, desarrollo, despliegue en tiendas oficiales, mantenimiento y soporte continuo.</w:t>
      </w:r>
    </w:p>
    <w:p w14:paraId="6D886EF6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14" w:name="_Toc226760044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Especialización técnica diferenciadora:</w:t>
      </w:r>
      <w:bookmarkEnd w:id="14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frente a competidores generalistas o plataformas low-code, MigrantCorp ofrece soluciones totalmente personalizadas, optimizadas y escalables, respaldadas por conocimiento profundo en tecnologías punteras.</w:t>
      </w:r>
    </w:p>
    <w:p w14:paraId="2615B8D3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15" w:name="_Toc226760045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Transparencia y colaboración constante:</w:t>
      </w:r>
      <w:bookmarkEnd w:id="15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mediante metodologías ágiles (Scrum), el cliente participa activamente en el proceso, recibe entregas funcionales cada dos semanas y puede ajustar requisitos sobre la marcha, garantizando que el resultado final se alinee con sus expectativas.</w:t>
      </w:r>
    </w:p>
    <w:p w14:paraId="2A60336C" w14:textId="54EB2258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16" w:name="_Toc226760046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Precios accesibles y estandarizados:</w:t>
      </w:r>
      <w:bookmarkEnd w:id="16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la estructura de precios en tres niveles (Esencial, Business, Premium) permite a las PYMES saber desde el inicio el coste aproximado, eliminando sorpresas y facilitando la decisión de compra.</w:t>
      </w:r>
    </w:p>
    <w:p w14:paraId="130A85F3" w14:textId="37EFD319" w:rsidR="00C73FD4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Style w:val="Ttulo3Car"/>
          <w:rFonts w:asciiTheme="majorHAnsi" w:eastAsiaTheme="minorHAnsi" w:hAnsiTheme="majorHAnsi" w:cstheme="minorBidi"/>
          <w:color w:val="auto"/>
          <w:sz w:val="24"/>
          <w:szCs w:val="24"/>
        </w:rPr>
      </w:pPr>
      <w:bookmarkStart w:id="17" w:name="_Toc226760047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Enfoque en experiencia de usuario (UX/UI)</w:t>
      </w:r>
      <w:r w:rsidR="00C73FD4"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:</w:t>
      </w:r>
      <w:bookmarkEnd w:id="17"/>
      <w:r w:rsidR="00C73FD4" w:rsidRPr="00C73FD4">
        <w:rPr>
          <w:rFonts w:asciiTheme="majorHAnsi" w:hAnsiTheme="majorHAnsi"/>
        </w:rPr>
        <w:t xml:space="preserve"> no se trata solo de hacer </w:t>
      </w:r>
      <w:proofErr w:type="gramStart"/>
      <w:r w:rsidR="00C73FD4" w:rsidRPr="00C73FD4">
        <w:rPr>
          <w:rFonts w:asciiTheme="majorHAnsi" w:hAnsiTheme="majorHAnsi"/>
        </w:rPr>
        <w:t>apps</w:t>
      </w:r>
      <w:proofErr w:type="gramEnd"/>
      <w:r w:rsidR="00C73FD4" w:rsidRPr="00C73FD4">
        <w:rPr>
          <w:rFonts w:asciiTheme="majorHAnsi" w:hAnsiTheme="majorHAnsi"/>
        </w:rPr>
        <w:t xml:space="preserve"> funcionales, sino intuitivas, atractivas y fáciles de usar, lo que incrementa la satisfacción del cliente final y la tasa de adopción.</w:t>
      </w:r>
    </w:p>
    <w:p w14:paraId="7C4839AF" w14:textId="6849DE12" w:rsidR="004F206E" w:rsidRPr="00C73FD4" w:rsidRDefault="00C73FD4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18" w:name="_Toc226760048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Compromiso con la sostenibilidad</w:t>
      </w:r>
      <w:r w:rsidR="004F206E"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:</w:t>
      </w:r>
      <w:bookmarkEnd w:id="18"/>
      <w:r w:rsidR="004F206E"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  <w:color w:val="000000" w:themeColor="text1"/>
        </w:rPr>
        <w:t xml:space="preserve">Optimizamos el código y los servidores para reducir el consumo energético, fomentamos la digitalización sin papel y priorizamos proveedores </w:t>
      </w:r>
      <w:proofErr w:type="spellStart"/>
      <w:r w:rsidRPr="00C73FD4">
        <w:rPr>
          <w:rFonts w:asciiTheme="majorHAnsi" w:hAnsiTheme="majorHAnsi"/>
          <w:color w:val="000000" w:themeColor="text1"/>
        </w:rPr>
        <w:t>cloud</w:t>
      </w:r>
      <w:proofErr w:type="spellEnd"/>
      <w:r w:rsidRPr="00C73FD4">
        <w:rPr>
          <w:rFonts w:asciiTheme="majorHAnsi" w:hAnsiTheme="majorHAnsi"/>
          <w:color w:val="000000" w:themeColor="text1"/>
        </w:rPr>
        <w:t xml:space="preserve"> con compromiso ambiental. Nuestro proyecto se alinea con los Objetivos de Desarrollo Sostenible (ODS) 9 (Industria, Innovación e Infraestructura) y 12 (Producción y Consumo Responsables).</w:t>
      </w:r>
    </w:p>
    <w:p w14:paraId="7CB703C4" w14:textId="31A98744" w:rsidR="004F206E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19" w:name="_Toc226760049"/>
      <w:r w:rsidRPr="00C73FD4">
        <w:rPr>
          <w:b/>
          <w:bCs/>
          <w:color w:val="C00000"/>
          <w:sz w:val="28"/>
          <w:szCs w:val="28"/>
        </w:rPr>
        <w:t>Relaciones con la clientela:</w:t>
      </w:r>
      <w:bookmarkEnd w:id="19"/>
    </w:p>
    <w:p w14:paraId="4CFC55BF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20" w:name="_Toc226760050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Atención personalizada y directa:</w:t>
      </w:r>
      <w:bookmarkEnd w:id="20"/>
      <w:r w:rsidRPr="00C73FD4">
        <w:rPr>
          <w:rStyle w:val="Ttulo3Car"/>
          <w:rFonts w:asciiTheme="majorHAnsi" w:hAnsiTheme="majorHAnsi"/>
          <w:color w:val="008000"/>
          <w:sz w:val="24"/>
          <w:szCs w:val="24"/>
        </w:rPr>
        <w:t xml:space="preserve"> </w:t>
      </w:r>
      <w:r w:rsidRPr="00C73FD4">
        <w:rPr>
          <w:rFonts w:asciiTheme="majorHAnsi" w:hAnsiTheme="majorHAnsi"/>
        </w:rPr>
        <w:t>desde el primer contacto, el promotor atiende personalmente al cliente, sin intermediarios, lo que permite una comunicación fluida y una comprensión profunda de sus necesidades.</w:t>
      </w:r>
    </w:p>
    <w:p w14:paraId="0772507D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21" w:name="_Toc226760051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Metodología colaborativa:</w:t>
      </w:r>
      <w:bookmarkEnd w:id="21"/>
      <w:r w:rsidRPr="00C73FD4">
        <w:rPr>
          <w:rStyle w:val="Ttulo3Car"/>
          <w:rFonts w:asciiTheme="majorHAnsi" w:hAnsiTheme="majorHAnsi"/>
          <w:color w:val="008000"/>
          <w:sz w:val="24"/>
          <w:szCs w:val="24"/>
        </w:rPr>
        <w:t xml:space="preserve"> </w:t>
      </w:r>
      <w:r w:rsidRPr="00C73FD4">
        <w:rPr>
          <w:rFonts w:asciiTheme="majorHAnsi" w:hAnsiTheme="majorHAnsi"/>
        </w:rPr>
        <w:t>se emplea Scrum adaptado a un equipo unipersonal, con reuniones periódicas de seguimiento (presenciales o virtuales) y entregas iterativas que permiten al cliente ver el progreso y dar feedback en tiempo real.</w:t>
      </w:r>
    </w:p>
    <w:p w14:paraId="4786858E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22" w:name="_Toc226760052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Soporte postventa proactivo:</w:t>
      </w:r>
      <w:bookmarkEnd w:id="22"/>
      <w:r w:rsidRPr="00C73FD4">
        <w:rPr>
          <w:rStyle w:val="Ttulo3Car"/>
          <w:rFonts w:asciiTheme="majorHAnsi" w:hAnsiTheme="majorHAnsi"/>
          <w:color w:val="008000"/>
          <w:sz w:val="24"/>
          <w:szCs w:val="24"/>
        </w:rPr>
        <w:t xml:space="preserve"> </w:t>
      </w:r>
      <w:r w:rsidRPr="00C73FD4">
        <w:rPr>
          <w:rFonts w:asciiTheme="majorHAnsi" w:hAnsiTheme="majorHAnsi"/>
        </w:rPr>
        <w:t>tras el lanzamiento, se ofrece un periodo de soporte incluido y la posibilidad de contratar mantenimiento mensual que incluye actualizaciones, corrección de errores y asistencia técnica prioritaria.</w:t>
      </w:r>
    </w:p>
    <w:p w14:paraId="0EBE70A1" w14:textId="77777777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23" w:name="_Toc226760053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Programa de fidelización:</w:t>
      </w:r>
      <w:bookmarkEnd w:id="23"/>
      <w:r w:rsidRPr="00C73FD4">
        <w:rPr>
          <w:rStyle w:val="Ttulo3Car"/>
          <w:rFonts w:asciiTheme="majorHAnsi" w:hAnsiTheme="majorHAnsi"/>
          <w:color w:val="008000"/>
          <w:sz w:val="24"/>
          <w:szCs w:val="24"/>
        </w:rPr>
        <w:t xml:space="preserve"> </w:t>
      </w:r>
      <w:r w:rsidRPr="00C73FD4">
        <w:rPr>
          <w:rFonts w:asciiTheme="majorHAnsi" w:hAnsiTheme="majorHAnsi"/>
        </w:rPr>
        <w:t xml:space="preserve">los clientes que recomienden a nuevos contactos reciben incentivos (descuentos en futuros proyectos o meses de mantenimiento gratuito), fomentando </w:t>
      </w:r>
      <w:proofErr w:type="gramStart"/>
      <w:r w:rsidRPr="00C73FD4">
        <w:rPr>
          <w:rFonts w:asciiTheme="majorHAnsi" w:hAnsiTheme="majorHAnsi"/>
        </w:rPr>
        <w:t>el boca</w:t>
      </w:r>
      <w:proofErr w:type="gramEnd"/>
      <w:r w:rsidRPr="00C73FD4">
        <w:rPr>
          <w:rFonts w:asciiTheme="majorHAnsi" w:hAnsiTheme="majorHAnsi"/>
        </w:rPr>
        <w:t xml:space="preserve"> a oreja y la lealtad.</w:t>
      </w:r>
    </w:p>
    <w:p w14:paraId="3E046432" w14:textId="34EB8444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24" w:name="_Toc226760054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Formación y acompañamiento:</w:t>
      </w:r>
      <w:bookmarkEnd w:id="24"/>
      <w:r w:rsidRPr="00C73FD4">
        <w:rPr>
          <w:rStyle w:val="Ttulo3Car"/>
          <w:rFonts w:asciiTheme="majorHAnsi" w:hAnsiTheme="majorHAnsi"/>
          <w:color w:val="008000"/>
          <w:sz w:val="24"/>
          <w:szCs w:val="24"/>
        </w:rPr>
        <w:t xml:space="preserve"> </w:t>
      </w:r>
      <w:r w:rsidRPr="00C73FD4">
        <w:rPr>
          <w:rFonts w:asciiTheme="majorHAnsi" w:hAnsiTheme="majorHAnsi"/>
        </w:rPr>
        <w:t>se facilita al cliente documentación y sesiones formativas para que pueda gestionar su aplicación con autonomía, especialmente en lo referente al panel de administración web.</w:t>
      </w:r>
    </w:p>
    <w:p w14:paraId="2D464386" w14:textId="60E30B03" w:rsidR="009912BB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25" w:name="_Toc226760055"/>
      <w:r w:rsidRPr="00C73FD4">
        <w:rPr>
          <w:b/>
          <w:bCs/>
          <w:color w:val="C00000"/>
          <w:sz w:val="28"/>
          <w:szCs w:val="28"/>
        </w:rPr>
        <w:lastRenderedPageBreak/>
        <w:t>Canales de distribución:</w:t>
      </w:r>
      <w:bookmarkEnd w:id="25"/>
    </w:p>
    <w:p w14:paraId="474A31D5" w14:textId="3B89CB12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26" w:name="_Toc226760056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Página web corporativa:</w:t>
      </w:r>
      <w:bookmarkEnd w:id="26"/>
      <w:r w:rsidRPr="00C73FD4">
        <w:rPr>
          <w:rStyle w:val="Ttulo3Car"/>
          <w:rFonts w:asciiTheme="majorHAnsi" w:hAnsiTheme="majorHAnsi"/>
          <w:color w:val="008000"/>
          <w:sz w:val="24"/>
          <w:szCs w:val="24"/>
        </w:rPr>
        <w:t xml:space="preserve"> </w:t>
      </w:r>
      <w:r w:rsidRPr="00C73FD4">
        <w:rPr>
          <w:rFonts w:asciiTheme="majorHAnsi" w:hAnsiTheme="majorHAnsi"/>
        </w:rPr>
        <w:t xml:space="preserve">Será el </w:t>
      </w:r>
      <w:proofErr w:type="gramStart"/>
      <w:r w:rsidRPr="00C73FD4">
        <w:rPr>
          <w:rFonts w:asciiTheme="majorHAnsi" w:hAnsiTheme="majorHAnsi"/>
        </w:rPr>
        <w:t>hub</w:t>
      </w:r>
      <w:proofErr w:type="gramEnd"/>
      <w:r w:rsidRPr="00C73FD4">
        <w:rPr>
          <w:rFonts w:asciiTheme="majorHAnsi" w:hAnsiTheme="majorHAnsi"/>
        </w:rPr>
        <w:t xml:space="preserve"> central de información, con un diseño profesional y claro que incluya: descripción de servicios, port</w:t>
      </w:r>
      <w:r w:rsidR="004F0E88" w:rsidRPr="00C73FD4">
        <w:rPr>
          <w:rFonts w:asciiTheme="majorHAnsi" w:hAnsiTheme="majorHAnsi"/>
        </w:rPr>
        <w:t>a</w:t>
      </w:r>
      <w:r w:rsidRPr="00C73FD4">
        <w:rPr>
          <w:rFonts w:asciiTheme="majorHAnsi" w:hAnsiTheme="majorHAnsi"/>
        </w:rPr>
        <w:t>folio de proyectos realizados, blog técnico con artículos sobre digitalización para PYMES, formulario de contacto y sección de testimonios.</w:t>
      </w:r>
    </w:p>
    <w:p w14:paraId="04668389" w14:textId="77777777" w:rsidR="004F206E" w:rsidRPr="00C73FD4" w:rsidRDefault="004F206E" w:rsidP="00C73FD4">
      <w:pPr>
        <w:pStyle w:val="Ttulo3"/>
        <w:numPr>
          <w:ilvl w:val="2"/>
          <w:numId w:val="60"/>
        </w:numPr>
        <w:spacing w:before="0" w:after="0"/>
        <w:rPr>
          <w:rFonts w:asciiTheme="majorHAnsi" w:hAnsiTheme="majorHAnsi"/>
          <w:b/>
          <w:bCs/>
          <w:color w:val="008000"/>
          <w:sz w:val="24"/>
          <w:szCs w:val="24"/>
        </w:rPr>
      </w:pPr>
      <w:bookmarkStart w:id="27" w:name="_Toc226760057"/>
      <w:r w:rsidRPr="00C73FD4">
        <w:rPr>
          <w:rFonts w:asciiTheme="majorHAnsi" w:hAnsiTheme="majorHAnsi"/>
          <w:b/>
          <w:bCs/>
          <w:color w:val="008000"/>
          <w:sz w:val="24"/>
          <w:szCs w:val="24"/>
        </w:rPr>
        <w:t>Redes sociales estratégicas:</w:t>
      </w:r>
      <w:bookmarkEnd w:id="27"/>
    </w:p>
    <w:p w14:paraId="6BD0D95C" w14:textId="1F4CCEDE" w:rsidR="004F206E" w:rsidRPr="00C73FD4" w:rsidRDefault="004F206E" w:rsidP="00C73FD4">
      <w:pPr>
        <w:pStyle w:val="Prrafodelista"/>
        <w:numPr>
          <w:ilvl w:val="0"/>
          <w:numId w:val="34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LinkedIn:</w:t>
      </w:r>
      <w:r w:rsidRPr="00C73FD4">
        <w:rPr>
          <w:rFonts w:asciiTheme="majorHAnsi" w:hAnsiTheme="majorHAnsi"/>
        </w:rPr>
        <w:t xml:space="preserve"> Para establecer conexiones con dueños de PYMES, responsables de digitalización y otros profesionales del sector, publicando contenido de valor sobre tendencias tecnológicas y casos de éxito.</w:t>
      </w:r>
    </w:p>
    <w:p w14:paraId="462FA046" w14:textId="47AAAB47" w:rsidR="004F206E" w:rsidRPr="00C73FD4" w:rsidRDefault="004F206E" w:rsidP="00C73FD4">
      <w:pPr>
        <w:pStyle w:val="Prrafodelista"/>
        <w:numPr>
          <w:ilvl w:val="0"/>
          <w:numId w:val="34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Instagram:</w:t>
      </w:r>
      <w:r w:rsidRPr="00C73FD4">
        <w:rPr>
          <w:rFonts w:asciiTheme="majorHAnsi" w:hAnsiTheme="majorHAnsi"/>
        </w:rPr>
        <w:t xml:space="preserve"> Para mostrar el lado más visual y humano del proyecto, compartiendo behind-the-scenes del proceso de desarrollo, tips de usabilidad y presentando al emprendedor detrás de la marca.</w:t>
      </w:r>
    </w:p>
    <w:p w14:paraId="2C246F07" w14:textId="77777777" w:rsidR="004F206E" w:rsidRPr="00C73FD4" w:rsidRDefault="004F206E" w:rsidP="00C73FD4">
      <w:pPr>
        <w:pStyle w:val="Ttulo3"/>
        <w:numPr>
          <w:ilvl w:val="2"/>
          <w:numId w:val="60"/>
        </w:numPr>
        <w:spacing w:before="0" w:after="0"/>
        <w:rPr>
          <w:rFonts w:asciiTheme="majorHAnsi" w:hAnsiTheme="majorHAnsi"/>
          <w:b/>
          <w:bCs/>
          <w:color w:val="008000"/>
          <w:sz w:val="24"/>
          <w:szCs w:val="24"/>
        </w:rPr>
      </w:pPr>
      <w:bookmarkStart w:id="28" w:name="_Toc226760058"/>
      <w:r w:rsidRPr="00C73FD4">
        <w:rPr>
          <w:rFonts w:asciiTheme="majorHAnsi" w:hAnsiTheme="majorHAnsi"/>
          <w:b/>
          <w:bCs/>
          <w:color w:val="008000"/>
          <w:sz w:val="24"/>
          <w:szCs w:val="24"/>
        </w:rPr>
        <w:t>Marketing de proximidad:</w:t>
      </w:r>
      <w:bookmarkEnd w:id="28"/>
    </w:p>
    <w:p w14:paraId="5DBDA313" w14:textId="77777777" w:rsidR="004F206E" w:rsidRPr="00C73FD4" w:rsidRDefault="004F206E" w:rsidP="00C73FD4">
      <w:pPr>
        <w:pStyle w:val="Prrafodelista"/>
        <w:numPr>
          <w:ilvl w:val="0"/>
          <w:numId w:val="33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 xml:space="preserve">Colaboraciones con asociaciones de empresarios, ofreciendo charlas o talleres gratuitos sobre “Digitalización para PYMES” que sirvan como escaparate de su </w:t>
      </w:r>
      <w:proofErr w:type="spellStart"/>
      <w:r w:rsidRPr="00C73FD4">
        <w:rPr>
          <w:rFonts w:asciiTheme="majorHAnsi" w:hAnsiTheme="majorHAnsi"/>
        </w:rPr>
        <w:t>expertise</w:t>
      </w:r>
      <w:proofErr w:type="spellEnd"/>
      <w:r w:rsidRPr="00C73FD4">
        <w:rPr>
          <w:rFonts w:asciiTheme="majorHAnsi" w:hAnsiTheme="majorHAnsi"/>
        </w:rPr>
        <w:t>.</w:t>
      </w:r>
    </w:p>
    <w:p w14:paraId="6B209FAF" w14:textId="18C3A037" w:rsidR="00046BC7" w:rsidRPr="00C73FD4" w:rsidRDefault="00046BC7" w:rsidP="00C73FD4">
      <w:pPr>
        <w:pStyle w:val="Prrafodelista"/>
        <w:numPr>
          <w:ilvl w:val="0"/>
          <w:numId w:val="33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Participación en eventos como:</w:t>
      </w:r>
      <w:r w:rsidRPr="00C73FD4">
        <w:rPr>
          <w:rFonts w:asciiTheme="majorHAnsi" w:hAnsiTheme="majorHAnsi"/>
        </w:rPr>
        <w:t xml:space="preserve"> "Vigo Emprende" (organizado por el Concello de Vigo), "Galicia Startups" (Santiago), "Feira das Economías" (Vigo), y "Digitaliza Galicia" (Coruña).</w:t>
      </w:r>
    </w:p>
    <w:p w14:paraId="41C560D5" w14:textId="33AB1792" w:rsidR="00C73FD4" w:rsidRPr="00C73FD4" w:rsidRDefault="00C73FD4" w:rsidP="00C73FD4">
      <w:pPr>
        <w:pStyle w:val="Prrafodelista"/>
        <w:numPr>
          <w:ilvl w:val="0"/>
          <w:numId w:val="33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Colaboración con asociaciones como: "</w:t>
      </w:r>
      <w:r w:rsidRPr="00C73FD4">
        <w:rPr>
          <w:rFonts w:asciiTheme="majorHAnsi" w:hAnsiTheme="majorHAnsi"/>
        </w:rPr>
        <w:t xml:space="preserve">Asociación de </w:t>
      </w:r>
      <w:proofErr w:type="spellStart"/>
      <w:r w:rsidRPr="00C73FD4">
        <w:rPr>
          <w:rFonts w:asciiTheme="majorHAnsi" w:hAnsiTheme="majorHAnsi"/>
        </w:rPr>
        <w:t>Xoves</w:t>
      </w:r>
      <w:proofErr w:type="spellEnd"/>
      <w:r w:rsidRPr="00C73FD4">
        <w:rPr>
          <w:rFonts w:asciiTheme="majorHAnsi" w:hAnsiTheme="majorHAnsi"/>
        </w:rPr>
        <w:t xml:space="preserve"> Empresarios de Galicia (AXEGA)", "Confederación de Empresarios de Vigo (CEV)", y "Cámara de Comercio de Vigo".</w:t>
      </w:r>
    </w:p>
    <w:p w14:paraId="4F2601A5" w14:textId="474C6581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29" w:name="_Toc226760059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Programa de referidos:</w:t>
      </w:r>
      <w:bookmarkEnd w:id="29"/>
      <w:r w:rsidRPr="00C73FD4">
        <w:rPr>
          <w:rStyle w:val="Ttulo3Car"/>
          <w:rFonts w:asciiTheme="majorHAnsi" w:hAnsiTheme="majorHAnsi"/>
          <w:color w:val="008000"/>
          <w:sz w:val="24"/>
          <w:szCs w:val="24"/>
        </w:rPr>
        <w:t xml:space="preserve"> </w:t>
      </w:r>
      <w:r w:rsidR="004F0E88" w:rsidRPr="00C73FD4">
        <w:rPr>
          <w:rFonts w:asciiTheme="majorHAnsi" w:hAnsiTheme="majorHAnsi"/>
        </w:rPr>
        <w:t>I</w:t>
      </w:r>
      <w:r w:rsidRPr="00C73FD4">
        <w:rPr>
          <w:rFonts w:asciiTheme="majorHAnsi" w:hAnsiTheme="majorHAnsi"/>
        </w:rPr>
        <w:t>ncentivar a clientes satisfechos para que recomienden el servicio a través de un sistema formal de descuentos o bonificaciones.</w:t>
      </w:r>
    </w:p>
    <w:p w14:paraId="737B1032" w14:textId="24FA9098" w:rsidR="004F206E" w:rsidRPr="00C73FD4" w:rsidRDefault="004F206E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30" w:name="_Toc226760060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Contacto directo tradicional:</w:t>
      </w:r>
      <w:bookmarkEnd w:id="30"/>
      <w:r w:rsidRPr="00C73FD4">
        <w:rPr>
          <w:rFonts w:asciiTheme="majorHAnsi" w:hAnsiTheme="majorHAnsi"/>
          <w:color w:val="00B050"/>
        </w:rPr>
        <w:t xml:space="preserve"> </w:t>
      </w:r>
      <w:r w:rsidR="004F0E88" w:rsidRPr="00C73FD4">
        <w:rPr>
          <w:rFonts w:asciiTheme="majorHAnsi" w:hAnsiTheme="majorHAnsi"/>
        </w:rPr>
        <w:t>T</w:t>
      </w:r>
      <w:r w:rsidRPr="00C73FD4">
        <w:rPr>
          <w:rFonts w:asciiTheme="majorHAnsi" w:hAnsiTheme="majorHAnsi"/>
        </w:rPr>
        <w:t>eléfono y correo electrónico para aquellos clientes menos digitalizados que prefieren una comunicación más personal.</w:t>
      </w:r>
    </w:p>
    <w:p w14:paraId="3640F64B" w14:textId="765D3814" w:rsidR="009912BB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31" w:name="_Toc226760061"/>
      <w:r w:rsidRPr="00C73FD4">
        <w:rPr>
          <w:b/>
          <w:bCs/>
          <w:color w:val="C00000"/>
          <w:sz w:val="28"/>
          <w:szCs w:val="28"/>
        </w:rPr>
        <w:t>Fuentes de ingreso:</w:t>
      </w:r>
      <w:bookmarkEnd w:id="31"/>
    </w:p>
    <w:p w14:paraId="4B299687" w14:textId="77777777" w:rsidR="004F0E88" w:rsidRPr="00C73FD4" w:rsidRDefault="004F0E88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  <w:b/>
          <w:bCs/>
        </w:rPr>
      </w:pPr>
      <w:bookmarkStart w:id="32" w:name="_Toc226760062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Ingresos por proyectos de desarrollo</w:t>
      </w:r>
      <w:bookmarkEnd w:id="32"/>
      <w:r w:rsidRPr="00C73FD4">
        <w:rPr>
          <w:rFonts w:asciiTheme="majorHAnsi" w:hAnsiTheme="majorHAnsi"/>
          <w:b/>
          <w:bCs/>
          <w:color w:val="00B050"/>
        </w:rPr>
        <w:t> </w:t>
      </w:r>
      <w:r w:rsidRPr="00C73FD4">
        <w:rPr>
          <w:rFonts w:asciiTheme="majorHAnsi" w:hAnsiTheme="majorHAnsi"/>
          <w:b/>
          <w:bCs/>
        </w:rPr>
        <w:t>(principal fuente en el primer año):</w:t>
      </w:r>
    </w:p>
    <w:p w14:paraId="158089E5" w14:textId="77777777" w:rsidR="004F0E88" w:rsidRPr="00C73FD4" w:rsidRDefault="004F0E88" w:rsidP="00C73FD4">
      <w:pPr>
        <w:pStyle w:val="Prrafodelista"/>
        <w:numPr>
          <w:ilvl w:val="0"/>
          <w:numId w:val="40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</w:rPr>
        <w:t>App Esencial (3.000€ – 5.000€):</w:t>
      </w:r>
      <w:r w:rsidRPr="00C73FD4">
        <w:rPr>
          <w:rFonts w:asciiTheme="majorHAnsi" w:hAnsiTheme="majorHAnsi"/>
        </w:rPr>
        <w:t xml:space="preserve"> ideal para pequeños comercios que necesitan una </w:t>
      </w:r>
      <w:proofErr w:type="gramStart"/>
      <w:r w:rsidRPr="00C73FD4">
        <w:rPr>
          <w:rFonts w:asciiTheme="majorHAnsi" w:hAnsiTheme="majorHAnsi"/>
        </w:rPr>
        <w:t>app</w:t>
      </w:r>
      <w:proofErr w:type="gramEnd"/>
      <w:r w:rsidRPr="00C73FD4">
        <w:rPr>
          <w:rFonts w:asciiTheme="majorHAnsi" w:hAnsiTheme="majorHAnsi"/>
        </w:rPr>
        <w:t xml:space="preserve"> básica con hasta 5 pantallas, catálogo de productos/servicios </w:t>
      </w:r>
      <w:proofErr w:type="spellStart"/>
      <w:r w:rsidRPr="00C73FD4">
        <w:rPr>
          <w:rFonts w:asciiTheme="majorHAnsi" w:hAnsiTheme="majorHAnsi"/>
        </w:rPr>
        <w:t>y</w:t>
      </w:r>
      <w:proofErr w:type="spellEnd"/>
      <w:r w:rsidRPr="00C73FD4">
        <w:rPr>
          <w:rFonts w:asciiTheme="majorHAnsi" w:hAnsiTheme="majorHAnsi"/>
        </w:rPr>
        <w:t xml:space="preserve"> información de contacto.</w:t>
      </w:r>
    </w:p>
    <w:p w14:paraId="7F36C94A" w14:textId="77777777" w:rsidR="004F0E88" w:rsidRPr="00C73FD4" w:rsidRDefault="004F0E88" w:rsidP="00C73FD4">
      <w:pPr>
        <w:pStyle w:val="Prrafodelista"/>
        <w:numPr>
          <w:ilvl w:val="0"/>
          <w:numId w:val="40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</w:rPr>
        <w:t>App Business (6.000€ – 12.000€):</w:t>
      </w:r>
      <w:r w:rsidRPr="00C73FD4">
        <w:rPr>
          <w:rFonts w:asciiTheme="majorHAnsi" w:hAnsiTheme="majorHAnsi"/>
        </w:rPr>
        <w:t xml:space="preserve"> dirigida a negocios establecidos que requieren funcionalidades de engagement como sistema de reservas/citas, login de usuarios y panel de administración web.</w:t>
      </w:r>
    </w:p>
    <w:p w14:paraId="73D51770" w14:textId="77777777" w:rsidR="004F0E88" w:rsidRPr="00C73FD4" w:rsidRDefault="004F0E88" w:rsidP="00C73FD4">
      <w:pPr>
        <w:pStyle w:val="Prrafodelista"/>
        <w:numPr>
          <w:ilvl w:val="0"/>
          <w:numId w:val="40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  <w:b/>
          <w:bCs/>
        </w:rPr>
        <w:t>App Premium (&gt;13.000€):</w:t>
      </w:r>
      <w:r w:rsidRPr="00C73FD4">
        <w:rPr>
          <w:rFonts w:asciiTheme="majorHAnsi" w:hAnsiTheme="majorHAnsi"/>
        </w:rPr>
        <w:t xml:space="preserve"> desarrollo completamente a medida para empresas con necesidades específicas, incluyendo integración con pasarelas de pago, APIs externas y sistemas de fidelización complejos.</w:t>
      </w:r>
    </w:p>
    <w:p w14:paraId="50F111C2" w14:textId="77777777" w:rsidR="004F0E88" w:rsidRPr="00C73FD4" w:rsidRDefault="004F0E88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  <w:b/>
          <w:bCs/>
        </w:rPr>
      </w:pPr>
      <w:bookmarkStart w:id="33" w:name="_Toc226760063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Ingresos recurrentes por mantenimiento y soporte</w:t>
      </w:r>
      <w:bookmarkEnd w:id="33"/>
      <w:r w:rsidRPr="00C73FD4">
        <w:rPr>
          <w:rFonts w:asciiTheme="majorHAnsi" w:hAnsiTheme="majorHAnsi"/>
          <w:b/>
          <w:bCs/>
          <w:color w:val="00B050"/>
        </w:rPr>
        <w:t> </w:t>
      </w:r>
      <w:r w:rsidRPr="00C73FD4">
        <w:rPr>
          <w:rFonts w:asciiTheme="majorHAnsi" w:hAnsiTheme="majorHAnsi"/>
          <w:b/>
          <w:bCs/>
        </w:rPr>
        <w:t>(50€ – 150€/mes por cliente):</w:t>
      </w:r>
    </w:p>
    <w:p w14:paraId="4B4312DF" w14:textId="77777777" w:rsidR="004F0E88" w:rsidRPr="00C73FD4" w:rsidRDefault="004F0E88" w:rsidP="00C73FD4">
      <w:pPr>
        <w:pStyle w:val="Prrafodelista"/>
        <w:numPr>
          <w:ilvl w:val="0"/>
          <w:numId w:val="41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Este servicio opcional incluye soporte técnico prioritario, actualizaciones para adaptarse a nuevas versiones de sistemas operativos, corrección de errores y pequeñas mejoras. Es clave para generar un flujo de caja estable y construir relaciones a largo plazo.</w:t>
      </w:r>
    </w:p>
    <w:p w14:paraId="6737D538" w14:textId="77777777" w:rsidR="004F0E88" w:rsidRPr="00C73FD4" w:rsidRDefault="004F0E88" w:rsidP="00C73FD4">
      <w:pPr>
        <w:pStyle w:val="Ttulo3"/>
        <w:numPr>
          <w:ilvl w:val="2"/>
          <w:numId w:val="60"/>
        </w:numPr>
        <w:spacing w:before="0" w:after="0"/>
        <w:rPr>
          <w:rFonts w:asciiTheme="majorHAnsi" w:hAnsiTheme="majorHAnsi"/>
          <w:b/>
          <w:bCs/>
          <w:color w:val="008000"/>
          <w:sz w:val="24"/>
          <w:szCs w:val="24"/>
        </w:rPr>
      </w:pPr>
      <w:bookmarkStart w:id="34" w:name="_Toc226760064"/>
      <w:r w:rsidRPr="00C73FD4">
        <w:rPr>
          <w:rFonts w:asciiTheme="majorHAnsi" w:hAnsiTheme="majorHAnsi"/>
          <w:b/>
          <w:bCs/>
          <w:color w:val="008000"/>
          <w:sz w:val="24"/>
          <w:szCs w:val="24"/>
        </w:rPr>
        <w:t>Ingresos potenciales futuros:</w:t>
      </w:r>
      <w:bookmarkEnd w:id="34"/>
    </w:p>
    <w:p w14:paraId="63FBA7DF" w14:textId="77777777" w:rsidR="004F0E88" w:rsidRPr="00C73FD4" w:rsidRDefault="004F0E88" w:rsidP="00C73FD4">
      <w:pPr>
        <w:pStyle w:val="Prrafodelista"/>
        <w:numPr>
          <w:ilvl w:val="0"/>
          <w:numId w:val="41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Servicios de consultoría técnica independiente.</w:t>
      </w:r>
    </w:p>
    <w:p w14:paraId="486410BE" w14:textId="77777777" w:rsidR="004F0E88" w:rsidRPr="00C73FD4" w:rsidRDefault="004F0E88" w:rsidP="00C73FD4">
      <w:pPr>
        <w:pStyle w:val="Prrafodelista"/>
        <w:numPr>
          <w:ilvl w:val="0"/>
          <w:numId w:val="41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Migración de aplicaciones heredadas a tecnologías modernas.</w:t>
      </w:r>
    </w:p>
    <w:p w14:paraId="2BD82E16" w14:textId="1164D9B4" w:rsidR="004F0E88" w:rsidRPr="00C73FD4" w:rsidRDefault="004F0E88" w:rsidP="00C73FD4">
      <w:pPr>
        <w:pStyle w:val="Prrafodelista"/>
        <w:numPr>
          <w:ilvl w:val="0"/>
          <w:numId w:val="41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Desarrollo de plugins o módulos específicos para plataformas como WordPress o PrestaShop.</w:t>
      </w:r>
    </w:p>
    <w:p w14:paraId="4E01CF25" w14:textId="799F9D74" w:rsidR="009912BB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35" w:name="_Toc226760065"/>
      <w:r w:rsidRPr="00C73FD4">
        <w:rPr>
          <w:b/>
          <w:bCs/>
          <w:color w:val="C00000"/>
          <w:sz w:val="28"/>
          <w:szCs w:val="28"/>
        </w:rPr>
        <w:lastRenderedPageBreak/>
        <w:t>Actividades claves:</w:t>
      </w:r>
      <w:bookmarkEnd w:id="35"/>
    </w:p>
    <w:p w14:paraId="064C5E0D" w14:textId="0EC15DDA" w:rsidR="004F0E88" w:rsidRPr="00C73FD4" w:rsidRDefault="004F0E88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36" w:name="_Toc226760066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Desarrollo de software multiplataforma:</w:t>
      </w:r>
      <w:bookmarkEnd w:id="36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Programación de aplicaciones utilizando Flutter y React Native, garantizando código limpio, eficiente y mantenible.</w:t>
      </w:r>
    </w:p>
    <w:p w14:paraId="3AC0D51E" w14:textId="717B1E5E" w:rsidR="004F0E88" w:rsidRPr="00C73FD4" w:rsidRDefault="004F0E88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37" w:name="_Toc226760067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Diseño de experiencia de usuario (UX/UI):</w:t>
      </w:r>
      <w:bookmarkEnd w:id="37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Creación de wireframes y prototipos interactivos en Figma, realización de tests de usabilidad y diseño de interfaces atractivas y funcionales.</w:t>
      </w:r>
    </w:p>
    <w:p w14:paraId="12BCA2D0" w14:textId="5A19F99C" w:rsidR="004F0E88" w:rsidRPr="00C73FD4" w:rsidRDefault="004F0E88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38" w:name="_Toc226760068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Gestión ágil de proyectos:</w:t>
      </w:r>
      <w:bookmarkEnd w:id="38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Planificación de sprints, seguimiento de tareas con herramientas como Trello, comunicación constante con el cliente y ajuste de prioridades en función del feedback recibido.</w:t>
      </w:r>
    </w:p>
    <w:p w14:paraId="69BEC0E7" w14:textId="0D917E90" w:rsidR="004F0E88" w:rsidRPr="00C73FD4" w:rsidRDefault="004F0E88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39" w:name="_Toc226760069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Marketing y comunicación digital:</w:t>
      </w:r>
      <w:bookmarkEnd w:id="39"/>
      <w:r w:rsidRPr="00C73FD4">
        <w:rPr>
          <w:rFonts w:asciiTheme="majorHAnsi" w:hAnsiTheme="majorHAnsi"/>
          <w:color w:val="00B050"/>
        </w:rPr>
        <w:t xml:space="preserve"> </w:t>
      </w:r>
      <w:r w:rsidRPr="00C73FD4">
        <w:rPr>
          <w:rFonts w:asciiTheme="majorHAnsi" w:hAnsiTheme="majorHAnsi"/>
        </w:rPr>
        <w:t>Creación de contenido para web y redes sociales, gestión de la presencia online, SEO básico y análisis de métricas para refinar la estrategia.</w:t>
      </w:r>
    </w:p>
    <w:p w14:paraId="608E474B" w14:textId="1CECDED3" w:rsidR="004F0E88" w:rsidRPr="00C73FD4" w:rsidRDefault="004F0E88" w:rsidP="00C73FD4">
      <w:pPr>
        <w:pStyle w:val="Prrafodelista"/>
        <w:numPr>
          <w:ilvl w:val="2"/>
          <w:numId w:val="60"/>
        </w:numPr>
        <w:spacing w:after="0"/>
        <w:rPr>
          <w:rFonts w:asciiTheme="majorHAnsi" w:hAnsiTheme="majorHAnsi"/>
        </w:rPr>
      </w:pPr>
      <w:bookmarkStart w:id="40" w:name="_Toc226760070"/>
      <w:r w:rsidRPr="00C73FD4">
        <w:rPr>
          <w:rStyle w:val="Ttulo3Car"/>
          <w:rFonts w:asciiTheme="majorHAnsi" w:hAnsiTheme="majorHAnsi"/>
          <w:b/>
          <w:bCs/>
          <w:color w:val="008000"/>
          <w:sz w:val="24"/>
          <w:szCs w:val="24"/>
        </w:rPr>
        <w:t>Networking y desarrollo comercial:</w:t>
      </w:r>
      <w:bookmarkEnd w:id="40"/>
      <w:r w:rsidRPr="00C73FD4">
        <w:rPr>
          <w:rFonts w:asciiTheme="majorHAnsi" w:hAnsiTheme="majorHAnsi"/>
          <w:color w:val="00B050"/>
        </w:rPr>
        <w:t xml:space="preserve"> </w:t>
      </w:r>
      <w:r w:rsidR="00F96AE2" w:rsidRPr="00C73FD4">
        <w:rPr>
          <w:rFonts w:asciiTheme="majorHAnsi" w:hAnsiTheme="majorHAnsi"/>
        </w:rPr>
        <w:t>Participación</w:t>
      </w:r>
      <w:r w:rsidRPr="00C73FD4">
        <w:rPr>
          <w:rFonts w:asciiTheme="majorHAnsi" w:hAnsiTheme="majorHAnsi"/>
        </w:rPr>
        <w:t xml:space="preserve"> en el ecosistema emprendedor local, búsqueda de oportunidades de colaboración y prospección de nuevos clientes a través de canales presenciales y digitales.</w:t>
      </w:r>
    </w:p>
    <w:p w14:paraId="3C50509A" w14:textId="73598CD2" w:rsidR="009912BB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41" w:name="_Toc226760071"/>
      <w:r w:rsidRPr="00C73FD4">
        <w:rPr>
          <w:b/>
          <w:bCs/>
          <w:color w:val="C00000"/>
          <w:sz w:val="28"/>
          <w:szCs w:val="28"/>
        </w:rPr>
        <w:t>Recursos claves:</w:t>
      </w:r>
      <w:bookmarkEnd w:id="41"/>
    </w:p>
    <w:p w14:paraId="57A1C9B3" w14:textId="77777777" w:rsidR="004F0E88" w:rsidRPr="00C73FD4" w:rsidRDefault="004F0E88" w:rsidP="00C73FD4">
      <w:pPr>
        <w:pStyle w:val="Ttulo3"/>
        <w:numPr>
          <w:ilvl w:val="2"/>
          <w:numId w:val="60"/>
        </w:numPr>
        <w:spacing w:before="0" w:after="0"/>
        <w:rPr>
          <w:rFonts w:asciiTheme="majorHAnsi" w:hAnsiTheme="majorHAnsi"/>
          <w:b/>
          <w:bCs/>
          <w:color w:val="008000"/>
          <w:sz w:val="24"/>
          <w:szCs w:val="24"/>
        </w:rPr>
      </w:pPr>
      <w:bookmarkStart w:id="42" w:name="_Toc226760072"/>
      <w:r w:rsidRPr="00C73FD4">
        <w:rPr>
          <w:rFonts w:asciiTheme="majorHAnsi" w:hAnsiTheme="majorHAnsi"/>
          <w:b/>
          <w:bCs/>
          <w:color w:val="008000"/>
          <w:sz w:val="24"/>
          <w:szCs w:val="24"/>
        </w:rPr>
        <w:t>Recursos físicos:</w:t>
      </w:r>
      <w:bookmarkEnd w:id="42"/>
    </w:p>
    <w:p w14:paraId="74C3CAE4" w14:textId="77777777" w:rsidR="004F0E88" w:rsidRPr="00C73FD4" w:rsidRDefault="004F0E88" w:rsidP="00C73FD4">
      <w:pPr>
        <w:pStyle w:val="Prrafodelista"/>
        <w:numPr>
          <w:ilvl w:val="0"/>
          <w:numId w:val="3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Portátil de alto rendimiento (1.700€) para desarrollo y diseño.</w:t>
      </w:r>
    </w:p>
    <w:p w14:paraId="164B7821" w14:textId="77777777" w:rsidR="004F0E88" w:rsidRPr="00C73FD4" w:rsidRDefault="004F0E88" w:rsidP="00C73FD4">
      <w:pPr>
        <w:pStyle w:val="Prrafodelista"/>
        <w:numPr>
          <w:ilvl w:val="0"/>
          <w:numId w:val="3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Smartphone de prueba (200€) para testeo en dispositivos reales.</w:t>
      </w:r>
    </w:p>
    <w:p w14:paraId="684C41A8" w14:textId="77777777" w:rsidR="004F0E88" w:rsidRPr="00C73FD4" w:rsidRDefault="004F0E88" w:rsidP="00C73FD4">
      <w:pPr>
        <w:pStyle w:val="Prrafodelista"/>
        <w:numPr>
          <w:ilvl w:val="0"/>
          <w:numId w:val="3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Monitor secundario (120€) para mejorar la productividad.</w:t>
      </w:r>
    </w:p>
    <w:p w14:paraId="507FC8A9" w14:textId="77777777" w:rsidR="004F0E88" w:rsidRPr="00C73FD4" w:rsidRDefault="004F0E88" w:rsidP="00C73FD4">
      <w:pPr>
        <w:pStyle w:val="Prrafodelista"/>
        <w:numPr>
          <w:ilvl w:val="0"/>
          <w:numId w:val="35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Espacio de trabajo: inicialmente teletrabajo desde domicilio, con posibilidad de usar un espacio de coworking ocasionalmente (50€/mes) para reuniones con clientes.</w:t>
      </w:r>
    </w:p>
    <w:p w14:paraId="5141D42F" w14:textId="77777777" w:rsidR="004F0E88" w:rsidRPr="00C73FD4" w:rsidRDefault="004F0E88" w:rsidP="00C73FD4">
      <w:pPr>
        <w:pStyle w:val="Ttulo3"/>
        <w:numPr>
          <w:ilvl w:val="2"/>
          <w:numId w:val="60"/>
        </w:numPr>
        <w:spacing w:before="0" w:after="0"/>
        <w:rPr>
          <w:rFonts w:asciiTheme="majorHAnsi" w:hAnsiTheme="majorHAnsi"/>
          <w:b/>
          <w:bCs/>
          <w:color w:val="008000"/>
          <w:sz w:val="24"/>
          <w:szCs w:val="24"/>
        </w:rPr>
      </w:pPr>
      <w:bookmarkStart w:id="43" w:name="_Toc226760073"/>
      <w:r w:rsidRPr="00C73FD4">
        <w:rPr>
          <w:rFonts w:asciiTheme="majorHAnsi" w:hAnsiTheme="majorHAnsi"/>
          <w:b/>
          <w:bCs/>
          <w:color w:val="008000"/>
          <w:sz w:val="24"/>
          <w:szCs w:val="24"/>
        </w:rPr>
        <w:t>Recursos intelectuales y humanos:</w:t>
      </w:r>
      <w:bookmarkEnd w:id="43"/>
    </w:p>
    <w:p w14:paraId="6575F247" w14:textId="77777777" w:rsidR="004F0E88" w:rsidRPr="00C73FD4" w:rsidRDefault="004F0E88" w:rsidP="00C73FD4">
      <w:pPr>
        <w:pStyle w:val="Prrafodelista"/>
        <w:numPr>
          <w:ilvl w:val="0"/>
          <w:numId w:val="36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Conocimiento especializado en tecnologías multiplataforma, metodologías ágiles y diseño centrado en el usuario.</w:t>
      </w:r>
    </w:p>
    <w:p w14:paraId="3D54E2EF" w14:textId="0673AB00" w:rsidR="004F0E88" w:rsidRPr="00C73FD4" w:rsidRDefault="00C73FD4" w:rsidP="00C73FD4">
      <w:pPr>
        <w:pStyle w:val="Prrafodelista"/>
        <w:numPr>
          <w:ilvl w:val="0"/>
          <w:numId w:val="36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Inicialmente, el promotor asumirá todas las funciones (desarrollo, diseño, comercial, gestión). Se estima una capacidad máxima de 2-3 proyectos simultáneos de nivel "Esencial" o 1 proyecto "Business/Premium" por trimestre. Si la demanda supera esta capacidad, se planteará la contratación de un desarrollador junior o la colaboración con un freelance en modalidad "white-label".</w:t>
      </w:r>
    </w:p>
    <w:p w14:paraId="7C92C1AA" w14:textId="195F342B" w:rsidR="004F0E88" w:rsidRPr="00C73FD4" w:rsidRDefault="004F0E88" w:rsidP="00C73FD4">
      <w:pPr>
        <w:pStyle w:val="Ttulo3"/>
        <w:numPr>
          <w:ilvl w:val="2"/>
          <w:numId w:val="60"/>
        </w:numPr>
        <w:spacing w:before="0" w:after="0"/>
        <w:rPr>
          <w:rFonts w:asciiTheme="majorHAnsi" w:hAnsiTheme="majorHAnsi"/>
          <w:b/>
          <w:bCs/>
          <w:color w:val="008000"/>
          <w:sz w:val="24"/>
          <w:szCs w:val="24"/>
        </w:rPr>
      </w:pPr>
      <w:bookmarkStart w:id="44" w:name="_Toc226760074"/>
      <w:r w:rsidRPr="00C73FD4">
        <w:rPr>
          <w:rFonts w:asciiTheme="majorHAnsi" w:hAnsiTheme="majorHAnsi"/>
          <w:b/>
          <w:bCs/>
          <w:color w:val="008000"/>
          <w:sz w:val="24"/>
          <w:szCs w:val="24"/>
        </w:rPr>
        <w:t>Recursos digitales y legales:</w:t>
      </w:r>
      <w:bookmarkEnd w:id="44"/>
    </w:p>
    <w:p w14:paraId="251C849B" w14:textId="77777777" w:rsidR="004F0E88" w:rsidRPr="00C73FD4" w:rsidRDefault="004F0E88" w:rsidP="00C73FD4">
      <w:pPr>
        <w:pStyle w:val="Prrafodelista"/>
        <w:numPr>
          <w:ilvl w:val="0"/>
          <w:numId w:val="37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Licencias de software:</w:t>
      </w:r>
      <w:r w:rsidRPr="00C73FD4">
        <w:rPr>
          <w:rFonts w:asciiTheme="majorHAnsi" w:hAnsiTheme="majorHAnsi"/>
        </w:rPr>
        <w:t xml:space="preserve"> JetBrains (200€/año), suscripción a Figma (12€/mes).</w:t>
      </w:r>
    </w:p>
    <w:p w14:paraId="5217ECDF" w14:textId="77777777" w:rsidR="004F0E88" w:rsidRPr="00C73FD4" w:rsidRDefault="004F0E88" w:rsidP="00C73FD4">
      <w:pPr>
        <w:pStyle w:val="Prrafodelista"/>
        <w:numPr>
          <w:ilvl w:val="0"/>
          <w:numId w:val="37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Cuentas de desarrollador:</w:t>
      </w:r>
      <w:r w:rsidRPr="00C73FD4">
        <w:rPr>
          <w:rFonts w:asciiTheme="majorHAnsi" w:hAnsiTheme="majorHAnsi"/>
        </w:rPr>
        <w:t xml:space="preserve"> Apple Developer Program (99€/año), Google Play Console (25€ una vez).</w:t>
      </w:r>
    </w:p>
    <w:p w14:paraId="7AE71A8C" w14:textId="77777777" w:rsidR="004F0E88" w:rsidRPr="00C73FD4" w:rsidRDefault="004F0E88" w:rsidP="00C73FD4">
      <w:pPr>
        <w:pStyle w:val="Prrafodelista"/>
        <w:numPr>
          <w:ilvl w:val="0"/>
          <w:numId w:val="37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Dominio web y hosting profesional.</w:t>
      </w:r>
    </w:p>
    <w:p w14:paraId="0EF27083" w14:textId="77777777" w:rsidR="004F0E88" w:rsidRPr="00C73FD4" w:rsidRDefault="004F0E88" w:rsidP="00C73FD4">
      <w:pPr>
        <w:pStyle w:val="Prrafodelista"/>
        <w:numPr>
          <w:ilvl w:val="0"/>
          <w:numId w:val="37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Seguro de responsabilidad civil profesional (400€/año).</w:t>
      </w:r>
    </w:p>
    <w:p w14:paraId="05D30A9D" w14:textId="77777777" w:rsidR="004F0E88" w:rsidRPr="00C73FD4" w:rsidRDefault="004F0E88" w:rsidP="00C73FD4">
      <w:pPr>
        <w:pStyle w:val="Ttulo3"/>
        <w:numPr>
          <w:ilvl w:val="2"/>
          <w:numId w:val="60"/>
        </w:numPr>
        <w:spacing w:before="0" w:after="0"/>
        <w:rPr>
          <w:rFonts w:asciiTheme="majorHAnsi" w:hAnsiTheme="majorHAnsi"/>
          <w:b/>
          <w:bCs/>
          <w:color w:val="008000"/>
          <w:sz w:val="24"/>
          <w:szCs w:val="24"/>
        </w:rPr>
      </w:pPr>
      <w:bookmarkStart w:id="45" w:name="_Toc226760075"/>
      <w:r w:rsidRPr="00C73FD4">
        <w:rPr>
          <w:rFonts w:asciiTheme="majorHAnsi" w:hAnsiTheme="majorHAnsi"/>
          <w:b/>
          <w:bCs/>
          <w:color w:val="008000"/>
          <w:sz w:val="24"/>
          <w:szCs w:val="24"/>
        </w:rPr>
        <w:t>Recursos financieros:</w:t>
      </w:r>
      <w:bookmarkEnd w:id="45"/>
    </w:p>
    <w:p w14:paraId="0C4AE548" w14:textId="77777777" w:rsidR="004F0E88" w:rsidRPr="00C73FD4" w:rsidRDefault="004F0E88" w:rsidP="00C73FD4">
      <w:pPr>
        <w:pStyle w:val="Prrafodelista"/>
        <w:numPr>
          <w:ilvl w:val="0"/>
          <w:numId w:val="38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Ahorros personales (8.000€) como colchón de seguridad.</w:t>
      </w:r>
    </w:p>
    <w:p w14:paraId="130F1B79" w14:textId="5E77BF9D" w:rsidR="004F0E88" w:rsidRPr="00C73FD4" w:rsidRDefault="004F0E88" w:rsidP="00C73FD4">
      <w:pPr>
        <w:pStyle w:val="Prrafodelista"/>
        <w:numPr>
          <w:ilvl w:val="0"/>
          <w:numId w:val="38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Fondo de maniobra inicial (600€) para gastos imprevistos.</w:t>
      </w:r>
    </w:p>
    <w:p w14:paraId="196877CE" w14:textId="77777777" w:rsidR="002A298D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46" w:name="_Toc226760076"/>
      <w:r w:rsidRPr="00C73FD4">
        <w:rPr>
          <w:b/>
          <w:bCs/>
          <w:color w:val="C00000"/>
          <w:sz w:val="28"/>
          <w:szCs w:val="28"/>
        </w:rPr>
        <w:t>Estructura de costes:</w:t>
      </w:r>
      <w:bookmarkEnd w:id="46"/>
      <w:r w:rsidR="002A298D" w:rsidRPr="00C73FD4">
        <w:rPr>
          <w:b/>
          <w:bCs/>
          <w:color w:val="C00000"/>
          <w:sz w:val="28"/>
          <w:szCs w:val="28"/>
        </w:rPr>
        <w:t xml:space="preserve"> </w:t>
      </w:r>
    </w:p>
    <w:p w14:paraId="2A2119CA" w14:textId="7E4EACFF" w:rsidR="002A298D" w:rsidRPr="00C73FD4" w:rsidRDefault="002A298D" w:rsidP="00C73FD4">
      <w:pPr>
        <w:pStyle w:val="Ttulo2"/>
        <w:numPr>
          <w:ilvl w:val="2"/>
          <w:numId w:val="60"/>
        </w:numPr>
        <w:spacing w:before="0" w:after="0"/>
        <w:rPr>
          <w:sz w:val="24"/>
          <w:szCs w:val="24"/>
        </w:rPr>
      </w:pPr>
      <w:bookmarkStart w:id="47" w:name="_Toc226760077"/>
      <w:r w:rsidRPr="00C73FD4">
        <w:rPr>
          <w:rStyle w:val="Ttulo3Car"/>
          <w:b/>
          <w:bCs/>
          <w:color w:val="008000"/>
          <w:sz w:val="24"/>
          <w:szCs w:val="24"/>
        </w:rPr>
        <w:t>Inversión Inicial:</w:t>
      </w:r>
      <w:r w:rsidRPr="00C73FD4">
        <w:rPr>
          <w:b/>
          <w:bCs/>
          <w:color w:val="008000"/>
          <w:sz w:val="24"/>
          <w:szCs w:val="24"/>
        </w:rPr>
        <w:t xml:space="preserve">  </w:t>
      </w:r>
      <w:r w:rsidRPr="00C73FD4">
        <w:rPr>
          <w:color w:val="000000" w:themeColor="text1"/>
          <w:sz w:val="24"/>
          <w:szCs w:val="24"/>
        </w:rPr>
        <w:t>3.300€</w:t>
      </w:r>
      <w:bookmarkEnd w:id="47"/>
    </w:p>
    <w:p w14:paraId="30CFE97C" w14:textId="77777777" w:rsidR="002A298D" w:rsidRPr="00C73FD4" w:rsidRDefault="002A298D" w:rsidP="00C73FD4">
      <w:pPr>
        <w:pStyle w:val="Prrafodelista"/>
        <w:numPr>
          <w:ilvl w:val="0"/>
          <w:numId w:val="44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Equipamiento informático:</w:t>
      </w:r>
      <w:r w:rsidRPr="00C73FD4">
        <w:rPr>
          <w:rFonts w:asciiTheme="majorHAnsi" w:hAnsiTheme="majorHAnsi"/>
        </w:rPr>
        <w:t xml:space="preserve"> 2.020€</w:t>
      </w:r>
    </w:p>
    <w:p w14:paraId="333CF8BA" w14:textId="77777777" w:rsidR="002A298D" w:rsidRPr="00C73FD4" w:rsidRDefault="002A298D" w:rsidP="00C73FD4">
      <w:pPr>
        <w:pStyle w:val="Prrafodelista"/>
        <w:numPr>
          <w:ilvl w:val="0"/>
          <w:numId w:val="44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Software y licencias anuales:</w:t>
      </w:r>
      <w:r w:rsidRPr="00C73FD4">
        <w:rPr>
          <w:rFonts w:asciiTheme="majorHAnsi" w:hAnsiTheme="majorHAnsi"/>
        </w:rPr>
        <w:t xml:space="preserve"> 350€</w:t>
      </w:r>
    </w:p>
    <w:p w14:paraId="451EBC04" w14:textId="77777777" w:rsidR="002A298D" w:rsidRPr="00C73FD4" w:rsidRDefault="002A298D" w:rsidP="00C73FD4">
      <w:pPr>
        <w:pStyle w:val="Prrafodelista"/>
        <w:numPr>
          <w:ilvl w:val="0"/>
          <w:numId w:val="44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Asesoría legal y gestoría inicial:</w:t>
      </w:r>
      <w:r w:rsidRPr="00C73FD4">
        <w:rPr>
          <w:rFonts w:asciiTheme="majorHAnsi" w:hAnsiTheme="majorHAnsi"/>
        </w:rPr>
        <w:t xml:space="preserve"> 200€</w:t>
      </w:r>
    </w:p>
    <w:p w14:paraId="4D729350" w14:textId="3718EA4A" w:rsidR="002A298D" w:rsidRPr="00C73FD4" w:rsidRDefault="002A298D" w:rsidP="00C73FD4">
      <w:pPr>
        <w:pStyle w:val="Prrafodelista"/>
        <w:numPr>
          <w:ilvl w:val="0"/>
          <w:numId w:val="44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lastRenderedPageBreak/>
        <w:t>Fondo de maniobra:</w:t>
      </w:r>
      <w:r w:rsidRPr="00C73FD4">
        <w:rPr>
          <w:rFonts w:asciiTheme="majorHAnsi" w:hAnsiTheme="majorHAnsi"/>
        </w:rPr>
        <w:t xml:space="preserve"> 600€</w:t>
      </w:r>
    </w:p>
    <w:p w14:paraId="44EE736A" w14:textId="58816D49" w:rsidR="002A298D" w:rsidRPr="00C73FD4" w:rsidRDefault="002A298D" w:rsidP="00C73FD4">
      <w:pPr>
        <w:pStyle w:val="Ttulo2"/>
        <w:numPr>
          <w:ilvl w:val="2"/>
          <w:numId w:val="60"/>
        </w:numPr>
        <w:spacing w:before="0" w:after="0"/>
        <w:rPr>
          <w:sz w:val="24"/>
          <w:szCs w:val="24"/>
        </w:rPr>
      </w:pPr>
      <w:bookmarkStart w:id="48" w:name="_Toc226760078"/>
      <w:r w:rsidRPr="00C73FD4">
        <w:rPr>
          <w:rStyle w:val="Ttulo3Car"/>
          <w:b/>
          <w:bCs/>
          <w:color w:val="008000"/>
          <w:sz w:val="24"/>
          <w:szCs w:val="24"/>
        </w:rPr>
        <w:t>Costes fijos anuales (Año 1):</w:t>
      </w:r>
      <w:r w:rsidRPr="00C73FD4">
        <w:rPr>
          <w:b/>
          <w:bCs/>
          <w:color w:val="008000"/>
          <w:sz w:val="24"/>
          <w:szCs w:val="24"/>
        </w:rPr>
        <w:t xml:space="preserve">  </w:t>
      </w:r>
      <w:r w:rsidRPr="00C73FD4">
        <w:rPr>
          <w:color w:val="000000" w:themeColor="text1"/>
          <w:sz w:val="24"/>
          <w:szCs w:val="24"/>
        </w:rPr>
        <w:t>2.670€</w:t>
      </w:r>
      <w:bookmarkEnd w:id="48"/>
      <w:r w:rsidRPr="00C73FD4">
        <w:rPr>
          <w:color w:val="000000" w:themeColor="text1"/>
          <w:sz w:val="24"/>
          <w:szCs w:val="24"/>
        </w:rPr>
        <w:t xml:space="preserve">  </w:t>
      </w:r>
    </w:p>
    <w:p w14:paraId="3D264FD8" w14:textId="05A8F142" w:rsidR="00046BC7" w:rsidRPr="00C73FD4" w:rsidRDefault="00046BC7" w:rsidP="00C73FD4">
      <w:pPr>
        <w:pStyle w:val="Prrafodelista"/>
        <w:numPr>
          <w:ilvl w:val="0"/>
          <w:numId w:val="48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Se solicitará la subvención gallega "Bonificación de la cuota de autónomos para jóvenes" (Xunta de Galicia), que puede cubrir el 100% de la cuota durante los primeros 12 meses.</w:t>
      </w:r>
    </w:p>
    <w:p w14:paraId="1A4D2BDC" w14:textId="4D2C7236" w:rsidR="002A298D" w:rsidRPr="00C73FD4" w:rsidRDefault="002A298D" w:rsidP="00C73FD4">
      <w:pPr>
        <w:pStyle w:val="Prrafodelista"/>
        <w:numPr>
          <w:ilvl w:val="0"/>
          <w:numId w:val="48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Seguro de responsabilidad civil:</w:t>
      </w:r>
      <w:r w:rsidRPr="00C73FD4">
        <w:rPr>
          <w:rFonts w:asciiTheme="majorHAnsi" w:hAnsiTheme="majorHAnsi"/>
        </w:rPr>
        <w:t xml:space="preserve"> 400€/año</w:t>
      </w:r>
    </w:p>
    <w:p w14:paraId="1D98635A" w14:textId="77777777" w:rsidR="002A298D" w:rsidRPr="00C73FD4" w:rsidRDefault="002A298D" w:rsidP="00C73FD4">
      <w:pPr>
        <w:pStyle w:val="Prrafodelista"/>
        <w:numPr>
          <w:ilvl w:val="0"/>
          <w:numId w:val="48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Software y licencias renovables:</w:t>
      </w:r>
      <w:r w:rsidRPr="00C73FD4">
        <w:rPr>
          <w:rFonts w:asciiTheme="majorHAnsi" w:hAnsiTheme="majorHAnsi"/>
        </w:rPr>
        <w:t xml:space="preserve"> 350€/año</w:t>
      </w:r>
    </w:p>
    <w:p w14:paraId="7A2831A8" w14:textId="77777777" w:rsidR="002A298D" w:rsidRPr="00C73FD4" w:rsidRDefault="002A298D" w:rsidP="00C73FD4">
      <w:pPr>
        <w:pStyle w:val="Prrafodelista"/>
        <w:numPr>
          <w:ilvl w:val="0"/>
          <w:numId w:val="48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Marketing y publicidad digital:</w:t>
      </w:r>
      <w:r w:rsidRPr="00C73FD4">
        <w:rPr>
          <w:rFonts w:asciiTheme="majorHAnsi" w:hAnsiTheme="majorHAnsi"/>
        </w:rPr>
        <w:t xml:space="preserve"> 600€/año</w:t>
      </w:r>
    </w:p>
    <w:p w14:paraId="7306028C" w14:textId="77777777" w:rsidR="002A298D" w:rsidRPr="00C73FD4" w:rsidRDefault="002A298D" w:rsidP="00C73FD4">
      <w:pPr>
        <w:pStyle w:val="Prrafodelista"/>
        <w:numPr>
          <w:ilvl w:val="0"/>
          <w:numId w:val="48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Gestoría/asesoría continua:</w:t>
      </w:r>
      <w:r w:rsidRPr="00C73FD4">
        <w:rPr>
          <w:rFonts w:asciiTheme="majorHAnsi" w:hAnsiTheme="majorHAnsi"/>
        </w:rPr>
        <w:t xml:space="preserve"> 100€/trimestre = 400€/año</w:t>
      </w:r>
    </w:p>
    <w:p w14:paraId="3B73AFE9" w14:textId="1D2DE275" w:rsidR="002A298D" w:rsidRPr="00C73FD4" w:rsidRDefault="002A298D" w:rsidP="00C73FD4">
      <w:pPr>
        <w:pStyle w:val="Prrafodelista"/>
        <w:numPr>
          <w:ilvl w:val="0"/>
          <w:numId w:val="48"/>
        </w:num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b/>
          <w:bCs/>
        </w:rPr>
        <w:t>Material de oficina y suministros:</w:t>
      </w:r>
      <w:r w:rsidRPr="00C73FD4">
        <w:rPr>
          <w:rFonts w:asciiTheme="majorHAnsi" w:hAnsiTheme="majorHAnsi"/>
        </w:rPr>
        <w:t xml:space="preserve"> 200€/año</w:t>
      </w:r>
    </w:p>
    <w:p w14:paraId="03D711D7" w14:textId="76CA2B5D" w:rsidR="009912BB" w:rsidRPr="00C73FD4" w:rsidRDefault="002A298D" w:rsidP="00C73FD4">
      <w:pPr>
        <w:pStyle w:val="Ttulo3"/>
        <w:numPr>
          <w:ilvl w:val="2"/>
          <w:numId w:val="60"/>
        </w:numPr>
        <w:spacing w:after="0"/>
        <w:rPr>
          <w:rFonts w:asciiTheme="majorHAnsi" w:hAnsiTheme="majorHAnsi"/>
          <w:b/>
          <w:bCs/>
          <w:color w:val="008000"/>
          <w:sz w:val="24"/>
          <w:szCs w:val="24"/>
        </w:rPr>
      </w:pPr>
      <w:bookmarkStart w:id="49" w:name="_Toc226760079"/>
      <w:r w:rsidRPr="00C73FD4">
        <w:rPr>
          <w:rFonts w:asciiTheme="majorHAnsi" w:hAnsiTheme="majorHAnsi"/>
          <w:b/>
          <w:bCs/>
          <w:color w:val="008000"/>
          <w:sz w:val="24"/>
          <w:szCs w:val="24"/>
        </w:rPr>
        <w:t>Costes variables:</w:t>
      </w:r>
      <w:bookmarkEnd w:id="49"/>
    </w:p>
    <w:p w14:paraId="054F1D8E" w14:textId="77777777" w:rsidR="002A298D" w:rsidRPr="00C73FD4" w:rsidRDefault="002A298D" w:rsidP="00C73FD4">
      <w:pPr>
        <w:pStyle w:val="Prrafodelista"/>
        <w:numPr>
          <w:ilvl w:val="0"/>
          <w:numId w:val="50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 xml:space="preserve">Servicios externos puntuales (diseño gráfico extra, </w:t>
      </w:r>
      <w:proofErr w:type="spellStart"/>
      <w:r w:rsidRPr="00C73FD4">
        <w:rPr>
          <w:rFonts w:asciiTheme="majorHAnsi" w:hAnsiTheme="majorHAnsi"/>
        </w:rPr>
        <w:t>copywriting</w:t>
      </w:r>
      <w:proofErr w:type="spellEnd"/>
      <w:r w:rsidRPr="00C73FD4">
        <w:rPr>
          <w:rFonts w:asciiTheme="majorHAnsi" w:hAnsiTheme="majorHAnsi"/>
        </w:rPr>
        <w:t>, hosting específico).</w:t>
      </w:r>
    </w:p>
    <w:p w14:paraId="472D881C" w14:textId="77777777" w:rsidR="002A298D" w:rsidRPr="00C73FD4" w:rsidRDefault="002A298D" w:rsidP="00C73FD4">
      <w:pPr>
        <w:pStyle w:val="Prrafodelista"/>
        <w:numPr>
          <w:ilvl w:val="0"/>
          <w:numId w:val="50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Comisiones por uso de pasarelas de pago en proyectos que las incluyan.</w:t>
      </w:r>
    </w:p>
    <w:p w14:paraId="5D8A7968" w14:textId="616A8CCC" w:rsidR="002A298D" w:rsidRPr="00C73FD4" w:rsidRDefault="002A298D" w:rsidP="00C73FD4">
      <w:pPr>
        <w:pStyle w:val="Prrafodelista"/>
        <w:numPr>
          <w:ilvl w:val="0"/>
          <w:numId w:val="50"/>
        </w:numPr>
        <w:spacing w:after="0"/>
        <w:rPr>
          <w:rFonts w:asciiTheme="majorHAnsi" w:hAnsiTheme="majorHAnsi"/>
        </w:rPr>
      </w:pPr>
      <w:r w:rsidRPr="00C73FD4">
        <w:rPr>
          <w:rFonts w:asciiTheme="majorHAnsi" w:hAnsiTheme="majorHAnsi"/>
        </w:rPr>
        <w:t>Gastos de desplazamiento a eventos o reuniones con clientes.</w:t>
      </w:r>
    </w:p>
    <w:p w14:paraId="50834F7C" w14:textId="5B69E7F5" w:rsidR="00925C1F" w:rsidRPr="00C73FD4" w:rsidRDefault="00925C1F" w:rsidP="00C73FD4">
      <w:pPr>
        <w:pStyle w:val="Ttulo1"/>
        <w:numPr>
          <w:ilvl w:val="0"/>
          <w:numId w:val="60"/>
        </w:numPr>
        <w:spacing w:before="0" w:after="0"/>
        <w:rPr>
          <w:b/>
          <w:bCs/>
          <w:color w:val="215E99" w:themeColor="text2" w:themeTint="BF"/>
          <w:sz w:val="32"/>
          <w:szCs w:val="32"/>
        </w:rPr>
      </w:pPr>
      <w:bookmarkStart w:id="50" w:name="_Toc226760080"/>
      <w:r w:rsidRPr="00C73FD4">
        <w:rPr>
          <w:b/>
          <w:bCs/>
          <w:color w:val="215E99" w:themeColor="text2" w:themeTint="BF"/>
          <w:sz w:val="32"/>
          <w:szCs w:val="32"/>
        </w:rPr>
        <w:t>Anexos:</w:t>
      </w:r>
      <w:bookmarkEnd w:id="50"/>
    </w:p>
    <w:p w14:paraId="35A49CF9" w14:textId="116C98CF" w:rsidR="00925C1F" w:rsidRPr="00C73FD4" w:rsidRDefault="00925C1F" w:rsidP="00C73FD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51" w:name="_Toc226760081"/>
      <w:r w:rsidRPr="00C73FD4">
        <w:rPr>
          <w:b/>
          <w:bCs/>
          <w:color w:val="C00000"/>
          <w:sz w:val="28"/>
          <w:szCs w:val="28"/>
        </w:rPr>
        <w:t>DAFO de la empresa:</w:t>
      </w:r>
      <w:bookmarkEnd w:id="51"/>
    </w:p>
    <w:p w14:paraId="48F346B3" w14:textId="19DEBFB1" w:rsidR="00F96AE2" w:rsidRPr="00C73FD4" w:rsidRDefault="00F96AE2" w:rsidP="00C73FD4">
      <w:pPr>
        <w:spacing w:after="0"/>
        <w:rPr>
          <w:rFonts w:asciiTheme="majorHAnsi" w:hAnsiTheme="majorHAnsi"/>
        </w:rPr>
      </w:pPr>
      <w:r w:rsidRPr="00F96AE2">
        <w:rPr>
          <w:rFonts w:asciiTheme="majorHAnsi" w:hAnsiTheme="majorHAnsi"/>
          <w:noProof/>
        </w:rPr>
        <w:drawing>
          <wp:anchor distT="0" distB="0" distL="114300" distR="114300" simplePos="0" relativeHeight="251664896" behindDoc="0" locked="0" layoutInCell="1" allowOverlap="1" wp14:anchorId="02FBFEB3" wp14:editId="16225755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645910" cy="3425190"/>
            <wp:effectExtent l="0" t="0" r="2540" b="3810"/>
            <wp:wrapTopAndBottom/>
            <wp:docPr id="172225098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0986" name="Imagen 1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FF60B" w14:textId="24FDEF1D" w:rsidR="00B13F8C" w:rsidRPr="00B13F8C" w:rsidRDefault="00925C1F" w:rsidP="00B13F8C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52" w:name="_Toc226760082"/>
      <w:r w:rsidRPr="00C73FD4">
        <w:rPr>
          <w:b/>
          <w:bCs/>
          <w:color w:val="C00000"/>
          <w:sz w:val="28"/>
          <w:szCs w:val="28"/>
        </w:rPr>
        <w:t>Mapa de empatía:</w:t>
      </w:r>
      <w:bookmarkEnd w:id="52"/>
    </w:p>
    <w:p w14:paraId="4AAC894B" w14:textId="781F1CC1" w:rsidR="00F96AE2" w:rsidRPr="00070E13" w:rsidRDefault="00070E13" w:rsidP="00070E13">
      <w:pPr>
        <w:pStyle w:val="Ttulo3"/>
        <w:numPr>
          <w:ilvl w:val="2"/>
          <w:numId w:val="62"/>
        </w:numPr>
        <w:spacing w:before="0" w:after="0"/>
        <w:rPr>
          <w:b/>
          <w:bCs/>
          <w:color w:val="3A7C22" w:themeColor="accent6" w:themeShade="BF"/>
        </w:rPr>
      </w:pPr>
      <w:bookmarkStart w:id="53" w:name="_Toc226760083"/>
      <w:r w:rsidRPr="00070E13">
        <w:rPr>
          <w:b/>
          <w:bCs/>
          <w:color w:val="3A7C22" w:themeColor="accent6" w:themeShade="BF"/>
        </w:rPr>
        <w:t>¿Qué piensa y siente?</w:t>
      </w:r>
      <w:bookmarkEnd w:id="53"/>
    </w:p>
    <w:p w14:paraId="6A73F3E8" w14:textId="77777777" w:rsidR="00A63B52" w:rsidRPr="00A63B52" w:rsidRDefault="00A63B52" w:rsidP="00A63B52">
      <w:pPr>
        <w:pStyle w:val="Prrafodelista"/>
        <w:numPr>
          <w:ilvl w:val="0"/>
          <w:numId w:val="63"/>
        </w:numPr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>Necesidad de modernización:</w:t>
      </w:r>
      <w:r w:rsidRPr="00A63B52">
        <w:rPr>
          <w:rFonts w:asciiTheme="majorHAnsi" w:hAnsiTheme="majorHAnsi"/>
        </w:rPr>
        <w:t xml:space="preserve"> Siente que debe actualizar su negocio para no quedar rezagado frente a la competencia.</w:t>
      </w:r>
    </w:p>
    <w:p w14:paraId="034DA82B" w14:textId="77777777" w:rsidR="00A63B52" w:rsidRPr="00A63B52" w:rsidRDefault="00A63B52" w:rsidP="00A63B52">
      <w:pPr>
        <w:pStyle w:val="Prrafodelista"/>
        <w:numPr>
          <w:ilvl w:val="0"/>
          <w:numId w:val="63"/>
        </w:numPr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>Preocupación por la inversión:</w:t>
      </w:r>
      <w:r w:rsidRPr="00A63B52">
        <w:rPr>
          <w:rFonts w:asciiTheme="majorHAnsi" w:hAnsiTheme="majorHAnsi"/>
        </w:rPr>
        <w:t xml:space="preserve"> Le inquieta invertir capital en tecnología y no percibir resultados claros o tangibles.</w:t>
      </w:r>
    </w:p>
    <w:p w14:paraId="5371D4D0" w14:textId="77777777" w:rsidR="00A63B52" w:rsidRPr="00A63B52" w:rsidRDefault="00A63B52" w:rsidP="00A63B52">
      <w:pPr>
        <w:pStyle w:val="Prrafodelista"/>
        <w:numPr>
          <w:ilvl w:val="0"/>
          <w:numId w:val="63"/>
        </w:numPr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>Limitación de tiempo:</w:t>
      </w:r>
      <w:r w:rsidRPr="00A63B52">
        <w:rPr>
          <w:rFonts w:asciiTheme="majorHAnsi" w:hAnsiTheme="majorHAnsi"/>
        </w:rPr>
        <w:t xml:space="preserve"> Teme no tener tiempo suficiente para aprender a gestionar aplicaciones complejas.</w:t>
      </w:r>
    </w:p>
    <w:p w14:paraId="5FC42156" w14:textId="0C5DDD59" w:rsidR="00070E13" w:rsidRPr="00A63B52" w:rsidRDefault="00A63B52" w:rsidP="00A63B52">
      <w:pPr>
        <w:pStyle w:val="Prrafodelista"/>
        <w:numPr>
          <w:ilvl w:val="0"/>
          <w:numId w:val="63"/>
        </w:numPr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>Confianza en la comunidad:</w:t>
      </w:r>
      <w:r w:rsidRPr="00A63B52">
        <w:rPr>
          <w:rFonts w:asciiTheme="majorHAnsi" w:hAnsiTheme="majorHAnsi"/>
        </w:rPr>
        <w:t xml:space="preserve"> Valora más las recomendaciones de otros empresarios que la publicidad convencional.</w:t>
      </w:r>
    </w:p>
    <w:p w14:paraId="63C0F30E" w14:textId="0AF8E9BB" w:rsidR="00070E13" w:rsidRPr="00070E13" w:rsidRDefault="00070E13" w:rsidP="00A63B52">
      <w:pPr>
        <w:pStyle w:val="Ttulo3"/>
        <w:numPr>
          <w:ilvl w:val="2"/>
          <w:numId w:val="62"/>
        </w:numPr>
        <w:spacing w:before="0" w:after="0"/>
        <w:rPr>
          <w:b/>
          <w:bCs/>
          <w:color w:val="3A7C22" w:themeColor="accent6" w:themeShade="BF"/>
        </w:rPr>
      </w:pPr>
      <w:bookmarkStart w:id="54" w:name="_Toc226760084"/>
      <w:r w:rsidRPr="00070E13">
        <w:rPr>
          <w:b/>
          <w:bCs/>
          <w:color w:val="3A7C22" w:themeColor="accent6" w:themeShade="BF"/>
        </w:rPr>
        <w:lastRenderedPageBreak/>
        <w:t>¿Qué ve?</w:t>
      </w:r>
      <w:bookmarkEnd w:id="54"/>
    </w:p>
    <w:p w14:paraId="2DE39C4E" w14:textId="77777777" w:rsidR="00A63B52" w:rsidRPr="00A63B52" w:rsidRDefault="00A63B52" w:rsidP="00A63B52">
      <w:pPr>
        <w:pStyle w:val="Prrafodelista"/>
        <w:numPr>
          <w:ilvl w:val="0"/>
          <w:numId w:val="64"/>
        </w:numPr>
        <w:spacing w:after="0"/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>Entorno competitivo:</w:t>
      </w:r>
      <w:r w:rsidRPr="00A63B52">
        <w:rPr>
          <w:rFonts w:asciiTheme="majorHAnsi" w:hAnsiTheme="majorHAnsi"/>
        </w:rPr>
        <w:t xml:space="preserve"> Observa competidores que ya poseen aplicaciones propias y una presencia digital activa.</w:t>
      </w:r>
    </w:p>
    <w:p w14:paraId="738B0EC0" w14:textId="77777777" w:rsidR="00A63B52" w:rsidRPr="00A63B52" w:rsidRDefault="00A63B52" w:rsidP="00A63B52">
      <w:pPr>
        <w:pStyle w:val="Prrafodelista"/>
        <w:numPr>
          <w:ilvl w:val="0"/>
          <w:numId w:val="64"/>
        </w:numPr>
        <w:spacing w:after="0"/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 xml:space="preserve">Comportamiento del usuario: </w:t>
      </w:r>
      <w:r w:rsidRPr="00A63B52">
        <w:rPr>
          <w:rFonts w:asciiTheme="majorHAnsi" w:hAnsiTheme="majorHAnsi"/>
        </w:rPr>
        <w:t>Ve que sus propios clientes utilizan el móvil constantemente para buscar servicios y productos.</w:t>
      </w:r>
    </w:p>
    <w:p w14:paraId="33F88DBE" w14:textId="77777777" w:rsidR="00A63B52" w:rsidRPr="00A63B52" w:rsidRDefault="00A63B52" w:rsidP="00A63B52">
      <w:pPr>
        <w:pStyle w:val="Prrafodelista"/>
        <w:numPr>
          <w:ilvl w:val="0"/>
          <w:numId w:val="64"/>
        </w:numPr>
        <w:spacing w:after="0"/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>Barreras de mercado:</w:t>
      </w:r>
      <w:r w:rsidRPr="00A63B52">
        <w:rPr>
          <w:rFonts w:asciiTheme="majorHAnsi" w:hAnsiTheme="majorHAnsi"/>
        </w:rPr>
        <w:t xml:space="preserve"> Identifica ofertas de grandes consultoras con precios que le resultan inalcanzables.</w:t>
      </w:r>
    </w:p>
    <w:p w14:paraId="08803786" w14:textId="77777777" w:rsidR="00A63B52" w:rsidRPr="00A63B52" w:rsidRDefault="00A63B52" w:rsidP="00A63B52">
      <w:pPr>
        <w:pStyle w:val="Prrafodelista"/>
        <w:numPr>
          <w:ilvl w:val="0"/>
          <w:numId w:val="64"/>
        </w:numPr>
        <w:spacing w:after="0"/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>Publicidad de soluciones rápidas:</w:t>
      </w:r>
      <w:r w:rsidRPr="00A63B52">
        <w:rPr>
          <w:rFonts w:asciiTheme="majorHAnsi" w:hAnsiTheme="majorHAnsi"/>
        </w:rPr>
        <w:t xml:space="preserve"> Ve anuncios de plataformas </w:t>
      </w:r>
      <w:r w:rsidRPr="00A63B52">
        <w:rPr>
          <w:rFonts w:asciiTheme="majorHAnsi" w:hAnsiTheme="majorHAnsi"/>
          <w:i/>
          <w:iCs/>
        </w:rPr>
        <w:t>low-code</w:t>
      </w:r>
      <w:r w:rsidRPr="00A63B52">
        <w:rPr>
          <w:rFonts w:asciiTheme="majorHAnsi" w:hAnsiTheme="majorHAnsi"/>
        </w:rPr>
        <w:t xml:space="preserve"> que prometen </w:t>
      </w:r>
      <w:proofErr w:type="gramStart"/>
      <w:r w:rsidRPr="00A63B52">
        <w:rPr>
          <w:rFonts w:asciiTheme="majorHAnsi" w:hAnsiTheme="majorHAnsi"/>
        </w:rPr>
        <w:t>apps</w:t>
      </w:r>
      <w:proofErr w:type="gramEnd"/>
      <w:r w:rsidRPr="00A63B52">
        <w:rPr>
          <w:rFonts w:asciiTheme="majorHAnsi" w:hAnsiTheme="majorHAnsi"/>
        </w:rPr>
        <w:t xml:space="preserve"> sencillas y veloces.</w:t>
      </w:r>
    </w:p>
    <w:p w14:paraId="3AF76928" w14:textId="6889132E" w:rsidR="00070E13" w:rsidRPr="00A63B52" w:rsidRDefault="00A63B52" w:rsidP="00A63B52">
      <w:pPr>
        <w:pStyle w:val="Prrafodelista"/>
        <w:numPr>
          <w:ilvl w:val="0"/>
          <w:numId w:val="64"/>
        </w:numPr>
        <w:spacing w:after="0"/>
        <w:rPr>
          <w:rFonts w:asciiTheme="majorHAnsi" w:hAnsiTheme="majorHAnsi"/>
        </w:rPr>
      </w:pPr>
      <w:r w:rsidRPr="00A63B52">
        <w:rPr>
          <w:rFonts w:asciiTheme="majorHAnsi" w:hAnsiTheme="majorHAnsi"/>
          <w:b/>
          <w:bCs/>
        </w:rPr>
        <w:t>Apoyo institucional:</w:t>
      </w:r>
      <w:r w:rsidRPr="00A63B52">
        <w:rPr>
          <w:rFonts w:asciiTheme="majorHAnsi" w:hAnsiTheme="majorHAnsi"/>
        </w:rPr>
        <w:t xml:space="preserve"> Identifica iniciativas públicas de ayuda a la digitalización, como las de la Xunta de Galicia o ayuntamientos.</w:t>
      </w:r>
    </w:p>
    <w:p w14:paraId="07236A33" w14:textId="0EC240C0" w:rsidR="00070E13" w:rsidRPr="00070E13" w:rsidRDefault="00070E13" w:rsidP="00070E13">
      <w:pPr>
        <w:pStyle w:val="Ttulo3"/>
        <w:numPr>
          <w:ilvl w:val="2"/>
          <w:numId w:val="62"/>
        </w:numPr>
        <w:spacing w:before="0" w:after="0"/>
        <w:rPr>
          <w:b/>
          <w:bCs/>
          <w:color w:val="3A7C22" w:themeColor="accent6" w:themeShade="BF"/>
        </w:rPr>
      </w:pPr>
      <w:bookmarkStart w:id="55" w:name="_Toc226760085"/>
      <w:r w:rsidRPr="00070E13">
        <w:rPr>
          <w:b/>
          <w:bCs/>
          <w:color w:val="3A7C22" w:themeColor="accent6" w:themeShade="BF"/>
        </w:rPr>
        <w:t>¿Qué oye?</w:t>
      </w:r>
      <w:bookmarkEnd w:id="55"/>
    </w:p>
    <w:p w14:paraId="52F7EC3F" w14:textId="04975F11" w:rsidR="00A63B52" w:rsidRPr="00A63B52" w:rsidRDefault="00A63B52" w:rsidP="00A63B52">
      <w:pPr>
        <w:pStyle w:val="Prrafodelista"/>
        <w:numPr>
          <w:ilvl w:val="0"/>
          <w:numId w:val="65"/>
        </w:numPr>
      </w:pPr>
      <w:r w:rsidRPr="00A63B52">
        <w:rPr>
          <w:b/>
          <w:bCs/>
        </w:rPr>
        <w:t>Recomendaciones positivas:</w:t>
      </w:r>
      <w:r w:rsidRPr="00A63B52">
        <w:t xml:space="preserve"> Escucha a otros comerciantes hablar bien de jóvenes profesionales que les han realizado trabajos satisfactorios.</w:t>
      </w:r>
    </w:p>
    <w:p w14:paraId="0C2F1CFC" w14:textId="41DBE98D" w:rsidR="00A63B52" w:rsidRPr="00A63B52" w:rsidRDefault="00A63B52" w:rsidP="00A63B52">
      <w:pPr>
        <w:pStyle w:val="Prrafodelista"/>
        <w:numPr>
          <w:ilvl w:val="0"/>
          <w:numId w:val="65"/>
        </w:numPr>
      </w:pPr>
      <w:r w:rsidRPr="00A63B52">
        <w:rPr>
          <w:b/>
          <w:bCs/>
        </w:rPr>
        <w:t>Críticas al low-code:</w:t>
      </w:r>
      <w:r w:rsidRPr="00A63B52">
        <w:t xml:space="preserve"> Oye opiniones sobre las limitaciones y la falta de personalización de las herramientas de desarrollo rápido.</w:t>
      </w:r>
    </w:p>
    <w:p w14:paraId="067798D6" w14:textId="55E01517" w:rsidR="00A63B52" w:rsidRPr="00A63B52" w:rsidRDefault="00A63B52" w:rsidP="00A63B52">
      <w:pPr>
        <w:pStyle w:val="Prrafodelista"/>
        <w:numPr>
          <w:ilvl w:val="0"/>
          <w:numId w:val="65"/>
        </w:numPr>
      </w:pPr>
      <w:r w:rsidRPr="00A63B52">
        <w:rPr>
          <w:b/>
          <w:bCs/>
        </w:rPr>
        <w:t>Quejas sobre consultoras:</w:t>
      </w:r>
      <w:r w:rsidRPr="00A63B52">
        <w:t xml:space="preserve"> Comentarios sobre los altos costes de las grandes empresas en relación con lo que ofrecen.</w:t>
      </w:r>
    </w:p>
    <w:p w14:paraId="352F0071" w14:textId="01E4985F" w:rsidR="00A63B52" w:rsidRPr="00A63B52" w:rsidRDefault="00A63B52" w:rsidP="00A63B52">
      <w:pPr>
        <w:pStyle w:val="Prrafodelista"/>
        <w:numPr>
          <w:ilvl w:val="0"/>
          <w:numId w:val="65"/>
        </w:numPr>
      </w:pPr>
      <w:r w:rsidRPr="00A63B52">
        <w:rPr>
          <w:b/>
          <w:bCs/>
        </w:rPr>
        <w:t>Urgencia digital:</w:t>
      </w:r>
      <w:r w:rsidRPr="00A63B52">
        <w:t xml:space="preserve"> Noticias recurrentes sobre la importancia de la presencia móvil: "si no estás en el móvil, no existes".</w:t>
      </w:r>
    </w:p>
    <w:p w14:paraId="63701A41" w14:textId="1DE8C453" w:rsidR="00070E13" w:rsidRDefault="00A63B52" w:rsidP="00A63B52">
      <w:pPr>
        <w:pStyle w:val="Prrafodelista"/>
        <w:numPr>
          <w:ilvl w:val="0"/>
          <w:numId w:val="65"/>
        </w:numPr>
        <w:spacing w:after="0"/>
      </w:pPr>
      <w:r w:rsidRPr="00A63B52">
        <w:rPr>
          <w:b/>
          <w:bCs/>
        </w:rPr>
        <w:t>Información sobre ayudas:</w:t>
      </w:r>
      <w:r w:rsidRPr="00A63B52">
        <w:t xml:space="preserve"> Escucha detalles sobre subvenciones disponibles para la digitalización local.</w:t>
      </w:r>
    </w:p>
    <w:p w14:paraId="0BCD97F8" w14:textId="107CE4C1" w:rsidR="00070E13" w:rsidRPr="00070E13" w:rsidRDefault="00070E13" w:rsidP="00070E13">
      <w:pPr>
        <w:pStyle w:val="Ttulo3"/>
        <w:numPr>
          <w:ilvl w:val="2"/>
          <w:numId w:val="62"/>
        </w:numPr>
        <w:spacing w:before="0" w:after="0"/>
        <w:rPr>
          <w:b/>
          <w:bCs/>
          <w:color w:val="3A7C22" w:themeColor="accent6" w:themeShade="BF"/>
        </w:rPr>
      </w:pPr>
      <w:bookmarkStart w:id="56" w:name="_Toc226760086"/>
      <w:r w:rsidRPr="00070E13">
        <w:rPr>
          <w:b/>
          <w:bCs/>
          <w:color w:val="3A7C22" w:themeColor="accent6" w:themeShade="BF"/>
        </w:rPr>
        <w:t>¿Qué dice y hace?</w:t>
      </w:r>
      <w:bookmarkEnd w:id="56"/>
    </w:p>
    <w:p w14:paraId="4DE36CCF" w14:textId="6EE291C2" w:rsidR="00A63B52" w:rsidRPr="00A63B52" w:rsidRDefault="00A63B52" w:rsidP="00A63B52">
      <w:pPr>
        <w:pStyle w:val="Prrafodelista"/>
        <w:numPr>
          <w:ilvl w:val="0"/>
          <w:numId w:val="66"/>
        </w:numPr>
      </w:pPr>
      <w:r w:rsidRPr="00A63B52">
        <w:rPr>
          <w:b/>
          <w:bCs/>
        </w:rPr>
        <w:t>Búsqueda de confianza:</w:t>
      </w:r>
      <w:r w:rsidRPr="00A63B52">
        <w:t xml:space="preserve"> Pregunta en su círculo cercano por alguien "bueno y económico" para desarrollar su </w:t>
      </w:r>
      <w:proofErr w:type="gramStart"/>
      <w:r w:rsidRPr="00A63B52">
        <w:t>app</w:t>
      </w:r>
      <w:proofErr w:type="gramEnd"/>
      <w:r w:rsidRPr="00A63B52">
        <w:t>.</w:t>
      </w:r>
    </w:p>
    <w:p w14:paraId="28D228E7" w14:textId="32C809FB" w:rsidR="00A63B52" w:rsidRPr="00A63B52" w:rsidRDefault="00A63B52" w:rsidP="00A63B52">
      <w:pPr>
        <w:pStyle w:val="Prrafodelista"/>
        <w:numPr>
          <w:ilvl w:val="0"/>
          <w:numId w:val="66"/>
        </w:numPr>
      </w:pPr>
      <w:r w:rsidRPr="00A63B52">
        <w:rPr>
          <w:b/>
          <w:bCs/>
        </w:rPr>
        <w:t>Investigación activa:</w:t>
      </w:r>
      <w:r w:rsidRPr="00A63B52">
        <w:t xml:space="preserve"> Busca en internet términos como "desarrollador de </w:t>
      </w:r>
      <w:proofErr w:type="gramStart"/>
      <w:r w:rsidRPr="00A63B52">
        <w:t>apps</w:t>
      </w:r>
      <w:proofErr w:type="gramEnd"/>
      <w:r w:rsidRPr="00A63B52">
        <w:t xml:space="preserve"> para pequeñas empresas en Vigo".</w:t>
      </w:r>
    </w:p>
    <w:p w14:paraId="2177E862" w14:textId="3F33A818" w:rsidR="00A63B52" w:rsidRPr="00A63B52" w:rsidRDefault="00A63B52" w:rsidP="00A63B52">
      <w:pPr>
        <w:pStyle w:val="Prrafodelista"/>
        <w:numPr>
          <w:ilvl w:val="0"/>
          <w:numId w:val="66"/>
        </w:numPr>
      </w:pPr>
      <w:r w:rsidRPr="00A63B52">
        <w:rPr>
          <w:b/>
          <w:bCs/>
        </w:rPr>
        <w:t>Formación:</w:t>
      </w:r>
      <w:r w:rsidRPr="00A63B52">
        <w:t xml:space="preserve"> Asiste a talleres o charlas sobre digitalización específica para PYMES.</w:t>
      </w:r>
    </w:p>
    <w:p w14:paraId="101AAF80" w14:textId="3BC46641" w:rsidR="00A63B52" w:rsidRPr="00A63B52" w:rsidRDefault="00A63B52" w:rsidP="00A63B52">
      <w:pPr>
        <w:pStyle w:val="Prrafodelista"/>
        <w:numPr>
          <w:ilvl w:val="0"/>
          <w:numId w:val="66"/>
        </w:numPr>
      </w:pPr>
      <w:r w:rsidRPr="00A63B52">
        <w:rPr>
          <w:b/>
          <w:bCs/>
        </w:rPr>
        <w:t>Prioriza la sencillez:</w:t>
      </w:r>
      <w:r w:rsidRPr="00A63B52">
        <w:t xml:space="preserve"> Expresa claramente que busca algo sencillo, funcional y que no le genere problemas técnicos.</w:t>
      </w:r>
    </w:p>
    <w:p w14:paraId="6AD1A76B" w14:textId="4E1F97A2" w:rsidR="00070E13" w:rsidRDefault="00A63B52" w:rsidP="00A63B52">
      <w:pPr>
        <w:pStyle w:val="Prrafodelista"/>
        <w:numPr>
          <w:ilvl w:val="0"/>
          <w:numId w:val="66"/>
        </w:numPr>
        <w:spacing w:after="0"/>
      </w:pPr>
      <w:r w:rsidRPr="00A63B52">
        <w:rPr>
          <w:b/>
          <w:bCs/>
        </w:rPr>
        <w:t>Comparación de mercado:</w:t>
      </w:r>
      <w:r w:rsidRPr="00A63B52">
        <w:t xml:space="preserve"> Antes de decidir, compara precios y servicios entre distintas opciones disponibles.</w:t>
      </w:r>
    </w:p>
    <w:p w14:paraId="5F240535" w14:textId="4519F78D" w:rsidR="00070E13" w:rsidRPr="00070E13" w:rsidRDefault="00070E13" w:rsidP="00070E13">
      <w:pPr>
        <w:pStyle w:val="Ttulo3"/>
        <w:numPr>
          <w:ilvl w:val="2"/>
          <w:numId w:val="62"/>
        </w:numPr>
        <w:spacing w:before="0" w:after="0"/>
        <w:rPr>
          <w:b/>
          <w:bCs/>
          <w:color w:val="3A7C22" w:themeColor="accent6" w:themeShade="BF"/>
        </w:rPr>
      </w:pPr>
      <w:bookmarkStart w:id="57" w:name="_Toc226760087"/>
      <w:r w:rsidRPr="00070E13">
        <w:rPr>
          <w:b/>
          <w:bCs/>
          <w:color w:val="3A7C22" w:themeColor="accent6" w:themeShade="BF"/>
        </w:rPr>
        <w:t>¿Qué le duele?</w:t>
      </w:r>
      <w:bookmarkEnd w:id="57"/>
    </w:p>
    <w:p w14:paraId="281E1576" w14:textId="51A28E60" w:rsidR="00A63B52" w:rsidRPr="00A63B52" w:rsidRDefault="00A63B52" w:rsidP="00A63B52">
      <w:pPr>
        <w:pStyle w:val="Prrafodelista"/>
        <w:numPr>
          <w:ilvl w:val="0"/>
          <w:numId w:val="67"/>
        </w:numPr>
        <w:spacing w:after="0"/>
      </w:pPr>
      <w:r w:rsidRPr="00A63B52">
        <w:rPr>
          <w:b/>
          <w:bCs/>
        </w:rPr>
        <w:t xml:space="preserve">Pérdida de mercado: </w:t>
      </w:r>
      <w:r w:rsidRPr="00A63B52">
        <w:t>El miedo a perder clientes por no disponer de una presencia digital actualizada.</w:t>
      </w:r>
    </w:p>
    <w:p w14:paraId="252A0C09" w14:textId="485DAD53" w:rsidR="00A63B52" w:rsidRPr="00A63B52" w:rsidRDefault="00A63B52" w:rsidP="00A63B52">
      <w:pPr>
        <w:pStyle w:val="Prrafodelista"/>
        <w:numPr>
          <w:ilvl w:val="0"/>
          <w:numId w:val="67"/>
        </w:numPr>
        <w:spacing w:after="0"/>
      </w:pPr>
      <w:r w:rsidRPr="00A63B52">
        <w:rPr>
          <w:b/>
          <w:bCs/>
        </w:rPr>
        <w:t xml:space="preserve">Fracaso financiero: </w:t>
      </w:r>
      <w:r w:rsidRPr="00A63B52">
        <w:t>Gastar dinero en soluciones tecnológicas que finalmente no se usen o no funcionen correctamente.</w:t>
      </w:r>
    </w:p>
    <w:p w14:paraId="591C89A3" w14:textId="4CCF2CBB" w:rsidR="00A63B52" w:rsidRPr="00A63B52" w:rsidRDefault="00A63B52" w:rsidP="00A63B52">
      <w:pPr>
        <w:pStyle w:val="Prrafodelista"/>
        <w:numPr>
          <w:ilvl w:val="0"/>
          <w:numId w:val="67"/>
        </w:numPr>
        <w:spacing w:after="0"/>
      </w:pPr>
      <w:r w:rsidRPr="00A63B52">
        <w:rPr>
          <w:b/>
          <w:bCs/>
        </w:rPr>
        <w:t xml:space="preserve">Falta de recursos: </w:t>
      </w:r>
      <w:r w:rsidRPr="00A63B52">
        <w:t>La carencia de tiempo para dedicar a la transformación digital de su propio negocio.</w:t>
      </w:r>
    </w:p>
    <w:p w14:paraId="4C2A6421" w14:textId="77777777" w:rsidR="00A63B52" w:rsidRPr="00A63B52" w:rsidRDefault="00A63B52" w:rsidP="00A63B52">
      <w:pPr>
        <w:pStyle w:val="Prrafodelista"/>
        <w:numPr>
          <w:ilvl w:val="0"/>
          <w:numId w:val="67"/>
        </w:numPr>
        <w:spacing w:after="0"/>
      </w:pPr>
      <w:r w:rsidRPr="00A63B52">
        <w:rPr>
          <w:b/>
          <w:bCs/>
        </w:rPr>
        <w:t>Brecha de comunicación:</w:t>
      </w:r>
      <w:r w:rsidRPr="00A63B52">
        <w:t xml:space="preserve"> No entender la jerga técnica utilizada por los desarrolladores.</w:t>
      </w:r>
      <w:r w:rsidRPr="00A63B52">
        <w:rPr>
          <w:b/>
          <w:bCs/>
        </w:rPr>
        <w:t xml:space="preserve"> </w:t>
      </w:r>
    </w:p>
    <w:p w14:paraId="63292BBA" w14:textId="321AE0AF" w:rsidR="00070E13" w:rsidRPr="00A63B52" w:rsidRDefault="00A63B52" w:rsidP="00A63B52">
      <w:pPr>
        <w:pStyle w:val="Prrafodelista"/>
        <w:numPr>
          <w:ilvl w:val="0"/>
          <w:numId w:val="67"/>
        </w:numPr>
        <w:spacing w:after="0"/>
      </w:pPr>
      <w:r w:rsidRPr="00A63B52">
        <w:rPr>
          <w:b/>
          <w:bCs/>
        </w:rPr>
        <w:lastRenderedPageBreak/>
        <w:t>Invisibilidad postventa:</w:t>
      </w:r>
      <w:r w:rsidRPr="00A63B52">
        <w:t xml:space="preserve"> Sentirse ignorado o mal atendido una vez que ya ha pagado por el servicio.</w:t>
      </w:r>
    </w:p>
    <w:p w14:paraId="038E5204" w14:textId="6EC3445A" w:rsidR="00070E13" w:rsidRPr="00070E13" w:rsidRDefault="00070E13" w:rsidP="00070E13">
      <w:pPr>
        <w:pStyle w:val="Ttulo3"/>
        <w:numPr>
          <w:ilvl w:val="2"/>
          <w:numId w:val="62"/>
        </w:numPr>
        <w:spacing w:before="0" w:after="0"/>
        <w:rPr>
          <w:b/>
          <w:bCs/>
          <w:color w:val="3A7C22" w:themeColor="accent6" w:themeShade="BF"/>
        </w:rPr>
      </w:pPr>
      <w:bookmarkStart w:id="58" w:name="_Toc226760088"/>
      <w:r w:rsidRPr="00070E13">
        <w:rPr>
          <w:b/>
          <w:bCs/>
          <w:color w:val="3A7C22" w:themeColor="accent6" w:themeShade="BF"/>
        </w:rPr>
        <w:t>¿A que aspira?</w:t>
      </w:r>
      <w:bookmarkEnd w:id="58"/>
    </w:p>
    <w:p w14:paraId="4598EF27" w14:textId="60FFCF11" w:rsidR="00A63B52" w:rsidRPr="00A63B52" w:rsidRDefault="00A63B52" w:rsidP="00A63B52">
      <w:pPr>
        <w:pStyle w:val="Prrafodelista"/>
        <w:numPr>
          <w:ilvl w:val="0"/>
          <w:numId w:val="68"/>
        </w:numPr>
      </w:pPr>
      <w:r w:rsidRPr="00A63B52">
        <w:rPr>
          <w:b/>
          <w:bCs/>
        </w:rPr>
        <w:t>Mejora de imagen:</w:t>
      </w:r>
      <w:r w:rsidRPr="00A63B52">
        <w:t xml:space="preserve"> Disponer de una aplicación profesional que eleve el prestigio de su negocio.</w:t>
      </w:r>
    </w:p>
    <w:p w14:paraId="171B79EC" w14:textId="50B79651" w:rsidR="00A63B52" w:rsidRPr="00A63B52" w:rsidRDefault="00A63B52" w:rsidP="00A63B52">
      <w:pPr>
        <w:pStyle w:val="Prrafodelista"/>
        <w:numPr>
          <w:ilvl w:val="0"/>
          <w:numId w:val="68"/>
        </w:numPr>
      </w:pPr>
      <w:r w:rsidRPr="00A63B52">
        <w:rPr>
          <w:b/>
          <w:bCs/>
        </w:rPr>
        <w:t>Eficiencia operativa:</w:t>
      </w:r>
      <w:r w:rsidRPr="00A63B52">
        <w:t xml:space="preserve"> Automatizar procesos manuales como reservas, pedidos o inventarios para ahorrar tiempo.</w:t>
      </w:r>
    </w:p>
    <w:p w14:paraId="1421028B" w14:textId="2E0E84C8" w:rsidR="00A63B52" w:rsidRPr="00A63B52" w:rsidRDefault="00A63B52" w:rsidP="00A63B52">
      <w:pPr>
        <w:pStyle w:val="Prrafodelista"/>
        <w:numPr>
          <w:ilvl w:val="0"/>
          <w:numId w:val="68"/>
        </w:numPr>
      </w:pPr>
      <w:r w:rsidRPr="00A63B52">
        <w:rPr>
          <w:b/>
          <w:bCs/>
        </w:rPr>
        <w:t>Captación de nuevos clientes:</w:t>
      </w:r>
      <w:r w:rsidRPr="00A63B52">
        <w:t xml:space="preserve"> Atraer a un público más joven y digital.</w:t>
      </w:r>
    </w:p>
    <w:p w14:paraId="516B3DA0" w14:textId="7E08C0F2" w:rsidR="00A63B52" w:rsidRPr="00A63B52" w:rsidRDefault="00A63B52" w:rsidP="00A63B52">
      <w:pPr>
        <w:pStyle w:val="Prrafodelista"/>
        <w:numPr>
          <w:ilvl w:val="0"/>
          <w:numId w:val="68"/>
        </w:numPr>
      </w:pPr>
      <w:r w:rsidRPr="00A63B52">
        <w:rPr>
          <w:b/>
          <w:bCs/>
        </w:rPr>
        <w:t>Autonomía:</w:t>
      </w:r>
      <w:r w:rsidRPr="00A63B52">
        <w:t xml:space="preserve"> Poder gestionar su propia aplicación con facilidad sin depender constantemente de soporte técnico.</w:t>
      </w:r>
    </w:p>
    <w:p w14:paraId="1A2806A2" w14:textId="30DF1161" w:rsidR="00A63B52" w:rsidRPr="00A63B52" w:rsidRDefault="00A63B52" w:rsidP="00A63B52">
      <w:pPr>
        <w:pStyle w:val="Prrafodelista"/>
        <w:numPr>
          <w:ilvl w:val="0"/>
          <w:numId w:val="68"/>
        </w:numPr>
      </w:pPr>
      <w:r w:rsidRPr="00A63B52">
        <w:rPr>
          <w:b/>
          <w:bCs/>
        </w:rPr>
        <w:t>Proveedor de confianza:</w:t>
      </w:r>
      <w:r w:rsidRPr="00A63B52">
        <w:t xml:space="preserve"> Recibir un servicio integral (diseño, desarrollo y mantenimiento) de un único interlocutor.</w:t>
      </w:r>
    </w:p>
    <w:p w14:paraId="37B4F1FE" w14:textId="0E247D96" w:rsidR="00070E13" w:rsidRPr="00F96AE2" w:rsidRDefault="00A63B52" w:rsidP="00A63B52">
      <w:pPr>
        <w:pStyle w:val="Prrafodelista"/>
        <w:numPr>
          <w:ilvl w:val="0"/>
          <w:numId w:val="68"/>
        </w:numPr>
        <w:spacing w:after="0"/>
      </w:pPr>
      <w:r w:rsidRPr="00A63B52">
        <w:rPr>
          <w:b/>
          <w:bCs/>
        </w:rPr>
        <w:t>Retorno de inversión (ROI):</w:t>
      </w:r>
      <w:r w:rsidRPr="00A63B52">
        <w:t xml:space="preserve"> Ver resultados claros en forma de aumento de ventas o fidelización de su clientela actual.</w:t>
      </w:r>
    </w:p>
    <w:p w14:paraId="41C0DFE9" w14:textId="53A64667" w:rsidR="00F96AE2" w:rsidRDefault="00F96AE2" w:rsidP="00F96AE2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59" w:name="_Toc226760089"/>
      <w:r>
        <w:rPr>
          <w:noProof/>
        </w:rPr>
        <w:drawing>
          <wp:anchor distT="0" distB="0" distL="114300" distR="114300" simplePos="0" relativeHeight="251662848" behindDoc="0" locked="0" layoutInCell="1" allowOverlap="1" wp14:anchorId="6245CAAF" wp14:editId="0652094C">
            <wp:simplePos x="0" y="0"/>
            <wp:positionH relativeFrom="margin">
              <wp:align>center</wp:align>
            </wp:positionH>
            <wp:positionV relativeFrom="paragraph">
              <wp:posOffset>258919</wp:posOffset>
            </wp:positionV>
            <wp:extent cx="7021764" cy="4984743"/>
            <wp:effectExtent l="0" t="0" r="8255" b="6985"/>
            <wp:wrapTopAndBottom/>
            <wp:docPr id="7574091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09111" name="Imagen 1" descr="Diagram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764" cy="4984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6AE2">
        <w:rPr>
          <w:b/>
          <w:bCs/>
          <w:color w:val="C00000"/>
          <w:sz w:val="28"/>
          <w:szCs w:val="28"/>
        </w:rPr>
        <w:t>Diagrama PESTEL</w:t>
      </w:r>
      <w:r>
        <w:rPr>
          <w:b/>
          <w:bCs/>
          <w:color w:val="C00000"/>
          <w:sz w:val="28"/>
          <w:szCs w:val="28"/>
        </w:rPr>
        <w:t>:</w:t>
      </w:r>
      <w:bookmarkEnd w:id="59"/>
    </w:p>
    <w:p w14:paraId="0982E054" w14:textId="77777777" w:rsidR="00204606" w:rsidRDefault="00204606" w:rsidP="00204606"/>
    <w:p w14:paraId="691880F0" w14:textId="77777777" w:rsidR="00204606" w:rsidRDefault="00204606" w:rsidP="00204606"/>
    <w:p w14:paraId="6C9A4710" w14:textId="77777777" w:rsidR="00204606" w:rsidRPr="00204606" w:rsidRDefault="00204606" w:rsidP="00204606"/>
    <w:p w14:paraId="3E9D7707" w14:textId="14978D2C" w:rsidR="00204606" w:rsidRDefault="00204606" w:rsidP="00F96AE2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60" w:name="_Toc226760090"/>
      <w:r>
        <w:rPr>
          <w:b/>
          <w:bCs/>
          <w:color w:val="C00000"/>
          <w:sz w:val="28"/>
          <w:szCs w:val="28"/>
        </w:rPr>
        <w:lastRenderedPageBreak/>
        <w:t>Plan de marketing:</w:t>
      </w:r>
      <w:bookmarkEnd w:id="60"/>
    </w:p>
    <w:p w14:paraId="4685CAFE" w14:textId="29FBB306" w:rsidR="00204606" w:rsidRPr="00204606" w:rsidRDefault="00204606" w:rsidP="00D74746">
      <w:pPr>
        <w:pStyle w:val="Ttulo3"/>
        <w:numPr>
          <w:ilvl w:val="0"/>
          <w:numId w:val="75"/>
        </w:numPr>
        <w:spacing w:before="0" w:after="0"/>
        <w:rPr>
          <w:b/>
          <w:bCs/>
          <w:color w:val="3A7C22" w:themeColor="accent6" w:themeShade="BF"/>
        </w:rPr>
      </w:pPr>
      <w:bookmarkStart w:id="61" w:name="_Toc226760091"/>
      <w:r w:rsidRPr="00204606">
        <w:rPr>
          <w:b/>
          <w:bCs/>
          <w:color w:val="3A7C22" w:themeColor="accent6" w:themeShade="BF"/>
        </w:rPr>
        <w:t>RELACIÓN CON LA CLIENTELA</w:t>
      </w:r>
      <w:r w:rsidRPr="00204606">
        <w:rPr>
          <w:b/>
          <w:bCs/>
          <w:color w:val="3A7C22" w:themeColor="accent6" w:themeShade="BF"/>
        </w:rPr>
        <w:t>:</w:t>
      </w:r>
      <w:bookmarkEnd w:id="61"/>
    </w:p>
    <w:p w14:paraId="65BEEE9C" w14:textId="2BCE946F" w:rsidR="00204606" w:rsidRPr="00204606" w:rsidRDefault="00204606" w:rsidP="00204606">
      <w:pPr>
        <w:pStyle w:val="Prrafodelista"/>
        <w:numPr>
          <w:ilvl w:val="0"/>
          <w:numId w:val="73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Atención personalizada y directa:</w:t>
      </w:r>
      <w:r w:rsidRPr="00204606">
        <w:rPr>
          <w:rFonts w:asciiTheme="majorHAnsi" w:hAnsiTheme="majorHAnsi"/>
          <w:color w:val="000000" w:themeColor="text1"/>
        </w:rPr>
        <w:t xml:space="preserve"> Cada cliente tiene un interlocutor único, el propio promotor, desde la primera reunión y sin intermediarios para asegurar una comunicación fluida.</w:t>
      </w:r>
    </w:p>
    <w:p w14:paraId="68D4D5C0" w14:textId="0EC6664F" w:rsidR="00204606" w:rsidRPr="00204606" w:rsidRDefault="00204606" w:rsidP="00204606">
      <w:pPr>
        <w:numPr>
          <w:ilvl w:val="0"/>
          <w:numId w:val="73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Metodología colaborativa (Scrum):</w:t>
      </w:r>
      <w:r w:rsidRPr="00204606">
        <w:rPr>
          <w:rFonts w:asciiTheme="majorHAnsi" w:hAnsiTheme="majorHAnsi"/>
          <w:color w:val="000000" w:themeColor="text1"/>
        </w:rPr>
        <w:t xml:space="preserve"> Aplicamos un marco ágil adaptado que permite entregas funcionales e iterativas cada dos semanas, garantizando que el producto final se alinee con las expectativas del cliente.</w:t>
      </w:r>
    </w:p>
    <w:p w14:paraId="481902FD" w14:textId="11F5F2A3" w:rsidR="00204606" w:rsidRPr="00204606" w:rsidRDefault="00204606" w:rsidP="00204606">
      <w:pPr>
        <w:numPr>
          <w:ilvl w:val="0"/>
          <w:numId w:val="73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Soporte postventa y acompañamiento:</w:t>
      </w:r>
      <w:r w:rsidRPr="00204606">
        <w:rPr>
          <w:rFonts w:asciiTheme="majorHAnsi" w:hAnsiTheme="majorHAnsi"/>
          <w:color w:val="000000" w:themeColor="text1"/>
        </w:rPr>
        <w:t xml:space="preserve"> Ofrecemos un periodo de soporte incluido tras el lanzamiento y la opción de mantenimiento mensual proactivo que incluye actualizaciones de sistemas operativos y corrección de errores.</w:t>
      </w:r>
    </w:p>
    <w:p w14:paraId="02946E65" w14:textId="7739BF9E" w:rsidR="00204606" w:rsidRPr="00204606" w:rsidRDefault="00204606" w:rsidP="00204606">
      <w:pPr>
        <w:numPr>
          <w:ilvl w:val="0"/>
          <w:numId w:val="73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Formación y autonomía:</w:t>
      </w:r>
      <w:r w:rsidRPr="00204606">
        <w:rPr>
          <w:rFonts w:asciiTheme="majorHAnsi" w:hAnsiTheme="majorHAnsi"/>
          <w:color w:val="000000" w:themeColor="text1"/>
        </w:rPr>
        <w:t xml:space="preserve"> Facilitamos sesiones formativas y documentación técnica para que el cliente pueda gestionar su panel de administración con total independencia.</w:t>
      </w:r>
    </w:p>
    <w:p w14:paraId="135BBAF0" w14:textId="240807EE" w:rsidR="00204606" w:rsidRPr="00204606" w:rsidRDefault="00204606" w:rsidP="00204606">
      <w:pPr>
        <w:numPr>
          <w:ilvl w:val="0"/>
          <w:numId w:val="73"/>
        </w:numPr>
        <w:spacing w:after="0"/>
        <w:rPr>
          <w:rFonts w:asciiTheme="majorHAnsi" w:hAnsiTheme="majorHAnsi"/>
          <w:b/>
          <w:bCs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Gestión de la satisfacción:</w:t>
      </w:r>
    </w:p>
    <w:p w14:paraId="411F3D0A" w14:textId="77777777" w:rsidR="00204606" w:rsidRPr="00204606" w:rsidRDefault="00204606" w:rsidP="00204606">
      <w:pPr>
        <w:numPr>
          <w:ilvl w:val="1"/>
          <w:numId w:val="69"/>
        </w:numPr>
        <w:tabs>
          <w:tab w:val="num" w:pos="1440"/>
        </w:tabs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color w:val="000000" w:themeColor="text1"/>
        </w:rPr>
        <w:t>Implementación de un canal directo y prioritario (WhatsApp/email) para clientes con contrato de mantenimiento.</w:t>
      </w:r>
    </w:p>
    <w:p w14:paraId="66758DC9" w14:textId="77777777" w:rsidR="00204606" w:rsidRPr="00204606" w:rsidRDefault="00204606" w:rsidP="00204606">
      <w:pPr>
        <w:numPr>
          <w:ilvl w:val="1"/>
          <w:numId w:val="69"/>
        </w:numPr>
        <w:tabs>
          <w:tab w:val="num" w:pos="1440"/>
        </w:tabs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color w:val="000000" w:themeColor="text1"/>
        </w:rPr>
        <w:t xml:space="preserve">Recogida de </w:t>
      </w:r>
      <w:proofErr w:type="spellStart"/>
      <w:r w:rsidRPr="00204606">
        <w:rPr>
          <w:rFonts w:asciiTheme="majorHAnsi" w:hAnsiTheme="majorHAnsi"/>
          <w:color w:val="000000" w:themeColor="text1"/>
        </w:rPr>
        <w:t>feedback</w:t>
      </w:r>
      <w:proofErr w:type="spellEnd"/>
      <w:r w:rsidRPr="00204606">
        <w:rPr>
          <w:rFonts w:asciiTheme="majorHAnsi" w:hAnsiTheme="majorHAnsi"/>
          <w:color w:val="000000" w:themeColor="text1"/>
        </w:rPr>
        <w:t xml:space="preserve"> constante en cada "sprint" del desarrollo para ajustar requisitos sobre la marcha.</w:t>
      </w:r>
    </w:p>
    <w:p w14:paraId="46CD3A1A" w14:textId="773A00A3" w:rsidR="00204606" w:rsidRPr="00204606" w:rsidRDefault="00204606" w:rsidP="00204606">
      <w:pPr>
        <w:numPr>
          <w:ilvl w:val="0"/>
          <w:numId w:val="73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Fidelización y Referidos:</w:t>
      </w:r>
      <w:r w:rsidRPr="00204606">
        <w:rPr>
          <w:rFonts w:asciiTheme="majorHAnsi" w:hAnsiTheme="majorHAnsi"/>
          <w:color w:val="000000" w:themeColor="text1"/>
        </w:rPr>
        <w:t xml:space="preserve"> Programa de incentivos para "clientes embajadores" que otorga descuentos en futuros proyectos o meses de mantenimiento gratuito por cada recomendación exitosa.</w:t>
      </w:r>
    </w:p>
    <w:p w14:paraId="4C259E95" w14:textId="39253ED7" w:rsidR="00204606" w:rsidRPr="00204606" w:rsidRDefault="00204606" w:rsidP="00D74746">
      <w:pPr>
        <w:pStyle w:val="Ttulo3"/>
        <w:numPr>
          <w:ilvl w:val="0"/>
          <w:numId w:val="75"/>
        </w:numPr>
        <w:spacing w:before="0" w:after="0"/>
        <w:rPr>
          <w:b/>
          <w:bCs/>
          <w:color w:val="3A7C22" w:themeColor="accent6" w:themeShade="BF"/>
        </w:rPr>
      </w:pPr>
      <w:bookmarkStart w:id="62" w:name="_Toc226760092"/>
      <w:r w:rsidRPr="00204606">
        <w:rPr>
          <w:b/>
          <w:bCs/>
          <w:color w:val="3A7C22" w:themeColor="accent6" w:themeShade="BF"/>
        </w:rPr>
        <w:t>CANALES DE DISTRIBUCIÓN</w:t>
      </w:r>
      <w:r w:rsidRPr="00204606">
        <w:rPr>
          <w:b/>
          <w:bCs/>
          <w:color w:val="3A7C22" w:themeColor="accent6" w:themeShade="BF"/>
        </w:rPr>
        <w:t>:</w:t>
      </w:r>
      <w:bookmarkEnd w:id="62"/>
    </w:p>
    <w:p w14:paraId="1F8611E6" w14:textId="30B9B74C" w:rsidR="00204606" w:rsidRPr="00204606" w:rsidRDefault="00204606" w:rsidP="00204606">
      <w:pPr>
        <w:numPr>
          <w:ilvl w:val="0"/>
          <w:numId w:val="74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Web Corporativa:</w:t>
      </w:r>
      <w:r w:rsidRPr="00204606">
        <w:rPr>
          <w:rFonts w:asciiTheme="majorHAnsi" w:hAnsiTheme="majorHAnsi"/>
          <w:color w:val="000000" w:themeColor="text1"/>
        </w:rPr>
        <w:t xml:space="preserve"> Actúa como </w:t>
      </w:r>
      <w:proofErr w:type="spellStart"/>
      <w:proofErr w:type="gramStart"/>
      <w:r w:rsidRPr="00204606">
        <w:rPr>
          <w:rFonts w:asciiTheme="majorHAnsi" w:hAnsiTheme="majorHAnsi"/>
          <w:color w:val="000000" w:themeColor="text1"/>
        </w:rPr>
        <w:t>hub</w:t>
      </w:r>
      <w:proofErr w:type="spellEnd"/>
      <w:proofErr w:type="gramEnd"/>
      <w:r w:rsidRPr="00204606">
        <w:rPr>
          <w:rFonts w:asciiTheme="majorHAnsi" w:hAnsiTheme="majorHAnsi"/>
          <w:color w:val="000000" w:themeColor="text1"/>
        </w:rPr>
        <w:t xml:space="preserve"> central con </w:t>
      </w:r>
      <w:proofErr w:type="gramStart"/>
      <w:r w:rsidRPr="00204606">
        <w:rPr>
          <w:rFonts w:asciiTheme="majorHAnsi" w:hAnsiTheme="majorHAnsi"/>
          <w:color w:val="000000" w:themeColor="text1"/>
        </w:rPr>
        <w:t>portfolio</w:t>
      </w:r>
      <w:proofErr w:type="gramEnd"/>
      <w:r w:rsidRPr="00204606">
        <w:rPr>
          <w:rFonts w:asciiTheme="majorHAnsi" w:hAnsiTheme="majorHAnsi"/>
          <w:color w:val="000000" w:themeColor="text1"/>
        </w:rPr>
        <w:t xml:space="preserve"> de proyectos reales, blog de digitalización para PYMES y un formulario de contacto directo para captación de leads.</w:t>
      </w:r>
    </w:p>
    <w:p w14:paraId="75696D62" w14:textId="70623946" w:rsidR="00204606" w:rsidRPr="00204606" w:rsidRDefault="00204606" w:rsidP="00204606">
      <w:pPr>
        <w:numPr>
          <w:ilvl w:val="0"/>
          <w:numId w:val="74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Redes Sociales Estratégicas:</w:t>
      </w:r>
    </w:p>
    <w:p w14:paraId="689637B8" w14:textId="77777777" w:rsidR="00204606" w:rsidRPr="00204606" w:rsidRDefault="00204606" w:rsidP="00204606">
      <w:pPr>
        <w:numPr>
          <w:ilvl w:val="1"/>
          <w:numId w:val="70"/>
        </w:numPr>
        <w:tabs>
          <w:tab w:val="num" w:pos="1440"/>
        </w:tabs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LinkedIn:</w:t>
      </w:r>
      <w:r w:rsidRPr="00204606">
        <w:rPr>
          <w:rFonts w:asciiTheme="majorHAnsi" w:hAnsiTheme="majorHAnsi"/>
          <w:color w:val="000000" w:themeColor="text1"/>
        </w:rPr>
        <w:t xml:space="preserve"> Enfocada al </w:t>
      </w:r>
      <w:proofErr w:type="spellStart"/>
      <w:r w:rsidRPr="00204606">
        <w:rPr>
          <w:rFonts w:asciiTheme="majorHAnsi" w:hAnsiTheme="majorHAnsi"/>
          <w:color w:val="000000" w:themeColor="text1"/>
        </w:rPr>
        <w:t>networking</w:t>
      </w:r>
      <w:proofErr w:type="spellEnd"/>
      <w:r w:rsidRPr="00204606">
        <w:rPr>
          <w:rFonts w:asciiTheme="majorHAnsi" w:hAnsiTheme="majorHAnsi"/>
          <w:color w:val="000000" w:themeColor="text1"/>
        </w:rPr>
        <w:t xml:space="preserve"> B2B, publicando tendencias tecnológicas, casos de éxito y conectando con responsables de digitalización.</w:t>
      </w:r>
    </w:p>
    <w:p w14:paraId="65E47611" w14:textId="77777777" w:rsidR="00204606" w:rsidRPr="00204606" w:rsidRDefault="00204606" w:rsidP="00204606">
      <w:pPr>
        <w:numPr>
          <w:ilvl w:val="1"/>
          <w:numId w:val="70"/>
        </w:numPr>
        <w:tabs>
          <w:tab w:val="num" w:pos="1440"/>
        </w:tabs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Instagram:</w:t>
      </w:r>
      <w:r w:rsidRPr="00204606">
        <w:rPr>
          <w:rFonts w:asciiTheme="majorHAnsi" w:hAnsiTheme="majorHAnsi"/>
          <w:color w:val="000000" w:themeColor="text1"/>
        </w:rPr>
        <w:t xml:space="preserve"> Canal visual para mostrar el "</w:t>
      </w:r>
      <w:proofErr w:type="spellStart"/>
      <w:r w:rsidRPr="00204606">
        <w:rPr>
          <w:rFonts w:asciiTheme="majorHAnsi" w:hAnsiTheme="majorHAnsi"/>
          <w:color w:val="000000" w:themeColor="text1"/>
        </w:rPr>
        <w:t>behind-the-scenes</w:t>
      </w:r>
      <w:proofErr w:type="spellEnd"/>
      <w:r w:rsidRPr="00204606">
        <w:rPr>
          <w:rFonts w:asciiTheme="majorHAnsi" w:hAnsiTheme="majorHAnsi"/>
          <w:color w:val="000000" w:themeColor="text1"/>
        </w:rPr>
        <w:t xml:space="preserve">" del desarrollo, el lado humano de la marca y </w:t>
      </w:r>
      <w:proofErr w:type="spellStart"/>
      <w:r w:rsidRPr="00204606">
        <w:rPr>
          <w:rFonts w:asciiTheme="majorHAnsi" w:hAnsiTheme="majorHAnsi"/>
          <w:color w:val="000000" w:themeColor="text1"/>
        </w:rPr>
        <w:t>tips</w:t>
      </w:r>
      <w:proofErr w:type="spellEnd"/>
      <w:r w:rsidRPr="00204606">
        <w:rPr>
          <w:rFonts w:asciiTheme="majorHAnsi" w:hAnsiTheme="majorHAnsi"/>
          <w:color w:val="000000" w:themeColor="text1"/>
        </w:rPr>
        <w:t xml:space="preserve"> rápidos de usabilidad (UX/UI).</w:t>
      </w:r>
    </w:p>
    <w:p w14:paraId="08925D6B" w14:textId="1AA68DE8" w:rsidR="00204606" w:rsidRPr="00204606" w:rsidRDefault="00204606" w:rsidP="00204606">
      <w:pPr>
        <w:numPr>
          <w:ilvl w:val="0"/>
          <w:numId w:val="74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 xml:space="preserve">Marketing de Proximidad y </w:t>
      </w:r>
      <w:proofErr w:type="spellStart"/>
      <w:r w:rsidRPr="00204606">
        <w:rPr>
          <w:rFonts w:asciiTheme="majorHAnsi" w:hAnsiTheme="majorHAnsi"/>
          <w:b/>
          <w:bCs/>
          <w:color w:val="000000" w:themeColor="text1"/>
        </w:rPr>
        <w:t>Networking</w:t>
      </w:r>
      <w:proofErr w:type="spellEnd"/>
      <w:r w:rsidRPr="00204606">
        <w:rPr>
          <w:rFonts w:asciiTheme="majorHAnsi" w:hAnsiTheme="majorHAnsi"/>
          <w:b/>
          <w:bCs/>
          <w:color w:val="000000" w:themeColor="text1"/>
        </w:rPr>
        <w:t>:</w:t>
      </w:r>
    </w:p>
    <w:p w14:paraId="72169348" w14:textId="77777777" w:rsidR="00204606" w:rsidRPr="00204606" w:rsidRDefault="00204606" w:rsidP="00204606">
      <w:pPr>
        <w:numPr>
          <w:ilvl w:val="1"/>
          <w:numId w:val="70"/>
        </w:numPr>
        <w:tabs>
          <w:tab w:val="num" w:pos="1440"/>
        </w:tabs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Presencia en eventos clave:</w:t>
      </w:r>
      <w:r w:rsidRPr="00204606">
        <w:rPr>
          <w:rFonts w:asciiTheme="majorHAnsi" w:hAnsiTheme="majorHAnsi"/>
          <w:color w:val="000000" w:themeColor="text1"/>
        </w:rPr>
        <w:t xml:space="preserve"> </w:t>
      </w:r>
      <w:proofErr w:type="gramStart"/>
      <w:r w:rsidRPr="00204606">
        <w:rPr>
          <w:rFonts w:asciiTheme="majorHAnsi" w:hAnsiTheme="majorHAnsi"/>
          <w:color w:val="000000" w:themeColor="text1"/>
        </w:rPr>
        <w:t>Participación activa</w:t>
      </w:r>
      <w:proofErr w:type="gramEnd"/>
      <w:r w:rsidRPr="00204606">
        <w:rPr>
          <w:rFonts w:asciiTheme="majorHAnsi" w:hAnsiTheme="majorHAnsi"/>
          <w:color w:val="000000" w:themeColor="text1"/>
        </w:rPr>
        <w:t xml:space="preserve"> en foros como "Vigo Emprende", "Galicia Startups" y "Digitaliza Galicia".</w:t>
      </w:r>
    </w:p>
    <w:p w14:paraId="671D20F2" w14:textId="77777777" w:rsidR="00204606" w:rsidRPr="00204606" w:rsidRDefault="00204606" w:rsidP="00204606">
      <w:pPr>
        <w:numPr>
          <w:ilvl w:val="1"/>
          <w:numId w:val="70"/>
        </w:numPr>
        <w:tabs>
          <w:tab w:val="num" w:pos="1440"/>
        </w:tabs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Alianzas Institucionales:</w:t>
      </w:r>
      <w:r w:rsidRPr="00204606">
        <w:rPr>
          <w:rFonts w:asciiTheme="majorHAnsi" w:hAnsiTheme="majorHAnsi"/>
          <w:color w:val="000000" w:themeColor="text1"/>
        </w:rPr>
        <w:t xml:space="preserve"> Colaboración con entidades locales como la Confederación de Empresarios de Vigo (CEV), la Cámara de Comercio y AXEGA.</w:t>
      </w:r>
    </w:p>
    <w:p w14:paraId="6385E46A" w14:textId="7028E1D2" w:rsidR="00204606" w:rsidRPr="00204606" w:rsidRDefault="00204606" w:rsidP="00204606">
      <w:pPr>
        <w:numPr>
          <w:ilvl w:val="0"/>
          <w:numId w:val="74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Talleres y Evangelización Digital:</w:t>
      </w:r>
      <w:r w:rsidRPr="00204606">
        <w:rPr>
          <w:rFonts w:asciiTheme="majorHAnsi" w:hAnsiTheme="majorHAnsi"/>
          <w:color w:val="000000" w:themeColor="text1"/>
        </w:rPr>
        <w:t xml:space="preserve"> Impartición de charlas y talleres gratuitos sobre "Digitalización para PYMES" en espacios de coworking y asociaciones vecinales para demostrar </w:t>
      </w:r>
      <w:proofErr w:type="spellStart"/>
      <w:r w:rsidRPr="00204606">
        <w:rPr>
          <w:rFonts w:asciiTheme="majorHAnsi" w:hAnsiTheme="majorHAnsi"/>
          <w:color w:val="000000" w:themeColor="text1"/>
        </w:rPr>
        <w:t>expertise</w:t>
      </w:r>
      <w:proofErr w:type="spellEnd"/>
      <w:r w:rsidRPr="00204606">
        <w:rPr>
          <w:rFonts w:asciiTheme="majorHAnsi" w:hAnsiTheme="majorHAnsi"/>
          <w:color w:val="000000" w:themeColor="text1"/>
        </w:rPr>
        <w:t xml:space="preserve"> técnico.</w:t>
      </w:r>
    </w:p>
    <w:p w14:paraId="0FC6AFA1" w14:textId="3CC10FBC" w:rsidR="00204606" w:rsidRDefault="00204606" w:rsidP="00204606">
      <w:pPr>
        <w:numPr>
          <w:ilvl w:val="0"/>
          <w:numId w:val="74"/>
        </w:numPr>
        <w:spacing w:after="0"/>
        <w:rPr>
          <w:rFonts w:asciiTheme="majorHAnsi" w:hAnsiTheme="majorHAnsi"/>
          <w:color w:val="000000" w:themeColor="text1"/>
        </w:rPr>
      </w:pPr>
      <w:r w:rsidRPr="00204606">
        <w:rPr>
          <w:rFonts w:asciiTheme="majorHAnsi" w:hAnsiTheme="majorHAnsi"/>
          <w:b/>
          <w:bCs/>
          <w:color w:val="000000" w:themeColor="text1"/>
        </w:rPr>
        <w:t>Contacto Tradicional:</w:t>
      </w:r>
      <w:r w:rsidRPr="00204606">
        <w:rPr>
          <w:rFonts w:asciiTheme="majorHAnsi" w:hAnsiTheme="majorHAnsi"/>
          <w:color w:val="000000" w:themeColor="text1"/>
        </w:rPr>
        <w:t xml:space="preserve"> Atención telefónica y presencial para clientes de sectores tradicionales menos digitalizados que prefieren el trato humano directo.</w:t>
      </w:r>
    </w:p>
    <w:p w14:paraId="60289984" w14:textId="77777777" w:rsidR="00D74746" w:rsidRDefault="00D74746" w:rsidP="00D74746">
      <w:pPr>
        <w:spacing w:after="0"/>
        <w:ind w:left="992"/>
        <w:rPr>
          <w:rFonts w:asciiTheme="majorHAnsi" w:hAnsiTheme="majorHAnsi"/>
          <w:b/>
          <w:bCs/>
          <w:color w:val="000000" w:themeColor="text1"/>
        </w:rPr>
      </w:pPr>
    </w:p>
    <w:p w14:paraId="3D15A007" w14:textId="77777777" w:rsidR="00D74746" w:rsidRPr="00204606" w:rsidRDefault="00D74746" w:rsidP="00D74746">
      <w:pPr>
        <w:spacing w:after="0"/>
        <w:ind w:left="992"/>
        <w:rPr>
          <w:rFonts w:asciiTheme="majorHAnsi" w:hAnsiTheme="majorHAnsi"/>
          <w:color w:val="000000" w:themeColor="text1"/>
        </w:rPr>
      </w:pPr>
    </w:p>
    <w:p w14:paraId="74CF51D5" w14:textId="4C9538C8" w:rsidR="00D74746" w:rsidRPr="00D74746" w:rsidRDefault="00D74746" w:rsidP="00D74746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63" w:name="_Toc226760093"/>
      <w:r w:rsidRPr="00D86DDD">
        <w:rPr>
          <w:b/>
          <w:bCs/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6F0EECCA" wp14:editId="3E2630F8">
            <wp:simplePos x="0" y="0"/>
            <wp:positionH relativeFrom="margin">
              <wp:align>center</wp:align>
            </wp:positionH>
            <wp:positionV relativeFrom="paragraph">
              <wp:posOffset>322163</wp:posOffset>
            </wp:positionV>
            <wp:extent cx="5483860" cy="3879850"/>
            <wp:effectExtent l="19050" t="19050" r="21590" b="25400"/>
            <wp:wrapTopAndBottom/>
            <wp:docPr id="1704964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646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8798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606">
        <w:rPr>
          <w:b/>
          <w:bCs/>
          <w:color w:val="C00000"/>
          <w:sz w:val="28"/>
          <w:szCs w:val="28"/>
        </w:rPr>
        <w:t>M</w:t>
      </w:r>
      <w:r w:rsidR="00C02204">
        <w:rPr>
          <w:b/>
          <w:bCs/>
          <w:color w:val="C00000"/>
          <w:sz w:val="28"/>
          <w:szCs w:val="28"/>
        </w:rPr>
        <w:t>apa de posicionamiento:</w:t>
      </w:r>
      <w:bookmarkEnd w:id="63"/>
    </w:p>
    <w:p w14:paraId="6D05A438" w14:textId="35193DE5" w:rsidR="00D74746" w:rsidRPr="00D74746" w:rsidRDefault="00D74746" w:rsidP="00D74746">
      <w:pPr>
        <w:pStyle w:val="Ttulo3"/>
        <w:numPr>
          <w:ilvl w:val="0"/>
          <w:numId w:val="76"/>
        </w:numPr>
        <w:spacing w:after="0"/>
        <w:rPr>
          <w:rFonts w:asciiTheme="majorHAnsi" w:hAnsiTheme="majorHAnsi"/>
          <w:b/>
          <w:bCs/>
          <w:color w:val="3A7C22" w:themeColor="accent6" w:themeShade="BF"/>
        </w:rPr>
      </w:pPr>
      <w:bookmarkStart w:id="64" w:name="_Toc226760094"/>
      <w:r w:rsidRPr="00D74746">
        <w:rPr>
          <w:rFonts w:asciiTheme="majorHAnsi" w:hAnsiTheme="majorHAnsi"/>
          <w:b/>
          <w:bCs/>
          <w:color w:val="3A7C22" w:themeColor="accent6" w:themeShade="BF"/>
        </w:rPr>
        <w:t>Producto:</w:t>
      </w:r>
      <w:bookmarkEnd w:id="64"/>
    </w:p>
    <w:p w14:paraId="0EC40D9A" w14:textId="454A5E3C" w:rsidR="00D74746" w:rsidRPr="00D74746" w:rsidRDefault="00D74746" w:rsidP="00D74746">
      <w:pPr>
        <w:pStyle w:val="Prrafodelista"/>
        <w:numPr>
          <w:ilvl w:val="0"/>
          <w:numId w:val="77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D</w:t>
      </w:r>
      <w:r w:rsidRPr="00D74746">
        <w:rPr>
          <w:rFonts w:asciiTheme="majorHAnsi" w:hAnsiTheme="majorHAnsi"/>
          <w:b/>
          <w:bCs/>
        </w:rPr>
        <w:t>efinición:</w:t>
      </w:r>
      <w:r w:rsidRPr="00D74746">
        <w:rPr>
          <w:rFonts w:asciiTheme="majorHAnsi" w:hAnsiTheme="majorHAnsi"/>
        </w:rPr>
        <w:t xml:space="preserve"> Desarrollo integral de aplicaciones móviles y web "llave en mano" utilizando tecnologías de vanguardia como </w:t>
      </w:r>
      <w:proofErr w:type="spellStart"/>
      <w:r w:rsidRPr="00D74746">
        <w:rPr>
          <w:rFonts w:asciiTheme="majorHAnsi" w:hAnsiTheme="majorHAnsi"/>
        </w:rPr>
        <w:t>Flutter</w:t>
      </w:r>
      <w:proofErr w:type="spellEnd"/>
      <w:r w:rsidRPr="00D74746">
        <w:rPr>
          <w:rFonts w:asciiTheme="majorHAnsi" w:hAnsiTheme="majorHAnsi"/>
        </w:rPr>
        <w:t xml:space="preserve"> y </w:t>
      </w:r>
      <w:proofErr w:type="spellStart"/>
      <w:r w:rsidRPr="00D74746">
        <w:rPr>
          <w:rFonts w:asciiTheme="majorHAnsi" w:hAnsiTheme="majorHAnsi"/>
        </w:rPr>
        <w:t>React</w:t>
      </w:r>
      <w:proofErr w:type="spellEnd"/>
      <w:r w:rsidRPr="00D74746">
        <w:rPr>
          <w:rFonts w:asciiTheme="majorHAnsi" w:hAnsiTheme="majorHAnsi"/>
        </w:rPr>
        <w:t xml:space="preserve"> Native.</w:t>
      </w:r>
    </w:p>
    <w:p w14:paraId="124A75EF" w14:textId="45B3F2C6" w:rsidR="00D74746" w:rsidRPr="00D74746" w:rsidRDefault="00D74746" w:rsidP="00D74746">
      <w:pPr>
        <w:pStyle w:val="Prrafodelista"/>
        <w:numPr>
          <w:ilvl w:val="0"/>
          <w:numId w:val="77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Diferenciación:</w:t>
      </w:r>
      <w:r w:rsidRPr="00D74746">
        <w:rPr>
          <w:rFonts w:asciiTheme="majorHAnsi" w:hAnsiTheme="majorHAnsi"/>
        </w:rPr>
        <w:t xml:space="preserve"> A diferencia de las plataformas </w:t>
      </w:r>
      <w:r w:rsidRPr="00D74746">
        <w:rPr>
          <w:rFonts w:asciiTheme="majorHAnsi" w:hAnsiTheme="majorHAnsi"/>
          <w:i/>
          <w:iCs/>
        </w:rPr>
        <w:t>low-code</w:t>
      </w:r>
      <w:r w:rsidRPr="00D74746">
        <w:rPr>
          <w:rFonts w:asciiTheme="majorHAnsi" w:hAnsiTheme="majorHAnsi"/>
        </w:rPr>
        <w:t xml:space="preserve"> (poco personalizadas), </w:t>
      </w:r>
      <w:proofErr w:type="spellStart"/>
      <w:r w:rsidRPr="00D74746">
        <w:rPr>
          <w:rFonts w:asciiTheme="majorHAnsi" w:hAnsiTheme="majorHAnsi"/>
        </w:rPr>
        <w:t>MigrantCorp</w:t>
      </w:r>
      <w:proofErr w:type="spellEnd"/>
      <w:r w:rsidRPr="00D74746">
        <w:rPr>
          <w:rFonts w:asciiTheme="majorHAnsi" w:hAnsiTheme="majorHAnsi"/>
        </w:rPr>
        <w:t xml:space="preserve"> ofrece soluciones totalmente personalizadas y escalables.</w:t>
      </w:r>
    </w:p>
    <w:p w14:paraId="4D9B1303" w14:textId="21D2FC1B" w:rsidR="00D74746" w:rsidRPr="00D74746" w:rsidRDefault="00D74746" w:rsidP="00D74746">
      <w:pPr>
        <w:pStyle w:val="Prrafodelista"/>
        <w:numPr>
          <w:ilvl w:val="0"/>
          <w:numId w:val="77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Servicios incluidos:</w:t>
      </w:r>
      <w:r w:rsidRPr="00D74746">
        <w:rPr>
          <w:rFonts w:asciiTheme="majorHAnsi" w:hAnsiTheme="majorHAnsi"/>
        </w:rPr>
        <w:t xml:space="preserve"> Análisis de necesidades, diseño de experiencia de usuario (UX/UI), desarrollo, despliegue en tiendas oficiales y soporte continuo.</w:t>
      </w:r>
    </w:p>
    <w:p w14:paraId="5232DFA7" w14:textId="0D7580D5" w:rsidR="00D74746" w:rsidRPr="00D74746" w:rsidRDefault="00D74746" w:rsidP="00D74746">
      <w:pPr>
        <w:pStyle w:val="Prrafodelista"/>
        <w:numPr>
          <w:ilvl w:val="0"/>
          <w:numId w:val="77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Enfoque:</w:t>
      </w:r>
      <w:r w:rsidRPr="00D74746">
        <w:rPr>
          <w:rFonts w:asciiTheme="majorHAnsi" w:hAnsiTheme="majorHAnsi"/>
        </w:rPr>
        <w:t xml:space="preserve"> Aplicaciones intuitivas y atractivas que mejoran la eficiencia operativa y la satisfacción del cliente final.</w:t>
      </w:r>
    </w:p>
    <w:p w14:paraId="1406BDC0" w14:textId="16E8B252" w:rsidR="00D74746" w:rsidRPr="00D74746" w:rsidRDefault="00D74746" w:rsidP="00D74746">
      <w:pPr>
        <w:pStyle w:val="Ttulo3"/>
        <w:numPr>
          <w:ilvl w:val="0"/>
          <w:numId w:val="76"/>
        </w:numPr>
        <w:spacing w:after="0"/>
        <w:rPr>
          <w:rFonts w:asciiTheme="majorHAnsi" w:hAnsiTheme="majorHAnsi"/>
          <w:b/>
          <w:bCs/>
          <w:color w:val="3A7C22" w:themeColor="accent6" w:themeShade="BF"/>
        </w:rPr>
      </w:pPr>
      <w:bookmarkStart w:id="65" w:name="_Toc226760095"/>
      <w:r w:rsidRPr="00D74746">
        <w:rPr>
          <w:rFonts w:asciiTheme="majorHAnsi" w:hAnsiTheme="majorHAnsi"/>
          <w:b/>
          <w:bCs/>
          <w:color w:val="3A7C22" w:themeColor="accent6" w:themeShade="BF"/>
        </w:rPr>
        <w:t>Distribución:</w:t>
      </w:r>
      <w:bookmarkEnd w:id="65"/>
    </w:p>
    <w:p w14:paraId="5FDF08E1" w14:textId="3296EA51" w:rsidR="00D74746" w:rsidRPr="00D74746" w:rsidRDefault="00D74746" w:rsidP="00D74746">
      <w:pPr>
        <w:pStyle w:val="Prrafodelista"/>
        <w:numPr>
          <w:ilvl w:val="0"/>
          <w:numId w:val="78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C</w:t>
      </w:r>
      <w:r w:rsidRPr="00D74746">
        <w:rPr>
          <w:rFonts w:asciiTheme="majorHAnsi" w:hAnsiTheme="majorHAnsi"/>
          <w:b/>
          <w:bCs/>
        </w:rPr>
        <w:t>anal Directo:</w:t>
      </w:r>
      <w:r w:rsidRPr="00D74746">
        <w:rPr>
          <w:rFonts w:asciiTheme="majorHAnsi" w:hAnsiTheme="majorHAnsi"/>
        </w:rPr>
        <w:t xml:space="preserve"> Comunicación personal y sin intermediarios entre el promotor y el cliente para asegurar transparencia.</w:t>
      </w:r>
    </w:p>
    <w:p w14:paraId="0A649AB3" w14:textId="4101EC30" w:rsidR="00D74746" w:rsidRPr="00D74746" w:rsidRDefault="00D74746" w:rsidP="00D74746">
      <w:pPr>
        <w:pStyle w:val="Prrafodelista"/>
        <w:numPr>
          <w:ilvl w:val="0"/>
          <w:numId w:val="78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Presencia Digital:</w:t>
      </w:r>
      <w:r w:rsidRPr="00D74746">
        <w:rPr>
          <w:rFonts w:asciiTheme="majorHAnsi" w:hAnsiTheme="majorHAnsi"/>
        </w:rPr>
        <w:t xml:space="preserve"> La página web corporativa actúa como el centro de información y captación de clientes.</w:t>
      </w:r>
    </w:p>
    <w:p w14:paraId="508F7B46" w14:textId="285C2C45" w:rsidR="00D74746" w:rsidRPr="00D74746" w:rsidRDefault="00D74746" w:rsidP="00D74746">
      <w:pPr>
        <w:pStyle w:val="Prrafodelista"/>
        <w:numPr>
          <w:ilvl w:val="0"/>
          <w:numId w:val="78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Ecosistema Local:</w:t>
      </w:r>
      <w:r w:rsidRPr="00D74746">
        <w:rPr>
          <w:rFonts w:asciiTheme="majorHAnsi" w:hAnsiTheme="majorHAnsi"/>
        </w:rPr>
        <w:t xml:space="preserve"> Distribución a través de </w:t>
      </w:r>
      <w:proofErr w:type="spellStart"/>
      <w:r w:rsidRPr="00D74746">
        <w:rPr>
          <w:rFonts w:asciiTheme="majorHAnsi" w:hAnsiTheme="majorHAnsi"/>
        </w:rPr>
        <w:t>networking</w:t>
      </w:r>
      <w:proofErr w:type="spellEnd"/>
      <w:r w:rsidRPr="00D74746">
        <w:rPr>
          <w:rFonts w:asciiTheme="majorHAnsi" w:hAnsiTheme="majorHAnsi"/>
        </w:rPr>
        <w:t xml:space="preserve"> en eventos presenciales en Vigo y el resto de Galicia (Vigo Emprende, Galicia Startups).</w:t>
      </w:r>
    </w:p>
    <w:p w14:paraId="53F21A15" w14:textId="299C07B6" w:rsidR="00D74746" w:rsidRPr="00D74746" w:rsidRDefault="00D74746" w:rsidP="00D74746">
      <w:pPr>
        <w:pStyle w:val="Prrafodelista"/>
        <w:numPr>
          <w:ilvl w:val="0"/>
          <w:numId w:val="78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Plataformas de Terceros:</w:t>
      </w:r>
      <w:r w:rsidRPr="00D74746">
        <w:rPr>
          <w:rFonts w:asciiTheme="majorHAnsi" w:hAnsiTheme="majorHAnsi"/>
        </w:rPr>
        <w:t xml:space="preserve"> Entrega final de productos a través de las tiendas oficiales de aplicaciones (</w:t>
      </w:r>
      <w:r w:rsidRPr="00D74746">
        <w:rPr>
          <w:rFonts w:asciiTheme="majorHAnsi" w:hAnsiTheme="majorHAnsi"/>
          <w:b/>
          <w:bCs/>
        </w:rPr>
        <w:t>Google Play y App Store</w:t>
      </w:r>
      <w:r w:rsidRPr="00D74746">
        <w:rPr>
          <w:rFonts w:asciiTheme="majorHAnsi" w:hAnsiTheme="majorHAnsi"/>
        </w:rPr>
        <w:t>).</w:t>
      </w:r>
    </w:p>
    <w:p w14:paraId="4E0F4D7C" w14:textId="1B28E0EE" w:rsidR="00D74746" w:rsidRPr="00D74746" w:rsidRDefault="00D74746" w:rsidP="00D74746">
      <w:pPr>
        <w:pStyle w:val="Ttulo3"/>
        <w:numPr>
          <w:ilvl w:val="0"/>
          <w:numId w:val="76"/>
        </w:numPr>
        <w:spacing w:after="0"/>
        <w:rPr>
          <w:rFonts w:asciiTheme="majorHAnsi" w:hAnsiTheme="majorHAnsi"/>
          <w:b/>
          <w:bCs/>
          <w:color w:val="3A7C22" w:themeColor="accent6" w:themeShade="BF"/>
        </w:rPr>
      </w:pPr>
      <w:bookmarkStart w:id="66" w:name="_Toc226760096"/>
      <w:r w:rsidRPr="00D74746">
        <w:rPr>
          <w:rFonts w:asciiTheme="majorHAnsi" w:hAnsiTheme="majorHAnsi"/>
          <w:b/>
          <w:bCs/>
          <w:color w:val="3A7C22" w:themeColor="accent6" w:themeShade="BF"/>
        </w:rPr>
        <w:t>Promoción:</w:t>
      </w:r>
      <w:bookmarkEnd w:id="66"/>
    </w:p>
    <w:p w14:paraId="6C7AA33D" w14:textId="252470FB" w:rsidR="00D74746" w:rsidRPr="00D74746" w:rsidRDefault="00D74746" w:rsidP="00D74746">
      <w:pPr>
        <w:pStyle w:val="Prrafodelista"/>
        <w:numPr>
          <w:ilvl w:val="0"/>
          <w:numId w:val="79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</w:rPr>
        <w:t>M</w:t>
      </w:r>
      <w:r w:rsidRPr="00D74746">
        <w:rPr>
          <w:rFonts w:asciiTheme="majorHAnsi" w:hAnsiTheme="majorHAnsi"/>
          <w:b/>
          <w:bCs/>
        </w:rPr>
        <w:t>arketing de Contenidos:</w:t>
      </w:r>
      <w:r w:rsidRPr="00D74746">
        <w:rPr>
          <w:rFonts w:asciiTheme="majorHAnsi" w:hAnsiTheme="majorHAnsi"/>
        </w:rPr>
        <w:t xml:space="preserve"> Publicación de artículos sobre digitalización para PYMES en el blog corporativo y LinkedIn.</w:t>
      </w:r>
    </w:p>
    <w:p w14:paraId="37D53E24" w14:textId="2A38E910" w:rsidR="00D74746" w:rsidRPr="00D74746" w:rsidRDefault="00D74746" w:rsidP="00D74746">
      <w:pPr>
        <w:pStyle w:val="Prrafodelista"/>
        <w:numPr>
          <w:ilvl w:val="0"/>
          <w:numId w:val="79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lastRenderedPageBreak/>
        <w:t>Visibilidad Social:</w:t>
      </w:r>
      <w:r w:rsidRPr="00D74746">
        <w:rPr>
          <w:rFonts w:asciiTheme="majorHAnsi" w:hAnsiTheme="majorHAnsi"/>
        </w:rPr>
        <w:t xml:space="preserve"> Uso de Instagram para mostrar el proceso de desarrollo</w:t>
      </w:r>
      <w:r>
        <w:rPr>
          <w:rFonts w:asciiTheme="majorHAnsi" w:hAnsiTheme="majorHAnsi"/>
        </w:rPr>
        <w:t xml:space="preserve"> </w:t>
      </w:r>
      <w:r w:rsidRPr="00D74746">
        <w:rPr>
          <w:rFonts w:asciiTheme="majorHAnsi" w:hAnsiTheme="majorHAnsi"/>
        </w:rPr>
        <w:t>y resultados visuales.</w:t>
      </w:r>
    </w:p>
    <w:p w14:paraId="0ABDC2F9" w14:textId="380CFF6E" w:rsidR="00D74746" w:rsidRPr="00D74746" w:rsidRDefault="00D74746" w:rsidP="00D74746">
      <w:pPr>
        <w:pStyle w:val="Prrafodelista"/>
        <w:numPr>
          <w:ilvl w:val="0"/>
          <w:numId w:val="79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Relaciones Públicas:</w:t>
      </w:r>
      <w:r w:rsidRPr="00D74746">
        <w:rPr>
          <w:rFonts w:asciiTheme="majorHAnsi" w:hAnsiTheme="majorHAnsi"/>
        </w:rPr>
        <w:t xml:space="preserve"> Talleres y charlas gratuitas sobre "Digitalización para PYMES" en asociaciones como AXEGA o la Cámara de Comercio de Vigo.</w:t>
      </w:r>
    </w:p>
    <w:p w14:paraId="62F9E597" w14:textId="39A13ED5" w:rsidR="00D74746" w:rsidRPr="00D74746" w:rsidRDefault="00D74746" w:rsidP="00D74746">
      <w:pPr>
        <w:pStyle w:val="Prrafodelista"/>
        <w:numPr>
          <w:ilvl w:val="0"/>
          <w:numId w:val="79"/>
        </w:numPr>
        <w:spacing w:after="0"/>
        <w:rPr>
          <w:rFonts w:asciiTheme="majorHAnsi" w:hAnsiTheme="majorHAnsi"/>
        </w:rPr>
      </w:pPr>
      <w:r w:rsidRPr="00D74746">
        <w:rPr>
          <w:rFonts w:asciiTheme="majorHAnsi" w:hAnsiTheme="majorHAnsi"/>
          <w:b/>
          <w:bCs/>
        </w:rPr>
        <w:t>Estrategia de Referidos:</w:t>
      </w:r>
      <w:r w:rsidRPr="00D74746">
        <w:rPr>
          <w:rFonts w:asciiTheme="majorHAnsi" w:hAnsiTheme="majorHAnsi"/>
        </w:rPr>
        <w:t xml:space="preserve"> Incentivos y descuentos para clientes que recomienden los servicios a nuevos contactos.</w:t>
      </w:r>
    </w:p>
    <w:p w14:paraId="4AB759F9" w14:textId="33155769" w:rsidR="00D74746" w:rsidRDefault="00D74746" w:rsidP="00D74746">
      <w:pPr>
        <w:pStyle w:val="Ttulo3"/>
        <w:numPr>
          <w:ilvl w:val="0"/>
          <w:numId w:val="76"/>
        </w:numPr>
        <w:spacing w:after="0"/>
        <w:rPr>
          <w:rFonts w:asciiTheme="majorHAnsi" w:hAnsiTheme="majorHAnsi"/>
          <w:b/>
          <w:bCs/>
          <w:color w:val="3A7C22" w:themeColor="accent6" w:themeShade="BF"/>
        </w:rPr>
      </w:pPr>
      <w:bookmarkStart w:id="67" w:name="_Toc226760097"/>
      <w:r w:rsidRPr="00D74746">
        <w:rPr>
          <w:rFonts w:asciiTheme="majorHAnsi" w:hAnsiTheme="majorHAnsi"/>
          <w:b/>
          <w:bCs/>
          <w:color w:val="3A7C22" w:themeColor="accent6" w:themeShade="BF"/>
        </w:rPr>
        <w:t>Precio:</w:t>
      </w:r>
      <w:bookmarkEnd w:id="67"/>
    </w:p>
    <w:p w14:paraId="5EC6A692" w14:textId="2B0823EF" w:rsidR="00D74746" w:rsidRPr="00D74746" w:rsidRDefault="00D74746" w:rsidP="00D74746">
      <w:pPr>
        <w:pStyle w:val="Prrafodelista"/>
        <w:numPr>
          <w:ilvl w:val="0"/>
          <w:numId w:val="80"/>
        </w:numPr>
      </w:pPr>
      <w:r w:rsidRPr="00D74746">
        <w:rPr>
          <w:b/>
          <w:bCs/>
        </w:rPr>
        <w:t>P</w:t>
      </w:r>
      <w:r w:rsidRPr="00D74746">
        <w:rPr>
          <w:b/>
          <w:bCs/>
        </w:rPr>
        <w:t>osicionamiento:</w:t>
      </w:r>
      <w:r w:rsidRPr="00D74746">
        <w:t xml:space="preserve"> Según el mapa de posicionamiento, </w:t>
      </w:r>
      <w:proofErr w:type="spellStart"/>
      <w:r w:rsidRPr="00D74746">
        <w:t>MigrantCorp</w:t>
      </w:r>
      <w:proofErr w:type="spellEnd"/>
      <w:r w:rsidRPr="00D74746">
        <w:t xml:space="preserve"> se ubica en el cuadrante de </w:t>
      </w:r>
      <w:r w:rsidRPr="00D74746">
        <w:rPr>
          <w:b/>
          <w:bCs/>
        </w:rPr>
        <w:t>Precio Bajo y Alta Personalización</w:t>
      </w:r>
      <w:r w:rsidRPr="00D74746">
        <w:t>, compitiendo por eficiencia frente a consultoras caras.</w:t>
      </w:r>
    </w:p>
    <w:p w14:paraId="05F12342" w14:textId="0B1BF79F" w:rsidR="00D74746" w:rsidRPr="00D74746" w:rsidRDefault="00D74746" w:rsidP="00D74746">
      <w:pPr>
        <w:pStyle w:val="Prrafodelista"/>
        <w:numPr>
          <w:ilvl w:val="0"/>
          <w:numId w:val="80"/>
        </w:numPr>
      </w:pPr>
      <w:r w:rsidRPr="00D74746">
        <w:rPr>
          <w:b/>
          <w:bCs/>
        </w:rPr>
        <w:t>Niveles de Precio:</w:t>
      </w:r>
    </w:p>
    <w:p w14:paraId="0EE243E4" w14:textId="77777777" w:rsidR="00D74746" w:rsidRPr="00D74746" w:rsidRDefault="00D74746" w:rsidP="00D74746">
      <w:pPr>
        <w:pStyle w:val="Prrafodelista"/>
        <w:numPr>
          <w:ilvl w:val="1"/>
          <w:numId w:val="80"/>
        </w:numPr>
      </w:pPr>
      <w:r w:rsidRPr="00D74746">
        <w:rPr>
          <w:b/>
          <w:bCs/>
        </w:rPr>
        <w:t>App Esencial:</w:t>
      </w:r>
      <w:r w:rsidRPr="00D74746">
        <w:t xml:space="preserve"> 3.000€ – 5.000€ (para pequeñas funciones básicas).</w:t>
      </w:r>
    </w:p>
    <w:p w14:paraId="19533C0D" w14:textId="77777777" w:rsidR="00D74746" w:rsidRPr="00D74746" w:rsidRDefault="00D74746" w:rsidP="00D74746">
      <w:pPr>
        <w:pStyle w:val="Prrafodelista"/>
        <w:numPr>
          <w:ilvl w:val="1"/>
          <w:numId w:val="80"/>
        </w:numPr>
      </w:pPr>
      <w:r w:rsidRPr="00D74746">
        <w:rPr>
          <w:b/>
          <w:bCs/>
        </w:rPr>
        <w:t>App Business:</w:t>
      </w:r>
      <w:r w:rsidRPr="00D74746">
        <w:t xml:space="preserve"> 6.000€ – 12.000€ (con sistemas de reservas y gestión).</w:t>
      </w:r>
    </w:p>
    <w:p w14:paraId="2933775F" w14:textId="77777777" w:rsidR="00D74746" w:rsidRPr="00D74746" w:rsidRDefault="00D74746" w:rsidP="00D74746">
      <w:pPr>
        <w:pStyle w:val="Prrafodelista"/>
        <w:numPr>
          <w:ilvl w:val="1"/>
          <w:numId w:val="80"/>
        </w:numPr>
      </w:pPr>
      <w:r w:rsidRPr="00D74746">
        <w:rPr>
          <w:b/>
          <w:bCs/>
        </w:rPr>
        <w:t>App Premium:</w:t>
      </w:r>
      <w:r w:rsidRPr="00D74746">
        <w:t xml:space="preserve"> +13.000€ (desarrollos complejos y a medida).</w:t>
      </w:r>
    </w:p>
    <w:p w14:paraId="36773747" w14:textId="343046AD" w:rsidR="00D74746" w:rsidRPr="00D74746" w:rsidRDefault="00D74746" w:rsidP="00D74746">
      <w:pPr>
        <w:pStyle w:val="Prrafodelista"/>
        <w:numPr>
          <w:ilvl w:val="0"/>
          <w:numId w:val="80"/>
        </w:numPr>
      </w:pPr>
      <w:r w:rsidRPr="00D74746">
        <w:rPr>
          <w:b/>
          <w:bCs/>
        </w:rPr>
        <w:t>Ingresos Recurrentes:</w:t>
      </w:r>
      <w:r w:rsidRPr="00D74746">
        <w:t xml:space="preserve"> Cuotas de mantenimiento opcionales entre </w:t>
      </w:r>
      <w:r w:rsidRPr="00D74746">
        <w:rPr>
          <w:b/>
          <w:bCs/>
        </w:rPr>
        <w:t>50€ y 150€ mensuales</w:t>
      </w:r>
      <w:r w:rsidRPr="00D74746">
        <w:t>.</w:t>
      </w:r>
    </w:p>
    <w:p w14:paraId="32ACC423" w14:textId="4777AD21" w:rsidR="00D74746" w:rsidRPr="00D74746" w:rsidRDefault="00D74746" w:rsidP="00D74746">
      <w:pPr>
        <w:pStyle w:val="Prrafodelista"/>
        <w:numPr>
          <w:ilvl w:val="0"/>
          <w:numId w:val="80"/>
        </w:numPr>
        <w:spacing w:after="0"/>
      </w:pPr>
      <w:r w:rsidRPr="00D74746">
        <w:rPr>
          <w:b/>
          <w:bCs/>
        </w:rPr>
        <w:t>Transparencia:</w:t>
      </w:r>
      <w:r w:rsidRPr="00D74746">
        <w:t xml:space="preserve"> Precios estandarizados para eliminar sorpresas financieras al cliente.</w:t>
      </w:r>
    </w:p>
    <w:p w14:paraId="7E032AA4" w14:textId="408674F7" w:rsidR="00925C1F" w:rsidRPr="00F96AE2" w:rsidRDefault="00C02204" w:rsidP="00F96AE2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68" w:name="_Toc226760098"/>
      <w:r>
        <w:rPr>
          <w:b/>
          <w:bCs/>
          <w:color w:val="C00000"/>
          <w:sz w:val="28"/>
          <w:szCs w:val="28"/>
        </w:rPr>
        <w:t>P</w:t>
      </w:r>
      <w:r w:rsidR="00F96AE2" w:rsidRPr="00C73FD4">
        <w:rPr>
          <w:b/>
          <w:bCs/>
          <w:color w:val="C00000"/>
          <w:sz w:val="28"/>
          <w:szCs w:val="28"/>
        </w:rPr>
        <w:t>lan de financiación</w:t>
      </w:r>
      <w:r w:rsidR="00925C1F" w:rsidRPr="00F96AE2">
        <w:rPr>
          <w:b/>
          <w:bCs/>
          <w:color w:val="C00000"/>
          <w:sz w:val="28"/>
          <w:szCs w:val="28"/>
        </w:rPr>
        <w:t>:</w:t>
      </w:r>
      <w:bookmarkEnd w:id="68"/>
    </w:p>
    <w:p w14:paraId="190740F4" w14:textId="42A60519" w:rsidR="00925C1F" w:rsidRPr="00C02204" w:rsidRDefault="00925C1F" w:rsidP="00C02204">
      <w:pPr>
        <w:pStyle w:val="Ttulo2"/>
        <w:numPr>
          <w:ilvl w:val="1"/>
          <w:numId w:val="60"/>
        </w:numPr>
        <w:spacing w:before="0" w:after="0"/>
        <w:rPr>
          <w:b/>
          <w:bCs/>
          <w:color w:val="C00000"/>
          <w:sz w:val="28"/>
          <w:szCs w:val="28"/>
        </w:rPr>
      </w:pPr>
      <w:bookmarkStart w:id="69" w:name="_Toc226760099"/>
      <w:r w:rsidRPr="00C73FD4">
        <w:rPr>
          <w:b/>
          <w:bCs/>
          <w:color w:val="C00000"/>
          <w:sz w:val="28"/>
          <w:szCs w:val="28"/>
        </w:rPr>
        <w:t>Balance de situación</w:t>
      </w:r>
      <w:r w:rsidR="00C02204">
        <w:rPr>
          <w:b/>
          <w:bCs/>
          <w:color w:val="C00000"/>
          <w:sz w:val="28"/>
          <w:szCs w:val="28"/>
        </w:rPr>
        <w:t>:</w:t>
      </w:r>
      <w:bookmarkEnd w:id="69"/>
    </w:p>
    <w:sectPr w:rsidR="00925C1F" w:rsidRPr="00C02204" w:rsidSect="003A7D88">
      <w:footerReference w:type="default" r:id="rId14"/>
      <w:footerReference w:type="first" r:id="rId15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0D000" w14:textId="77777777" w:rsidR="00642055" w:rsidRDefault="00642055" w:rsidP="00E64DB2">
      <w:pPr>
        <w:spacing w:after="0" w:line="240" w:lineRule="auto"/>
      </w:pPr>
      <w:r>
        <w:separator/>
      </w:r>
    </w:p>
  </w:endnote>
  <w:endnote w:type="continuationSeparator" w:id="0">
    <w:p w14:paraId="61104692" w14:textId="77777777" w:rsidR="00642055" w:rsidRDefault="00642055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405A" w14:textId="3B7421EA" w:rsidR="00E64DB2" w:rsidRPr="009912BB" w:rsidRDefault="009912BB" w:rsidP="00E64DB2">
    <w:pPr>
      <w:pStyle w:val="Piedepgina"/>
      <w:jc w:val="right"/>
      <w:rPr>
        <w:b/>
        <w:bCs/>
        <w:color w:val="215E99" w:themeColor="text2" w:themeTint="BF"/>
      </w:rPr>
    </w:pPr>
    <w:r w:rsidRPr="009912BB">
      <w:rPr>
        <w:b/>
        <w:bCs/>
        <w:color w:val="215E99" w:themeColor="text2" w:themeTint="BF"/>
      </w:rPr>
      <w:t>IPE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8B7A0" w14:textId="77777777" w:rsidR="00642055" w:rsidRDefault="00642055" w:rsidP="00E64DB2">
      <w:pPr>
        <w:spacing w:after="0" w:line="240" w:lineRule="auto"/>
      </w:pPr>
      <w:r>
        <w:separator/>
      </w:r>
    </w:p>
  </w:footnote>
  <w:footnote w:type="continuationSeparator" w:id="0">
    <w:p w14:paraId="53D5EE14" w14:textId="77777777" w:rsidR="00642055" w:rsidRDefault="00642055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449"/>
    <w:multiLevelType w:val="multilevel"/>
    <w:tmpl w:val="1602C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1733900"/>
    <w:multiLevelType w:val="multilevel"/>
    <w:tmpl w:val="B8E6F24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b/>
        <w:bCs/>
        <w:color w:val="3A7C22" w:themeColor="accent6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923E1"/>
    <w:multiLevelType w:val="multilevel"/>
    <w:tmpl w:val="48067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019A2B8E"/>
    <w:multiLevelType w:val="multilevel"/>
    <w:tmpl w:val="480670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2A77AE9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03E9414F"/>
    <w:multiLevelType w:val="hybridMultilevel"/>
    <w:tmpl w:val="A990935A"/>
    <w:lvl w:ilvl="0" w:tplc="8AFED29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3A7C22" w:themeColor="accent6" w:themeShade="BF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51A627A"/>
    <w:multiLevelType w:val="hybridMultilevel"/>
    <w:tmpl w:val="56CAD770"/>
    <w:lvl w:ilvl="0" w:tplc="D49E59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BA681B"/>
    <w:multiLevelType w:val="multilevel"/>
    <w:tmpl w:val="DC48459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8" w15:restartNumberingAfterBreak="0">
    <w:nsid w:val="068B2BBF"/>
    <w:multiLevelType w:val="multilevel"/>
    <w:tmpl w:val="049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F4CDC"/>
    <w:multiLevelType w:val="multilevel"/>
    <w:tmpl w:val="A3965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D3C2C"/>
    <w:multiLevelType w:val="multilevel"/>
    <w:tmpl w:val="B8E6F24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b/>
        <w:bCs/>
        <w:color w:val="3A7C22" w:themeColor="accent6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F5F57"/>
    <w:multiLevelType w:val="multilevel"/>
    <w:tmpl w:val="8CD0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430CC0"/>
    <w:multiLevelType w:val="multilevel"/>
    <w:tmpl w:val="85B8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AE3E21"/>
    <w:multiLevelType w:val="hybridMultilevel"/>
    <w:tmpl w:val="6ACC948E"/>
    <w:lvl w:ilvl="0" w:tplc="1730D98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EE1E62"/>
    <w:multiLevelType w:val="hybridMultilevel"/>
    <w:tmpl w:val="3AC61AD6"/>
    <w:lvl w:ilvl="0" w:tplc="D49E59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 w15:restartNumberingAfterBreak="0">
    <w:nsid w:val="11650AD6"/>
    <w:multiLevelType w:val="multilevel"/>
    <w:tmpl w:val="B8E6F24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b/>
        <w:bCs/>
        <w:color w:val="3A7C22" w:themeColor="accent6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F13F2"/>
    <w:multiLevelType w:val="multilevel"/>
    <w:tmpl w:val="F9E8C07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7" w15:restartNumberingAfterBreak="0">
    <w:nsid w:val="1418226B"/>
    <w:multiLevelType w:val="multilevel"/>
    <w:tmpl w:val="4266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5D3823"/>
    <w:multiLevelType w:val="multilevel"/>
    <w:tmpl w:val="A97A6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ordinal"/>
      <w:lvlText w:val="%3"/>
      <w:lvlJc w:val="left"/>
      <w:pPr>
        <w:ind w:left="1224" w:hanging="504"/>
      </w:pPr>
      <w:rPr>
        <w:rFonts w:hint="default"/>
        <w:b/>
        <w:bCs/>
        <w:color w:val="3A7C22" w:themeColor="accent6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1C38478B"/>
    <w:multiLevelType w:val="multilevel"/>
    <w:tmpl w:val="1602C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1F244DCE"/>
    <w:multiLevelType w:val="multilevel"/>
    <w:tmpl w:val="1B82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1E332D"/>
    <w:multiLevelType w:val="hybridMultilevel"/>
    <w:tmpl w:val="FFB8FE18"/>
    <w:lvl w:ilvl="0" w:tplc="1730D98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9B4FDB"/>
    <w:multiLevelType w:val="multilevel"/>
    <w:tmpl w:val="3D66FD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ordinal"/>
      <w:lvlText w:val="%3"/>
      <w:lvlJc w:val="left"/>
      <w:pPr>
        <w:ind w:left="1224" w:hanging="504"/>
      </w:pPr>
      <w:rPr>
        <w:rFonts w:hint="default"/>
        <w:b/>
        <w:bCs/>
        <w:color w:val="0080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334480A"/>
    <w:multiLevelType w:val="multilevel"/>
    <w:tmpl w:val="042693A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24" w15:restartNumberingAfterBreak="0">
    <w:nsid w:val="23924C03"/>
    <w:multiLevelType w:val="hybridMultilevel"/>
    <w:tmpl w:val="9CB072A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246E4587"/>
    <w:multiLevelType w:val="multilevel"/>
    <w:tmpl w:val="1602C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24F91C95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253D3F79"/>
    <w:multiLevelType w:val="multilevel"/>
    <w:tmpl w:val="971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8254F4B"/>
    <w:multiLevelType w:val="multilevel"/>
    <w:tmpl w:val="F9E8C07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0" w15:restartNumberingAfterBreak="0">
    <w:nsid w:val="2A426916"/>
    <w:multiLevelType w:val="hybridMultilevel"/>
    <w:tmpl w:val="6E6229DA"/>
    <w:lvl w:ilvl="0" w:tplc="1CC8971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2B970E32"/>
    <w:multiLevelType w:val="hybridMultilevel"/>
    <w:tmpl w:val="907A44D4"/>
    <w:lvl w:ilvl="0" w:tplc="D49E59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340623"/>
    <w:multiLevelType w:val="multilevel"/>
    <w:tmpl w:val="F9E8C07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3" w15:restartNumberingAfterBreak="0">
    <w:nsid w:val="2CB6063C"/>
    <w:multiLevelType w:val="hybridMultilevel"/>
    <w:tmpl w:val="BBCCFF16"/>
    <w:lvl w:ilvl="0" w:tplc="E25460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B90615"/>
    <w:multiLevelType w:val="multilevel"/>
    <w:tmpl w:val="48067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5" w15:restartNumberingAfterBreak="0">
    <w:nsid w:val="371614BA"/>
    <w:multiLevelType w:val="multilevel"/>
    <w:tmpl w:val="48067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6" w15:restartNumberingAfterBreak="0">
    <w:nsid w:val="37CB1D0A"/>
    <w:multiLevelType w:val="hybridMultilevel"/>
    <w:tmpl w:val="5F409BDA"/>
    <w:lvl w:ilvl="0" w:tplc="1730D98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831E6F"/>
    <w:multiLevelType w:val="multilevel"/>
    <w:tmpl w:val="480670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9E41044"/>
    <w:multiLevelType w:val="hybridMultilevel"/>
    <w:tmpl w:val="DA0CAD58"/>
    <w:lvl w:ilvl="0" w:tplc="9372F6C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3A324FDD"/>
    <w:multiLevelType w:val="hybridMultilevel"/>
    <w:tmpl w:val="30D6F864"/>
    <w:lvl w:ilvl="0" w:tplc="DBFCD6FE">
      <w:start w:val="1"/>
      <w:numFmt w:val="ordinal"/>
      <w:lvlText w:val="%1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3A4E0713"/>
    <w:multiLevelType w:val="multilevel"/>
    <w:tmpl w:val="03C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7A6BAB"/>
    <w:multiLevelType w:val="multilevel"/>
    <w:tmpl w:val="1CBE0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215E99" w:themeColor="text2" w:themeTint="BF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C00000"/>
        <w:sz w:val="24"/>
        <w:szCs w:val="24"/>
      </w:rPr>
    </w:lvl>
    <w:lvl w:ilvl="2">
      <w:start w:val="1"/>
      <w:numFmt w:val="ordinal"/>
      <w:lvlText w:val="%3."/>
      <w:lvlJc w:val="left"/>
      <w:pPr>
        <w:ind w:left="1224" w:hanging="504"/>
      </w:pPr>
      <w:rPr>
        <w:rFonts w:hint="default"/>
        <w:b/>
        <w:bCs/>
        <w:color w:val="00B05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3D246009"/>
    <w:multiLevelType w:val="multilevel"/>
    <w:tmpl w:val="DDF8F4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ordin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3EAC1CA2"/>
    <w:multiLevelType w:val="multilevel"/>
    <w:tmpl w:val="B8E6F24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b/>
        <w:bCs/>
        <w:color w:val="3A7C22" w:themeColor="accent6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0A2D3C"/>
    <w:multiLevelType w:val="multilevel"/>
    <w:tmpl w:val="287802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6"/>
        <w:szCs w:val="26"/>
      </w:rPr>
    </w:lvl>
    <w:lvl w:ilvl="2">
      <w:start w:val="1"/>
      <w:numFmt w:val="ordinal"/>
      <w:lvlText w:val="%3."/>
      <w:lvlJc w:val="left"/>
      <w:pPr>
        <w:ind w:left="1224" w:hanging="504"/>
      </w:pPr>
      <w:rPr>
        <w:rFonts w:hint="default"/>
        <w:b/>
        <w:bCs/>
        <w:color w:val="00800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40AB1020"/>
    <w:multiLevelType w:val="hybridMultilevel"/>
    <w:tmpl w:val="8A742AF4"/>
    <w:lvl w:ilvl="0" w:tplc="D49E59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702736"/>
    <w:multiLevelType w:val="multilevel"/>
    <w:tmpl w:val="4AF4C5B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7" w15:restartNumberingAfterBreak="0">
    <w:nsid w:val="421678D6"/>
    <w:multiLevelType w:val="multilevel"/>
    <w:tmpl w:val="F94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B0528"/>
    <w:multiLevelType w:val="multilevel"/>
    <w:tmpl w:val="9FE8EE2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9" w15:restartNumberingAfterBreak="0">
    <w:nsid w:val="424818CC"/>
    <w:multiLevelType w:val="multilevel"/>
    <w:tmpl w:val="282A44A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50" w15:restartNumberingAfterBreak="0">
    <w:nsid w:val="4374720F"/>
    <w:multiLevelType w:val="hybridMultilevel"/>
    <w:tmpl w:val="D070D568"/>
    <w:lvl w:ilvl="0" w:tplc="1730D98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7C3829"/>
    <w:multiLevelType w:val="hybridMultilevel"/>
    <w:tmpl w:val="0540E678"/>
    <w:lvl w:ilvl="0" w:tplc="40BA7614">
      <w:start w:val="1"/>
      <w:numFmt w:val="ordinal"/>
      <w:lvlText w:val="%1"/>
      <w:lvlJc w:val="left"/>
      <w:pPr>
        <w:ind w:left="1069" w:hanging="360"/>
      </w:pPr>
      <w:rPr>
        <w:rFonts w:hint="default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49C4160F"/>
    <w:multiLevelType w:val="multilevel"/>
    <w:tmpl w:val="A97A6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ordinal"/>
      <w:lvlText w:val="%3"/>
      <w:lvlJc w:val="left"/>
      <w:pPr>
        <w:ind w:left="1212" w:hanging="504"/>
      </w:pPr>
      <w:rPr>
        <w:rFonts w:hint="default"/>
        <w:b/>
        <w:bCs/>
        <w:color w:val="3A7C22" w:themeColor="accent6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49D06860"/>
    <w:multiLevelType w:val="multilevel"/>
    <w:tmpl w:val="E9E48A3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54" w15:restartNumberingAfterBreak="0">
    <w:nsid w:val="4BA41367"/>
    <w:multiLevelType w:val="multilevel"/>
    <w:tmpl w:val="FA343DC6"/>
    <w:lvl w:ilvl="0">
      <w:start w:val="1"/>
      <w:numFmt w:val="upperRoman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upperLetter"/>
      <w:lvlText w:val="%2)"/>
      <w:lvlJc w:val="left"/>
      <w:pPr>
        <w:ind w:left="1500" w:hanging="432"/>
      </w:pPr>
      <w:rPr>
        <w:rFonts w:hint="default"/>
      </w:rPr>
    </w:lvl>
    <w:lvl w:ilvl="2">
      <w:start w:val="1"/>
      <w:numFmt w:val="ordinal"/>
      <w:lvlText w:val="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5" w15:restartNumberingAfterBreak="0">
    <w:nsid w:val="4FA06CC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0BB5D4C"/>
    <w:multiLevelType w:val="multilevel"/>
    <w:tmpl w:val="1602C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7" w15:restartNumberingAfterBreak="0">
    <w:nsid w:val="51D5320B"/>
    <w:multiLevelType w:val="hybridMultilevel"/>
    <w:tmpl w:val="3F748F7A"/>
    <w:lvl w:ilvl="0" w:tplc="DBFCD6FE">
      <w:start w:val="1"/>
      <w:numFmt w:val="ordinal"/>
      <w:lvlText w:val="%1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53CD1C24"/>
    <w:multiLevelType w:val="multilevel"/>
    <w:tmpl w:val="48067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9" w15:restartNumberingAfterBreak="0">
    <w:nsid w:val="557F3837"/>
    <w:multiLevelType w:val="multilevel"/>
    <w:tmpl w:val="915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9463E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56BC21F1"/>
    <w:multiLevelType w:val="multilevel"/>
    <w:tmpl w:val="D160E34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62" w15:restartNumberingAfterBreak="0">
    <w:nsid w:val="59170A98"/>
    <w:multiLevelType w:val="hybridMultilevel"/>
    <w:tmpl w:val="3D50A01E"/>
    <w:lvl w:ilvl="0" w:tplc="E25460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9B826BB"/>
    <w:multiLevelType w:val="hybridMultilevel"/>
    <w:tmpl w:val="177EC686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4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5C4E724A"/>
    <w:multiLevelType w:val="multilevel"/>
    <w:tmpl w:val="A944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543143"/>
    <w:multiLevelType w:val="multilevel"/>
    <w:tmpl w:val="0B762B1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67" w15:restartNumberingAfterBreak="0">
    <w:nsid w:val="5DB70AAC"/>
    <w:multiLevelType w:val="multilevel"/>
    <w:tmpl w:val="B8E6F24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b/>
        <w:bCs/>
        <w:color w:val="3A7C22" w:themeColor="accent6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BA33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64821A2D"/>
    <w:multiLevelType w:val="multilevel"/>
    <w:tmpl w:val="5E60ED6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70" w15:restartNumberingAfterBreak="0">
    <w:nsid w:val="6484605F"/>
    <w:multiLevelType w:val="multilevel"/>
    <w:tmpl w:val="638A18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1" w15:restartNumberingAfterBreak="0">
    <w:nsid w:val="66616D49"/>
    <w:multiLevelType w:val="hybridMultilevel"/>
    <w:tmpl w:val="1390F2A8"/>
    <w:lvl w:ilvl="0" w:tplc="E25460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2" w15:restartNumberingAfterBreak="0">
    <w:nsid w:val="6884653C"/>
    <w:multiLevelType w:val="multilevel"/>
    <w:tmpl w:val="1A3C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E93B67"/>
    <w:multiLevelType w:val="multilevel"/>
    <w:tmpl w:val="96EEBE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74" w15:restartNumberingAfterBreak="0">
    <w:nsid w:val="6C4153DB"/>
    <w:multiLevelType w:val="multilevel"/>
    <w:tmpl w:val="B8E6F24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b/>
        <w:bCs/>
        <w:color w:val="3A7C22" w:themeColor="accent6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102C7D"/>
    <w:multiLevelType w:val="multilevel"/>
    <w:tmpl w:val="E5D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5A49BC"/>
    <w:multiLevelType w:val="hybridMultilevel"/>
    <w:tmpl w:val="0A70E09C"/>
    <w:lvl w:ilvl="0" w:tplc="E25460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BC65DC"/>
    <w:multiLevelType w:val="multilevel"/>
    <w:tmpl w:val="42DA14D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A7C22" w:themeColor="accent6" w:themeShade="B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78" w15:restartNumberingAfterBreak="0">
    <w:nsid w:val="7F095C04"/>
    <w:multiLevelType w:val="hybridMultilevel"/>
    <w:tmpl w:val="01962A94"/>
    <w:lvl w:ilvl="0" w:tplc="EC062276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9" w15:restartNumberingAfterBreak="0">
    <w:nsid w:val="7F57763A"/>
    <w:multiLevelType w:val="multilevel"/>
    <w:tmpl w:val="1602C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0" w15:restartNumberingAfterBreak="0">
    <w:nsid w:val="7F8F604E"/>
    <w:multiLevelType w:val="hybridMultilevel"/>
    <w:tmpl w:val="7FBA9296"/>
    <w:lvl w:ilvl="0" w:tplc="1730D98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1540779596">
    <w:abstractNumId w:val="28"/>
  </w:num>
  <w:num w:numId="2" w16cid:durableId="1376351008">
    <w:abstractNumId w:val="64"/>
  </w:num>
  <w:num w:numId="3" w16cid:durableId="1137138043">
    <w:abstractNumId w:val="5"/>
  </w:num>
  <w:num w:numId="4" w16cid:durableId="777869148">
    <w:abstractNumId w:val="24"/>
  </w:num>
  <w:num w:numId="5" w16cid:durableId="2101289426">
    <w:abstractNumId w:val="38"/>
  </w:num>
  <w:num w:numId="6" w16cid:durableId="1538276873">
    <w:abstractNumId w:val="30"/>
  </w:num>
  <w:num w:numId="7" w16cid:durableId="770971115">
    <w:abstractNumId w:val="11"/>
  </w:num>
  <w:num w:numId="8" w16cid:durableId="327633705">
    <w:abstractNumId w:val="3"/>
  </w:num>
  <w:num w:numId="9" w16cid:durableId="774600080">
    <w:abstractNumId w:val="58"/>
  </w:num>
  <w:num w:numId="10" w16cid:durableId="547953873">
    <w:abstractNumId w:val="35"/>
  </w:num>
  <w:num w:numId="11" w16cid:durableId="1372998001">
    <w:abstractNumId w:val="65"/>
  </w:num>
  <w:num w:numId="12" w16cid:durableId="1613438357">
    <w:abstractNumId w:val="2"/>
  </w:num>
  <w:num w:numId="13" w16cid:durableId="482352463">
    <w:abstractNumId w:val="40"/>
  </w:num>
  <w:num w:numId="14" w16cid:durableId="981151254">
    <w:abstractNumId w:val="34"/>
  </w:num>
  <w:num w:numId="15" w16cid:durableId="1126848137">
    <w:abstractNumId w:val="72"/>
  </w:num>
  <w:num w:numId="16" w16cid:durableId="1783574662">
    <w:abstractNumId w:val="37"/>
  </w:num>
  <w:num w:numId="17" w16cid:durableId="751387859">
    <w:abstractNumId w:val="25"/>
  </w:num>
  <w:num w:numId="18" w16cid:durableId="1730689205">
    <w:abstractNumId w:val="17"/>
  </w:num>
  <w:num w:numId="19" w16cid:durableId="523055978">
    <w:abstractNumId w:val="19"/>
  </w:num>
  <w:num w:numId="20" w16cid:durableId="1351882476">
    <w:abstractNumId w:val="12"/>
  </w:num>
  <w:num w:numId="21" w16cid:durableId="334304056">
    <w:abstractNumId w:val="0"/>
  </w:num>
  <w:num w:numId="22" w16cid:durableId="341903323">
    <w:abstractNumId w:val="20"/>
  </w:num>
  <w:num w:numId="23" w16cid:durableId="1506898390">
    <w:abstractNumId w:val="79"/>
  </w:num>
  <w:num w:numId="24" w16cid:durableId="379281439">
    <w:abstractNumId w:val="60"/>
  </w:num>
  <w:num w:numId="25" w16cid:durableId="1928997406">
    <w:abstractNumId w:val="4"/>
  </w:num>
  <w:num w:numId="26" w16cid:durableId="2014722158">
    <w:abstractNumId w:val="26"/>
  </w:num>
  <w:num w:numId="27" w16cid:durableId="1337656001">
    <w:abstractNumId w:val="68"/>
  </w:num>
  <w:num w:numId="28" w16cid:durableId="821771149">
    <w:abstractNumId w:val="54"/>
  </w:num>
  <w:num w:numId="29" w16cid:durableId="133987431">
    <w:abstractNumId w:val="42"/>
  </w:num>
  <w:num w:numId="30" w16cid:durableId="1495367579">
    <w:abstractNumId w:val="41"/>
  </w:num>
  <w:num w:numId="31" w16cid:durableId="778716222">
    <w:abstractNumId w:val="56"/>
  </w:num>
  <w:num w:numId="32" w16cid:durableId="1775128885">
    <w:abstractNumId w:val="70"/>
  </w:num>
  <w:num w:numId="33" w16cid:durableId="75175730">
    <w:abstractNumId w:val="46"/>
  </w:num>
  <w:num w:numId="34" w16cid:durableId="496464244">
    <w:abstractNumId w:val="53"/>
  </w:num>
  <w:num w:numId="35" w16cid:durableId="1645616871">
    <w:abstractNumId w:val="48"/>
  </w:num>
  <w:num w:numId="36" w16cid:durableId="2037735146">
    <w:abstractNumId w:val="77"/>
  </w:num>
  <w:num w:numId="37" w16cid:durableId="1539244687">
    <w:abstractNumId w:val="61"/>
  </w:num>
  <w:num w:numId="38" w16cid:durableId="1353268037">
    <w:abstractNumId w:val="7"/>
  </w:num>
  <w:num w:numId="39" w16cid:durableId="1533107354">
    <w:abstractNumId w:val="44"/>
  </w:num>
  <w:num w:numId="40" w16cid:durableId="1757482757">
    <w:abstractNumId w:val="69"/>
  </w:num>
  <w:num w:numId="41" w16cid:durableId="385883865">
    <w:abstractNumId w:val="23"/>
  </w:num>
  <w:num w:numId="42" w16cid:durableId="1438140421">
    <w:abstractNumId w:val="29"/>
  </w:num>
  <w:num w:numId="43" w16cid:durableId="1732579878">
    <w:abstractNumId w:val="27"/>
  </w:num>
  <w:num w:numId="44" w16cid:durableId="1418559377">
    <w:abstractNumId w:val="49"/>
  </w:num>
  <w:num w:numId="45" w16cid:durableId="366637077">
    <w:abstractNumId w:val="16"/>
  </w:num>
  <w:num w:numId="46" w16cid:durableId="287977286">
    <w:abstractNumId w:val="59"/>
  </w:num>
  <w:num w:numId="47" w16cid:durableId="1538353710">
    <w:abstractNumId w:val="32"/>
  </w:num>
  <w:num w:numId="48" w16cid:durableId="1158421841">
    <w:abstractNumId w:val="66"/>
  </w:num>
  <w:num w:numId="49" w16cid:durableId="364520119">
    <w:abstractNumId w:val="8"/>
  </w:num>
  <w:num w:numId="50" w16cid:durableId="1803036570">
    <w:abstractNumId w:val="73"/>
  </w:num>
  <w:num w:numId="51" w16cid:durableId="2128233999">
    <w:abstractNumId w:val="71"/>
  </w:num>
  <w:num w:numId="52" w16cid:durableId="1084760705">
    <w:abstractNumId w:val="62"/>
  </w:num>
  <w:num w:numId="53" w16cid:durableId="2069263028">
    <w:abstractNumId w:val="33"/>
  </w:num>
  <w:num w:numId="54" w16cid:durableId="128481180">
    <w:abstractNumId w:val="76"/>
  </w:num>
  <w:num w:numId="55" w16cid:durableId="1710716445">
    <w:abstractNumId w:val="14"/>
  </w:num>
  <w:num w:numId="56" w16cid:durableId="503324968">
    <w:abstractNumId w:val="31"/>
  </w:num>
  <w:num w:numId="57" w16cid:durableId="169679606">
    <w:abstractNumId w:val="6"/>
  </w:num>
  <w:num w:numId="58" w16cid:durableId="23872717">
    <w:abstractNumId w:val="45"/>
  </w:num>
  <w:num w:numId="59" w16cid:durableId="642731842">
    <w:abstractNumId w:val="55"/>
  </w:num>
  <w:num w:numId="60" w16cid:durableId="37628420">
    <w:abstractNumId w:val="22"/>
  </w:num>
  <w:num w:numId="61" w16cid:durableId="1488280125">
    <w:abstractNumId w:val="18"/>
  </w:num>
  <w:num w:numId="62" w16cid:durableId="1014573710">
    <w:abstractNumId w:val="52"/>
  </w:num>
  <w:num w:numId="63" w16cid:durableId="1715235406">
    <w:abstractNumId w:val="78"/>
  </w:num>
  <w:num w:numId="64" w16cid:durableId="429007480">
    <w:abstractNumId w:val="80"/>
  </w:num>
  <w:num w:numId="65" w16cid:durableId="1131358405">
    <w:abstractNumId w:val="50"/>
  </w:num>
  <w:num w:numId="66" w16cid:durableId="192116331">
    <w:abstractNumId w:val="36"/>
  </w:num>
  <w:num w:numId="67" w16cid:durableId="621768962">
    <w:abstractNumId w:val="21"/>
  </w:num>
  <w:num w:numId="68" w16cid:durableId="1068191662">
    <w:abstractNumId w:val="13"/>
  </w:num>
  <w:num w:numId="69" w16cid:durableId="528496896">
    <w:abstractNumId w:val="9"/>
  </w:num>
  <w:num w:numId="70" w16cid:durableId="1420636601">
    <w:abstractNumId w:val="75"/>
  </w:num>
  <w:num w:numId="71" w16cid:durableId="972249262">
    <w:abstractNumId w:val="51"/>
  </w:num>
  <w:num w:numId="72" w16cid:durableId="99109281">
    <w:abstractNumId w:val="63"/>
  </w:num>
  <w:num w:numId="73" w16cid:durableId="924608277">
    <w:abstractNumId w:val="43"/>
  </w:num>
  <w:num w:numId="74" w16cid:durableId="1586572210">
    <w:abstractNumId w:val="15"/>
  </w:num>
  <w:num w:numId="75" w16cid:durableId="217787532">
    <w:abstractNumId w:val="39"/>
  </w:num>
  <w:num w:numId="76" w16cid:durableId="692996539">
    <w:abstractNumId w:val="57"/>
  </w:num>
  <w:num w:numId="77" w16cid:durableId="575166548">
    <w:abstractNumId w:val="67"/>
  </w:num>
  <w:num w:numId="78" w16cid:durableId="625240524">
    <w:abstractNumId w:val="10"/>
  </w:num>
  <w:num w:numId="79" w16cid:durableId="244265599">
    <w:abstractNumId w:val="74"/>
  </w:num>
  <w:num w:numId="80" w16cid:durableId="686102105">
    <w:abstractNumId w:val="1"/>
  </w:num>
  <w:num w:numId="81" w16cid:durableId="195378575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46BC7"/>
    <w:rsid w:val="00070E13"/>
    <w:rsid w:val="000E3A86"/>
    <w:rsid w:val="001F2B6F"/>
    <w:rsid w:val="00204606"/>
    <w:rsid w:val="002A298D"/>
    <w:rsid w:val="00371D8C"/>
    <w:rsid w:val="003A7D88"/>
    <w:rsid w:val="003C7E3B"/>
    <w:rsid w:val="00406D96"/>
    <w:rsid w:val="00442F94"/>
    <w:rsid w:val="004F0E88"/>
    <w:rsid w:val="004F206E"/>
    <w:rsid w:val="005319EA"/>
    <w:rsid w:val="0057788D"/>
    <w:rsid w:val="005823BA"/>
    <w:rsid w:val="005E4C14"/>
    <w:rsid w:val="005E62F7"/>
    <w:rsid w:val="00642055"/>
    <w:rsid w:val="00687579"/>
    <w:rsid w:val="00712248"/>
    <w:rsid w:val="00734FD3"/>
    <w:rsid w:val="007F1266"/>
    <w:rsid w:val="008C58A2"/>
    <w:rsid w:val="008E72E8"/>
    <w:rsid w:val="00925C1F"/>
    <w:rsid w:val="0098416C"/>
    <w:rsid w:val="009912BB"/>
    <w:rsid w:val="00A63B52"/>
    <w:rsid w:val="00AB0466"/>
    <w:rsid w:val="00B13F8C"/>
    <w:rsid w:val="00B724BB"/>
    <w:rsid w:val="00C02204"/>
    <w:rsid w:val="00C72983"/>
    <w:rsid w:val="00C73FD4"/>
    <w:rsid w:val="00D74746"/>
    <w:rsid w:val="00E610D3"/>
    <w:rsid w:val="00E64DB2"/>
    <w:rsid w:val="00E72544"/>
    <w:rsid w:val="00F9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0E88"/>
    <w:pPr>
      <w:tabs>
        <w:tab w:val="left" w:pos="960"/>
        <w:tab w:val="right" w:leader="dot" w:pos="10456"/>
      </w:tabs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customStyle="1" w:styleId="ds-markdown-paragraph">
    <w:name w:val="ds-markdown-paragraph"/>
    <w:basedOn w:val="Normal"/>
    <w:rsid w:val="004F2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4F206E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4F0E88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687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3B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15</Pages>
  <Words>4241</Words>
  <Characters>23331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16</cp:revision>
  <cp:lastPrinted>2026-01-21T17:47:00Z</cp:lastPrinted>
  <dcterms:created xsi:type="dcterms:W3CDTF">2025-12-07T14:36:00Z</dcterms:created>
  <dcterms:modified xsi:type="dcterms:W3CDTF">2026-04-10T22:34:00Z</dcterms:modified>
</cp:coreProperties>
</file>