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61CADFC4" w14:textId="77777777" w:rsidR="007C4130" w:rsidRDefault="007C4130" w:rsidP="00E64DB2"/>
    <w:p w14:paraId="1A1C0829" w14:textId="77777777" w:rsidR="007C4130" w:rsidRDefault="007C4130" w:rsidP="00E64DB2"/>
    <w:p w14:paraId="190740F4" w14:textId="597D459D" w:rsidR="00E75EC2" w:rsidRPr="00E75EC2" w:rsidRDefault="009912BB" w:rsidP="00E75EC2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120"/>
          <w:szCs w:val="120"/>
        </w:rPr>
      </w:pPr>
      <w:r w:rsidRPr="00E75EC2">
        <w:rPr>
          <w:rFonts w:asciiTheme="majorHAnsi" w:hAnsiTheme="majorHAnsi"/>
          <w:b/>
          <w:bCs/>
          <w:noProof/>
          <w:color w:val="215E99" w:themeColor="text2" w:themeTint="BF"/>
          <w:sz w:val="120"/>
          <w:szCs w:val="120"/>
        </w:rPr>
        <w:drawing>
          <wp:anchor distT="0" distB="0" distL="114300" distR="114300" simplePos="0" relativeHeight="251660288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5EC2" w:rsidRPr="00E75EC2">
        <w:rPr>
          <w:rFonts w:asciiTheme="majorHAnsi" w:hAnsiTheme="majorHAnsi"/>
          <w:b/>
          <w:bCs/>
          <w:noProof/>
          <w:color w:val="215E99" w:themeColor="text2" w:themeTint="BF"/>
          <w:sz w:val="120"/>
          <w:szCs w:val="120"/>
        </w:rPr>
        <w:t>Tarea de viabilidad económica financiera</w:t>
      </w:r>
    </w:p>
    <w:p w14:paraId="2CEEE76B" w14:textId="77777777" w:rsidR="00E75EC2" w:rsidRDefault="00E75EC2">
      <w:pP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</w:pPr>
      <w: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br w:type="page"/>
      </w:r>
    </w:p>
    <w:sdt>
      <w:sdtPr>
        <w:id w:val="817302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FB5D65A" w14:textId="04CA87D9" w:rsidR="00363604" w:rsidRPr="00363604" w:rsidRDefault="00363604">
          <w:pPr>
            <w:pStyle w:val="TtuloTDC"/>
            <w:rPr>
              <w:b/>
              <w:bCs/>
            </w:rPr>
          </w:pPr>
          <w:r w:rsidRPr="00363604">
            <w:rPr>
              <w:b/>
              <w:bCs/>
            </w:rPr>
            <w:t>CONTENIDO</w:t>
          </w:r>
        </w:p>
        <w:p w14:paraId="53BE932A" w14:textId="4559B9BA" w:rsidR="00363604" w:rsidRPr="00363604" w:rsidRDefault="00363604">
          <w:pPr>
            <w:pStyle w:val="TDC1"/>
            <w:tabs>
              <w:tab w:val="left" w:pos="480"/>
              <w:tab w:val="right" w:leader="dot" w:pos="10456"/>
            </w:tabs>
            <w:rPr>
              <w:rFonts w:asciiTheme="majorHAnsi" w:eastAsiaTheme="minorEastAsia" w:hAnsiTheme="majorHAnsi"/>
              <w:noProof/>
              <w:sz w:val="28"/>
              <w:szCs w:val="28"/>
              <w:lang w:eastAsia="es-ES"/>
            </w:rPr>
          </w:pPr>
          <w:r w:rsidRPr="00363604">
            <w:rPr>
              <w:rFonts w:asciiTheme="majorHAnsi" w:hAnsiTheme="majorHAnsi"/>
              <w:sz w:val="28"/>
              <w:szCs w:val="28"/>
            </w:rPr>
            <w:fldChar w:fldCharType="begin"/>
          </w:r>
          <w:r w:rsidRPr="00363604">
            <w:rPr>
              <w:rFonts w:asciiTheme="majorHAnsi" w:hAnsiTheme="majorHAnsi"/>
              <w:sz w:val="28"/>
              <w:szCs w:val="28"/>
            </w:rPr>
            <w:instrText xml:space="preserve"> TOC \o "1-3" \h \z \u </w:instrText>
          </w:r>
          <w:r w:rsidRPr="00363604">
            <w:rPr>
              <w:rFonts w:asciiTheme="majorHAnsi" w:hAnsiTheme="majorHAnsi"/>
              <w:sz w:val="28"/>
              <w:szCs w:val="28"/>
            </w:rPr>
            <w:fldChar w:fldCharType="separate"/>
          </w:r>
          <w:hyperlink w:anchor="_Toc226762871" w:history="1">
            <w:r w:rsidRPr="00363604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I.</w:t>
            </w:r>
            <w:r w:rsidRPr="00363604">
              <w:rPr>
                <w:rFonts w:asciiTheme="majorHAnsi" w:eastAsiaTheme="minorEastAsia" w:hAnsiTheme="majorHAnsi"/>
                <w:noProof/>
                <w:sz w:val="28"/>
                <w:szCs w:val="28"/>
                <w:lang w:eastAsia="es-ES"/>
              </w:rPr>
              <w:tab/>
            </w:r>
            <w:r w:rsidRPr="00363604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ANÁLISIS DE LOS COSTES:</w: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_Toc226762871 \h </w:instrTex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t>3</w: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208700" w14:textId="3E398EBD" w:rsidR="00363604" w:rsidRPr="00363604" w:rsidRDefault="00363604">
          <w:pPr>
            <w:pStyle w:val="TDC1"/>
            <w:tabs>
              <w:tab w:val="left" w:pos="480"/>
              <w:tab w:val="right" w:leader="dot" w:pos="10456"/>
            </w:tabs>
            <w:rPr>
              <w:rFonts w:asciiTheme="majorHAnsi" w:eastAsiaTheme="minorEastAsia" w:hAnsiTheme="majorHAnsi"/>
              <w:noProof/>
              <w:sz w:val="28"/>
              <w:szCs w:val="28"/>
              <w:lang w:eastAsia="es-ES"/>
            </w:rPr>
          </w:pPr>
          <w:hyperlink w:anchor="_Toc226762872" w:history="1">
            <w:r w:rsidRPr="00363604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II.</w:t>
            </w:r>
            <w:r w:rsidRPr="00363604">
              <w:rPr>
                <w:rFonts w:asciiTheme="majorHAnsi" w:eastAsiaTheme="minorEastAsia" w:hAnsiTheme="majorHAnsi"/>
                <w:noProof/>
                <w:sz w:val="28"/>
                <w:szCs w:val="28"/>
                <w:lang w:eastAsia="es-ES"/>
              </w:rPr>
              <w:tab/>
            </w:r>
            <w:r w:rsidRPr="00363604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INVERSIONES Y GASTOS INICIALES PARA SU NEGOCIO:</w: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_Toc226762872 \h </w:instrTex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t>3</w: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7F58C" w14:textId="5DA3FCB3" w:rsidR="00363604" w:rsidRPr="00363604" w:rsidRDefault="00363604">
          <w:pPr>
            <w:pStyle w:val="TDC1"/>
            <w:tabs>
              <w:tab w:val="left" w:pos="720"/>
              <w:tab w:val="right" w:leader="dot" w:pos="10456"/>
            </w:tabs>
            <w:rPr>
              <w:rFonts w:asciiTheme="majorHAnsi" w:eastAsiaTheme="minorEastAsia" w:hAnsiTheme="majorHAnsi"/>
              <w:noProof/>
              <w:sz w:val="28"/>
              <w:szCs w:val="28"/>
              <w:lang w:eastAsia="es-ES"/>
            </w:rPr>
          </w:pPr>
          <w:hyperlink w:anchor="_Toc226762873" w:history="1">
            <w:r w:rsidRPr="00363604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III.</w:t>
            </w:r>
            <w:r w:rsidRPr="00363604">
              <w:rPr>
                <w:rFonts w:asciiTheme="majorHAnsi" w:eastAsiaTheme="minorEastAsia" w:hAnsiTheme="majorHAnsi"/>
                <w:noProof/>
                <w:sz w:val="28"/>
                <w:szCs w:val="28"/>
                <w:lang w:eastAsia="es-ES"/>
              </w:rPr>
              <w:tab/>
            </w:r>
            <w:r w:rsidRPr="00363604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EL FINANCIAMIENTO PROPIO:</w: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_Toc226762873 \h </w:instrTex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t>4</w: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3E0F0" w14:textId="7AC661F5" w:rsidR="00363604" w:rsidRPr="00363604" w:rsidRDefault="00363604">
          <w:pPr>
            <w:pStyle w:val="TDC1"/>
            <w:tabs>
              <w:tab w:val="left" w:pos="720"/>
              <w:tab w:val="right" w:leader="dot" w:pos="10456"/>
            </w:tabs>
            <w:rPr>
              <w:rFonts w:asciiTheme="majorHAnsi" w:eastAsiaTheme="minorEastAsia" w:hAnsiTheme="majorHAnsi"/>
              <w:noProof/>
              <w:sz w:val="28"/>
              <w:szCs w:val="28"/>
              <w:lang w:eastAsia="es-ES"/>
            </w:rPr>
          </w:pPr>
          <w:hyperlink w:anchor="_Toc226762874" w:history="1">
            <w:r w:rsidRPr="00363604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IV.</w:t>
            </w:r>
            <w:r w:rsidRPr="00363604">
              <w:rPr>
                <w:rFonts w:asciiTheme="majorHAnsi" w:eastAsiaTheme="minorEastAsia" w:hAnsiTheme="majorHAnsi"/>
                <w:noProof/>
                <w:sz w:val="28"/>
                <w:szCs w:val="28"/>
                <w:lang w:eastAsia="es-ES"/>
              </w:rPr>
              <w:tab/>
            </w:r>
            <w:r w:rsidRPr="00363604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EL FINANCIAMIENTO AJENO:</w: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_Toc226762874 \h </w:instrTex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t>4</w: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99324D" w14:textId="18821D6F" w:rsidR="00363604" w:rsidRPr="00363604" w:rsidRDefault="00363604">
          <w:pPr>
            <w:pStyle w:val="TDC1"/>
            <w:tabs>
              <w:tab w:val="left" w:pos="480"/>
              <w:tab w:val="right" w:leader="dot" w:pos="10456"/>
            </w:tabs>
            <w:rPr>
              <w:rFonts w:asciiTheme="majorHAnsi" w:eastAsiaTheme="minorEastAsia" w:hAnsiTheme="majorHAnsi"/>
              <w:noProof/>
              <w:sz w:val="28"/>
              <w:szCs w:val="28"/>
              <w:lang w:eastAsia="es-ES"/>
            </w:rPr>
          </w:pPr>
          <w:hyperlink w:anchor="_Toc226762875" w:history="1">
            <w:r w:rsidRPr="00363604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V.</w:t>
            </w:r>
            <w:r w:rsidRPr="00363604">
              <w:rPr>
                <w:rFonts w:asciiTheme="majorHAnsi" w:eastAsiaTheme="minorEastAsia" w:hAnsiTheme="majorHAnsi"/>
                <w:noProof/>
                <w:sz w:val="28"/>
                <w:szCs w:val="28"/>
                <w:lang w:eastAsia="es-ES"/>
              </w:rPr>
              <w:tab/>
            </w:r>
            <w:r w:rsidRPr="00363604">
              <w:rPr>
                <w:rStyle w:val="Hipervnculo"/>
                <w:rFonts w:asciiTheme="majorHAnsi" w:hAnsiTheme="majorHAnsi"/>
                <w:b/>
                <w:bCs/>
                <w:noProof/>
                <w:sz w:val="28"/>
                <w:szCs w:val="28"/>
              </w:rPr>
              <w:t>BALANCE DE SITUACIÓN INICIAL:</w: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_Toc226762875 \h </w:instrTex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t>4</w:t>
            </w:r>
            <w:r w:rsidRPr="00363604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D00FA" w14:textId="52AFE744" w:rsidR="00363604" w:rsidRDefault="00363604">
          <w:r w:rsidRPr="00363604">
            <w:rPr>
              <w:rFonts w:asciiTheme="majorHAnsi" w:hAnsiTheme="majorHAnsi"/>
              <w:b/>
              <w:bCs/>
              <w:sz w:val="28"/>
              <w:szCs w:val="28"/>
            </w:rPr>
            <w:fldChar w:fldCharType="end"/>
          </w:r>
        </w:p>
      </w:sdtContent>
    </w:sdt>
    <w:p w14:paraId="04443496" w14:textId="6430B881" w:rsidR="00E75EC2" w:rsidRDefault="00E75EC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C231564" w14:textId="4115F351" w:rsidR="00925C1F" w:rsidRPr="00F77E6A" w:rsidRDefault="00E75EC2" w:rsidP="00B41245">
      <w:pPr>
        <w:pStyle w:val="Ttulo1"/>
        <w:numPr>
          <w:ilvl w:val="0"/>
          <w:numId w:val="5"/>
        </w:numPr>
        <w:spacing w:before="0" w:after="0" w:line="276" w:lineRule="auto"/>
        <w:rPr>
          <w:b/>
          <w:bCs/>
          <w:sz w:val="32"/>
          <w:szCs w:val="32"/>
        </w:rPr>
      </w:pPr>
      <w:bookmarkStart w:id="0" w:name="_Toc226762871"/>
      <w:r w:rsidRPr="00F77E6A">
        <w:rPr>
          <w:b/>
          <w:bCs/>
          <w:sz w:val="32"/>
          <w:szCs w:val="32"/>
        </w:rPr>
        <w:lastRenderedPageBreak/>
        <w:t>ANÁLISIS DE LOS COSTES:</w:t>
      </w:r>
      <w:bookmarkEnd w:id="0"/>
    </w:p>
    <w:p w14:paraId="3E06B503" w14:textId="55D3D214" w:rsidR="00E75EC2" w:rsidRPr="00B41245" w:rsidRDefault="00E75EC2" w:rsidP="00B41245">
      <w:pPr>
        <w:pStyle w:val="Prrafodelista"/>
        <w:numPr>
          <w:ilvl w:val="1"/>
          <w:numId w:val="5"/>
        </w:numPr>
        <w:spacing w:after="0" w:line="276" w:lineRule="auto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t xml:space="preserve">¿Cuáles son los costos fijos y variables de su empresa? </w:t>
      </w:r>
    </w:p>
    <w:p w14:paraId="405FBC8F" w14:textId="77777777" w:rsidR="00F77E6A" w:rsidRPr="00F77E6A" w:rsidRDefault="00F77E6A" w:rsidP="00B41245">
      <w:pPr>
        <w:pStyle w:val="Prrafodelista"/>
        <w:spacing w:after="0" w:line="276" w:lineRule="auto"/>
        <w:ind w:left="643"/>
        <w:rPr>
          <w:rFonts w:asciiTheme="majorHAnsi" w:hAnsiTheme="majorHAnsi"/>
          <w:sz w:val="16"/>
          <w:szCs w:val="16"/>
        </w:rPr>
      </w:pPr>
    </w:p>
    <w:tbl>
      <w:tblPr>
        <w:tblStyle w:val="Tablaconcuadrcula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76"/>
        <w:gridCol w:w="4970"/>
        <w:gridCol w:w="3474"/>
      </w:tblGrid>
      <w:tr w:rsidR="00F77E6A" w:rsidRPr="00B41245" w14:paraId="6A87EF77" w14:textId="77777777" w:rsidTr="00F77E6A">
        <w:trPr>
          <w:trHeight w:val="567"/>
        </w:trPr>
        <w:tc>
          <w:tcPr>
            <w:tcW w:w="1976" w:type="dxa"/>
            <w:vAlign w:val="center"/>
          </w:tcPr>
          <w:p w14:paraId="4764D36F" w14:textId="10AFA333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  <w:t>TIPO DE COSTE</w:t>
            </w:r>
          </w:p>
        </w:tc>
        <w:tc>
          <w:tcPr>
            <w:tcW w:w="4970" w:type="dxa"/>
            <w:vAlign w:val="center"/>
          </w:tcPr>
          <w:p w14:paraId="02102F15" w14:textId="7DF3089A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  <w:t>CONCEPTO</w:t>
            </w:r>
          </w:p>
        </w:tc>
        <w:tc>
          <w:tcPr>
            <w:tcW w:w="3474" w:type="dxa"/>
            <w:vAlign w:val="center"/>
          </w:tcPr>
          <w:p w14:paraId="41EADF5E" w14:textId="17841233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  <w:t>IMPORTE ESTIMADO</w:t>
            </w:r>
          </w:p>
        </w:tc>
      </w:tr>
      <w:tr w:rsidR="00F77E6A" w:rsidRPr="00B41245" w14:paraId="1F34FE07" w14:textId="77777777" w:rsidTr="00F77E6A">
        <w:trPr>
          <w:trHeight w:val="567"/>
        </w:trPr>
        <w:tc>
          <w:tcPr>
            <w:tcW w:w="1976" w:type="dxa"/>
            <w:vAlign w:val="center"/>
          </w:tcPr>
          <w:p w14:paraId="7BFAA2A9" w14:textId="78D1CD49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  <w:t>FIJO</w:t>
            </w:r>
          </w:p>
        </w:tc>
        <w:tc>
          <w:tcPr>
            <w:tcW w:w="4970" w:type="dxa"/>
            <w:vAlign w:val="center"/>
          </w:tcPr>
          <w:p w14:paraId="593F25F4" w14:textId="32469503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sz w:val="26"/>
                <w:szCs w:val="26"/>
              </w:rPr>
              <w:t>Cuota de Autónomos</w:t>
            </w:r>
          </w:p>
        </w:tc>
        <w:tc>
          <w:tcPr>
            <w:tcW w:w="3474" w:type="dxa"/>
            <w:vAlign w:val="center"/>
          </w:tcPr>
          <w:p w14:paraId="669FE585" w14:textId="02C0CFC6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sz w:val="26"/>
                <w:szCs w:val="26"/>
              </w:rPr>
              <w:t>0€</w:t>
            </w:r>
          </w:p>
        </w:tc>
      </w:tr>
      <w:tr w:rsidR="00F77E6A" w:rsidRPr="00B41245" w14:paraId="12A97F58" w14:textId="77777777" w:rsidTr="00F77E6A">
        <w:trPr>
          <w:trHeight w:val="567"/>
        </w:trPr>
        <w:tc>
          <w:tcPr>
            <w:tcW w:w="1976" w:type="dxa"/>
            <w:vAlign w:val="center"/>
          </w:tcPr>
          <w:p w14:paraId="4F021CCC" w14:textId="3373FCA1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  <w:t>FIJO</w:t>
            </w:r>
          </w:p>
        </w:tc>
        <w:tc>
          <w:tcPr>
            <w:tcW w:w="4970" w:type="dxa"/>
            <w:vAlign w:val="center"/>
          </w:tcPr>
          <w:p w14:paraId="1F17982D" w14:textId="0C82CC16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sz w:val="26"/>
                <w:szCs w:val="26"/>
              </w:rPr>
              <w:t>Seguro de Responsabilidad Civil</w:t>
            </w:r>
          </w:p>
        </w:tc>
        <w:tc>
          <w:tcPr>
            <w:tcW w:w="3474" w:type="dxa"/>
            <w:vAlign w:val="center"/>
          </w:tcPr>
          <w:p w14:paraId="6735B68F" w14:textId="3BFB35F8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sz w:val="26"/>
                <w:szCs w:val="26"/>
              </w:rPr>
              <w:t>400€</w:t>
            </w:r>
          </w:p>
        </w:tc>
      </w:tr>
      <w:tr w:rsidR="00F77E6A" w:rsidRPr="00B41245" w14:paraId="67138F70" w14:textId="77777777" w:rsidTr="00F77E6A">
        <w:trPr>
          <w:trHeight w:val="567"/>
        </w:trPr>
        <w:tc>
          <w:tcPr>
            <w:tcW w:w="1976" w:type="dxa"/>
            <w:vAlign w:val="center"/>
          </w:tcPr>
          <w:p w14:paraId="0B86FBF5" w14:textId="7E038A3B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  <w:t>FIJO</w:t>
            </w:r>
          </w:p>
        </w:tc>
        <w:tc>
          <w:tcPr>
            <w:tcW w:w="4970" w:type="dxa"/>
            <w:vAlign w:val="center"/>
          </w:tcPr>
          <w:p w14:paraId="547CA731" w14:textId="298131FF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sz w:val="26"/>
                <w:szCs w:val="26"/>
              </w:rPr>
              <w:t>Software y Licencias</w:t>
            </w:r>
          </w:p>
        </w:tc>
        <w:tc>
          <w:tcPr>
            <w:tcW w:w="3474" w:type="dxa"/>
            <w:vAlign w:val="center"/>
          </w:tcPr>
          <w:p w14:paraId="4D26DDB0" w14:textId="783BAFB2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sz w:val="26"/>
                <w:szCs w:val="26"/>
              </w:rPr>
              <w:t>350€</w:t>
            </w:r>
          </w:p>
        </w:tc>
      </w:tr>
      <w:tr w:rsidR="00F77E6A" w:rsidRPr="00B41245" w14:paraId="65741156" w14:textId="77777777" w:rsidTr="00F77E6A">
        <w:trPr>
          <w:trHeight w:val="567"/>
        </w:trPr>
        <w:tc>
          <w:tcPr>
            <w:tcW w:w="1976" w:type="dxa"/>
            <w:vAlign w:val="center"/>
          </w:tcPr>
          <w:p w14:paraId="7472A81B" w14:textId="467C89EC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  <w:t>FIJO</w:t>
            </w:r>
          </w:p>
        </w:tc>
        <w:tc>
          <w:tcPr>
            <w:tcW w:w="4970" w:type="dxa"/>
            <w:vAlign w:val="center"/>
          </w:tcPr>
          <w:p w14:paraId="6DA80DA4" w14:textId="488D4A44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sz w:val="26"/>
                <w:szCs w:val="26"/>
              </w:rPr>
              <w:t>Gestoria</w:t>
            </w:r>
          </w:p>
        </w:tc>
        <w:tc>
          <w:tcPr>
            <w:tcW w:w="3474" w:type="dxa"/>
            <w:vAlign w:val="center"/>
          </w:tcPr>
          <w:p w14:paraId="632033E7" w14:textId="2EDED227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sz w:val="26"/>
                <w:szCs w:val="26"/>
              </w:rPr>
              <w:t>400€</w:t>
            </w:r>
          </w:p>
        </w:tc>
      </w:tr>
      <w:tr w:rsidR="00F77E6A" w:rsidRPr="00B41245" w14:paraId="7497FC97" w14:textId="77777777" w:rsidTr="00F77E6A">
        <w:trPr>
          <w:trHeight w:val="567"/>
        </w:trPr>
        <w:tc>
          <w:tcPr>
            <w:tcW w:w="1976" w:type="dxa"/>
            <w:vAlign w:val="center"/>
          </w:tcPr>
          <w:p w14:paraId="30CA0A14" w14:textId="0A8E19F5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  <w:t>VARIABLE</w:t>
            </w:r>
          </w:p>
        </w:tc>
        <w:tc>
          <w:tcPr>
            <w:tcW w:w="4970" w:type="dxa"/>
            <w:vAlign w:val="center"/>
          </w:tcPr>
          <w:p w14:paraId="51F16214" w14:textId="0CC27A4A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sz w:val="26"/>
                <w:szCs w:val="26"/>
              </w:rPr>
              <w:t>Servicios externos</w:t>
            </w:r>
          </w:p>
        </w:tc>
        <w:tc>
          <w:tcPr>
            <w:tcW w:w="3474" w:type="dxa"/>
            <w:vAlign w:val="center"/>
          </w:tcPr>
          <w:p w14:paraId="344C77AD" w14:textId="38F9657F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sz w:val="26"/>
                <w:szCs w:val="26"/>
              </w:rPr>
              <w:t>Según proyectos</w:t>
            </w:r>
          </w:p>
        </w:tc>
      </w:tr>
      <w:tr w:rsidR="00F77E6A" w:rsidRPr="00B41245" w14:paraId="33ABDB59" w14:textId="77777777" w:rsidTr="00231689">
        <w:trPr>
          <w:trHeight w:val="567"/>
        </w:trPr>
        <w:tc>
          <w:tcPr>
            <w:tcW w:w="6946" w:type="dxa"/>
            <w:gridSpan w:val="2"/>
            <w:vAlign w:val="center"/>
          </w:tcPr>
          <w:p w14:paraId="4801561E" w14:textId="06247F81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  <w:t>TOTAL</w:t>
            </w:r>
          </w:p>
        </w:tc>
        <w:tc>
          <w:tcPr>
            <w:tcW w:w="3474" w:type="dxa"/>
            <w:vAlign w:val="center"/>
          </w:tcPr>
          <w:p w14:paraId="76519AC8" w14:textId="1E2F457E" w:rsidR="00F77E6A" w:rsidRPr="00B41245" w:rsidRDefault="00F77E6A" w:rsidP="00B4124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  <w:t>1</w:t>
            </w:r>
            <w:r w:rsidR="00B41245" w:rsidRPr="00B41245"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  <w:t>.</w:t>
            </w:r>
            <w:r w:rsidRPr="00B41245">
              <w:rPr>
                <w:rFonts w:asciiTheme="majorHAnsi" w:hAnsiTheme="majorHAnsi"/>
                <w:b/>
                <w:bCs/>
                <w:color w:val="3A7C22" w:themeColor="accent6" w:themeShade="BF"/>
                <w:sz w:val="26"/>
                <w:szCs w:val="26"/>
              </w:rPr>
              <w:t>150€</w:t>
            </w:r>
          </w:p>
        </w:tc>
      </w:tr>
    </w:tbl>
    <w:p w14:paraId="3F14A0F4" w14:textId="77777777" w:rsidR="00E75EC2" w:rsidRPr="00F77E6A" w:rsidRDefault="00E75EC2" w:rsidP="00B41245">
      <w:pPr>
        <w:spacing w:after="0" w:line="276" w:lineRule="auto"/>
        <w:rPr>
          <w:rFonts w:asciiTheme="majorHAnsi" w:hAnsiTheme="majorHAnsi"/>
          <w:sz w:val="16"/>
          <w:szCs w:val="16"/>
        </w:rPr>
      </w:pPr>
    </w:p>
    <w:p w14:paraId="71CA51BE" w14:textId="55C36B2B" w:rsidR="00E75EC2" w:rsidRPr="00B41245" w:rsidRDefault="00E75EC2" w:rsidP="00B41245">
      <w:pPr>
        <w:pStyle w:val="Prrafodelista"/>
        <w:numPr>
          <w:ilvl w:val="1"/>
          <w:numId w:val="5"/>
        </w:numPr>
        <w:spacing w:after="0" w:line="276" w:lineRule="auto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t>¿Cuál es el precio técnico que permite cubrir los gastos?</w:t>
      </w:r>
    </w:p>
    <w:p w14:paraId="4075A9A5" w14:textId="23E2AFD6" w:rsidR="00E75EC2" w:rsidRPr="00B41245" w:rsidRDefault="00B41245" w:rsidP="00B41245">
      <w:pPr>
        <w:pStyle w:val="Prrafodelista"/>
        <w:numPr>
          <w:ilvl w:val="0"/>
          <w:numId w:val="6"/>
        </w:numPr>
        <w:spacing w:after="0" w:line="276" w:lineRule="auto"/>
        <w:rPr>
          <w:rFonts w:asciiTheme="majorHAnsi" w:hAnsiTheme="majorHAnsi"/>
          <w:sz w:val="28"/>
          <w:szCs w:val="28"/>
        </w:rPr>
      </w:pPr>
      <w:r w:rsidRPr="00B41245">
        <w:rPr>
          <w:rFonts w:asciiTheme="majorHAnsi" w:hAnsiTheme="majorHAnsi"/>
          <w:sz w:val="28"/>
          <w:szCs w:val="28"/>
        </w:rPr>
        <w:t xml:space="preserve">El precio técnico para cubrir exclusivamente los gastos fijos anuales operativos es de </w:t>
      </w:r>
      <w:r>
        <w:rPr>
          <w:rFonts w:asciiTheme="majorHAnsi" w:hAnsiTheme="majorHAnsi"/>
          <w:sz w:val="28"/>
          <w:szCs w:val="28"/>
        </w:rPr>
        <w:t>1.15</w:t>
      </w:r>
      <w:r w:rsidRPr="00B41245">
        <w:rPr>
          <w:rFonts w:asciiTheme="majorHAnsi" w:hAnsiTheme="majorHAnsi"/>
          <w:sz w:val="28"/>
          <w:szCs w:val="28"/>
        </w:rPr>
        <w:t xml:space="preserve">0 €. Esto significa que, con la venta de un solo proyecto </w:t>
      </w:r>
      <w:r w:rsidRPr="00B41245">
        <w:rPr>
          <w:rFonts w:asciiTheme="majorHAnsi" w:hAnsiTheme="majorHAnsi"/>
          <w:b/>
          <w:bCs/>
          <w:sz w:val="28"/>
          <w:szCs w:val="28"/>
        </w:rPr>
        <w:t>"App Esencial"</w:t>
      </w:r>
      <w:r w:rsidRPr="00B41245">
        <w:rPr>
          <w:rFonts w:asciiTheme="majorHAnsi" w:hAnsiTheme="majorHAnsi"/>
          <w:sz w:val="28"/>
          <w:szCs w:val="28"/>
        </w:rPr>
        <w:t xml:space="preserve"> (3.000 €), la empresa ya cubre todos sus costes fijos del primer año y genera un pequeño margen.</w:t>
      </w:r>
    </w:p>
    <w:p w14:paraId="1A2380DA" w14:textId="2A82F26E" w:rsidR="00E75EC2" w:rsidRPr="00B41245" w:rsidRDefault="00E75EC2" w:rsidP="00B41245">
      <w:pPr>
        <w:pStyle w:val="Prrafodelista"/>
        <w:numPr>
          <w:ilvl w:val="1"/>
          <w:numId w:val="5"/>
        </w:numPr>
        <w:spacing w:after="0" w:line="276" w:lineRule="auto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t>También indica lo que el cliente está dispuesto a pagar y los precios de la competencia.</w:t>
      </w:r>
    </w:p>
    <w:p w14:paraId="5A565FB1" w14:textId="518B2356" w:rsidR="00B41245" w:rsidRPr="00B41245" w:rsidRDefault="00B41245" w:rsidP="00B41245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Theme="majorHAnsi" w:hAnsiTheme="majorHAnsi" w:cs="Arial"/>
          <w:sz w:val="28"/>
          <w:szCs w:val="28"/>
        </w:rPr>
      </w:pPr>
      <w:r w:rsidRPr="00B41245">
        <w:rPr>
          <w:rStyle w:val="citation-714"/>
          <w:rFonts w:asciiTheme="majorHAnsi" w:eastAsiaTheme="majorEastAsia" w:hAnsiTheme="majorHAnsi" w:cs="Arial"/>
          <w:b/>
          <w:bCs/>
          <w:sz w:val="28"/>
          <w:szCs w:val="28"/>
        </w:rPr>
        <w:t>Cliente:</w:t>
      </w:r>
      <w:r w:rsidRPr="00B41245">
        <w:rPr>
          <w:rStyle w:val="citation-714"/>
          <w:rFonts w:asciiTheme="majorHAnsi" w:eastAsiaTheme="majorEastAsia" w:hAnsiTheme="majorHAnsi" w:cs="Arial"/>
          <w:sz w:val="28"/>
          <w:szCs w:val="28"/>
        </w:rPr>
        <w:t xml:space="preserve"> Las PYMES gallegas buscan soluciones asequibles entre 3.000 € y 12.000 €</w:t>
      </w:r>
      <w:r w:rsidRPr="00B41245">
        <w:rPr>
          <w:rFonts w:asciiTheme="majorHAnsi" w:hAnsiTheme="majorHAnsi" w:cs="Arial"/>
          <w:sz w:val="28"/>
          <w:szCs w:val="28"/>
        </w:rPr>
        <w:t>.</w:t>
      </w:r>
    </w:p>
    <w:p w14:paraId="3EA1E34A" w14:textId="13435503" w:rsidR="00B41245" w:rsidRPr="00B41245" w:rsidRDefault="00B41245" w:rsidP="00B41245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Theme="majorHAnsi" w:hAnsiTheme="majorHAnsi" w:cs="Arial"/>
          <w:sz w:val="28"/>
          <w:szCs w:val="28"/>
        </w:rPr>
      </w:pPr>
      <w:r w:rsidRPr="00B41245">
        <w:rPr>
          <w:rStyle w:val="citation-713"/>
          <w:rFonts w:asciiTheme="majorHAnsi" w:eastAsiaTheme="majorEastAsia" w:hAnsiTheme="majorHAnsi" w:cs="Arial"/>
          <w:b/>
          <w:bCs/>
          <w:sz w:val="28"/>
          <w:szCs w:val="28"/>
        </w:rPr>
        <w:t>Competencia:</w:t>
      </w:r>
      <w:r w:rsidRPr="00B41245">
        <w:rPr>
          <w:rStyle w:val="citation-713"/>
          <w:rFonts w:asciiTheme="majorHAnsi" w:eastAsiaTheme="majorEastAsia" w:hAnsiTheme="majorHAnsi" w:cs="Arial"/>
          <w:sz w:val="28"/>
          <w:szCs w:val="28"/>
        </w:rPr>
        <w:t xml:space="preserve"> Las agencias grandes tienen precios muy altos, mientras que las plataformas </w:t>
      </w:r>
      <w:r w:rsidRPr="00B41245">
        <w:rPr>
          <w:rStyle w:val="citation-713"/>
          <w:rFonts w:asciiTheme="majorHAnsi" w:eastAsiaTheme="majorEastAsia" w:hAnsiTheme="majorHAnsi" w:cs="Arial"/>
          <w:i/>
          <w:iCs/>
          <w:sz w:val="28"/>
          <w:szCs w:val="28"/>
        </w:rPr>
        <w:t>low-code</w:t>
      </w:r>
      <w:r w:rsidRPr="00B41245">
        <w:rPr>
          <w:rStyle w:val="citation-713"/>
          <w:rFonts w:asciiTheme="majorHAnsi" w:eastAsiaTheme="majorEastAsia" w:hAnsiTheme="majorHAnsi" w:cs="Arial"/>
          <w:sz w:val="28"/>
          <w:szCs w:val="28"/>
        </w:rPr>
        <w:t xml:space="preserve"> son baratas pero poco personalizadas</w:t>
      </w:r>
      <w:r w:rsidRPr="00B41245">
        <w:rPr>
          <w:rFonts w:asciiTheme="majorHAnsi" w:hAnsiTheme="majorHAnsi" w:cs="Arial"/>
          <w:sz w:val="28"/>
          <w:szCs w:val="28"/>
        </w:rPr>
        <w:t>.</w:t>
      </w:r>
    </w:p>
    <w:p w14:paraId="6ADFEDA9" w14:textId="4BEA4563" w:rsidR="00E75EC2" w:rsidRPr="00B41245" w:rsidRDefault="00B41245" w:rsidP="00B41245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Theme="majorHAnsi" w:hAnsiTheme="majorHAnsi" w:cs="Arial"/>
          <w:sz w:val="28"/>
          <w:szCs w:val="28"/>
        </w:rPr>
      </w:pPr>
      <w:r w:rsidRPr="00B41245">
        <w:rPr>
          <w:rStyle w:val="citation-712"/>
          <w:rFonts w:asciiTheme="majorHAnsi" w:eastAsiaTheme="majorEastAsia" w:hAnsiTheme="majorHAnsi" w:cs="Arial"/>
          <w:b/>
          <w:bCs/>
          <w:sz w:val="28"/>
          <w:szCs w:val="28"/>
        </w:rPr>
        <w:t>Precio Definitivo:</w:t>
      </w:r>
      <w:r w:rsidRPr="00B41245">
        <w:rPr>
          <w:rStyle w:val="citation-712"/>
          <w:rFonts w:asciiTheme="majorHAnsi" w:eastAsiaTheme="majorEastAsia" w:hAnsiTheme="majorHAnsi" w:cs="Arial"/>
          <w:sz w:val="28"/>
          <w:szCs w:val="28"/>
        </w:rPr>
        <w:t xml:space="preserve"> Se fijan tres niveles: </w:t>
      </w:r>
      <w:r w:rsidRPr="00B41245">
        <w:rPr>
          <w:rStyle w:val="citation-712"/>
          <w:rFonts w:asciiTheme="majorHAnsi" w:eastAsiaTheme="majorEastAsia" w:hAnsiTheme="majorHAnsi" w:cs="Arial"/>
          <w:b/>
          <w:bCs/>
          <w:sz w:val="28"/>
          <w:szCs w:val="28"/>
        </w:rPr>
        <w:t>Esencial (3.000 € - 5.000 €)</w:t>
      </w:r>
      <w:r w:rsidRPr="00B41245">
        <w:rPr>
          <w:rStyle w:val="citation-712"/>
          <w:rFonts w:asciiTheme="majorHAnsi" w:eastAsiaTheme="majorEastAsia" w:hAnsiTheme="majorHAnsi" w:cs="Arial"/>
          <w:sz w:val="28"/>
          <w:szCs w:val="28"/>
        </w:rPr>
        <w:t xml:space="preserve">, </w:t>
      </w:r>
      <w:r w:rsidRPr="00B41245">
        <w:rPr>
          <w:rStyle w:val="citation-712"/>
          <w:rFonts w:asciiTheme="majorHAnsi" w:eastAsiaTheme="majorEastAsia" w:hAnsiTheme="majorHAnsi" w:cs="Arial"/>
          <w:b/>
          <w:bCs/>
          <w:sz w:val="28"/>
          <w:szCs w:val="28"/>
        </w:rPr>
        <w:t>Business (6.000 € - 12.000 €)</w:t>
      </w:r>
      <w:r w:rsidRPr="00B41245">
        <w:rPr>
          <w:rStyle w:val="citation-712"/>
          <w:rFonts w:asciiTheme="majorHAnsi" w:eastAsiaTheme="majorEastAsia" w:hAnsiTheme="majorHAnsi" w:cs="Arial"/>
          <w:sz w:val="28"/>
          <w:szCs w:val="28"/>
        </w:rPr>
        <w:t xml:space="preserve"> y </w:t>
      </w:r>
      <w:r w:rsidRPr="00B41245">
        <w:rPr>
          <w:rStyle w:val="citation-712"/>
          <w:rFonts w:asciiTheme="majorHAnsi" w:eastAsiaTheme="majorEastAsia" w:hAnsiTheme="majorHAnsi" w:cs="Arial"/>
          <w:b/>
          <w:bCs/>
          <w:sz w:val="28"/>
          <w:szCs w:val="28"/>
        </w:rPr>
        <w:t>Premium (&gt;13.000 €)</w:t>
      </w:r>
    </w:p>
    <w:p w14:paraId="0F2EF340" w14:textId="57A4BA33" w:rsidR="00E75EC2" w:rsidRPr="00F77E6A" w:rsidRDefault="00E75EC2" w:rsidP="00B41245">
      <w:pPr>
        <w:pStyle w:val="Ttulo1"/>
        <w:numPr>
          <w:ilvl w:val="0"/>
          <w:numId w:val="5"/>
        </w:numPr>
        <w:spacing w:before="0" w:after="0" w:line="276" w:lineRule="auto"/>
        <w:rPr>
          <w:b/>
          <w:bCs/>
          <w:sz w:val="32"/>
          <w:szCs w:val="32"/>
        </w:rPr>
      </w:pPr>
      <w:bookmarkStart w:id="1" w:name="_Toc226762872"/>
      <w:r w:rsidRPr="00F77E6A">
        <w:rPr>
          <w:b/>
          <w:bCs/>
          <w:sz w:val="32"/>
          <w:szCs w:val="32"/>
        </w:rPr>
        <w:t>INVERSIONES Y GASTOS INICIALES PARA SU NEGOCIO:</w:t>
      </w:r>
      <w:bookmarkEnd w:id="1"/>
    </w:p>
    <w:p w14:paraId="0363A9F0" w14:textId="74C8A066" w:rsidR="00E75EC2" w:rsidRPr="00B41245" w:rsidRDefault="00E75EC2" w:rsidP="00B41245">
      <w:pPr>
        <w:pStyle w:val="Prrafodelista"/>
        <w:numPr>
          <w:ilvl w:val="1"/>
          <w:numId w:val="5"/>
        </w:numPr>
        <w:spacing w:after="0" w:line="276" w:lineRule="auto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t>¿Qué inversiones y gastos iniciales se deben realizar durante 3 meses? ¿A cuánto asciende todo?</w:t>
      </w:r>
    </w:p>
    <w:tbl>
      <w:tblPr>
        <w:tblStyle w:val="Tablaconcuadrcula"/>
        <w:tblW w:w="1020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B41245" w:rsidRPr="00B41245" w14:paraId="5E2A47C0" w14:textId="77777777" w:rsidTr="00B41245">
        <w:trPr>
          <w:trHeight w:val="567"/>
        </w:trPr>
        <w:tc>
          <w:tcPr>
            <w:tcW w:w="2551" w:type="dxa"/>
            <w:vAlign w:val="center"/>
          </w:tcPr>
          <w:p w14:paraId="0AB1A633" w14:textId="6BE94C64" w:rsidR="00B41245" w:rsidRPr="00B41245" w:rsidRDefault="00B41245" w:rsidP="00B41245">
            <w:pPr>
              <w:spacing w:line="276" w:lineRule="auto"/>
              <w:jc w:val="center"/>
              <w:rPr>
                <w:b/>
                <w:bCs/>
                <w:color w:val="ED8013"/>
                <w:sz w:val="26"/>
                <w:szCs w:val="26"/>
              </w:rPr>
            </w:pPr>
            <w:r w:rsidRPr="00B41245">
              <w:rPr>
                <w:b/>
                <w:bCs/>
                <w:color w:val="ED8013"/>
                <w:sz w:val="26"/>
                <w:szCs w:val="26"/>
              </w:rPr>
              <w:t>INVERSIONES</w:t>
            </w:r>
          </w:p>
        </w:tc>
        <w:tc>
          <w:tcPr>
            <w:tcW w:w="2551" w:type="dxa"/>
            <w:vAlign w:val="center"/>
          </w:tcPr>
          <w:p w14:paraId="5C41972B" w14:textId="3D5C23B6" w:rsidR="00B41245" w:rsidRPr="00B41245" w:rsidRDefault="00B41245" w:rsidP="00B41245">
            <w:pPr>
              <w:spacing w:line="276" w:lineRule="auto"/>
              <w:jc w:val="center"/>
              <w:rPr>
                <w:b/>
                <w:bCs/>
                <w:color w:val="ED8013"/>
                <w:sz w:val="26"/>
                <w:szCs w:val="26"/>
              </w:rPr>
            </w:pPr>
            <w:r w:rsidRPr="00B41245">
              <w:rPr>
                <w:b/>
                <w:bCs/>
                <w:color w:val="ED8013"/>
                <w:sz w:val="26"/>
                <w:szCs w:val="26"/>
              </w:rPr>
              <w:t>IMPORTE</w:t>
            </w:r>
          </w:p>
        </w:tc>
        <w:tc>
          <w:tcPr>
            <w:tcW w:w="2551" w:type="dxa"/>
            <w:vAlign w:val="center"/>
          </w:tcPr>
          <w:p w14:paraId="5B512B24" w14:textId="2AD5BAD0" w:rsidR="00B41245" w:rsidRPr="00B41245" w:rsidRDefault="00B41245" w:rsidP="00B41245">
            <w:pPr>
              <w:spacing w:line="276" w:lineRule="auto"/>
              <w:jc w:val="center"/>
              <w:rPr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b/>
                <w:bCs/>
                <w:color w:val="3A7C22" w:themeColor="accent6" w:themeShade="BF"/>
                <w:sz w:val="26"/>
                <w:szCs w:val="26"/>
              </w:rPr>
              <w:t>GASTOS INICIALES</w:t>
            </w:r>
          </w:p>
        </w:tc>
        <w:tc>
          <w:tcPr>
            <w:tcW w:w="2551" w:type="dxa"/>
            <w:vAlign w:val="center"/>
          </w:tcPr>
          <w:p w14:paraId="53F0F66B" w14:textId="48AB3A41" w:rsidR="00B41245" w:rsidRPr="00B41245" w:rsidRDefault="00B41245" w:rsidP="00B4124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B41245">
              <w:rPr>
                <w:b/>
                <w:bCs/>
                <w:color w:val="3A7C22" w:themeColor="accent6" w:themeShade="BF"/>
                <w:sz w:val="26"/>
                <w:szCs w:val="26"/>
              </w:rPr>
              <w:t>IMPORTE</w:t>
            </w:r>
          </w:p>
        </w:tc>
      </w:tr>
      <w:tr w:rsidR="00B41245" w:rsidRPr="00B41245" w14:paraId="594016B3" w14:textId="77777777" w:rsidTr="00B41245">
        <w:trPr>
          <w:trHeight w:val="567"/>
        </w:trPr>
        <w:tc>
          <w:tcPr>
            <w:tcW w:w="2551" w:type="dxa"/>
            <w:vAlign w:val="center"/>
          </w:tcPr>
          <w:p w14:paraId="170F8BA3" w14:textId="5C0A5CE9" w:rsidR="00B41245" w:rsidRPr="00B41245" w:rsidRDefault="00B41245" w:rsidP="00B41245">
            <w:pPr>
              <w:spacing w:line="276" w:lineRule="auto"/>
              <w:jc w:val="center"/>
              <w:rPr>
                <w:b/>
                <w:bCs/>
                <w:color w:val="ED8013"/>
                <w:sz w:val="26"/>
                <w:szCs w:val="26"/>
              </w:rPr>
            </w:pPr>
            <w:r w:rsidRPr="00B41245">
              <w:rPr>
                <w:b/>
                <w:bCs/>
                <w:color w:val="ED8013"/>
                <w:sz w:val="26"/>
                <w:szCs w:val="26"/>
              </w:rPr>
              <w:t>Portátil alta gamma</w:t>
            </w:r>
          </w:p>
        </w:tc>
        <w:tc>
          <w:tcPr>
            <w:tcW w:w="2551" w:type="dxa"/>
            <w:vAlign w:val="center"/>
          </w:tcPr>
          <w:p w14:paraId="4A6C9B7F" w14:textId="6A118414" w:rsidR="00B41245" w:rsidRPr="00B41245" w:rsidRDefault="00363604" w:rsidP="00B4124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1.200€</w:t>
            </w:r>
          </w:p>
        </w:tc>
        <w:tc>
          <w:tcPr>
            <w:tcW w:w="2551" w:type="dxa"/>
            <w:vAlign w:val="center"/>
          </w:tcPr>
          <w:p w14:paraId="43962237" w14:textId="5EBC423A" w:rsidR="00B41245" w:rsidRPr="00B41245" w:rsidRDefault="00B41245" w:rsidP="00B41245">
            <w:pPr>
              <w:spacing w:line="276" w:lineRule="auto"/>
              <w:jc w:val="center"/>
              <w:rPr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b/>
                <w:bCs/>
                <w:color w:val="3A7C22" w:themeColor="accent6" w:themeShade="BF"/>
                <w:sz w:val="26"/>
                <w:szCs w:val="26"/>
              </w:rPr>
              <w:t>Gestoria</w:t>
            </w:r>
          </w:p>
        </w:tc>
        <w:tc>
          <w:tcPr>
            <w:tcW w:w="2551" w:type="dxa"/>
            <w:vAlign w:val="center"/>
          </w:tcPr>
          <w:p w14:paraId="71AB71F7" w14:textId="73977330" w:rsidR="00B41245" w:rsidRPr="00B41245" w:rsidRDefault="00363604" w:rsidP="00B4124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200€</w:t>
            </w:r>
          </w:p>
        </w:tc>
      </w:tr>
      <w:tr w:rsidR="00B41245" w:rsidRPr="00B41245" w14:paraId="024F4611" w14:textId="77777777" w:rsidTr="00B41245">
        <w:trPr>
          <w:trHeight w:val="567"/>
        </w:trPr>
        <w:tc>
          <w:tcPr>
            <w:tcW w:w="2551" w:type="dxa"/>
            <w:vAlign w:val="center"/>
          </w:tcPr>
          <w:p w14:paraId="0AB3C88B" w14:textId="7F1155B6" w:rsidR="00B41245" w:rsidRPr="00B41245" w:rsidRDefault="00B41245" w:rsidP="00B41245">
            <w:pPr>
              <w:spacing w:line="276" w:lineRule="auto"/>
              <w:jc w:val="center"/>
              <w:rPr>
                <w:b/>
                <w:bCs/>
                <w:color w:val="ED8013"/>
                <w:sz w:val="26"/>
                <w:szCs w:val="26"/>
              </w:rPr>
            </w:pPr>
            <w:r w:rsidRPr="00B41245">
              <w:rPr>
                <w:b/>
                <w:bCs/>
                <w:color w:val="ED8013"/>
                <w:sz w:val="26"/>
                <w:szCs w:val="26"/>
              </w:rPr>
              <w:t>Movil de prueba</w:t>
            </w:r>
          </w:p>
        </w:tc>
        <w:tc>
          <w:tcPr>
            <w:tcW w:w="2551" w:type="dxa"/>
            <w:vAlign w:val="center"/>
          </w:tcPr>
          <w:p w14:paraId="2E21251C" w14:textId="37D259EF" w:rsidR="00B41245" w:rsidRPr="00B41245" w:rsidRDefault="00363604" w:rsidP="00B4124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100€</w:t>
            </w:r>
          </w:p>
        </w:tc>
        <w:tc>
          <w:tcPr>
            <w:tcW w:w="2551" w:type="dxa"/>
            <w:vAlign w:val="center"/>
          </w:tcPr>
          <w:p w14:paraId="489967E2" w14:textId="04A82F4A" w:rsidR="00B41245" w:rsidRPr="00B41245" w:rsidRDefault="00B41245" w:rsidP="00B41245">
            <w:pPr>
              <w:spacing w:line="276" w:lineRule="auto"/>
              <w:jc w:val="center"/>
              <w:rPr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b/>
                <w:bCs/>
                <w:color w:val="3A7C22" w:themeColor="accent6" w:themeShade="BF"/>
                <w:sz w:val="26"/>
                <w:szCs w:val="26"/>
              </w:rPr>
              <w:t>Seguro RC</w:t>
            </w:r>
          </w:p>
        </w:tc>
        <w:tc>
          <w:tcPr>
            <w:tcW w:w="2551" w:type="dxa"/>
            <w:vAlign w:val="center"/>
          </w:tcPr>
          <w:p w14:paraId="4033123B" w14:textId="6E879843" w:rsidR="00B41245" w:rsidRPr="00B41245" w:rsidRDefault="00363604" w:rsidP="00B4124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400€</w:t>
            </w:r>
          </w:p>
        </w:tc>
      </w:tr>
      <w:tr w:rsidR="00B41245" w:rsidRPr="00B41245" w14:paraId="37C7DBC5" w14:textId="77777777" w:rsidTr="00B41245">
        <w:trPr>
          <w:trHeight w:val="567"/>
        </w:trPr>
        <w:tc>
          <w:tcPr>
            <w:tcW w:w="2551" w:type="dxa"/>
            <w:vAlign w:val="center"/>
          </w:tcPr>
          <w:p w14:paraId="363FAB7B" w14:textId="71A86B50" w:rsidR="00B41245" w:rsidRPr="00B41245" w:rsidRDefault="00B41245" w:rsidP="00B41245">
            <w:pPr>
              <w:spacing w:line="276" w:lineRule="auto"/>
              <w:jc w:val="center"/>
              <w:rPr>
                <w:b/>
                <w:bCs/>
                <w:color w:val="ED8013"/>
                <w:sz w:val="26"/>
                <w:szCs w:val="26"/>
              </w:rPr>
            </w:pPr>
            <w:r w:rsidRPr="00B41245">
              <w:rPr>
                <w:b/>
                <w:bCs/>
                <w:color w:val="ED8013"/>
                <w:sz w:val="26"/>
                <w:szCs w:val="26"/>
              </w:rPr>
              <w:t>Monitor secundario</w:t>
            </w:r>
          </w:p>
        </w:tc>
        <w:tc>
          <w:tcPr>
            <w:tcW w:w="2551" w:type="dxa"/>
            <w:vAlign w:val="center"/>
          </w:tcPr>
          <w:p w14:paraId="43A25518" w14:textId="07FE3DA2" w:rsidR="00B41245" w:rsidRPr="00B41245" w:rsidRDefault="00363604" w:rsidP="00B4124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70€</w:t>
            </w:r>
          </w:p>
        </w:tc>
        <w:tc>
          <w:tcPr>
            <w:tcW w:w="2551" w:type="dxa"/>
            <w:vAlign w:val="center"/>
          </w:tcPr>
          <w:p w14:paraId="45A7482B" w14:textId="19EABDA0" w:rsidR="00B41245" w:rsidRPr="00B41245" w:rsidRDefault="00B41245" w:rsidP="00B41245">
            <w:pPr>
              <w:spacing w:line="276" w:lineRule="auto"/>
              <w:jc w:val="center"/>
              <w:rPr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b/>
                <w:bCs/>
                <w:color w:val="3A7C22" w:themeColor="accent6" w:themeShade="BF"/>
                <w:sz w:val="26"/>
                <w:szCs w:val="26"/>
              </w:rPr>
              <w:t>Licencias</w:t>
            </w:r>
          </w:p>
        </w:tc>
        <w:tc>
          <w:tcPr>
            <w:tcW w:w="2551" w:type="dxa"/>
            <w:vAlign w:val="center"/>
          </w:tcPr>
          <w:p w14:paraId="3D887A47" w14:textId="69E086AE" w:rsidR="00B41245" w:rsidRPr="00B41245" w:rsidRDefault="00363604" w:rsidP="00B4124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350€</w:t>
            </w:r>
          </w:p>
        </w:tc>
      </w:tr>
      <w:tr w:rsidR="00B41245" w:rsidRPr="00B41245" w14:paraId="50A493D4" w14:textId="77777777" w:rsidTr="00B41245">
        <w:trPr>
          <w:trHeight w:val="567"/>
        </w:trPr>
        <w:tc>
          <w:tcPr>
            <w:tcW w:w="2551" w:type="dxa"/>
            <w:vAlign w:val="center"/>
          </w:tcPr>
          <w:p w14:paraId="0946F694" w14:textId="5290FADD" w:rsidR="00B41245" w:rsidRPr="00B41245" w:rsidRDefault="00B41245" w:rsidP="00B41245">
            <w:pPr>
              <w:spacing w:line="276" w:lineRule="auto"/>
              <w:jc w:val="center"/>
              <w:rPr>
                <w:b/>
                <w:bCs/>
                <w:color w:val="ED8013"/>
                <w:sz w:val="26"/>
                <w:szCs w:val="26"/>
              </w:rPr>
            </w:pPr>
            <w:r w:rsidRPr="00B41245">
              <w:rPr>
                <w:b/>
                <w:bCs/>
                <w:color w:val="ED8013"/>
                <w:sz w:val="26"/>
                <w:szCs w:val="26"/>
              </w:rPr>
              <w:t>TOTAL INVERSION</w:t>
            </w:r>
          </w:p>
        </w:tc>
        <w:tc>
          <w:tcPr>
            <w:tcW w:w="2551" w:type="dxa"/>
            <w:vAlign w:val="center"/>
          </w:tcPr>
          <w:p w14:paraId="026E2F5C" w14:textId="33CB8BFF" w:rsidR="00B41245" w:rsidRPr="00B41245" w:rsidRDefault="00363604" w:rsidP="00B4124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1.370€</w:t>
            </w:r>
          </w:p>
        </w:tc>
        <w:tc>
          <w:tcPr>
            <w:tcW w:w="2551" w:type="dxa"/>
            <w:vAlign w:val="center"/>
          </w:tcPr>
          <w:p w14:paraId="581B9A9C" w14:textId="707D8224" w:rsidR="00B41245" w:rsidRPr="00B41245" w:rsidRDefault="00B41245" w:rsidP="00B41245">
            <w:pPr>
              <w:spacing w:line="276" w:lineRule="auto"/>
              <w:jc w:val="center"/>
              <w:rPr>
                <w:b/>
                <w:bCs/>
                <w:color w:val="3A7C22" w:themeColor="accent6" w:themeShade="BF"/>
                <w:sz w:val="26"/>
                <w:szCs w:val="26"/>
              </w:rPr>
            </w:pPr>
            <w:r w:rsidRPr="00B41245">
              <w:rPr>
                <w:b/>
                <w:bCs/>
                <w:color w:val="3A7C22" w:themeColor="accent6" w:themeShade="BF"/>
                <w:sz w:val="26"/>
                <w:szCs w:val="26"/>
              </w:rPr>
              <w:t>TOTAL GASTOS</w:t>
            </w:r>
          </w:p>
        </w:tc>
        <w:tc>
          <w:tcPr>
            <w:tcW w:w="2551" w:type="dxa"/>
            <w:vAlign w:val="center"/>
          </w:tcPr>
          <w:p w14:paraId="360749BC" w14:textId="5BD7C273" w:rsidR="00B41245" w:rsidRPr="00B41245" w:rsidRDefault="00363604" w:rsidP="00B41245">
            <w:pPr>
              <w:spacing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950€</w:t>
            </w:r>
          </w:p>
        </w:tc>
      </w:tr>
    </w:tbl>
    <w:p w14:paraId="55774A8E" w14:textId="77777777" w:rsidR="00E75EC2" w:rsidRDefault="00E75EC2" w:rsidP="00B41245">
      <w:pPr>
        <w:spacing w:after="0" w:line="276" w:lineRule="auto"/>
        <w:rPr>
          <w:sz w:val="32"/>
          <w:szCs w:val="32"/>
        </w:rPr>
      </w:pPr>
    </w:p>
    <w:p w14:paraId="2C7536D6" w14:textId="0C4C360E" w:rsidR="00E75EC2" w:rsidRPr="00F77E6A" w:rsidRDefault="00E75EC2" w:rsidP="00B41245">
      <w:pPr>
        <w:pStyle w:val="Ttulo1"/>
        <w:numPr>
          <w:ilvl w:val="0"/>
          <w:numId w:val="5"/>
        </w:numPr>
        <w:spacing w:before="0" w:after="0" w:line="276" w:lineRule="auto"/>
        <w:rPr>
          <w:b/>
          <w:bCs/>
          <w:sz w:val="32"/>
          <w:szCs w:val="32"/>
        </w:rPr>
      </w:pPr>
      <w:bookmarkStart w:id="2" w:name="_Toc226762873"/>
      <w:r w:rsidRPr="00F77E6A">
        <w:rPr>
          <w:b/>
          <w:bCs/>
          <w:sz w:val="32"/>
          <w:szCs w:val="32"/>
        </w:rPr>
        <w:t>EL FINANCIAMIENTO PROPIO:</w:t>
      </w:r>
      <w:bookmarkEnd w:id="2"/>
    </w:p>
    <w:p w14:paraId="6ADC50F2" w14:textId="18E29F19" w:rsidR="00E75EC2" w:rsidRPr="00B41245" w:rsidRDefault="00E75EC2" w:rsidP="00B41245">
      <w:pPr>
        <w:pStyle w:val="Prrafodelista"/>
        <w:numPr>
          <w:ilvl w:val="1"/>
          <w:numId w:val="5"/>
        </w:numPr>
        <w:spacing w:after="0" w:line="276" w:lineRule="auto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t>¿Qué fuentes de financiación propia piensa utilizar? ¿Cuál es la aportación inicial del/</w:t>
      </w:r>
      <w:r w:rsidR="00363604" w:rsidRPr="00B41245">
        <w:rPr>
          <w:rFonts w:asciiTheme="majorHAnsi" w:hAnsiTheme="majorHAnsi"/>
          <w:b/>
          <w:bCs/>
          <w:color w:val="C00000"/>
          <w:sz w:val="28"/>
          <w:szCs w:val="28"/>
        </w:rPr>
        <w:t>de los emprendedores</w:t>
      </w: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t>? ¿Piensa buscar financiación externa?</w:t>
      </w:r>
    </w:p>
    <w:p w14:paraId="64294945" w14:textId="67B1837C" w:rsidR="00E75EC2" w:rsidRPr="00363604" w:rsidRDefault="00363604" w:rsidP="00363604">
      <w:pPr>
        <w:pStyle w:val="Prrafodelista"/>
        <w:numPr>
          <w:ilvl w:val="0"/>
          <w:numId w:val="7"/>
        </w:numPr>
        <w:spacing w:after="0" w:line="276" w:lineRule="auto"/>
        <w:rPr>
          <w:rFonts w:asciiTheme="majorHAnsi" w:hAnsiTheme="majorHAnsi"/>
          <w:sz w:val="28"/>
          <w:szCs w:val="28"/>
        </w:rPr>
      </w:pPr>
      <w:r w:rsidRPr="00363604">
        <w:rPr>
          <w:rFonts w:asciiTheme="majorHAnsi" w:hAnsiTheme="majorHAnsi"/>
          <w:sz w:val="28"/>
          <w:szCs w:val="28"/>
        </w:rPr>
        <w:t xml:space="preserve">Se utilizarán exclusivamente </w:t>
      </w:r>
      <w:r w:rsidRPr="00363604">
        <w:rPr>
          <w:rFonts w:asciiTheme="majorHAnsi" w:hAnsiTheme="majorHAnsi"/>
          <w:b/>
          <w:bCs/>
          <w:sz w:val="28"/>
          <w:szCs w:val="28"/>
        </w:rPr>
        <w:t>ahorros personales</w:t>
      </w:r>
      <w:r w:rsidRPr="00363604">
        <w:rPr>
          <w:rFonts w:asciiTheme="majorHAnsi" w:hAnsiTheme="majorHAnsi"/>
          <w:sz w:val="28"/>
          <w:szCs w:val="28"/>
        </w:rPr>
        <w:t xml:space="preserve"> por un importe de </w:t>
      </w:r>
      <w:r w:rsidRPr="00363604">
        <w:rPr>
          <w:rFonts w:asciiTheme="majorHAnsi" w:hAnsiTheme="majorHAnsi"/>
          <w:b/>
          <w:bCs/>
          <w:sz w:val="28"/>
          <w:szCs w:val="28"/>
        </w:rPr>
        <w:t>8.000 €</w:t>
      </w:r>
      <w:r w:rsidRPr="00363604">
        <w:rPr>
          <w:rFonts w:asciiTheme="majorHAnsi" w:hAnsiTheme="majorHAnsi"/>
          <w:sz w:val="28"/>
          <w:szCs w:val="28"/>
        </w:rPr>
        <w:t>. Esta cantidad cubre la inversión inicial de 2.970 € y deja un "colchón" o fondo de maniobra de aproximadamente 5.000 € para imprevistos. No se buscarán socios externos inicialmente para mantener el control total y reducir costes financieros</w:t>
      </w:r>
      <w:r w:rsidRPr="00363604">
        <w:rPr>
          <w:rFonts w:asciiTheme="majorHAnsi" w:hAnsiTheme="majorHAnsi"/>
          <w:sz w:val="28"/>
          <w:szCs w:val="28"/>
        </w:rPr>
        <w:t>.</w:t>
      </w:r>
    </w:p>
    <w:p w14:paraId="7C897A3D" w14:textId="12C2A28B" w:rsidR="00E75EC2" w:rsidRPr="00F77E6A" w:rsidRDefault="00E75EC2" w:rsidP="00B41245">
      <w:pPr>
        <w:pStyle w:val="Ttulo1"/>
        <w:numPr>
          <w:ilvl w:val="0"/>
          <w:numId w:val="5"/>
        </w:numPr>
        <w:spacing w:before="0" w:after="0" w:line="276" w:lineRule="auto"/>
        <w:rPr>
          <w:b/>
          <w:bCs/>
          <w:sz w:val="32"/>
          <w:szCs w:val="32"/>
        </w:rPr>
      </w:pPr>
      <w:bookmarkStart w:id="3" w:name="_Toc226762874"/>
      <w:r w:rsidRPr="00F77E6A">
        <w:rPr>
          <w:b/>
          <w:bCs/>
          <w:sz w:val="32"/>
          <w:szCs w:val="32"/>
        </w:rPr>
        <w:t>EL FINANCIAMIENTO AJENO:</w:t>
      </w:r>
      <w:bookmarkEnd w:id="3"/>
    </w:p>
    <w:p w14:paraId="0C76F6C8" w14:textId="2146ACFA" w:rsidR="00E75EC2" w:rsidRPr="00B41245" w:rsidRDefault="00E75EC2" w:rsidP="00B41245">
      <w:pPr>
        <w:pStyle w:val="Prrafodelista"/>
        <w:numPr>
          <w:ilvl w:val="1"/>
          <w:numId w:val="5"/>
        </w:numPr>
        <w:spacing w:after="0" w:line="276" w:lineRule="auto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t>¿Vas a solicitar un préstamo o una póliza de crédito? ¿Con qué tipo de interés, con qué gastos y con qué plazo de amortización?</w:t>
      </w:r>
    </w:p>
    <w:p w14:paraId="1475F033" w14:textId="65F135A4" w:rsidR="00E75EC2" w:rsidRPr="00363604" w:rsidRDefault="00363604" w:rsidP="00363604">
      <w:pPr>
        <w:pStyle w:val="Prrafodelista"/>
        <w:numPr>
          <w:ilvl w:val="0"/>
          <w:numId w:val="7"/>
        </w:numPr>
        <w:spacing w:after="0" w:line="276" w:lineRule="auto"/>
        <w:rPr>
          <w:rFonts w:asciiTheme="majorHAnsi" w:hAnsiTheme="majorHAnsi"/>
          <w:sz w:val="28"/>
          <w:szCs w:val="28"/>
        </w:rPr>
      </w:pPr>
      <w:r w:rsidRPr="00363604">
        <w:rPr>
          <w:rFonts w:asciiTheme="majorHAnsi" w:hAnsiTheme="majorHAnsi"/>
          <w:sz w:val="28"/>
          <w:szCs w:val="28"/>
        </w:rPr>
        <w:t>No se solicitan para evitar intereses.</w:t>
      </w:r>
    </w:p>
    <w:p w14:paraId="2C7D9B2E" w14:textId="4AF1F982" w:rsidR="00E75EC2" w:rsidRPr="00B41245" w:rsidRDefault="00E75EC2" w:rsidP="00B41245">
      <w:pPr>
        <w:pStyle w:val="Prrafodelista"/>
        <w:numPr>
          <w:ilvl w:val="1"/>
          <w:numId w:val="5"/>
        </w:numPr>
        <w:spacing w:after="0" w:line="276" w:lineRule="auto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t>¿Existen bienes que puedan alquilarse mediante arrendamiento o leasing?</w:t>
      </w:r>
    </w:p>
    <w:p w14:paraId="086886E4" w14:textId="415ADAC6" w:rsidR="00E75EC2" w:rsidRPr="00363604" w:rsidRDefault="00363604" w:rsidP="00363604">
      <w:pPr>
        <w:pStyle w:val="Prrafodelista"/>
        <w:numPr>
          <w:ilvl w:val="0"/>
          <w:numId w:val="7"/>
        </w:numPr>
        <w:spacing w:after="0" w:line="276" w:lineRule="auto"/>
        <w:rPr>
          <w:rFonts w:asciiTheme="majorHAnsi" w:hAnsiTheme="majorHAnsi"/>
          <w:sz w:val="28"/>
          <w:szCs w:val="28"/>
        </w:rPr>
      </w:pPr>
      <w:r w:rsidRPr="00363604">
        <w:rPr>
          <w:rFonts w:asciiTheme="majorHAnsi" w:hAnsiTheme="majorHAnsi"/>
          <w:sz w:val="28"/>
          <w:szCs w:val="28"/>
        </w:rPr>
        <w:t>No se contempla</w:t>
      </w:r>
      <w:r>
        <w:rPr>
          <w:rFonts w:asciiTheme="majorHAnsi" w:hAnsiTheme="majorHAnsi"/>
          <w:sz w:val="28"/>
          <w:szCs w:val="28"/>
        </w:rPr>
        <w:t>,</w:t>
      </w:r>
      <w:r w:rsidRPr="00363604">
        <w:rPr>
          <w:rFonts w:asciiTheme="majorHAnsi" w:hAnsiTheme="majorHAnsi"/>
          <w:sz w:val="28"/>
          <w:szCs w:val="28"/>
        </w:rPr>
        <w:t xml:space="preserve"> el equipo se adquiere en propiedad para evitar cuotas mensuales a largo plazo.</w:t>
      </w:r>
    </w:p>
    <w:p w14:paraId="308AED11" w14:textId="1F9DD2E3" w:rsidR="00E75EC2" w:rsidRPr="00B41245" w:rsidRDefault="00E75EC2" w:rsidP="00B41245">
      <w:pPr>
        <w:pStyle w:val="Prrafodelista"/>
        <w:numPr>
          <w:ilvl w:val="1"/>
          <w:numId w:val="5"/>
        </w:numPr>
        <w:spacing w:after="0" w:line="276" w:lineRule="auto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t>¿Existe alguna posibilidad de acceder a alguna ayuda o subvención pública?</w:t>
      </w:r>
    </w:p>
    <w:p w14:paraId="0F4968AC" w14:textId="3CBC5B91" w:rsidR="00E75EC2" w:rsidRPr="00363604" w:rsidRDefault="00363604" w:rsidP="00363604">
      <w:pPr>
        <w:pStyle w:val="Prrafodelista"/>
        <w:numPr>
          <w:ilvl w:val="0"/>
          <w:numId w:val="7"/>
        </w:numPr>
        <w:spacing w:after="0" w:line="276" w:lineRule="auto"/>
        <w:rPr>
          <w:rFonts w:asciiTheme="majorHAnsi" w:hAnsiTheme="majorHAnsi"/>
          <w:sz w:val="28"/>
          <w:szCs w:val="28"/>
        </w:rPr>
      </w:pPr>
      <w:r w:rsidRPr="00363604">
        <w:rPr>
          <w:rFonts w:asciiTheme="majorHAnsi" w:hAnsiTheme="majorHAnsi"/>
          <w:sz w:val="28"/>
          <w:szCs w:val="28"/>
        </w:rPr>
        <w:t xml:space="preserve">Se solicitará la subvención de la Xunta de Galicia para la bonificación del 100% de la cuota de autónomos y se tramitarán ayudas como el "Kit Digital" (Fondos Next </w:t>
      </w:r>
      <w:proofErr w:type="spellStart"/>
      <w:r w:rsidRPr="00363604">
        <w:rPr>
          <w:rFonts w:asciiTheme="majorHAnsi" w:hAnsiTheme="majorHAnsi"/>
          <w:sz w:val="28"/>
          <w:szCs w:val="28"/>
        </w:rPr>
        <w:t>Generation</w:t>
      </w:r>
      <w:proofErr w:type="spellEnd"/>
      <w:r w:rsidRPr="00363604">
        <w:rPr>
          <w:rFonts w:asciiTheme="majorHAnsi" w:hAnsiTheme="majorHAnsi"/>
          <w:sz w:val="28"/>
          <w:szCs w:val="28"/>
        </w:rPr>
        <w:t>) para los proyectos de los clientes.</w:t>
      </w:r>
    </w:p>
    <w:p w14:paraId="76C060BA" w14:textId="24879142" w:rsidR="00E75EC2" w:rsidRPr="00F77E6A" w:rsidRDefault="00E75EC2" w:rsidP="00B41245">
      <w:pPr>
        <w:pStyle w:val="Ttulo1"/>
        <w:numPr>
          <w:ilvl w:val="0"/>
          <w:numId w:val="5"/>
        </w:numPr>
        <w:spacing w:before="0" w:after="0" w:line="276" w:lineRule="auto"/>
        <w:rPr>
          <w:b/>
          <w:bCs/>
          <w:sz w:val="32"/>
          <w:szCs w:val="32"/>
        </w:rPr>
      </w:pPr>
      <w:bookmarkStart w:id="4" w:name="_Toc226762875"/>
      <w:r w:rsidRPr="00F77E6A">
        <w:rPr>
          <w:b/>
          <w:bCs/>
          <w:sz w:val="32"/>
          <w:szCs w:val="32"/>
        </w:rPr>
        <w:t>BALANCE DE SITUACIÓN INICIAL:</w:t>
      </w:r>
      <w:bookmarkEnd w:id="4"/>
    </w:p>
    <w:p w14:paraId="7FC681A0" w14:textId="3DB07537" w:rsidR="00F77E6A" w:rsidRDefault="00F77E6A" w:rsidP="00B41245">
      <w:pPr>
        <w:pStyle w:val="Prrafodelista"/>
        <w:numPr>
          <w:ilvl w:val="1"/>
          <w:numId w:val="5"/>
        </w:numPr>
        <w:spacing w:after="0" w:line="276" w:lineRule="auto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t>Indique los activos no corrientes necesarios para el funcionamiento de su negocio.</w:t>
      </w:r>
    </w:p>
    <w:p w14:paraId="63E8FD34" w14:textId="77777777" w:rsidR="00B50B2D" w:rsidRPr="00B41245" w:rsidRDefault="00B50B2D" w:rsidP="00B50B2D">
      <w:pPr>
        <w:pStyle w:val="Prrafodelista"/>
        <w:spacing w:after="0" w:line="276" w:lineRule="auto"/>
        <w:ind w:left="643"/>
        <w:rPr>
          <w:rFonts w:asciiTheme="majorHAnsi" w:hAnsiTheme="majorHAnsi"/>
          <w:b/>
          <w:bCs/>
          <w:color w:val="C00000"/>
          <w:sz w:val="28"/>
          <w:szCs w:val="28"/>
        </w:rPr>
      </w:pPr>
    </w:p>
    <w:tbl>
      <w:tblPr>
        <w:tblStyle w:val="Tablaconcuadrcula"/>
        <w:tblW w:w="1020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B50B2D" w14:paraId="5866F592" w14:textId="77777777" w:rsidTr="00B50B2D">
        <w:trPr>
          <w:trHeight w:val="567"/>
        </w:trPr>
        <w:tc>
          <w:tcPr>
            <w:tcW w:w="5102" w:type="dxa"/>
            <w:gridSpan w:val="2"/>
            <w:shd w:val="clear" w:color="auto" w:fill="A5C9EB" w:themeFill="text2" w:themeFillTint="40"/>
            <w:vAlign w:val="center"/>
          </w:tcPr>
          <w:p w14:paraId="32DFA686" w14:textId="3B9254BA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ACTIVO NO CORRIENTE</w:t>
            </w:r>
          </w:p>
        </w:tc>
        <w:tc>
          <w:tcPr>
            <w:tcW w:w="5102" w:type="dxa"/>
            <w:gridSpan w:val="2"/>
            <w:shd w:val="clear" w:color="auto" w:fill="8DD873" w:themeFill="accent6" w:themeFillTint="99"/>
            <w:vAlign w:val="center"/>
          </w:tcPr>
          <w:p w14:paraId="3F5C70FA" w14:textId="1BA2E852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PATRIMONIO NETO</w:t>
            </w:r>
          </w:p>
        </w:tc>
      </w:tr>
      <w:tr w:rsidR="00B50B2D" w14:paraId="5BAACB85" w14:textId="77777777" w:rsidTr="00B50B2D">
        <w:trPr>
          <w:trHeight w:val="858"/>
        </w:trPr>
        <w:tc>
          <w:tcPr>
            <w:tcW w:w="2551" w:type="dxa"/>
            <w:shd w:val="clear" w:color="auto" w:fill="A5C9EB" w:themeFill="text2" w:themeFillTint="40"/>
            <w:vAlign w:val="center"/>
          </w:tcPr>
          <w:p w14:paraId="00E7B836" w14:textId="51D32D37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Equipos para procesos</w:t>
            </w:r>
          </w:p>
        </w:tc>
        <w:tc>
          <w:tcPr>
            <w:tcW w:w="2551" w:type="dxa"/>
            <w:shd w:val="clear" w:color="auto" w:fill="A5C9EB" w:themeFill="text2" w:themeFillTint="40"/>
            <w:vAlign w:val="center"/>
          </w:tcPr>
          <w:p w14:paraId="54929EBF" w14:textId="6F4FE77C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2.020€</w:t>
            </w:r>
          </w:p>
        </w:tc>
        <w:tc>
          <w:tcPr>
            <w:tcW w:w="2551" w:type="dxa"/>
            <w:shd w:val="clear" w:color="auto" w:fill="8DD873" w:themeFill="accent6" w:themeFillTint="99"/>
            <w:vAlign w:val="center"/>
          </w:tcPr>
          <w:p w14:paraId="17E0E8E5" w14:textId="70729D1E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Capital inicial (ahorros)</w:t>
            </w:r>
          </w:p>
        </w:tc>
        <w:tc>
          <w:tcPr>
            <w:tcW w:w="2551" w:type="dxa"/>
            <w:shd w:val="clear" w:color="auto" w:fill="8DD873" w:themeFill="accent6" w:themeFillTint="99"/>
            <w:vAlign w:val="center"/>
          </w:tcPr>
          <w:p w14:paraId="2A536086" w14:textId="4C07DB83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7.000€</w:t>
            </w:r>
          </w:p>
        </w:tc>
      </w:tr>
      <w:tr w:rsidR="00B50B2D" w14:paraId="7D925DE0" w14:textId="77777777" w:rsidTr="00B50B2D">
        <w:trPr>
          <w:trHeight w:val="567"/>
        </w:trPr>
        <w:tc>
          <w:tcPr>
            <w:tcW w:w="5102" w:type="dxa"/>
            <w:gridSpan w:val="2"/>
            <w:shd w:val="clear" w:color="auto" w:fill="E59EDC" w:themeFill="accent5" w:themeFillTint="66"/>
            <w:vAlign w:val="center"/>
          </w:tcPr>
          <w:p w14:paraId="5CA358AC" w14:textId="60C91008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ACTIVO CORRIENTE</w:t>
            </w:r>
          </w:p>
        </w:tc>
        <w:tc>
          <w:tcPr>
            <w:tcW w:w="5102" w:type="dxa"/>
            <w:gridSpan w:val="2"/>
            <w:shd w:val="clear" w:color="auto" w:fill="FFCE3C"/>
            <w:vAlign w:val="center"/>
          </w:tcPr>
          <w:p w14:paraId="31DCC585" w14:textId="6462F56D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PASIVO NO CORRIENTE</w:t>
            </w:r>
          </w:p>
        </w:tc>
      </w:tr>
      <w:tr w:rsidR="00B50B2D" w14:paraId="56593B59" w14:textId="77777777" w:rsidTr="00B50B2D">
        <w:trPr>
          <w:trHeight w:val="978"/>
        </w:trPr>
        <w:tc>
          <w:tcPr>
            <w:tcW w:w="2551" w:type="dxa"/>
            <w:shd w:val="clear" w:color="auto" w:fill="E59EDC" w:themeFill="accent5" w:themeFillTint="66"/>
            <w:vAlign w:val="center"/>
          </w:tcPr>
          <w:p w14:paraId="7328488E" w14:textId="0C3E24AD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Existencias (Servicios-Software)</w:t>
            </w:r>
          </w:p>
        </w:tc>
        <w:tc>
          <w:tcPr>
            <w:tcW w:w="2551" w:type="dxa"/>
            <w:shd w:val="clear" w:color="auto" w:fill="E59EDC" w:themeFill="accent5" w:themeFillTint="66"/>
            <w:vAlign w:val="center"/>
          </w:tcPr>
          <w:p w14:paraId="6B7460A7" w14:textId="3080E16D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0€</w:t>
            </w:r>
          </w:p>
        </w:tc>
        <w:tc>
          <w:tcPr>
            <w:tcW w:w="2551" w:type="dxa"/>
            <w:shd w:val="clear" w:color="auto" w:fill="FFCE3C"/>
            <w:vAlign w:val="center"/>
          </w:tcPr>
          <w:p w14:paraId="6AACC440" w14:textId="1483393C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Deudas a largo plazo</w:t>
            </w:r>
          </w:p>
        </w:tc>
        <w:tc>
          <w:tcPr>
            <w:tcW w:w="2551" w:type="dxa"/>
            <w:shd w:val="clear" w:color="auto" w:fill="FFCE3C"/>
            <w:vAlign w:val="center"/>
          </w:tcPr>
          <w:p w14:paraId="00F1C683" w14:textId="2FCE00E9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0€</w:t>
            </w:r>
          </w:p>
        </w:tc>
      </w:tr>
      <w:tr w:rsidR="00B50B2D" w14:paraId="19448B68" w14:textId="77777777" w:rsidTr="00B50B2D">
        <w:trPr>
          <w:trHeight w:val="990"/>
        </w:trPr>
        <w:tc>
          <w:tcPr>
            <w:tcW w:w="2551" w:type="dxa"/>
            <w:vMerge w:val="restart"/>
            <w:shd w:val="clear" w:color="auto" w:fill="E59EDC" w:themeFill="accent5" w:themeFillTint="66"/>
            <w:vAlign w:val="center"/>
          </w:tcPr>
          <w:p w14:paraId="3846A22C" w14:textId="3D76239F" w:rsidR="00B50B2D" w:rsidRDefault="00FA7592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Tesorería</w:t>
            </w:r>
            <w:r w:rsidR="00B50B2D">
              <w:rPr>
                <w:rFonts w:asciiTheme="majorHAnsi" w:hAnsiTheme="majorHAnsi"/>
                <w:sz w:val="28"/>
                <w:szCs w:val="28"/>
              </w:rPr>
              <w:t xml:space="preserve"> (Banco y caja)</w:t>
            </w:r>
          </w:p>
        </w:tc>
        <w:tc>
          <w:tcPr>
            <w:tcW w:w="2551" w:type="dxa"/>
            <w:vMerge w:val="restart"/>
            <w:shd w:val="clear" w:color="auto" w:fill="E59EDC" w:themeFill="accent5" w:themeFillTint="66"/>
            <w:vAlign w:val="center"/>
          </w:tcPr>
          <w:p w14:paraId="08C832F3" w14:textId="52C5D3BA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5.030€</w:t>
            </w:r>
          </w:p>
        </w:tc>
        <w:tc>
          <w:tcPr>
            <w:tcW w:w="5102" w:type="dxa"/>
            <w:gridSpan w:val="2"/>
            <w:shd w:val="clear" w:color="auto" w:fill="A2A2A2"/>
            <w:vAlign w:val="center"/>
          </w:tcPr>
          <w:p w14:paraId="492E88D7" w14:textId="63C31EBE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PASIVO CORRIENTE</w:t>
            </w:r>
          </w:p>
        </w:tc>
      </w:tr>
      <w:tr w:rsidR="00B50B2D" w14:paraId="216A4B07" w14:textId="77777777" w:rsidTr="00B50B2D">
        <w:trPr>
          <w:trHeight w:val="567"/>
        </w:trPr>
        <w:tc>
          <w:tcPr>
            <w:tcW w:w="2551" w:type="dxa"/>
            <w:vMerge/>
            <w:shd w:val="clear" w:color="auto" w:fill="E59EDC" w:themeFill="accent5" w:themeFillTint="66"/>
            <w:vAlign w:val="center"/>
          </w:tcPr>
          <w:p w14:paraId="75A4CC73" w14:textId="77777777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2551" w:type="dxa"/>
            <w:vMerge/>
            <w:shd w:val="clear" w:color="auto" w:fill="E59EDC" w:themeFill="accent5" w:themeFillTint="66"/>
            <w:vAlign w:val="center"/>
          </w:tcPr>
          <w:p w14:paraId="4E445668" w14:textId="77777777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2551" w:type="dxa"/>
            <w:shd w:val="clear" w:color="auto" w:fill="A2A2A2"/>
            <w:vAlign w:val="center"/>
          </w:tcPr>
          <w:p w14:paraId="2EB3ACB9" w14:textId="02F3E96D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Deudas a corto plazo</w:t>
            </w:r>
          </w:p>
        </w:tc>
        <w:tc>
          <w:tcPr>
            <w:tcW w:w="2551" w:type="dxa"/>
            <w:shd w:val="clear" w:color="auto" w:fill="A2A2A2"/>
            <w:vAlign w:val="center"/>
          </w:tcPr>
          <w:p w14:paraId="3DF5FFFC" w14:textId="001F9914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0€</w:t>
            </w:r>
          </w:p>
        </w:tc>
      </w:tr>
      <w:tr w:rsidR="00B50B2D" w14:paraId="568CF651" w14:textId="77777777" w:rsidTr="00B50B2D">
        <w:trPr>
          <w:trHeight w:val="567"/>
        </w:trPr>
        <w:tc>
          <w:tcPr>
            <w:tcW w:w="2551" w:type="dxa"/>
            <w:shd w:val="clear" w:color="auto" w:fill="C00000"/>
            <w:vAlign w:val="center"/>
          </w:tcPr>
          <w:p w14:paraId="6E9D1ABF" w14:textId="71B075FB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TOTAL ACTIVO</w:t>
            </w:r>
          </w:p>
        </w:tc>
        <w:tc>
          <w:tcPr>
            <w:tcW w:w="2551" w:type="dxa"/>
            <w:shd w:val="clear" w:color="auto" w:fill="C00000"/>
            <w:vAlign w:val="center"/>
          </w:tcPr>
          <w:p w14:paraId="1C17FF03" w14:textId="20D4E489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7.070€</w:t>
            </w:r>
          </w:p>
        </w:tc>
        <w:tc>
          <w:tcPr>
            <w:tcW w:w="2551" w:type="dxa"/>
            <w:shd w:val="clear" w:color="auto" w:fill="C00000"/>
            <w:vAlign w:val="center"/>
          </w:tcPr>
          <w:p w14:paraId="5F9ECB36" w14:textId="3F899416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TOTAL PASIVO</w:t>
            </w:r>
          </w:p>
        </w:tc>
        <w:tc>
          <w:tcPr>
            <w:tcW w:w="2551" w:type="dxa"/>
            <w:shd w:val="clear" w:color="auto" w:fill="C00000"/>
            <w:vAlign w:val="center"/>
          </w:tcPr>
          <w:p w14:paraId="69E6CE80" w14:textId="3F55ACF6" w:rsidR="00B50B2D" w:rsidRDefault="00B50B2D" w:rsidP="00B50B2D">
            <w:pPr>
              <w:spacing w:line="276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7.000€</w:t>
            </w:r>
          </w:p>
        </w:tc>
      </w:tr>
    </w:tbl>
    <w:p w14:paraId="3614A678" w14:textId="0D7E819B" w:rsidR="00F77E6A" w:rsidRPr="00B41245" w:rsidRDefault="00F77E6A" w:rsidP="00B41245">
      <w:pPr>
        <w:pStyle w:val="Prrafodelista"/>
        <w:numPr>
          <w:ilvl w:val="1"/>
          <w:numId w:val="5"/>
        </w:numPr>
        <w:spacing w:after="0" w:line="276" w:lineRule="auto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lastRenderedPageBreak/>
        <w:t>¿Vendes mercancía? Anota las iniciales que deberías comprar.</w:t>
      </w:r>
    </w:p>
    <w:p w14:paraId="093E2F76" w14:textId="7021E72F" w:rsidR="00F77E6A" w:rsidRPr="00363604" w:rsidRDefault="00363604" w:rsidP="00363604">
      <w:pPr>
        <w:pStyle w:val="Prrafodelista"/>
        <w:numPr>
          <w:ilvl w:val="0"/>
          <w:numId w:val="7"/>
        </w:numPr>
        <w:spacing w:after="0" w:line="276" w:lineRule="auto"/>
        <w:rPr>
          <w:rFonts w:asciiTheme="majorHAnsi" w:hAnsiTheme="majorHAnsi"/>
          <w:sz w:val="28"/>
          <w:szCs w:val="28"/>
        </w:rPr>
      </w:pPr>
      <w:r w:rsidRPr="00363604">
        <w:rPr>
          <w:rFonts w:asciiTheme="majorHAnsi" w:hAnsiTheme="majorHAnsi"/>
          <w:sz w:val="28"/>
          <w:szCs w:val="28"/>
        </w:rPr>
        <w:t>No se venden productos físicos; es una empresa de servicios de software.</w:t>
      </w:r>
    </w:p>
    <w:p w14:paraId="34F30E99" w14:textId="72DDCACC" w:rsidR="00F77E6A" w:rsidRPr="00B41245" w:rsidRDefault="00F77E6A" w:rsidP="00B41245">
      <w:pPr>
        <w:pStyle w:val="Prrafodelista"/>
        <w:numPr>
          <w:ilvl w:val="1"/>
          <w:numId w:val="5"/>
        </w:numPr>
        <w:spacing w:after="0" w:line="276" w:lineRule="auto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t>Indique también cuánto dinero quedará en el banco y en la caja registradora.</w:t>
      </w:r>
    </w:p>
    <w:p w14:paraId="15689831" w14:textId="6AFAE3D9" w:rsidR="00F77E6A" w:rsidRPr="00363604" w:rsidRDefault="00363604" w:rsidP="00363604">
      <w:pPr>
        <w:pStyle w:val="Prrafodelista"/>
        <w:numPr>
          <w:ilvl w:val="0"/>
          <w:numId w:val="7"/>
        </w:numPr>
        <w:spacing w:after="0" w:line="276" w:lineRule="auto"/>
        <w:rPr>
          <w:rFonts w:asciiTheme="majorHAnsi" w:hAnsiTheme="majorHAnsi"/>
          <w:sz w:val="28"/>
          <w:szCs w:val="28"/>
        </w:rPr>
      </w:pPr>
      <w:r w:rsidRPr="00363604">
        <w:rPr>
          <w:rFonts w:asciiTheme="majorHAnsi" w:hAnsiTheme="majorHAnsi"/>
          <w:sz w:val="28"/>
          <w:szCs w:val="28"/>
        </w:rPr>
        <w:t xml:space="preserve">Se mantienen </w:t>
      </w:r>
      <w:r w:rsidRPr="00363604">
        <w:rPr>
          <w:rFonts w:asciiTheme="majorHAnsi" w:hAnsiTheme="majorHAnsi"/>
          <w:b/>
          <w:bCs/>
          <w:sz w:val="28"/>
          <w:szCs w:val="28"/>
        </w:rPr>
        <w:t>5.980 €</w:t>
      </w:r>
      <w:r w:rsidRPr="00363604">
        <w:rPr>
          <w:rFonts w:asciiTheme="majorHAnsi" w:hAnsiTheme="majorHAnsi"/>
          <w:sz w:val="28"/>
          <w:szCs w:val="28"/>
        </w:rPr>
        <w:t xml:space="preserve"> en cuenta bancaria para afrontar los gastos de los primeros meses y posibles imprevistos.</w:t>
      </w:r>
    </w:p>
    <w:p w14:paraId="58F17CA1" w14:textId="14CEC76D" w:rsidR="00F77E6A" w:rsidRPr="00B41245" w:rsidRDefault="00F77E6A" w:rsidP="00B41245">
      <w:pPr>
        <w:pStyle w:val="Prrafodelista"/>
        <w:numPr>
          <w:ilvl w:val="1"/>
          <w:numId w:val="5"/>
        </w:numPr>
        <w:spacing w:after="0" w:line="276" w:lineRule="auto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t>¿Vas a solicitar un préstamo a largo plazo?</w:t>
      </w:r>
    </w:p>
    <w:p w14:paraId="3DD23C15" w14:textId="433C9276" w:rsidR="00F77E6A" w:rsidRPr="00363604" w:rsidRDefault="00363604" w:rsidP="00363604">
      <w:pPr>
        <w:pStyle w:val="Prrafodelista"/>
        <w:numPr>
          <w:ilvl w:val="0"/>
          <w:numId w:val="7"/>
        </w:numPr>
        <w:spacing w:after="0" w:line="276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Como una empresa nueva no hay necesidad de realizar algún préstamo fuerte a largo plazo.</w:t>
      </w:r>
    </w:p>
    <w:p w14:paraId="34CB58F5" w14:textId="3B111FFA" w:rsidR="00F77E6A" w:rsidRDefault="00F77E6A" w:rsidP="00B41245">
      <w:pPr>
        <w:pStyle w:val="Prrafodelista"/>
        <w:numPr>
          <w:ilvl w:val="1"/>
          <w:numId w:val="5"/>
        </w:numPr>
        <w:spacing w:after="0" w:line="276" w:lineRule="auto"/>
        <w:rPr>
          <w:rFonts w:asciiTheme="majorHAnsi" w:hAnsiTheme="majorHAnsi"/>
          <w:b/>
          <w:bCs/>
          <w:color w:val="C00000"/>
          <w:sz w:val="28"/>
          <w:szCs w:val="28"/>
        </w:rPr>
      </w:pPr>
      <w:r w:rsidRPr="00B41245">
        <w:rPr>
          <w:rFonts w:asciiTheme="majorHAnsi" w:hAnsiTheme="majorHAnsi"/>
          <w:b/>
          <w:bCs/>
          <w:color w:val="C00000"/>
          <w:sz w:val="28"/>
          <w:szCs w:val="28"/>
        </w:rPr>
        <w:t>¿Utilizará sus deudas con proveedores para comprar bienes? ¿Tendrá alguna deuda a corto plazo?</w:t>
      </w:r>
    </w:p>
    <w:p w14:paraId="0DFEB2B4" w14:textId="6BE30482" w:rsidR="00363604" w:rsidRPr="00363604" w:rsidRDefault="00363604" w:rsidP="00363604">
      <w:pPr>
        <w:pStyle w:val="Prrafodelista"/>
        <w:numPr>
          <w:ilvl w:val="0"/>
          <w:numId w:val="7"/>
        </w:numPr>
        <w:spacing w:after="0" w:line="276" w:lineRule="auto"/>
        <w:rPr>
          <w:rFonts w:asciiTheme="majorHAnsi" w:hAnsiTheme="majorHAnsi"/>
          <w:color w:val="000000" w:themeColor="text1"/>
          <w:sz w:val="28"/>
          <w:szCs w:val="28"/>
        </w:rPr>
      </w:pPr>
      <w:r w:rsidRPr="00363604">
        <w:rPr>
          <w:rFonts w:asciiTheme="majorHAnsi" w:hAnsiTheme="majorHAnsi"/>
          <w:color w:val="000000" w:themeColor="text1"/>
          <w:sz w:val="28"/>
          <w:szCs w:val="28"/>
        </w:rPr>
        <w:t>Al ser un modelo de negocio de servicios y basarse en ahorros, no hay deudas con proveedores ni préstamos bancarios.</w:t>
      </w:r>
    </w:p>
    <w:p w14:paraId="17CD0126" w14:textId="77777777" w:rsidR="00F77E6A" w:rsidRDefault="00F77E6A" w:rsidP="00B41245">
      <w:pPr>
        <w:spacing w:line="276" w:lineRule="auto"/>
      </w:pPr>
    </w:p>
    <w:p w14:paraId="775414D9" w14:textId="77777777" w:rsidR="00F77E6A" w:rsidRDefault="00F77E6A" w:rsidP="00E75EC2"/>
    <w:sectPr w:rsidR="00F77E6A" w:rsidSect="003A7D88">
      <w:footerReference w:type="default" r:id="rId10"/>
      <w:footerReference w:type="first" r:id="rId11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F1EF1" w14:textId="77777777" w:rsidR="007246BF" w:rsidRDefault="007246BF" w:rsidP="00E64DB2">
      <w:pPr>
        <w:spacing w:after="0" w:line="240" w:lineRule="auto"/>
      </w:pPr>
      <w:r>
        <w:separator/>
      </w:r>
    </w:p>
  </w:endnote>
  <w:endnote w:type="continuationSeparator" w:id="0">
    <w:p w14:paraId="66F79EC2" w14:textId="77777777" w:rsidR="007246BF" w:rsidRDefault="007246BF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A24C" w14:textId="2D823234" w:rsidR="00E75EC2" w:rsidRPr="009912BB" w:rsidRDefault="00E75EC2" w:rsidP="00E75EC2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IPE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90BB9" w14:textId="77777777" w:rsidR="007246BF" w:rsidRDefault="007246BF" w:rsidP="00E64DB2">
      <w:pPr>
        <w:spacing w:after="0" w:line="240" w:lineRule="auto"/>
      </w:pPr>
      <w:r>
        <w:separator/>
      </w:r>
    </w:p>
  </w:footnote>
  <w:footnote w:type="continuationSeparator" w:id="0">
    <w:p w14:paraId="7584B683" w14:textId="77777777" w:rsidR="007246BF" w:rsidRDefault="007246BF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DAC693F"/>
    <w:multiLevelType w:val="multilevel"/>
    <w:tmpl w:val="E4460724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068" w:hanging="360"/>
      </w:pPr>
      <w:rPr>
        <w:rFonts w:hint="default"/>
        <w:b/>
        <w:bCs/>
        <w:color w:val="C00000"/>
        <w:sz w:val="28"/>
        <w:szCs w:val="28"/>
      </w:rPr>
    </w:lvl>
    <w:lvl w:ilvl="4">
      <w:start w:val="1"/>
      <w:numFmt w:val="lowerLetter"/>
      <w:lvlText w:val="(%5)"/>
      <w:lvlJc w:val="left"/>
      <w:pPr>
        <w:ind w:left="1494" w:hanging="360"/>
      </w:pPr>
      <w:rPr>
        <w:rFonts w:hint="default"/>
        <w:b/>
        <w:bCs/>
        <w:color w:val="3A7C22" w:themeColor="accent6" w:themeShade="BF"/>
        <w:sz w:val="28"/>
        <w:szCs w:val="28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C4A00E0"/>
    <w:multiLevelType w:val="hybridMultilevel"/>
    <w:tmpl w:val="9526652E"/>
    <w:lvl w:ilvl="0" w:tplc="CD18C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F9813C7"/>
    <w:multiLevelType w:val="multilevel"/>
    <w:tmpl w:val="AB6E1D50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643" w:hanging="360"/>
      </w:pPr>
      <w:rPr>
        <w:rFonts w:asciiTheme="majorHAnsi" w:hAnsiTheme="majorHAnsi" w:hint="default"/>
        <w:b/>
        <w:bCs/>
        <w:color w:val="C00000"/>
      </w:rPr>
    </w:lvl>
    <w:lvl w:ilvl="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068" w:hanging="360"/>
      </w:pPr>
      <w:rPr>
        <w:rFonts w:hint="default"/>
        <w:b/>
        <w:bCs/>
        <w:color w:val="C00000"/>
        <w:sz w:val="28"/>
        <w:szCs w:val="28"/>
      </w:rPr>
    </w:lvl>
    <w:lvl w:ilvl="4">
      <w:start w:val="1"/>
      <w:numFmt w:val="lowerLetter"/>
      <w:lvlText w:val="(%5)"/>
      <w:lvlJc w:val="left"/>
      <w:pPr>
        <w:ind w:left="1494" w:hanging="360"/>
      </w:pPr>
      <w:rPr>
        <w:rFonts w:hint="default"/>
        <w:b/>
        <w:bCs/>
        <w:color w:val="3A7C22" w:themeColor="accent6" w:themeShade="BF"/>
        <w:sz w:val="28"/>
        <w:szCs w:val="28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650D66FB"/>
    <w:multiLevelType w:val="multilevel"/>
    <w:tmpl w:val="E4460724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068" w:hanging="360"/>
      </w:pPr>
      <w:rPr>
        <w:rFonts w:hint="default"/>
        <w:b/>
        <w:bCs/>
        <w:color w:val="C00000"/>
        <w:sz w:val="28"/>
        <w:szCs w:val="28"/>
      </w:rPr>
    </w:lvl>
    <w:lvl w:ilvl="4">
      <w:start w:val="1"/>
      <w:numFmt w:val="lowerLetter"/>
      <w:lvlText w:val="(%5)"/>
      <w:lvlJc w:val="left"/>
      <w:pPr>
        <w:ind w:left="1494" w:hanging="360"/>
      </w:pPr>
      <w:rPr>
        <w:rFonts w:hint="default"/>
        <w:b/>
        <w:bCs/>
        <w:color w:val="3A7C22" w:themeColor="accent6" w:themeShade="BF"/>
        <w:sz w:val="28"/>
        <w:szCs w:val="28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5AB0FC2"/>
    <w:multiLevelType w:val="hybridMultilevel"/>
    <w:tmpl w:val="43242A38"/>
    <w:lvl w:ilvl="0" w:tplc="CD18C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779596">
    <w:abstractNumId w:val="0"/>
  </w:num>
  <w:num w:numId="2" w16cid:durableId="1376351008">
    <w:abstractNumId w:val="3"/>
  </w:num>
  <w:num w:numId="3" w16cid:durableId="844980695">
    <w:abstractNumId w:val="1"/>
  </w:num>
  <w:num w:numId="4" w16cid:durableId="308216860">
    <w:abstractNumId w:val="5"/>
  </w:num>
  <w:num w:numId="5" w16cid:durableId="1938639445">
    <w:abstractNumId w:val="4"/>
  </w:num>
  <w:num w:numId="6" w16cid:durableId="2141727115">
    <w:abstractNumId w:val="6"/>
  </w:num>
  <w:num w:numId="7" w16cid:durableId="1720058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141A53"/>
    <w:rsid w:val="00363604"/>
    <w:rsid w:val="003A7D88"/>
    <w:rsid w:val="0057788D"/>
    <w:rsid w:val="005823BA"/>
    <w:rsid w:val="00712248"/>
    <w:rsid w:val="007246BF"/>
    <w:rsid w:val="007C4130"/>
    <w:rsid w:val="00893446"/>
    <w:rsid w:val="00925C1F"/>
    <w:rsid w:val="009912BB"/>
    <w:rsid w:val="00B41245"/>
    <w:rsid w:val="00B50B2D"/>
    <w:rsid w:val="00DA1AEF"/>
    <w:rsid w:val="00E64DB2"/>
    <w:rsid w:val="00E72544"/>
    <w:rsid w:val="00E75EC2"/>
    <w:rsid w:val="00F77E6A"/>
    <w:rsid w:val="00FA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F77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41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714">
    <w:name w:val="citation-714"/>
    <w:basedOn w:val="Fuentedeprrafopredeter"/>
    <w:rsid w:val="00B41245"/>
  </w:style>
  <w:style w:type="character" w:customStyle="1" w:styleId="citation-713">
    <w:name w:val="citation-713"/>
    <w:basedOn w:val="Fuentedeprrafopredeter"/>
    <w:rsid w:val="00B41245"/>
  </w:style>
  <w:style w:type="character" w:customStyle="1" w:styleId="citation-712">
    <w:name w:val="citation-712"/>
    <w:basedOn w:val="Fuentedeprrafopredeter"/>
    <w:rsid w:val="00B41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652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9</cp:revision>
  <dcterms:created xsi:type="dcterms:W3CDTF">2026-04-10T23:08:00Z</dcterms:created>
  <dcterms:modified xsi:type="dcterms:W3CDTF">2026-04-10T23:35:00Z</dcterms:modified>
</cp:coreProperties>
</file>