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Steps to run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Start the application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User service as a spring boot app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Auction Service as a spring boot app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welcome API’ for both services should return welcome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Steps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users with 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ROLES--&gt;ROLE_SELLER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"http://localhost:8080/auth/register"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http://localhost:8080/auth/register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3404870"/>
            <wp:effectExtent l="0" t="0" r="12065" b="24130"/>
            <wp:docPr id="1" name="Picture 1" descr="Screenshot 2024-05-28 at 9.30.4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8 at 9.30.45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User Authenticate API to generate JWT_TOKEN - SAve the token for each user in notedpad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"http://localhost:8080/auth/authenticate"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http://localhost:8080/auth/authenticate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230" cy="3451860"/>
            <wp:effectExtent l="0" t="0" r="13970" b="2540"/>
            <wp:docPr id="2" name="Picture 2" descr="Screenshot 2024-05-28 at 9.35.0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28 at 9.35.03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Create 2 users with role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ROLE_BUYER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(can create more users)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**Save token for ech of them in local texteditor for use, pass the token for corresponding sellerName/buyerId is in request body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For each API request excluding registering a user and authentication we need to pass created JWT token as type Authentication  and Bearer &lt;tokenValue&gt;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Invlaid or Expired token gives appropriate error message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3862070"/>
            <wp:effectExtent l="0" t="0" r="12065" b="24130"/>
            <wp:docPr id="4" name="Picture 4" descr="Screenshot 2024-05-28 at 9.42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28 at 9.42.3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Add products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http://localhost:8080/product/add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Only seller can add products try addin BUYER token and calling API returns --&gt; 403 Access Denied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3944620"/>
            <wp:effectExtent l="0" t="0" r="10160" b="17780"/>
            <wp:docPr id="3" name="Picture 3" descr="Screenshot 2024-05-28 at 9.37.4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28 at 9.37.45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Add seller token and call API, products gets added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 xml:space="preserve">Returns message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325" cy="1209675"/>
            <wp:effectExtent l="0" t="0" r="15875" b="9525"/>
            <wp:docPr id="5" name="Picture 5" descr="Screenshot 2024-05-28 at 9.44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28 at 9.44.10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View Products -All users can acces this API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http://localhost:8080/product/all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Bid on a product.User with role BUYER can place bid.Pass BUYER token in authentication header.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http://localhost:8080/product/bid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Invalid user role gives 403 Access denied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Valid token place a bid with bid request has user name, product id as main details, returns 200 ok with bid added in response body.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3797935"/>
            <wp:effectExtent l="0" t="0" r="12065" b="12065"/>
            <wp:docPr id="6" name="Picture 6" descr="Screenshot 2024-05-28 at 9.52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28 at 9.52.00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Database check all bids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End  bid on product by passing product id .Only a SELLER can end a bid.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http://localhost:8080/product/end/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{id}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Invalid user role gives 403 Access denied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End a bid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Check is Auction is present and  INPROGESS for given product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Check if product is AVAILABLE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Fetch all bids and pick the  one with highest price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If more than one bid with same price pick one which was places first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Fill the name of buyer as buyer Id  and bidding price he placed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ind w:left="1260" w:leftChars="0" w:hanging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Return details to seller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Databse entry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3515" cy="1950085"/>
            <wp:effectExtent l="0" t="0" r="19685" b="5715"/>
            <wp:docPr id="8" name="Picture 8" descr="Screenshot 2024-05-28 at 9.57.2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28 at 9.57.23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End for product sample output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different bidding price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675" cy="3565525"/>
            <wp:effectExtent l="0" t="0" r="9525" b="15875"/>
            <wp:docPr id="7" name="Picture 7" descr="Screenshot 2024-05-28 at 9.57.5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28 at 9.57.53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Returns earliest bid in case same bidding price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675" cy="3565525"/>
            <wp:effectExtent l="0" t="0" r="9525" b="15875"/>
            <wp:docPr id="9" name="Picture 9" descr="Screenshot 2024-05-28 at 9.57.5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28 at 9.57.53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DB Details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Auction service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instrText xml:space="preserve"> HYPERLINK "http://localhost:8081/h2-console/l" </w:instrText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Helvetica" w:hAnsi="Helvetica" w:eastAsia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t>http://localhost:8081/h2-console/l</w:t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t>username:sa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t>password:&lt;no password&gt;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t>User Service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instrText xml:space="preserve"> HYPERLINK "http://localhost:8080/h2-console/" </w:instrText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Helvetica" w:hAnsi="Helvetica" w:eastAsia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t>http://localhost:8080/h2-console/</w:t>
      </w: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t>username:sa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/>
        </w:rPr>
        <w:t>password:password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F4CA7"/>
    <w:multiLevelType w:val="singleLevel"/>
    <w:tmpl w:val="D8FF4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EB2CFA"/>
    <w:multiLevelType w:val="multilevel"/>
    <w:tmpl w:val="5FEB2C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CD4B"/>
    <w:rsid w:val="2BC9CD4B"/>
    <w:rsid w:val="4806B3C1"/>
    <w:rsid w:val="53F23394"/>
    <w:rsid w:val="5DBDBD64"/>
    <w:rsid w:val="DE774270"/>
    <w:rsid w:val="DF799528"/>
    <w:rsid w:val="DFEA8CAC"/>
    <w:rsid w:val="DFFB5872"/>
    <w:rsid w:val="F7F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2024-05-28T09:31:00Z</dcterms:created>
  <dc:creator>supriyabhike</dc:creator>
  <cp:lastModifiedBy>Supriya Bhike</cp:lastModifiedBy>
  <dcterms:modified xsi:type="dcterms:W3CDTF">2024-05-28T10:12:23Z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