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BE2" w:rsidRPr="002C7BDD" w:rsidRDefault="008D3BE2" w:rsidP="008D3BE2">
      <w:pPr>
        <w:jc w:val="center"/>
        <w:rPr>
          <w:b/>
          <w:u w:val="single"/>
        </w:rPr>
      </w:pPr>
      <w:r w:rsidRPr="002C7BDD">
        <w:rPr>
          <w:b/>
          <w:u w:val="single"/>
        </w:rPr>
        <w:t xml:space="preserve">Crestron Certified Integrated Partner Module: </w:t>
      </w:r>
      <w:r>
        <w:rPr>
          <w:b/>
          <w:u w:val="single"/>
        </w:rPr>
        <w:t>Load Preset</w:t>
      </w:r>
      <w:r w:rsidRPr="002C7BDD">
        <w:rPr>
          <w:b/>
          <w:u w:val="single"/>
        </w:rPr>
        <w:t xml:space="preserve"> v2</w:t>
      </w:r>
      <w:r>
        <w:rPr>
          <w:b/>
          <w:u w:val="single"/>
        </w:rPr>
        <w:t>.0</w:t>
      </w:r>
    </w:p>
    <w:p w:rsidR="008D3BE2" w:rsidRDefault="008D3BE2" w:rsidP="008D3BE2">
      <w:r w:rsidRPr="00C36FAA">
        <w:rPr>
          <w:b/>
        </w:rPr>
        <w:t>Models:</w:t>
      </w:r>
      <w:r>
        <w:t xml:space="preserve"> Symetrix Integrator Series; 722, 760, 761, 780, 788. Jupiter Series; J4, J8, J12. SymNet; 8x8 DSP, Express Cobra DSP, Solus DSP, Edge DSP, Radius DSP. </w:t>
      </w:r>
    </w:p>
    <w:p w:rsidR="008D3BE2" w:rsidRDefault="008D3BE2" w:rsidP="008D3BE2">
      <w:r w:rsidRPr="00C36FAA">
        <w:rPr>
          <w:b/>
        </w:rPr>
        <w:t>Device Type:</w:t>
      </w:r>
      <w:r>
        <w:t xml:space="preserve"> Audio Mixer, DSP.</w:t>
      </w:r>
    </w:p>
    <w:p w:rsidR="008D3BE2" w:rsidRPr="00C36FAA" w:rsidRDefault="008D3BE2" w:rsidP="008D3BE2">
      <w:pPr>
        <w:rPr>
          <w:b/>
        </w:rPr>
      </w:pPr>
      <w:r w:rsidRPr="00C36FAA">
        <w:rPr>
          <w:b/>
        </w:rPr>
        <w:t>General Information</w:t>
      </w:r>
    </w:p>
    <w:p w:rsidR="009519BC" w:rsidRDefault="00390316" w:rsidP="00390316">
      <w:r>
        <w:t xml:space="preserve">The Certified Crestron Module SymNet Load Preset </w:t>
      </w:r>
      <w:r>
        <w:t xml:space="preserve">v2.0 is used to recall a preset </w:t>
      </w:r>
      <w:r>
        <w:t>within any Symetrix DSP device. It produces an LP #</w:t>
      </w:r>
      <w:r>
        <w:t xml:space="preserve"> command which is recognized by </w:t>
      </w:r>
      <w:r>
        <w:t>the SymNet DSP's 3rd Party Control Protocol as a L</w:t>
      </w:r>
      <w:r>
        <w:t xml:space="preserve">oad Preset command. This module </w:t>
      </w:r>
      <w:r>
        <w:t>is a SIMPL + file and should be added saved and co</w:t>
      </w:r>
      <w:r>
        <w:t xml:space="preserve">mpiled in your Crestron project </w:t>
      </w:r>
      <w:r>
        <w:t>folder, or SIMPL User + directory and brought into your project file.</w:t>
      </w:r>
    </w:p>
    <w:p w:rsidR="005F18DB" w:rsidRPr="003915B8" w:rsidRDefault="005F18DB" w:rsidP="005F18DB">
      <w:pPr>
        <w:rPr>
          <w:b/>
        </w:rPr>
      </w:pPr>
      <w:r>
        <w:rPr>
          <w:b/>
        </w:rPr>
        <w:t xml:space="preserve">Category: </w:t>
      </w:r>
      <w:r>
        <w:t>Mixer, Audio DSP.</w:t>
      </w:r>
    </w:p>
    <w:p w:rsidR="005F18DB" w:rsidRPr="003915B8" w:rsidRDefault="005F18DB" w:rsidP="005F18DB">
      <w:pPr>
        <w:rPr>
          <w:b/>
        </w:rPr>
      </w:pPr>
      <w:r w:rsidRPr="003915B8">
        <w:rPr>
          <w:b/>
        </w:rPr>
        <w:t>Version</w:t>
      </w:r>
      <w:r>
        <w:rPr>
          <w:b/>
        </w:rPr>
        <w:t xml:space="preserve">: </w:t>
      </w:r>
      <w:r>
        <w:t>2.0</w:t>
      </w:r>
    </w:p>
    <w:p w:rsidR="005F18DB" w:rsidRDefault="005F18DB" w:rsidP="005F18DB">
      <w:pPr>
        <w:rPr>
          <w:b/>
        </w:rPr>
      </w:pPr>
      <w:r w:rsidRPr="003915B8">
        <w:rPr>
          <w:b/>
        </w:rPr>
        <w:t>Summary</w:t>
      </w:r>
      <w:r>
        <w:rPr>
          <w:b/>
        </w:rPr>
        <w:t>:</w:t>
      </w:r>
    </w:p>
    <w:p w:rsidR="00390316" w:rsidRDefault="005F18DB" w:rsidP="005F18DB">
      <w:r w:rsidRPr="005F18DB">
        <w:t>This Load preset module simply accepts the preset</w:t>
      </w:r>
      <w:r>
        <w:t xml:space="preserve"> number from the integrator and </w:t>
      </w:r>
      <w:r w:rsidRPr="005F18DB">
        <w:t>transmits LP #. The number that is put into the mod</w:t>
      </w:r>
      <w:r>
        <w:t xml:space="preserve">ule is the number of the SymNet </w:t>
      </w:r>
      <w:r w:rsidRPr="005F18DB">
        <w:t>Preset. It acts as a momentary button and each but</w:t>
      </w:r>
      <w:r>
        <w:t xml:space="preserve">ton press will send the command </w:t>
      </w:r>
      <w:r w:rsidRPr="005F18DB">
        <w:t>out once.</w:t>
      </w:r>
    </w:p>
    <w:p w:rsidR="00DF7BF5" w:rsidRDefault="00DF7BF5" w:rsidP="005F18DB">
      <w:pPr>
        <w:rPr>
          <w:b/>
        </w:rPr>
      </w:pPr>
      <w:r>
        <w:rPr>
          <w:b/>
        </w:rPr>
        <w:t>General Notes:</w:t>
      </w:r>
    </w:p>
    <w:p w:rsidR="00DF7BF5" w:rsidRDefault="00DF7BF5" w:rsidP="00DF7BF5">
      <w:r w:rsidRPr="00DF7BF5">
        <w:t>This module is different from the Load Preset v1.0 th</w:t>
      </w:r>
      <w:r>
        <w:t xml:space="preserve">at is available in that it uses </w:t>
      </w:r>
      <w:r w:rsidRPr="00DF7BF5">
        <w:t>the LP command and not the LPG (Load Preset Global</w:t>
      </w:r>
      <w:r>
        <w:t xml:space="preserve">) command that the v1.0 modules </w:t>
      </w:r>
      <w:r w:rsidRPr="00DF7BF5">
        <w:t>used. The "G" in the LPG command referred to Globa</w:t>
      </w:r>
      <w:r>
        <w:t xml:space="preserve">lly recalling the preset across </w:t>
      </w:r>
      <w:r w:rsidRPr="00DF7BF5">
        <w:t xml:space="preserve">a SymLink ring, or across a </w:t>
      </w:r>
      <w:proofErr w:type="spellStart"/>
      <w:r w:rsidRPr="00DF7BF5">
        <w:t>Cobranet</w:t>
      </w:r>
      <w:proofErr w:type="spellEnd"/>
      <w:r w:rsidRPr="00DF7BF5">
        <w:t xml:space="preserve"> network. The</w:t>
      </w:r>
      <w:r>
        <w:t xml:space="preserve"> Edge and Radius product, those </w:t>
      </w:r>
      <w:r w:rsidRPr="00DF7BF5">
        <w:t xml:space="preserve">DSP which are programmed by SymNet Composer, use Dante </w:t>
      </w:r>
      <w:r>
        <w:t xml:space="preserve">to transmit and receive digital </w:t>
      </w:r>
      <w:r w:rsidRPr="00DF7BF5">
        <w:t xml:space="preserve">audio and control. SymLink and </w:t>
      </w:r>
      <w:proofErr w:type="spellStart"/>
      <w:r w:rsidRPr="00DF7BF5">
        <w:t>Cobranet</w:t>
      </w:r>
      <w:proofErr w:type="spellEnd"/>
      <w:r w:rsidRPr="00DF7BF5">
        <w:t xml:space="preserve"> are not being</w:t>
      </w:r>
      <w:r>
        <w:t xml:space="preserve"> used in Edge and Radius. Thus, </w:t>
      </w:r>
      <w:r w:rsidRPr="00DF7BF5">
        <w:t xml:space="preserve">the idea of the SymLink Ring and </w:t>
      </w:r>
      <w:proofErr w:type="spellStart"/>
      <w:r w:rsidRPr="00DF7BF5">
        <w:t>Cobranet</w:t>
      </w:r>
      <w:proofErr w:type="spellEnd"/>
      <w:r w:rsidRPr="00DF7BF5">
        <w:t xml:space="preserve"> connect</w:t>
      </w:r>
      <w:r>
        <w:t xml:space="preserve">ion has gone away. The Edge and </w:t>
      </w:r>
      <w:r w:rsidRPr="00DF7BF5">
        <w:t xml:space="preserve">Radius will not respond to the LPG command which </w:t>
      </w:r>
      <w:r>
        <w:t xml:space="preserve">comes from the v1.0 Load Preset </w:t>
      </w:r>
      <w:r w:rsidRPr="00DF7BF5">
        <w:t xml:space="preserve">module. The </w:t>
      </w:r>
      <w:hyperlink r:id="rId5" w:history="1">
        <w:r w:rsidRPr="00DB0F09">
          <w:rPr>
            <w:rStyle w:val="Hyperlink"/>
          </w:rPr>
          <w:t>Legacy SymNet Crestron Integrated Partner Modules</w:t>
        </w:r>
      </w:hyperlink>
      <w:proofErr w:type="gramStart"/>
      <w:r>
        <w:t>,</w:t>
      </w:r>
      <w:proofErr w:type="gramEnd"/>
      <w:r>
        <w:t xml:space="preserve"> can be found by clicking </w:t>
      </w:r>
      <w:r w:rsidRPr="00DF7BF5">
        <w:t xml:space="preserve">on the previous hyperlink. </w:t>
      </w:r>
    </w:p>
    <w:p w:rsidR="00DB0F09" w:rsidRDefault="00DB0F09" w:rsidP="00DB0F09">
      <w:pPr>
        <w:rPr>
          <w:b/>
        </w:rPr>
      </w:pPr>
      <w:r w:rsidRPr="006147A4">
        <w:rPr>
          <w:b/>
        </w:rPr>
        <w:t>Crestron Hardware Required</w:t>
      </w:r>
      <w:r>
        <w:rPr>
          <w:b/>
        </w:rPr>
        <w:t>:</w:t>
      </w:r>
    </w:p>
    <w:p w:rsidR="00DB0F09" w:rsidRPr="002A48FC" w:rsidRDefault="00DB0F09" w:rsidP="00DB0F09">
      <w:pPr>
        <w:rPr>
          <w:b/>
        </w:rPr>
      </w:pPr>
      <w:r>
        <w:t xml:space="preserve">2 or 3 Series. </w:t>
      </w:r>
      <w:proofErr w:type="gramStart"/>
      <w:r>
        <w:t>RS-232,</w:t>
      </w:r>
      <w:proofErr w:type="gramEnd"/>
      <w:r>
        <w:t xml:space="preserve"> or UDP card required.</w:t>
      </w:r>
    </w:p>
    <w:p w:rsidR="00DB0F09" w:rsidRDefault="00DB0F09" w:rsidP="00DB0F09">
      <w:pPr>
        <w:rPr>
          <w:b/>
        </w:rPr>
      </w:pPr>
      <w:r w:rsidRPr="006147A4">
        <w:rPr>
          <w:b/>
        </w:rPr>
        <w:t>Setup of Crestron Hardware</w:t>
      </w:r>
      <w:r>
        <w:rPr>
          <w:b/>
        </w:rPr>
        <w:t>:</w:t>
      </w:r>
    </w:p>
    <w:p w:rsidR="00DB0F09" w:rsidRDefault="00DB0F09" w:rsidP="00DB0F09">
      <w:r w:rsidRPr="006147A4">
        <w:rPr>
          <w:i/>
          <w:u w:val="single"/>
        </w:rPr>
        <w:t>RS-232.</w:t>
      </w:r>
      <w:r>
        <w:t xml:space="preserve"> Baud Rate; 38400 to 115200 - Configurable through SymNet Software Application. 8 Bit, Non-Parity, Stop Bit; 1, Flow Control; None. </w:t>
      </w:r>
    </w:p>
    <w:p w:rsidR="00DB0F09" w:rsidRDefault="00DB0F09" w:rsidP="00DB0F09">
      <w:r w:rsidRPr="006147A4">
        <w:rPr>
          <w:i/>
          <w:u w:val="single"/>
        </w:rPr>
        <w:t>Crestron Cable Type.</w:t>
      </w:r>
      <w:r>
        <w:t xml:space="preserve"> CNSP-121</w:t>
      </w:r>
    </w:p>
    <w:p w:rsidR="00DB0F09" w:rsidRDefault="00DB0F09" w:rsidP="00DB0F09">
      <w:r>
        <w:rPr>
          <w:noProof/>
        </w:rPr>
        <w:lastRenderedPageBreak/>
        <w:drawing>
          <wp:inline distT="0" distB="0" distL="0" distR="0" wp14:anchorId="47A86BDC" wp14:editId="233EB40F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09" w:rsidRDefault="00DB0F09" w:rsidP="00DB0F09">
      <w:r w:rsidRPr="006147A4">
        <w:rPr>
          <w:i/>
          <w:u w:val="single"/>
        </w:rPr>
        <w:t>UDP/IP.</w:t>
      </w:r>
      <w:r>
        <w:t xml:space="preserve"> Port: 48630.</w:t>
      </w:r>
    </w:p>
    <w:p w:rsidR="00DB0F09" w:rsidRPr="00D4572B" w:rsidRDefault="00DB0F09" w:rsidP="00DB0F09">
      <w:pPr>
        <w:rPr>
          <w:b/>
        </w:rPr>
      </w:pPr>
      <w:r w:rsidRPr="00D4572B">
        <w:rPr>
          <w:b/>
        </w:rPr>
        <w:t>Application Notes</w:t>
      </w:r>
      <w:r>
        <w:rPr>
          <w:b/>
        </w:rPr>
        <w:t>:</w:t>
      </w:r>
    </w:p>
    <w:p w:rsidR="00DB0F09" w:rsidRDefault="00DB0F09" w:rsidP="00DB0F09">
      <w:r>
        <w:t>This Load Preset v2 module is compatible with all Sy</w:t>
      </w:r>
      <w:r>
        <w:t xml:space="preserve">mNet Software and unit Firmware </w:t>
      </w:r>
      <w:r>
        <w:t>versions. Those DSP which are programmed with SymNet De</w:t>
      </w:r>
      <w:r>
        <w:t xml:space="preserve">signer; 8x8 DSP, Express Cobra, </w:t>
      </w:r>
      <w:r>
        <w:t>Solus units, used the Legacy architecture of Numbered</w:t>
      </w:r>
      <w:r>
        <w:t xml:space="preserve"> Rings and Unit Address Numbers within those rings. Those DSP which are programmed </w:t>
      </w:r>
      <w:r>
        <w:t>with SymNet Compo</w:t>
      </w:r>
      <w:r>
        <w:t xml:space="preserve">ser; Edge and Radius, use Dante </w:t>
      </w:r>
      <w:r>
        <w:t>to transmit digital audio and control between unit</w:t>
      </w:r>
      <w:r>
        <w:t xml:space="preserve">s. The Edge and Radius DSP will </w:t>
      </w:r>
      <w:r>
        <w:t xml:space="preserve">not respond to the Version 1 Crestron Integrated Partner Modules. Use </w:t>
      </w:r>
      <w:r>
        <w:t xml:space="preserve">the Version </w:t>
      </w:r>
      <w:r>
        <w:t>2 modules when working with Edge and Radius DSP. T</w:t>
      </w:r>
      <w:r>
        <w:t xml:space="preserve">hese units will only respond to </w:t>
      </w:r>
      <w:r>
        <w:t xml:space="preserve">the LP Load Preset command used in the Version 2 </w:t>
      </w:r>
      <w:r>
        <w:t xml:space="preserve">modules. They do not respond to </w:t>
      </w:r>
      <w:r>
        <w:t>the LPG Load Preset Global command. This is due to the fact that the concept of t</w:t>
      </w:r>
      <w:r>
        <w:t xml:space="preserve">he </w:t>
      </w:r>
      <w:r>
        <w:t xml:space="preserve">SymLink ring has gone away. </w:t>
      </w:r>
    </w:p>
    <w:p w:rsidR="00DB0F09" w:rsidRDefault="00DB0F09" w:rsidP="00DB0F09">
      <w:r>
        <w:t>The integrator first needs to devise the preset w</w:t>
      </w:r>
      <w:r>
        <w:t xml:space="preserve">ithin the SymNet DSP. Make sure </w:t>
      </w:r>
      <w:r>
        <w:t>to note whether you are creating a global vs. a cu</w:t>
      </w:r>
      <w:r>
        <w:t xml:space="preserve">stom preset. Once the preset is </w:t>
      </w:r>
      <w:r>
        <w:t>stored the integrator will enter the number of the preset i</w:t>
      </w:r>
      <w:r>
        <w:t xml:space="preserve">nto the control field </w:t>
      </w:r>
      <w:r>
        <w:t xml:space="preserve">labeled </w:t>
      </w:r>
      <w:proofErr w:type="spellStart"/>
      <w:r>
        <w:t>Preset_Number</w:t>
      </w:r>
      <w:proofErr w:type="spellEnd"/>
      <w:r>
        <w:t>. A variable should be devise</w:t>
      </w:r>
      <w:r>
        <w:t xml:space="preserve">d to come from the press of the </w:t>
      </w:r>
      <w:r>
        <w:t xml:space="preserve">touch-panel and a reference name should be entered. </w:t>
      </w:r>
    </w:p>
    <w:p w:rsidR="00DB0F09" w:rsidRDefault="00DB0F09" w:rsidP="00DB0F09">
      <w:r>
        <w:t xml:space="preserve">A Load Preset v2.0 module should be placed in the </w:t>
      </w:r>
      <w:r>
        <w:t xml:space="preserve">design from the SIMPL + Project </w:t>
      </w:r>
      <w:r>
        <w:t>Modules directory for every preset that needs to be r</w:t>
      </w:r>
      <w:r>
        <w:t xml:space="preserve">ecalled. It is likely that v2.1 </w:t>
      </w:r>
      <w:r>
        <w:t>will bring with it a GPR (Get Preset) command to show w</w:t>
      </w:r>
      <w:r>
        <w:t xml:space="preserve">hich preset is currently loaded </w:t>
      </w:r>
      <w:r>
        <w:t>as well as the ability to expand the module so that onl</w:t>
      </w:r>
      <w:r>
        <w:t xml:space="preserve">y one SymNet Load Preset module </w:t>
      </w:r>
      <w:r>
        <w:t>needs to be brought into the Crestron project file. Ple</w:t>
      </w:r>
      <w:r>
        <w:t xml:space="preserve">ase standby for future releases </w:t>
      </w:r>
      <w:r>
        <w:t>and updates.</w:t>
      </w: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</w:p>
    <w:p w:rsidR="00CE51DA" w:rsidRDefault="00CE51DA" w:rsidP="00DB0F09">
      <w:pPr>
        <w:rPr>
          <w:b/>
        </w:rPr>
      </w:pPr>
      <w:r>
        <w:rPr>
          <w:b/>
        </w:rPr>
        <w:lastRenderedPageBreak/>
        <w:t>Module Graphic:</w:t>
      </w:r>
    </w:p>
    <w:p w:rsidR="00CE51DA" w:rsidRPr="00CE51DA" w:rsidRDefault="00CE51DA" w:rsidP="00DB0F09">
      <w:r>
        <w:rPr>
          <w:noProof/>
        </w:rPr>
        <w:drawing>
          <wp:inline distT="0" distB="0" distL="0" distR="0">
            <wp:extent cx="594360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F5" w:rsidRDefault="00CE51DA" w:rsidP="005F18DB">
      <w:pPr>
        <w:rPr>
          <w:b/>
        </w:rPr>
      </w:pPr>
      <w:r>
        <w:rPr>
          <w:b/>
        </w:rPr>
        <w:t>Control:</w:t>
      </w:r>
    </w:p>
    <w:p w:rsidR="00CE51DA" w:rsidRDefault="00CE51DA" w:rsidP="00CE51DA">
      <w:r w:rsidRPr="00CE51DA">
        <w:rPr>
          <w:i/>
          <w:u w:val="single"/>
        </w:rPr>
        <w:t>Load.</w:t>
      </w:r>
      <w:r>
        <w:t xml:space="preserve"> Signal Type: Digital. This is the location </w:t>
      </w:r>
      <w:r>
        <w:t xml:space="preserve">where the integrator will place </w:t>
      </w:r>
      <w:r>
        <w:t>the variable which relates to the press in the touch-pan</w:t>
      </w:r>
      <w:r>
        <w:t xml:space="preserve">el module. This is the variable </w:t>
      </w:r>
      <w:r>
        <w:t xml:space="preserve">coming from the touch-panel which will cue the preset load. </w:t>
      </w:r>
    </w:p>
    <w:p w:rsidR="00CE51DA" w:rsidRDefault="00CE51DA" w:rsidP="00CE51DA">
      <w:proofErr w:type="spellStart"/>
      <w:r w:rsidRPr="00CE51DA">
        <w:rPr>
          <w:i/>
          <w:u w:val="single"/>
        </w:rPr>
        <w:t>Symnet_TX</w:t>
      </w:r>
      <w:proofErr w:type="spellEnd"/>
      <w:r w:rsidRPr="00CE51DA">
        <w:rPr>
          <w:i/>
          <w:u w:val="single"/>
        </w:rPr>
        <w:t>.</w:t>
      </w:r>
      <w:r>
        <w:t xml:space="preserve"> Signal Type: Serial. This is the serial string</w:t>
      </w:r>
      <w:r>
        <w:t xml:space="preserve"> transmission from the Crestron </w:t>
      </w:r>
      <w:r>
        <w:t>module(s)/project into the SymNet DSP.</w:t>
      </w:r>
    </w:p>
    <w:p w:rsidR="00CE51DA" w:rsidRDefault="00CE51DA" w:rsidP="00CE51DA">
      <w:pPr>
        <w:rPr>
          <w:b/>
        </w:rPr>
      </w:pPr>
      <w:r w:rsidRPr="00CE51DA">
        <w:rPr>
          <w:b/>
        </w:rPr>
        <w:t>Parameters</w:t>
      </w:r>
      <w:r>
        <w:rPr>
          <w:b/>
        </w:rPr>
        <w:t>:</w:t>
      </w:r>
    </w:p>
    <w:p w:rsidR="00CE51DA" w:rsidRDefault="00CE51DA" w:rsidP="00CE51DA">
      <w:proofErr w:type="spellStart"/>
      <w:r w:rsidRPr="00CE51DA">
        <w:rPr>
          <w:i/>
          <w:u w:val="single"/>
        </w:rPr>
        <w:t>Preset_Number</w:t>
      </w:r>
      <w:proofErr w:type="spellEnd"/>
      <w:r w:rsidRPr="00CE51DA">
        <w:rPr>
          <w:i/>
          <w:u w:val="single"/>
        </w:rPr>
        <w:t>.</w:t>
      </w:r>
      <w:r w:rsidRPr="00CE51DA">
        <w:t xml:space="preserve"> Signal Type: Variable to be entered b</w:t>
      </w:r>
      <w:r>
        <w:t xml:space="preserve">y the Integrator. Enter a digit </w:t>
      </w:r>
      <w:r w:rsidRPr="00CE51DA">
        <w:t>into this Parameter field that is the number of the preset to be loaded.</w:t>
      </w:r>
    </w:p>
    <w:p w:rsidR="00A01083" w:rsidRDefault="00A01083" w:rsidP="00CE51DA">
      <w:pPr>
        <w:rPr>
          <w:b/>
        </w:rPr>
      </w:pPr>
      <w:r>
        <w:rPr>
          <w:b/>
        </w:rPr>
        <w:t>Feedback:</w:t>
      </w:r>
    </w:p>
    <w:p w:rsidR="00A01083" w:rsidRDefault="00A01083" w:rsidP="00A01083">
      <w:r w:rsidRPr="00A01083">
        <w:rPr>
          <w:i/>
          <w:u w:val="single"/>
        </w:rPr>
        <w:t>N/A.</w:t>
      </w:r>
      <w:r>
        <w:t xml:space="preserve"> There is not any feed</w:t>
      </w:r>
      <w:r>
        <w:t>back necessarily coming from</w:t>
      </w:r>
      <w:r>
        <w:t xml:space="preserve"> the SymNet device into this </w:t>
      </w:r>
      <w:r>
        <w:t>module. In order to have the buttons actually appea</w:t>
      </w:r>
      <w:r>
        <w:t xml:space="preserve">r to engage on the touch panel, </w:t>
      </w:r>
      <w:r>
        <w:t>put the same variable that is the button press into the feed</w:t>
      </w:r>
      <w:r>
        <w:t xml:space="preserve">back portion of the touch-panel </w:t>
      </w:r>
      <w:r>
        <w:t>module in SIMPL. This will give the buttons the appear</w:t>
      </w:r>
      <w:r>
        <w:t xml:space="preserve">ance of going into their active </w:t>
      </w:r>
      <w:r>
        <w:t>state for the moment when pressed.</w:t>
      </w:r>
    </w:p>
    <w:p w:rsidR="00A01083" w:rsidRPr="00D4572B" w:rsidRDefault="00A01083" w:rsidP="00A01083">
      <w:pPr>
        <w:rPr>
          <w:b/>
        </w:rPr>
      </w:pPr>
      <w:r w:rsidRPr="00D4572B">
        <w:rPr>
          <w:b/>
        </w:rPr>
        <w:t>Testing</w:t>
      </w:r>
      <w:r>
        <w:rPr>
          <w:b/>
        </w:rPr>
        <w:t>:</w:t>
      </w:r>
    </w:p>
    <w:p w:rsidR="00A01083" w:rsidRPr="00515945" w:rsidRDefault="00A01083" w:rsidP="00A01083">
      <w:r w:rsidRPr="00573ECB">
        <w:rPr>
          <w:i/>
          <w:u w:val="single"/>
        </w:rPr>
        <w:t>SymNet OS.</w:t>
      </w:r>
      <w:r>
        <w:t xml:space="preserve"> SymNet Designer v10.06, SymNet Composer v1.1, Jupiter Software v2.0.1.12, Integrator Series 761 Software v2.01.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SIMPL OS.</w:t>
      </w:r>
      <w:r>
        <w:t xml:space="preserve"> 4.01                                                                                                                                                   </w:t>
      </w:r>
      <w:r w:rsidRPr="00573ECB">
        <w:rPr>
          <w:i/>
          <w:u w:val="single"/>
        </w:rPr>
        <w:t>Crestron DB.</w:t>
      </w:r>
      <w:r>
        <w:t xml:space="preserve"> 35.00.004.00                                                                                                                                       </w:t>
      </w:r>
    </w:p>
    <w:p w:rsidR="00A01083" w:rsidRPr="00A01083" w:rsidRDefault="00A01083" w:rsidP="00A01083">
      <w:bookmarkStart w:id="0" w:name="_GoBack"/>
      <w:bookmarkEnd w:id="0"/>
    </w:p>
    <w:sectPr w:rsidR="00A01083" w:rsidRPr="00A0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3BD"/>
    <w:rsid w:val="00390316"/>
    <w:rsid w:val="00444545"/>
    <w:rsid w:val="005D27A8"/>
    <w:rsid w:val="005F18DB"/>
    <w:rsid w:val="008D3BE2"/>
    <w:rsid w:val="00A01083"/>
    <w:rsid w:val="00CE51DA"/>
    <w:rsid w:val="00DB0F09"/>
    <w:rsid w:val="00DF7BF5"/>
    <w:rsid w:val="00E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symetrix.co/product_faq/are-crestron-modules-available-for-symnet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Perry</dc:creator>
  <cp:keywords/>
  <dc:description/>
  <cp:lastModifiedBy>Michael Perry</cp:lastModifiedBy>
  <cp:revision>8</cp:revision>
  <dcterms:created xsi:type="dcterms:W3CDTF">2012-11-29T22:22:00Z</dcterms:created>
  <dcterms:modified xsi:type="dcterms:W3CDTF">2012-11-29T22:37:00Z</dcterms:modified>
</cp:coreProperties>
</file>