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B49" w:rsidRDefault="00A02628" w:rsidP="00A02628">
      <w:pPr>
        <w:spacing w:after="0"/>
      </w:pPr>
      <w:r>
        <w:t>Throughout this course we have created multiple levels for each exercise. This should allow everybody, from a starter to a more seasoned programmer, to find a challenge in these exercises.</w:t>
      </w:r>
    </w:p>
    <w:p w:rsidR="006A3A9E" w:rsidRDefault="006A3A9E" w:rsidP="00A02628">
      <w:pPr>
        <w:spacing w:after="0"/>
      </w:pPr>
    </w:p>
    <w:p w:rsidR="006A3A9E" w:rsidRDefault="006A3A9E" w:rsidP="00A02628">
      <w:pPr>
        <w:spacing w:after="0"/>
      </w:pPr>
      <w:r>
        <w:t>We will provide an existing Visual Studio 2019 solution that can be used during this course that will have snippets of code combined with a “task list” to work on.</w:t>
      </w:r>
    </w:p>
    <w:p w:rsidR="003C6B27" w:rsidRDefault="003C6B27" w:rsidP="003C6B27">
      <w:pPr>
        <w:spacing w:after="0"/>
      </w:pPr>
      <w:r>
        <w:t>However, if you prefer a clean solution you can start a new solution following the guidelines in the supplied document “</w:t>
      </w:r>
      <w:r w:rsidRPr="00F80140">
        <w:rPr>
          <w:b/>
          <w:i/>
        </w:rPr>
        <w:t>4-Series and VC-4 C# Development Instructions</w:t>
      </w:r>
      <w:r>
        <w:rPr>
          <w:b/>
          <w:i/>
        </w:rPr>
        <w:t>”</w:t>
      </w:r>
    </w:p>
    <w:p w:rsidR="002C4B49" w:rsidRDefault="002C4B49">
      <w:r>
        <w:br w:type="page"/>
      </w:r>
    </w:p>
    <w:p w:rsidR="0050715B" w:rsidRDefault="001E3D45" w:rsidP="00A02628">
      <w:pPr>
        <w:pStyle w:val="Heading1"/>
        <w:spacing w:before="0"/>
      </w:pPr>
      <w:r>
        <w:lastRenderedPageBreak/>
        <w:t>Exercise 1 – Device Registration</w:t>
      </w:r>
    </w:p>
    <w:p w:rsidR="00A02628" w:rsidRPr="00A02628" w:rsidRDefault="00A02628" w:rsidP="00A02628"/>
    <w:p w:rsidR="001E3D45" w:rsidRDefault="001E3D45" w:rsidP="00F84855">
      <w:pPr>
        <w:spacing w:after="0"/>
      </w:pPr>
      <w:r>
        <w:t xml:space="preserve">This first </w:t>
      </w:r>
      <w:r w:rsidR="000E3805">
        <w:t>Lab session</w:t>
      </w:r>
      <w:r>
        <w:t xml:space="preserve"> starts with one of the most important aspect of programming for a Crestron control system: device registration.</w:t>
      </w:r>
    </w:p>
    <w:p w:rsidR="001E3D45" w:rsidRDefault="001E3D45" w:rsidP="00F84855">
      <w:pPr>
        <w:spacing w:after="0"/>
      </w:pPr>
      <w:r>
        <w:t>For the sake of time, we are not going to see examples for all different types of devices. Instead, as a reference, we will list important specifics for different device types below.</w:t>
      </w:r>
    </w:p>
    <w:p w:rsidR="00F84855" w:rsidRDefault="00F84855" w:rsidP="00F84855">
      <w:pPr>
        <w:spacing w:after="0"/>
      </w:pPr>
    </w:p>
    <w:p w:rsidR="001E3D45" w:rsidRDefault="001E3D45" w:rsidP="00F84855">
      <w:pPr>
        <w:pStyle w:val="ListParagraph"/>
        <w:numPr>
          <w:ilvl w:val="0"/>
          <w:numId w:val="1"/>
        </w:numPr>
        <w:spacing w:after="0"/>
      </w:pPr>
      <w:r>
        <w:t>All devices require registration before you can use them.</w:t>
      </w:r>
    </w:p>
    <w:p w:rsidR="001E3D45" w:rsidRDefault="001E3D45" w:rsidP="00F84855">
      <w:pPr>
        <w:spacing w:after="0"/>
        <w:ind w:left="720"/>
      </w:pPr>
      <w:r>
        <w:t>The exceptions to this rule are:</w:t>
      </w:r>
    </w:p>
    <w:p w:rsidR="001E3D45" w:rsidRDefault="001E3D45" w:rsidP="00F84855">
      <w:pPr>
        <w:pStyle w:val="ListParagraph"/>
        <w:numPr>
          <w:ilvl w:val="1"/>
          <w:numId w:val="1"/>
        </w:numPr>
        <w:spacing w:after="0"/>
      </w:pPr>
      <w:r>
        <w:t>System Monitor</w:t>
      </w:r>
    </w:p>
    <w:p w:rsidR="001E3D45" w:rsidRDefault="001E3D45" w:rsidP="00F84855">
      <w:pPr>
        <w:pStyle w:val="ListParagraph"/>
        <w:numPr>
          <w:ilvl w:val="1"/>
          <w:numId w:val="1"/>
        </w:numPr>
        <w:spacing w:after="0"/>
      </w:pPr>
      <w:r>
        <w:t>Internal EX Gateway</w:t>
      </w:r>
    </w:p>
    <w:p w:rsidR="009F4F4E" w:rsidRDefault="009F4F4E" w:rsidP="00F84855">
      <w:pPr>
        <w:pStyle w:val="ListParagraph"/>
        <w:spacing w:after="0"/>
        <w:ind w:left="1440"/>
      </w:pPr>
    </w:p>
    <w:p w:rsidR="001E3D45" w:rsidRDefault="001E3D45" w:rsidP="00F84855">
      <w:pPr>
        <w:pStyle w:val="ListParagraph"/>
        <w:numPr>
          <w:ilvl w:val="0"/>
          <w:numId w:val="1"/>
        </w:numPr>
        <w:spacing w:after="0"/>
      </w:pPr>
      <w:r>
        <w:t>To register a port on the control system you will have to register the individual port.</w:t>
      </w:r>
    </w:p>
    <w:p w:rsidR="001E3D45" w:rsidRDefault="001E3D45" w:rsidP="00F84855">
      <w:pPr>
        <w:pStyle w:val="ListParagraph"/>
        <w:spacing w:after="0"/>
      </w:pPr>
      <w:r>
        <w:t>The exception to this rule is:</w:t>
      </w:r>
    </w:p>
    <w:p w:rsidR="001E3D45" w:rsidRDefault="001E3D45" w:rsidP="00F84855">
      <w:pPr>
        <w:pStyle w:val="ListParagraph"/>
        <w:numPr>
          <w:ilvl w:val="1"/>
          <w:numId w:val="1"/>
        </w:numPr>
        <w:spacing w:after="0"/>
      </w:pPr>
      <w:r>
        <w:t>InfraRed. You register the full slot and then use individual ports.</w:t>
      </w:r>
    </w:p>
    <w:p w:rsidR="00F84855" w:rsidRDefault="00F84855" w:rsidP="00F84855">
      <w:pPr>
        <w:spacing w:after="0"/>
      </w:pPr>
    </w:p>
    <w:p w:rsidR="00F84855" w:rsidRDefault="00F84855" w:rsidP="00F84855">
      <w:pPr>
        <w:pStyle w:val="ListParagraph"/>
        <w:numPr>
          <w:ilvl w:val="0"/>
          <w:numId w:val="1"/>
        </w:numPr>
        <w:spacing w:after="0"/>
      </w:pPr>
      <w:proofErr w:type="spellStart"/>
      <w:r>
        <w:t>InfinetEX</w:t>
      </w:r>
      <w:proofErr w:type="spellEnd"/>
    </w:p>
    <w:p w:rsidR="009F4F4E" w:rsidRDefault="001E3D45" w:rsidP="00F84855">
      <w:pPr>
        <w:pStyle w:val="ListParagraph"/>
        <w:numPr>
          <w:ilvl w:val="1"/>
          <w:numId w:val="1"/>
        </w:numPr>
        <w:spacing w:after="0"/>
      </w:pPr>
      <w:r>
        <w:t xml:space="preserve">To register an </w:t>
      </w:r>
      <w:proofErr w:type="spellStart"/>
      <w:r>
        <w:t>InfinetEX</w:t>
      </w:r>
      <w:proofErr w:type="spellEnd"/>
      <w:r>
        <w:t xml:space="preserve"> device on an internal gateway, you register each device individually</w:t>
      </w:r>
    </w:p>
    <w:p w:rsidR="00F84855" w:rsidRDefault="001E3D45" w:rsidP="00F84855">
      <w:pPr>
        <w:pStyle w:val="ListParagraph"/>
        <w:numPr>
          <w:ilvl w:val="1"/>
          <w:numId w:val="1"/>
        </w:numPr>
        <w:spacing w:after="0"/>
      </w:pPr>
      <w:r>
        <w:t xml:space="preserve">To register an </w:t>
      </w:r>
      <w:proofErr w:type="spellStart"/>
      <w:r>
        <w:t>InfinetEX</w:t>
      </w:r>
      <w:proofErr w:type="spellEnd"/>
      <w:r>
        <w:t xml:space="preserve"> device on an external gateway, you add the device to the gateway and then register the gateway</w:t>
      </w:r>
    </w:p>
    <w:p w:rsidR="00F84855" w:rsidRDefault="00F84855" w:rsidP="00F84855">
      <w:pPr>
        <w:pStyle w:val="ListParagraph"/>
        <w:spacing w:after="0"/>
      </w:pPr>
    </w:p>
    <w:p w:rsidR="009F4F4E" w:rsidRDefault="001E3D45" w:rsidP="00A424F2">
      <w:pPr>
        <w:pStyle w:val="ListParagraph"/>
        <w:numPr>
          <w:ilvl w:val="0"/>
          <w:numId w:val="1"/>
        </w:numPr>
        <w:spacing w:after="0"/>
      </w:pPr>
      <w:r>
        <w:t xml:space="preserve">For </w:t>
      </w:r>
      <w:r w:rsidR="00A424F2">
        <w:t xml:space="preserve">a </w:t>
      </w:r>
      <w:proofErr w:type="spellStart"/>
      <w:r>
        <w:t>DigitalMedia</w:t>
      </w:r>
      <w:proofErr w:type="spellEnd"/>
      <w:r w:rsidR="00A424F2">
        <w:t xml:space="preserve"> switcher</w:t>
      </w:r>
      <w:r w:rsidR="00D83E58">
        <w:t xml:space="preserve"> and DMPS3</w:t>
      </w:r>
      <w:r>
        <w:t xml:space="preserve">, you add all cards and endpoints to the </w:t>
      </w:r>
      <w:r w:rsidR="00FD3160">
        <w:t>DM switcher, and then register the switcher itself.</w:t>
      </w:r>
    </w:p>
    <w:p w:rsidR="00D83E58" w:rsidRDefault="00D83E58" w:rsidP="00D83E58">
      <w:pPr>
        <w:pStyle w:val="ListParagraph"/>
        <w:numPr>
          <w:ilvl w:val="1"/>
          <w:numId w:val="1"/>
        </w:numPr>
        <w:spacing w:after="0"/>
      </w:pPr>
      <w:r>
        <w:t xml:space="preserve">For endpoints, use the constructor with IPID and </w:t>
      </w:r>
      <w:proofErr w:type="spellStart"/>
      <w:r>
        <w:t>DMInput</w:t>
      </w:r>
      <w:proofErr w:type="spellEnd"/>
    </w:p>
    <w:p w:rsidR="00FD3160" w:rsidRDefault="00FD3160" w:rsidP="00F84855">
      <w:pPr>
        <w:pStyle w:val="ListParagraph"/>
        <w:numPr>
          <w:ilvl w:val="0"/>
          <w:numId w:val="1"/>
        </w:numPr>
        <w:spacing w:after="0"/>
      </w:pPr>
      <w:r>
        <w:t>DMPS3-</w:t>
      </w:r>
      <w:r w:rsidRPr="006A3A9E">
        <w:t>4K</w:t>
      </w:r>
      <w:r>
        <w:t>-</w:t>
      </w:r>
      <w:r w:rsidR="00E3532E">
        <w:t>x</w:t>
      </w:r>
      <w:r>
        <w:t>50/350-C</w:t>
      </w:r>
      <w:r w:rsidR="00D83E58">
        <w:t xml:space="preserve"> and DM-CPU3 systems</w:t>
      </w:r>
    </w:p>
    <w:p w:rsidR="00E3532E" w:rsidRDefault="00E3532E" w:rsidP="00E3532E">
      <w:pPr>
        <w:pStyle w:val="ListParagraph"/>
        <w:numPr>
          <w:ilvl w:val="1"/>
          <w:numId w:val="1"/>
        </w:numPr>
        <w:spacing w:after="0"/>
      </w:pPr>
      <w:r>
        <w:t>Register endpoint without IPID</w:t>
      </w:r>
    </w:p>
    <w:p w:rsidR="00E3532E" w:rsidRDefault="00E3532E" w:rsidP="00E3532E">
      <w:pPr>
        <w:pStyle w:val="ListParagraph"/>
        <w:spacing w:after="0"/>
        <w:ind w:left="1440"/>
      </w:pPr>
      <w:r>
        <w:t>dmT</w:t>
      </w:r>
      <w:r w:rsidRPr="00E3532E">
        <w:t>x201 = new DmTx201C(</w:t>
      </w:r>
      <w:proofErr w:type="spellStart"/>
      <w:proofErr w:type="gramStart"/>
      <w:r w:rsidRPr="00E3532E">
        <w:t>SwitcherInputs</w:t>
      </w:r>
      <w:proofErr w:type="spellEnd"/>
      <w:r w:rsidRPr="00E3532E">
        <w:t>[</w:t>
      </w:r>
      <w:proofErr w:type="gramEnd"/>
      <w:r w:rsidRPr="00E3532E">
        <w:t xml:space="preserve">9] as </w:t>
      </w:r>
      <w:proofErr w:type="spellStart"/>
      <w:r w:rsidRPr="00E3532E">
        <w:t>DMInput</w:t>
      </w:r>
      <w:proofErr w:type="spellEnd"/>
      <w:r w:rsidRPr="00E3532E">
        <w:t>);</w:t>
      </w:r>
    </w:p>
    <w:p w:rsidR="00E44A4E" w:rsidRDefault="00E44A4E" w:rsidP="00E44A4E">
      <w:pPr>
        <w:pStyle w:val="ListParagraph"/>
        <w:numPr>
          <w:ilvl w:val="0"/>
          <w:numId w:val="1"/>
        </w:numPr>
        <w:spacing w:after="0"/>
      </w:pPr>
      <w:r>
        <w:t xml:space="preserve">For a standalone DM endpoint, register the endpoint with IPID and </w:t>
      </w:r>
      <w:proofErr w:type="spellStart"/>
      <w:r>
        <w:t>CrestronControlSystem</w:t>
      </w:r>
      <w:proofErr w:type="spellEnd"/>
    </w:p>
    <w:p w:rsidR="000360DF" w:rsidRDefault="000360DF" w:rsidP="00567E05">
      <w:pPr>
        <w:spacing w:after="0"/>
      </w:pPr>
    </w:p>
    <w:p w:rsidR="00CE4E1B" w:rsidRDefault="00CE4E1B" w:rsidP="00F84855">
      <w:pPr>
        <w:spacing w:after="0"/>
      </w:pPr>
      <w:r>
        <w:t>A best practice before registering a device is to check if the control system supports that specific form of communication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.SupportsEthernet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.SupportsCresnet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etc</w:t>
      </w:r>
      <w:proofErr w:type="spellEnd"/>
      <w:r>
        <w:rPr>
          <w:rFonts w:ascii="Consolas" w:hAnsi="Consolas" w:cs="Consolas"/>
          <w:color w:val="000000"/>
          <w:sz w:val="19"/>
          <w:szCs w:val="19"/>
        </w:rPr>
        <w:t xml:space="preserve">) </w:t>
      </w:r>
      <w:r>
        <w:t>before attempting to register.</w:t>
      </w:r>
    </w:p>
    <w:p w:rsidR="00EE6871" w:rsidRDefault="00CE4E1B" w:rsidP="00F84855">
      <w:pPr>
        <w:spacing w:after="0"/>
        <w:rPr>
          <w:rFonts w:ascii="Consolas" w:hAnsi="Consolas" w:cs="Consolas"/>
          <w:color w:val="000000"/>
          <w:sz w:val="19"/>
          <w:szCs w:val="19"/>
        </w:rPr>
      </w:pPr>
      <w:r>
        <w:t>Also, always check registration results (</w:t>
      </w:r>
      <w:proofErr w:type="spellStart"/>
      <w:r>
        <w:rPr>
          <w:rFonts w:ascii="Consolas" w:hAnsi="Consolas" w:cs="Consolas"/>
          <w:color w:val="000000"/>
          <w:sz w:val="19"/>
          <w:szCs w:val="19"/>
        </w:rPr>
        <w:t>eDeviceRegistrationUnRegistrationResponse.Success</w:t>
      </w:r>
      <w:proofErr w:type="spellEnd"/>
      <w:r>
        <w:rPr>
          <w:rFonts w:ascii="Consolas" w:hAnsi="Consolas" w:cs="Consolas"/>
          <w:color w:val="000000"/>
          <w:sz w:val="19"/>
          <w:szCs w:val="19"/>
        </w:rPr>
        <w:t xml:space="preserve">) </w:t>
      </w:r>
      <w:r w:rsidRPr="000360DF">
        <w:rPr>
          <w:rFonts w:cstheme="minorHAnsi"/>
          <w:color w:val="000000"/>
        </w:rPr>
        <w:t>and act accordingly.</w:t>
      </w:r>
    </w:p>
    <w:p w:rsidR="00EE6871" w:rsidRDefault="00EE6871" w:rsidP="00F84855">
      <w:pPr>
        <w:spacing w:after="0"/>
      </w:pPr>
    </w:p>
    <w:p w:rsidR="00964BCA" w:rsidRDefault="00964BCA">
      <w:pPr>
        <w:rPr>
          <w:rFonts w:cstheme="minorHAnsi"/>
          <w:color w:val="000000"/>
        </w:rPr>
      </w:pPr>
      <w:r>
        <w:rPr>
          <w:rFonts w:cstheme="minorHAnsi"/>
          <w:color w:val="000000"/>
        </w:rPr>
        <w:br w:type="page"/>
      </w:r>
    </w:p>
    <w:p w:rsidR="00575B73" w:rsidRDefault="0050715B" w:rsidP="00F84855">
      <w:pPr>
        <w:spacing w:after="0"/>
        <w:rPr>
          <w:rFonts w:cstheme="minorHAnsi"/>
          <w:color w:val="000000"/>
        </w:rPr>
      </w:pPr>
      <w:r>
        <w:rPr>
          <w:rFonts w:cstheme="minorHAnsi"/>
          <w:color w:val="000000"/>
        </w:rPr>
        <w:lastRenderedPageBreak/>
        <w:t>After registering a device, you can interact with them through the joins that you are familiar with in SIMPL Windows.</w:t>
      </w:r>
    </w:p>
    <w:p w:rsidR="0050715B" w:rsidRDefault="0050715B" w:rsidP="0050715B">
      <w:pPr>
        <w:spacing w:after="0"/>
      </w:pPr>
      <w:r>
        <w:t xml:space="preserve">However, these joins are differently named, to match the correct type in C#. For instance, let’s look at a </w:t>
      </w:r>
      <w:proofErr w:type="spellStart"/>
      <w:r>
        <w:t>Touchpanel</w:t>
      </w:r>
      <w:proofErr w:type="spellEnd"/>
      <w:r>
        <w:t xml:space="preserve"> device. </w:t>
      </w:r>
    </w:p>
    <w:p w:rsidR="0050715B" w:rsidRDefault="0050715B" w:rsidP="0050715B">
      <w:pPr>
        <w:spacing w:after="0"/>
      </w:pPr>
    </w:p>
    <w:tbl>
      <w:tblPr>
        <w:tblStyle w:val="TableGrid"/>
        <w:tblW w:w="0" w:type="auto"/>
        <w:tblLook w:val="04A0" w:firstRow="1" w:lastRow="0" w:firstColumn="1" w:lastColumn="0" w:noHBand="0" w:noVBand="1"/>
      </w:tblPr>
      <w:tblGrid>
        <w:gridCol w:w="4675"/>
        <w:gridCol w:w="4675"/>
      </w:tblGrid>
      <w:tr w:rsidR="0050715B" w:rsidTr="0050715B">
        <w:tc>
          <w:tcPr>
            <w:tcW w:w="4675" w:type="dxa"/>
            <w:shd w:val="clear" w:color="auto" w:fill="BFBFBF" w:themeFill="background1" w:themeFillShade="BF"/>
          </w:tcPr>
          <w:p w:rsidR="0050715B" w:rsidRPr="0050715B" w:rsidRDefault="0050715B" w:rsidP="0050715B">
            <w:pPr>
              <w:rPr>
                <w:b/>
              </w:rPr>
            </w:pPr>
            <w:r w:rsidRPr="0050715B">
              <w:rPr>
                <w:b/>
              </w:rPr>
              <w:t>SIMPL Windows</w:t>
            </w:r>
          </w:p>
        </w:tc>
        <w:tc>
          <w:tcPr>
            <w:tcW w:w="4675" w:type="dxa"/>
            <w:shd w:val="clear" w:color="auto" w:fill="BFBFBF" w:themeFill="background1" w:themeFillShade="BF"/>
          </w:tcPr>
          <w:p w:rsidR="0050715B" w:rsidRPr="0050715B" w:rsidRDefault="0050715B" w:rsidP="0050715B">
            <w:pPr>
              <w:rPr>
                <w:b/>
              </w:rPr>
            </w:pPr>
            <w:r w:rsidRPr="0050715B">
              <w:rPr>
                <w:b/>
              </w:rPr>
              <w:t>C#</w:t>
            </w:r>
          </w:p>
        </w:tc>
      </w:tr>
      <w:tr w:rsidR="0050715B" w:rsidTr="0050715B">
        <w:tc>
          <w:tcPr>
            <w:tcW w:w="4675" w:type="dxa"/>
          </w:tcPr>
          <w:p w:rsidR="0050715B" w:rsidRDefault="0050715B" w:rsidP="0050715B">
            <w:r w:rsidRPr="0050715B">
              <w:rPr>
                <w:color w:val="4472C4" w:themeColor="accent1"/>
              </w:rPr>
              <w:t>Digital In/Out</w:t>
            </w:r>
          </w:p>
        </w:tc>
        <w:tc>
          <w:tcPr>
            <w:tcW w:w="4675" w:type="dxa"/>
          </w:tcPr>
          <w:p w:rsidR="0050715B" w:rsidRDefault="0050715B" w:rsidP="0050715B">
            <w:proofErr w:type="spellStart"/>
            <w:r>
              <w:t>BooleanInput</w:t>
            </w:r>
            <w:proofErr w:type="spellEnd"/>
            <w:r>
              <w:t xml:space="preserve"> / </w:t>
            </w:r>
            <w:proofErr w:type="spellStart"/>
            <w:r>
              <w:t>BooleanOutput</w:t>
            </w:r>
            <w:proofErr w:type="spellEnd"/>
          </w:p>
        </w:tc>
      </w:tr>
      <w:tr w:rsidR="0050715B" w:rsidTr="0050715B">
        <w:tc>
          <w:tcPr>
            <w:tcW w:w="4675" w:type="dxa"/>
          </w:tcPr>
          <w:p w:rsidR="0050715B" w:rsidRPr="0050715B" w:rsidRDefault="0050715B" w:rsidP="0050715B">
            <w:pPr>
              <w:rPr>
                <w:color w:val="FF0000"/>
              </w:rPr>
            </w:pPr>
            <w:r w:rsidRPr="0050715B">
              <w:rPr>
                <w:color w:val="FF0000"/>
              </w:rPr>
              <w:t>Analog In/Out</w:t>
            </w:r>
          </w:p>
        </w:tc>
        <w:tc>
          <w:tcPr>
            <w:tcW w:w="4675" w:type="dxa"/>
          </w:tcPr>
          <w:p w:rsidR="0050715B" w:rsidRDefault="0050715B" w:rsidP="0050715B">
            <w:proofErr w:type="spellStart"/>
            <w:r>
              <w:t>UShortInput</w:t>
            </w:r>
            <w:proofErr w:type="spellEnd"/>
            <w:r>
              <w:t xml:space="preserve"> / </w:t>
            </w:r>
            <w:proofErr w:type="spellStart"/>
            <w:r>
              <w:t>UShortOutput</w:t>
            </w:r>
            <w:proofErr w:type="spellEnd"/>
          </w:p>
        </w:tc>
      </w:tr>
      <w:tr w:rsidR="0050715B" w:rsidTr="0050715B">
        <w:tc>
          <w:tcPr>
            <w:tcW w:w="4675" w:type="dxa"/>
          </w:tcPr>
          <w:p w:rsidR="0050715B" w:rsidRDefault="0050715B" w:rsidP="0050715B">
            <w:r>
              <w:t>Serial In/Out</w:t>
            </w:r>
          </w:p>
        </w:tc>
        <w:tc>
          <w:tcPr>
            <w:tcW w:w="4675" w:type="dxa"/>
          </w:tcPr>
          <w:p w:rsidR="0050715B" w:rsidRDefault="0050715B" w:rsidP="0050715B">
            <w:proofErr w:type="spellStart"/>
            <w:r>
              <w:t>StringInput</w:t>
            </w:r>
            <w:proofErr w:type="spellEnd"/>
            <w:r>
              <w:t xml:space="preserve"> / </w:t>
            </w:r>
            <w:proofErr w:type="spellStart"/>
            <w:r>
              <w:t>StringOutput</w:t>
            </w:r>
            <w:proofErr w:type="spellEnd"/>
          </w:p>
        </w:tc>
      </w:tr>
    </w:tbl>
    <w:p w:rsidR="0050715B" w:rsidRDefault="0050715B" w:rsidP="0050715B">
      <w:pPr>
        <w:spacing w:after="0"/>
      </w:pPr>
    </w:p>
    <w:p w:rsidR="00B8725E" w:rsidRDefault="00B8725E" w:rsidP="0050715B">
      <w:pPr>
        <w:spacing w:after="0"/>
      </w:pPr>
      <w:r>
        <w:t xml:space="preserve">Because a device can have multiple inputs/outputs, </w:t>
      </w:r>
      <w:proofErr w:type="gramStart"/>
      <w:r>
        <w:t>all of</w:t>
      </w:r>
      <w:proofErr w:type="gramEnd"/>
      <w:r>
        <w:t xml:space="preserve"> these signals are in their own separate </w:t>
      </w:r>
      <w:r>
        <w:rPr>
          <w:b/>
        </w:rPr>
        <w:t>collection</w:t>
      </w:r>
      <w:r>
        <w:t>.</w:t>
      </w:r>
      <w:r w:rsidR="008F3ADF">
        <w:t xml:space="preserve"> Y</w:t>
      </w:r>
      <w:r>
        <w:t xml:space="preserve">ou will </w:t>
      </w:r>
      <w:r w:rsidR="008F3ADF">
        <w:t>also</w:t>
      </w:r>
      <w:r>
        <w:t xml:space="preserve"> have to reference the correct </w:t>
      </w:r>
      <w:proofErr w:type="spellStart"/>
      <w:r>
        <w:t>SigType</w:t>
      </w:r>
      <w:proofErr w:type="spellEnd"/>
      <w:r w:rsidR="008F3ADF">
        <w:t>.</w:t>
      </w:r>
    </w:p>
    <w:p w:rsidR="00B8725E" w:rsidRDefault="00B8725E" w:rsidP="0050715B">
      <w:pPr>
        <w:spacing w:after="0"/>
      </w:pPr>
      <w:r>
        <w:t xml:space="preserve">So, to trigger </w:t>
      </w:r>
      <w:r w:rsidRPr="00B8725E">
        <w:rPr>
          <w:color w:val="4472C4" w:themeColor="accent1"/>
        </w:rPr>
        <w:t>Digital Join</w:t>
      </w:r>
      <w:r>
        <w:rPr>
          <w:color w:val="4472C4" w:themeColor="accent1"/>
        </w:rPr>
        <w:t xml:space="preserve"> 1 </w:t>
      </w:r>
      <w:r w:rsidR="00E75425">
        <w:t>to be 1/high o</w:t>
      </w:r>
      <w:r>
        <w:t xml:space="preserve">n a </w:t>
      </w:r>
      <w:proofErr w:type="spellStart"/>
      <w:r>
        <w:t>Touchpanel</w:t>
      </w:r>
      <w:proofErr w:type="spellEnd"/>
      <w:r>
        <w:t xml:space="preserve"> device in C#, you could do something like this:</w:t>
      </w:r>
    </w:p>
    <w:p w:rsidR="00E75425" w:rsidRDefault="008F3ADF" w:rsidP="0050715B">
      <w:pPr>
        <w:spacing w:after="0"/>
        <w:rPr>
          <w:rFonts w:ascii="Consolas" w:hAnsi="Consolas" w:cs="Consolas"/>
          <w:color w:val="000000"/>
          <w:sz w:val="19"/>
          <w:szCs w:val="19"/>
        </w:rPr>
      </w:pPr>
      <w:r>
        <w:rPr>
          <w:rFonts w:ascii="Consolas" w:hAnsi="Consolas" w:cs="Consolas"/>
          <w:color w:val="000000"/>
          <w:sz w:val="19"/>
          <w:szCs w:val="19"/>
        </w:rPr>
        <w:t>tp01.BooleanInput[1</w:t>
      </w:r>
      <w:proofErr w:type="gramStart"/>
      <w:r>
        <w:rPr>
          <w:rFonts w:ascii="Consolas" w:hAnsi="Consolas" w:cs="Consolas"/>
          <w:color w:val="000000"/>
          <w:sz w:val="19"/>
          <w:szCs w:val="19"/>
        </w:rPr>
        <w:t>].</w:t>
      </w:r>
      <w:proofErr w:type="spellStart"/>
      <w:r>
        <w:rPr>
          <w:rFonts w:ascii="Consolas" w:hAnsi="Consolas" w:cs="Consolas"/>
          <w:color w:val="000000"/>
          <w:sz w:val="19"/>
          <w:szCs w:val="19"/>
        </w:rPr>
        <w:t>BoolValue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F583B" w:rsidRDefault="006F583B" w:rsidP="0050715B">
      <w:pPr>
        <w:spacing w:after="0"/>
        <w:rPr>
          <w:rFonts w:ascii="Consolas" w:hAnsi="Consolas" w:cs="Consolas"/>
          <w:color w:val="000000"/>
          <w:sz w:val="19"/>
          <w:szCs w:val="19"/>
        </w:rPr>
      </w:pPr>
    </w:p>
    <w:p w:rsidR="006F583B" w:rsidRDefault="006F583B" w:rsidP="0050715B">
      <w:pPr>
        <w:spacing w:after="0"/>
      </w:pPr>
      <w:r>
        <w:t xml:space="preserve">When using the provided </w:t>
      </w:r>
      <w:proofErr w:type="spellStart"/>
      <w:r>
        <w:t>Xpanel</w:t>
      </w:r>
      <w:proofErr w:type="spellEnd"/>
      <w:r>
        <w:t xml:space="preserve"> to test functionality, make sure you point to the </w:t>
      </w:r>
      <w:r w:rsidR="005D2A8E">
        <w:t>hostname or IP address of the supplied</w:t>
      </w:r>
      <w:r>
        <w:t xml:space="preserve"> VC-4 instance in combination with the ROOMID by selecting “Options” </w:t>
      </w:r>
      <w:r>
        <w:sym w:font="Wingdings" w:char="F0E0"/>
      </w:r>
      <w:r>
        <w:t xml:space="preserve"> “Host Settings”, or pressing </w:t>
      </w:r>
      <w:proofErr w:type="spellStart"/>
      <w:r>
        <w:t>Ctrl+H</w:t>
      </w:r>
      <w:proofErr w:type="spellEnd"/>
    </w:p>
    <w:p w:rsidR="006F583B" w:rsidRDefault="006F583B" w:rsidP="0050715B">
      <w:pPr>
        <w:spacing w:after="0"/>
      </w:pPr>
      <w:r>
        <w:rPr>
          <w:noProof/>
        </w:rPr>
        <w:drawing>
          <wp:inline distT="0" distB="0" distL="0" distR="0" wp14:anchorId="4D51346F" wp14:editId="327649F5">
            <wp:extent cx="2194560" cy="193840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7269" cy="1949627"/>
                    </a:xfrm>
                    <a:prstGeom prst="rect">
                      <a:avLst/>
                    </a:prstGeom>
                  </pic:spPr>
                </pic:pic>
              </a:graphicData>
            </a:graphic>
          </wp:inline>
        </w:drawing>
      </w:r>
    </w:p>
    <w:p w:rsidR="006F583B" w:rsidRPr="00E75425" w:rsidRDefault="006F583B" w:rsidP="0050715B">
      <w:pPr>
        <w:spacing w:after="0"/>
        <w:rPr>
          <w:rFonts w:ascii="Consolas" w:hAnsi="Consolas" w:cs="Consolas"/>
          <w:color w:val="000000"/>
          <w:sz w:val="19"/>
          <w:szCs w:val="19"/>
        </w:rPr>
      </w:pPr>
      <w:r>
        <w:rPr>
          <w:rFonts w:ascii="Consolas" w:hAnsi="Consolas" w:cs="Consolas"/>
          <w:color w:val="000000"/>
          <w:sz w:val="19"/>
          <w:szCs w:val="19"/>
        </w:rPr>
        <w:t xml:space="preserve"> </w:t>
      </w:r>
    </w:p>
    <w:p w:rsidR="00B8725E" w:rsidRPr="00B8725E" w:rsidRDefault="00B8725E" w:rsidP="0050715B">
      <w:pPr>
        <w:spacing w:after="0"/>
      </w:pPr>
    </w:p>
    <w:p w:rsidR="00452C25" w:rsidRDefault="00452C25" w:rsidP="00F84855">
      <w:pPr>
        <w:spacing w:after="0"/>
      </w:pPr>
      <w:r>
        <w:br w:type="page"/>
      </w:r>
    </w:p>
    <w:p w:rsidR="00A560B7" w:rsidRDefault="00A560B7" w:rsidP="00F84855">
      <w:pPr>
        <w:spacing w:after="0"/>
      </w:pPr>
      <w:r>
        <w:lastRenderedPageBreak/>
        <w:t>For this exercise we are going to register an Xpanel that we will be using through the rest of this course.</w:t>
      </w:r>
    </w:p>
    <w:p w:rsidR="00E42E0B" w:rsidRDefault="00761AEB" w:rsidP="00F84855">
      <w:pPr>
        <w:spacing w:after="0"/>
      </w:pPr>
      <w:r>
        <w:t>As mentioned, there are 3 different levels. We expect everyone to finish Level 1, if you have additional time (and you still feel like it) you can continue with Level 2 and 3.</w:t>
      </w:r>
    </w:p>
    <w:p w:rsidR="0088444D" w:rsidRDefault="0088444D" w:rsidP="00F84855">
      <w:pPr>
        <w:spacing w:after="0"/>
      </w:pPr>
    </w:p>
    <w:p w:rsidR="001E3D45" w:rsidRPr="00111BAA" w:rsidRDefault="001E3D45" w:rsidP="00F84855">
      <w:pPr>
        <w:spacing w:after="0"/>
        <w:rPr>
          <w:b/>
        </w:rPr>
      </w:pPr>
      <w:r w:rsidRPr="00111BAA">
        <w:rPr>
          <w:b/>
        </w:rPr>
        <w:t>Level 1</w:t>
      </w:r>
    </w:p>
    <w:p w:rsidR="007122B6" w:rsidRDefault="007122B6" w:rsidP="00F84855">
      <w:pPr>
        <w:spacing w:after="0"/>
      </w:pPr>
      <w:r>
        <w:t>For this level, we want you to create an X</w:t>
      </w:r>
      <w:r w:rsidR="00091288">
        <w:t>p</w:t>
      </w:r>
      <w:r>
        <w:t>anel</w:t>
      </w:r>
      <w:r w:rsidR="00E75425">
        <w:t>, register and use an Xpanel.</w:t>
      </w:r>
    </w:p>
    <w:p w:rsidR="00723174" w:rsidRDefault="007122B6" w:rsidP="00F84855">
      <w:pPr>
        <w:spacing w:after="0"/>
      </w:pPr>
      <w:r>
        <w:t>Register the necessary event handlers</w:t>
      </w:r>
      <w:r w:rsidR="00723174">
        <w:t xml:space="preserve"> (at least </w:t>
      </w:r>
      <w:proofErr w:type="spellStart"/>
      <w:r w:rsidR="00723174">
        <w:t>SigChange</w:t>
      </w:r>
      <w:proofErr w:type="spellEnd"/>
      <w:r w:rsidR="00723174">
        <w:t xml:space="preserve"> and </w:t>
      </w:r>
      <w:proofErr w:type="spellStart"/>
      <w:r w:rsidR="00723174">
        <w:t>OnlineStatusChange</w:t>
      </w:r>
      <w:proofErr w:type="spellEnd"/>
      <w:r w:rsidR="00723174">
        <w:t>)</w:t>
      </w:r>
      <w:r>
        <w:t xml:space="preserve">, and lastly register the device on IPID 0x03. </w:t>
      </w:r>
    </w:p>
    <w:p w:rsidR="00723174" w:rsidRDefault="00723174" w:rsidP="00F84855">
      <w:pPr>
        <w:spacing w:after="0"/>
      </w:pPr>
      <w:r>
        <w:t xml:space="preserve">In the </w:t>
      </w:r>
      <w:proofErr w:type="spellStart"/>
      <w:r>
        <w:t>OnlineStatusChange</w:t>
      </w:r>
      <w:proofErr w:type="spellEnd"/>
      <w:r>
        <w:t xml:space="preserve"> event handler, we would like you</w:t>
      </w:r>
      <w:r w:rsidR="007E2161">
        <w:t xml:space="preserve"> to add functionality to determine if the panel is online or offline.</w:t>
      </w:r>
    </w:p>
    <w:p w:rsidR="007122B6" w:rsidRDefault="007122B6" w:rsidP="00F84855">
      <w:pPr>
        <w:spacing w:after="0"/>
      </w:pPr>
      <w:r>
        <w:t xml:space="preserve">In the </w:t>
      </w:r>
      <w:proofErr w:type="spellStart"/>
      <w:r>
        <w:t>SigChange</w:t>
      </w:r>
      <w:proofErr w:type="spellEnd"/>
      <w:r>
        <w:t xml:space="preserve"> event handler, we have already programmed an empty switch/case that you will have to complete.</w:t>
      </w:r>
    </w:p>
    <w:p w:rsidR="007122B6" w:rsidRDefault="007122B6" w:rsidP="00F84855">
      <w:pPr>
        <w:spacing w:after="0"/>
      </w:pPr>
      <w:r>
        <w:t>Functionality we are looking for:</w:t>
      </w:r>
    </w:p>
    <w:p w:rsidR="00900091" w:rsidRDefault="00900091" w:rsidP="00F84855">
      <w:pPr>
        <w:pStyle w:val="ListParagraph"/>
        <w:numPr>
          <w:ilvl w:val="0"/>
          <w:numId w:val="1"/>
        </w:numPr>
        <w:spacing w:after="0"/>
      </w:pPr>
      <w:r>
        <w:t xml:space="preserve">Feedback of </w:t>
      </w:r>
      <w:r w:rsidR="00653240">
        <w:rPr>
          <w:b/>
          <w:color w:val="4472C4" w:themeColor="accent1"/>
        </w:rPr>
        <w:t>Digital Join</w:t>
      </w:r>
      <w:r w:rsidRPr="006527B2">
        <w:rPr>
          <w:b/>
          <w:color w:val="4472C4" w:themeColor="accent1"/>
        </w:rPr>
        <w:t xml:space="preserve"> 11</w:t>
      </w:r>
      <w:r>
        <w:t xml:space="preserve"> needs to be high (true) when the X</w:t>
      </w:r>
      <w:r w:rsidR="00091288">
        <w:t>p</w:t>
      </w:r>
      <w:r>
        <w:t>anel is online.</w:t>
      </w:r>
    </w:p>
    <w:p w:rsidR="007122B6" w:rsidRDefault="007122B6" w:rsidP="00F84855">
      <w:pPr>
        <w:pStyle w:val="ListParagraph"/>
        <w:numPr>
          <w:ilvl w:val="0"/>
          <w:numId w:val="1"/>
        </w:numPr>
        <w:spacing w:after="0"/>
      </w:pPr>
      <w:r>
        <w:t xml:space="preserve">When </w:t>
      </w:r>
      <w:r w:rsidR="00653240">
        <w:rPr>
          <w:b/>
          <w:color w:val="4472C4" w:themeColor="accent1"/>
        </w:rPr>
        <w:t>Digital Join</w:t>
      </w:r>
      <w:r w:rsidRPr="006527B2">
        <w:rPr>
          <w:b/>
          <w:color w:val="4472C4" w:themeColor="accent1"/>
        </w:rPr>
        <w:t xml:space="preserve"> </w:t>
      </w:r>
      <w:r w:rsidR="007E2161" w:rsidRPr="006527B2">
        <w:rPr>
          <w:b/>
          <w:color w:val="4472C4" w:themeColor="accent1"/>
        </w:rPr>
        <w:t>12</w:t>
      </w:r>
      <w:r w:rsidRPr="006527B2">
        <w:rPr>
          <w:b/>
          <w:color w:val="4472C4" w:themeColor="accent1"/>
        </w:rPr>
        <w:t xml:space="preserve"> </w:t>
      </w:r>
      <w:r>
        <w:t xml:space="preserve">is pressed, send the text “Hello World” to </w:t>
      </w:r>
      <w:r w:rsidR="00997C74">
        <w:rPr>
          <w:b/>
        </w:rPr>
        <w:t>Serial join</w:t>
      </w:r>
      <w:r w:rsidRPr="00237AC2">
        <w:rPr>
          <w:b/>
        </w:rPr>
        <w:t xml:space="preserve"> 11</w:t>
      </w:r>
      <w:r>
        <w:t xml:space="preserve"> on the X</w:t>
      </w:r>
      <w:r w:rsidR="00091288">
        <w:t>p</w:t>
      </w:r>
      <w:r>
        <w:t>anel</w:t>
      </w:r>
    </w:p>
    <w:p w:rsidR="007122B6" w:rsidRDefault="007122B6" w:rsidP="00F84855">
      <w:pPr>
        <w:pStyle w:val="ListParagraph"/>
        <w:numPr>
          <w:ilvl w:val="0"/>
          <w:numId w:val="1"/>
        </w:numPr>
        <w:spacing w:after="0"/>
      </w:pPr>
      <w:r>
        <w:t xml:space="preserve">When </w:t>
      </w:r>
      <w:r w:rsidR="00653240">
        <w:rPr>
          <w:b/>
          <w:color w:val="4472C4" w:themeColor="accent1"/>
        </w:rPr>
        <w:t>Digital Join</w:t>
      </w:r>
      <w:r w:rsidR="00653240" w:rsidRPr="006527B2">
        <w:rPr>
          <w:b/>
          <w:color w:val="4472C4" w:themeColor="accent1"/>
        </w:rPr>
        <w:t xml:space="preserve"> </w:t>
      </w:r>
      <w:r w:rsidR="007E2161" w:rsidRPr="006527B2">
        <w:rPr>
          <w:b/>
          <w:color w:val="4472C4" w:themeColor="accent1"/>
        </w:rPr>
        <w:t>12</w:t>
      </w:r>
      <w:r w:rsidRPr="006527B2">
        <w:rPr>
          <w:color w:val="4472C4" w:themeColor="accent1"/>
        </w:rPr>
        <w:t xml:space="preserve"> </w:t>
      </w:r>
      <w:r>
        <w:t>is released, clear the text (send an empty string “”)</w:t>
      </w:r>
    </w:p>
    <w:p w:rsidR="00900091" w:rsidRDefault="00900091" w:rsidP="00F84855">
      <w:pPr>
        <w:spacing w:after="0"/>
      </w:pPr>
      <w:r>
        <w:t xml:space="preserve">Hint: Remember the explanation regarding joins from the previous page? Use </w:t>
      </w:r>
      <w:r w:rsidR="00111BAA">
        <w:t>that</w:t>
      </w:r>
      <w:r>
        <w:t xml:space="preserve"> for this exercise.</w:t>
      </w:r>
    </w:p>
    <w:p w:rsidR="000952AA" w:rsidRDefault="000952AA" w:rsidP="00F84855">
      <w:pPr>
        <w:spacing w:after="0"/>
      </w:pPr>
    </w:p>
    <w:p w:rsidR="001E3D45" w:rsidRPr="000952AA" w:rsidRDefault="001E3D45" w:rsidP="00F84855">
      <w:pPr>
        <w:spacing w:after="0"/>
        <w:rPr>
          <w:b/>
        </w:rPr>
      </w:pPr>
      <w:r w:rsidRPr="000952AA">
        <w:rPr>
          <w:b/>
        </w:rPr>
        <w:t>Level 2</w:t>
      </w:r>
    </w:p>
    <w:p w:rsidR="001E3D45" w:rsidRDefault="000952AA" w:rsidP="00F84855">
      <w:pPr>
        <w:spacing w:after="0"/>
      </w:pPr>
      <w:r>
        <w:t xml:space="preserve">After finishing the exercise for Level 1, </w:t>
      </w:r>
      <w:r w:rsidR="0037263B">
        <w:t>you may continue with Level 2.</w:t>
      </w:r>
    </w:p>
    <w:p w:rsidR="0037263B" w:rsidRDefault="0037263B" w:rsidP="00F84855">
      <w:pPr>
        <w:spacing w:after="0"/>
      </w:pPr>
      <w:r>
        <w:t>The additional exercises for this level are:</w:t>
      </w:r>
    </w:p>
    <w:p w:rsidR="0037263B" w:rsidRDefault="0037263B" w:rsidP="00F84855">
      <w:pPr>
        <w:pStyle w:val="ListParagraph"/>
        <w:numPr>
          <w:ilvl w:val="0"/>
          <w:numId w:val="1"/>
        </w:numPr>
        <w:spacing w:after="0"/>
      </w:pPr>
      <w:r>
        <w:t xml:space="preserve">Change the behavior of </w:t>
      </w:r>
      <w:r w:rsidR="00653240">
        <w:rPr>
          <w:b/>
          <w:color w:val="4472C4" w:themeColor="accent1"/>
        </w:rPr>
        <w:t>Digital Join</w:t>
      </w:r>
      <w:r w:rsidR="00653240" w:rsidRPr="006527B2">
        <w:rPr>
          <w:b/>
          <w:color w:val="4472C4" w:themeColor="accent1"/>
        </w:rPr>
        <w:t xml:space="preserve"> </w:t>
      </w:r>
      <w:r w:rsidR="00275E67" w:rsidRPr="006527B2">
        <w:rPr>
          <w:b/>
          <w:color w:val="4472C4" w:themeColor="accent1"/>
        </w:rPr>
        <w:t>2</w:t>
      </w:r>
      <w:r w:rsidR="00E84312" w:rsidRPr="006527B2">
        <w:rPr>
          <w:b/>
          <w:color w:val="4472C4" w:themeColor="accent1"/>
        </w:rPr>
        <w:t>1</w:t>
      </w:r>
      <w:r w:rsidRPr="006527B2">
        <w:rPr>
          <w:color w:val="4472C4" w:themeColor="accent1"/>
        </w:rPr>
        <w:t xml:space="preserve"> </w:t>
      </w:r>
      <w:r>
        <w:t>to resemble a Toggle.</w:t>
      </w:r>
    </w:p>
    <w:p w:rsidR="0037263B" w:rsidRDefault="0037263B" w:rsidP="00F84855">
      <w:pPr>
        <w:pStyle w:val="ListParagraph"/>
        <w:spacing w:after="0"/>
      </w:pPr>
      <w:r>
        <w:t xml:space="preserve">When you press the button, enable feedback and keep it high. Also send “Hello World” to </w:t>
      </w:r>
      <w:r w:rsidR="0066258F">
        <w:rPr>
          <w:b/>
        </w:rPr>
        <w:t>S</w:t>
      </w:r>
      <w:r w:rsidRPr="0066258F">
        <w:rPr>
          <w:b/>
        </w:rPr>
        <w:t xml:space="preserve">erial join </w:t>
      </w:r>
      <w:r w:rsidR="0066258F" w:rsidRPr="0066258F">
        <w:rPr>
          <w:b/>
        </w:rPr>
        <w:t>21</w:t>
      </w:r>
      <w:r>
        <w:t>.</w:t>
      </w:r>
    </w:p>
    <w:p w:rsidR="0037263B" w:rsidRDefault="0037263B" w:rsidP="00F84855">
      <w:pPr>
        <w:pStyle w:val="ListParagraph"/>
        <w:spacing w:after="0"/>
      </w:pPr>
      <w:r>
        <w:t xml:space="preserve">When you press the button again, disable feedback and clear the text on </w:t>
      </w:r>
      <w:r w:rsidR="0066258F">
        <w:rPr>
          <w:b/>
        </w:rPr>
        <w:t>S</w:t>
      </w:r>
      <w:r w:rsidRPr="0066258F">
        <w:rPr>
          <w:b/>
        </w:rPr>
        <w:t xml:space="preserve">erial join </w:t>
      </w:r>
      <w:r w:rsidR="0066258F" w:rsidRPr="0066258F">
        <w:rPr>
          <w:b/>
        </w:rPr>
        <w:t>21</w:t>
      </w:r>
      <w:r>
        <w:t>.</w:t>
      </w:r>
    </w:p>
    <w:p w:rsidR="008A73C2" w:rsidRDefault="008A73C2" w:rsidP="00F84855">
      <w:pPr>
        <w:pStyle w:val="ListParagraph"/>
        <w:spacing w:after="0"/>
      </w:pPr>
    </w:p>
    <w:p w:rsidR="008A73C2" w:rsidRDefault="008A73C2" w:rsidP="00F84855">
      <w:pPr>
        <w:pStyle w:val="ListParagraph"/>
        <w:numPr>
          <w:ilvl w:val="0"/>
          <w:numId w:val="1"/>
        </w:numPr>
        <w:spacing w:after="0"/>
      </w:pPr>
      <w:r>
        <w:t xml:space="preserve">After you have finished the toggle, change the behavior </w:t>
      </w:r>
      <w:r w:rsidR="003905D1">
        <w:t xml:space="preserve">of </w:t>
      </w:r>
      <w:r w:rsidR="00653240">
        <w:rPr>
          <w:b/>
          <w:color w:val="4472C4" w:themeColor="accent1"/>
        </w:rPr>
        <w:t>Digital Join</w:t>
      </w:r>
      <w:r w:rsidR="00653240" w:rsidRPr="006527B2">
        <w:rPr>
          <w:b/>
          <w:color w:val="4472C4" w:themeColor="accent1"/>
        </w:rPr>
        <w:t xml:space="preserve"> </w:t>
      </w:r>
      <w:r w:rsidR="003905D1" w:rsidRPr="006527B2">
        <w:rPr>
          <w:b/>
          <w:color w:val="4472C4" w:themeColor="accent1"/>
        </w:rPr>
        <w:t>2</w:t>
      </w:r>
      <w:r w:rsidR="003C49AC" w:rsidRPr="006527B2">
        <w:rPr>
          <w:b/>
          <w:color w:val="4472C4" w:themeColor="accent1"/>
        </w:rPr>
        <w:t>2</w:t>
      </w:r>
      <w:r w:rsidR="00B65A71">
        <w:rPr>
          <w:b/>
          <w:color w:val="4472C4" w:themeColor="accent1"/>
        </w:rPr>
        <w:t>, 23 and 24</w:t>
      </w:r>
      <w:r w:rsidR="003905D1" w:rsidRPr="006527B2">
        <w:rPr>
          <w:color w:val="4472C4" w:themeColor="accent1"/>
        </w:rPr>
        <w:t xml:space="preserve"> </w:t>
      </w:r>
      <w:r>
        <w:t>to resemble an Interlock.</w:t>
      </w:r>
    </w:p>
    <w:p w:rsidR="008A73C2" w:rsidRDefault="008A73C2" w:rsidP="00F84855">
      <w:pPr>
        <w:pStyle w:val="ListParagraph"/>
        <w:spacing w:after="0"/>
      </w:pPr>
      <w:r>
        <w:t xml:space="preserve">When you press </w:t>
      </w:r>
      <w:r w:rsidR="00653240">
        <w:rPr>
          <w:b/>
          <w:color w:val="4472C4" w:themeColor="accent1"/>
        </w:rPr>
        <w:t>Digital Join</w:t>
      </w:r>
      <w:r w:rsidR="00653240" w:rsidRPr="006527B2">
        <w:rPr>
          <w:b/>
          <w:color w:val="4472C4" w:themeColor="accent1"/>
        </w:rPr>
        <w:t xml:space="preserve"> </w:t>
      </w:r>
      <w:r w:rsidR="00D575B7" w:rsidRPr="006527B2">
        <w:rPr>
          <w:b/>
          <w:color w:val="4472C4" w:themeColor="accent1"/>
        </w:rPr>
        <w:t>22</w:t>
      </w:r>
      <w:r>
        <w:t xml:space="preserve">, send “Hello World” to </w:t>
      </w:r>
      <w:r w:rsidR="00206076">
        <w:rPr>
          <w:b/>
        </w:rPr>
        <w:t>S</w:t>
      </w:r>
      <w:r w:rsidRPr="00206076">
        <w:rPr>
          <w:b/>
        </w:rPr>
        <w:t xml:space="preserve">erial join </w:t>
      </w:r>
      <w:r w:rsidR="00206076" w:rsidRPr="00206076">
        <w:rPr>
          <w:b/>
        </w:rPr>
        <w:t>21</w:t>
      </w:r>
      <w:r>
        <w:t>.</w:t>
      </w:r>
      <w:r w:rsidR="00206076">
        <w:t xml:space="preserve"> (Overwriting the text from the previous exercise)</w:t>
      </w:r>
    </w:p>
    <w:p w:rsidR="008A73C2" w:rsidRDefault="008A73C2" w:rsidP="00F84855">
      <w:pPr>
        <w:pStyle w:val="ListParagraph"/>
        <w:spacing w:after="0"/>
      </w:pPr>
      <w:r>
        <w:t xml:space="preserve">When you press </w:t>
      </w:r>
      <w:r w:rsidR="00653240">
        <w:rPr>
          <w:b/>
          <w:color w:val="4472C4" w:themeColor="accent1"/>
        </w:rPr>
        <w:t>Digital Join</w:t>
      </w:r>
      <w:r w:rsidR="00653240" w:rsidRPr="006527B2">
        <w:rPr>
          <w:b/>
          <w:color w:val="4472C4" w:themeColor="accent1"/>
        </w:rPr>
        <w:t xml:space="preserve"> </w:t>
      </w:r>
      <w:r w:rsidR="00D575B7" w:rsidRPr="006527B2">
        <w:rPr>
          <w:b/>
          <w:color w:val="4472C4" w:themeColor="accent1"/>
        </w:rPr>
        <w:t>2</w:t>
      </w:r>
      <w:r w:rsidR="00D575B7">
        <w:rPr>
          <w:b/>
          <w:color w:val="4472C4" w:themeColor="accent1"/>
        </w:rPr>
        <w:t>3</w:t>
      </w:r>
      <w:r>
        <w:t xml:space="preserve">, send “Hallo </w:t>
      </w:r>
      <w:proofErr w:type="spellStart"/>
      <w:r>
        <w:t>Wereld</w:t>
      </w:r>
      <w:proofErr w:type="spellEnd"/>
      <w:r>
        <w:t xml:space="preserve">!” to </w:t>
      </w:r>
      <w:r w:rsidR="00206076" w:rsidRPr="00206076">
        <w:rPr>
          <w:b/>
        </w:rPr>
        <w:t>S</w:t>
      </w:r>
      <w:r w:rsidRPr="00206076">
        <w:rPr>
          <w:b/>
        </w:rPr>
        <w:t xml:space="preserve">erial join </w:t>
      </w:r>
      <w:r w:rsidR="00206076" w:rsidRPr="00206076">
        <w:rPr>
          <w:b/>
        </w:rPr>
        <w:t>21</w:t>
      </w:r>
      <w:r>
        <w:t>.</w:t>
      </w:r>
    </w:p>
    <w:p w:rsidR="008A73C2" w:rsidRDefault="008A73C2" w:rsidP="00F84855">
      <w:pPr>
        <w:pStyle w:val="ListParagraph"/>
        <w:spacing w:after="0"/>
      </w:pPr>
      <w:r>
        <w:t xml:space="preserve">When you press </w:t>
      </w:r>
      <w:r w:rsidR="00653240">
        <w:rPr>
          <w:b/>
          <w:color w:val="4472C4" w:themeColor="accent1"/>
        </w:rPr>
        <w:t>Digital Join</w:t>
      </w:r>
      <w:r w:rsidR="00653240" w:rsidRPr="006527B2">
        <w:rPr>
          <w:b/>
          <w:color w:val="4472C4" w:themeColor="accent1"/>
        </w:rPr>
        <w:t xml:space="preserve"> </w:t>
      </w:r>
      <w:r w:rsidR="00D575B7" w:rsidRPr="006527B2">
        <w:rPr>
          <w:b/>
          <w:color w:val="4472C4" w:themeColor="accent1"/>
        </w:rPr>
        <w:t>2</w:t>
      </w:r>
      <w:r w:rsidR="00D575B7">
        <w:rPr>
          <w:b/>
          <w:color w:val="4472C4" w:themeColor="accent1"/>
        </w:rPr>
        <w:t>4</w:t>
      </w:r>
      <w:r>
        <w:t xml:space="preserve">, send “Hola Mundo” to </w:t>
      </w:r>
      <w:r w:rsidR="00206076" w:rsidRPr="00206076">
        <w:rPr>
          <w:b/>
        </w:rPr>
        <w:t>S</w:t>
      </w:r>
      <w:r w:rsidRPr="00206076">
        <w:rPr>
          <w:b/>
        </w:rPr>
        <w:t xml:space="preserve">erial join </w:t>
      </w:r>
      <w:r w:rsidR="00206076" w:rsidRPr="00206076">
        <w:rPr>
          <w:b/>
        </w:rPr>
        <w:t>21</w:t>
      </w:r>
      <w:r>
        <w:t>.</w:t>
      </w:r>
    </w:p>
    <w:p w:rsidR="005037E3" w:rsidRDefault="005037E3" w:rsidP="00F84855">
      <w:pPr>
        <w:pStyle w:val="ListParagraph"/>
        <w:spacing w:after="0"/>
      </w:pPr>
      <w:r>
        <w:t xml:space="preserve">Throughout these presses, </w:t>
      </w:r>
      <w:r w:rsidR="00D575B7">
        <w:t xml:space="preserve">only </w:t>
      </w:r>
      <w:r>
        <w:t xml:space="preserve">the button feedback </w:t>
      </w:r>
      <w:r w:rsidR="00D575B7">
        <w:t>of the button you pressed should be high (true)</w:t>
      </w:r>
    </w:p>
    <w:p w:rsidR="005037E3" w:rsidRDefault="005037E3" w:rsidP="00F84855">
      <w:pPr>
        <w:pStyle w:val="ListParagraph"/>
        <w:spacing w:after="0"/>
      </w:pPr>
    </w:p>
    <w:p w:rsidR="008A73C2" w:rsidRDefault="008A73C2" w:rsidP="00F84855">
      <w:pPr>
        <w:pStyle w:val="ListParagraph"/>
        <w:spacing w:after="0"/>
      </w:pPr>
      <w:r>
        <w:t xml:space="preserve">Pressing </w:t>
      </w:r>
      <w:r w:rsidR="00653240">
        <w:rPr>
          <w:b/>
          <w:color w:val="4472C4" w:themeColor="accent1"/>
        </w:rPr>
        <w:t>Digital Join</w:t>
      </w:r>
      <w:r w:rsidR="00653240" w:rsidRPr="006527B2">
        <w:rPr>
          <w:b/>
          <w:color w:val="4472C4" w:themeColor="accent1"/>
        </w:rPr>
        <w:t xml:space="preserve"> </w:t>
      </w:r>
      <w:r w:rsidR="00D575B7" w:rsidRPr="006527B2">
        <w:rPr>
          <w:b/>
          <w:color w:val="4472C4" w:themeColor="accent1"/>
        </w:rPr>
        <w:t>2</w:t>
      </w:r>
      <w:r w:rsidR="00D575B7">
        <w:rPr>
          <w:b/>
          <w:color w:val="4472C4" w:themeColor="accent1"/>
        </w:rPr>
        <w:t xml:space="preserve">5 </w:t>
      </w:r>
      <w:r>
        <w:t>should clear the Interlock</w:t>
      </w:r>
      <w:r w:rsidR="00661F82">
        <w:t xml:space="preserve"> functionality</w:t>
      </w:r>
      <w:r w:rsidR="005037E3">
        <w:t xml:space="preserve">, also clearing the feedback on </w:t>
      </w:r>
      <w:r w:rsidR="00653240">
        <w:rPr>
          <w:b/>
          <w:color w:val="4472C4" w:themeColor="accent1"/>
        </w:rPr>
        <w:t>Digital Join</w:t>
      </w:r>
      <w:r w:rsidR="00653240" w:rsidRPr="006527B2">
        <w:rPr>
          <w:b/>
          <w:color w:val="4472C4" w:themeColor="accent1"/>
        </w:rPr>
        <w:t xml:space="preserve"> </w:t>
      </w:r>
      <w:r w:rsidR="00661F82" w:rsidRPr="006527B2">
        <w:rPr>
          <w:b/>
          <w:color w:val="4472C4" w:themeColor="accent1"/>
        </w:rPr>
        <w:t>22</w:t>
      </w:r>
      <w:r w:rsidR="00D575B7" w:rsidRPr="00D575B7">
        <w:rPr>
          <w:b/>
          <w:color w:val="4472C4" w:themeColor="accent1"/>
        </w:rPr>
        <w:t>, 23 and 24</w:t>
      </w:r>
      <w:r w:rsidR="00D575B7">
        <w:rPr>
          <w:color w:val="4472C4" w:themeColor="accent1"/>
        </w:rPr>
        <w:t xml:space="preserve"> </w:t>
      </w:r>
      <w:r w:rsidR="005037E3">
        <w:t xml:space="preserve">(false) and clearing the text on </w:t>
      </w:r>
      <w:r w:rsidR="008067BD">
        <w:rPr>
          <w:b/>
        </w:rPr>
        <w:t>S</w:t>
      </w:r>
      <w:r w:rsidR="005037E3" w:rsidRPr="008067BD">
        <w:rPr>
          <w:b/>
        </w:rPr>
        <w:t xml:space="preserve">erial join </w:t>
      </w:r>
      <w:r w:rsidR="008067BD" w:rsidRPr="008067BD">
        <w:rPr>
          <w:b/>
        </w:rPr>
        <w:t>21</w:t>
      </w:r>
      <w:r w:rsidR="00922A6F">
        <w:t xml:space="preserve"> </w:t>
      </w:r>
      <w:r w:rsidR="005037E3">
        <w:t>(empty string “”)</w:t>
      </w:r>
    </w:p>
    <w:p w:rsidR="00567E05" w:rsidRDefault="00567E05">
      <w:pPr>
        <w:rPr>
          <w:b/>
        </w:rPr>
      </w:pPr>
      <w:r>
        <w:rPr>
          <w:b/>
        </w:rPr>
        <w:br w:type="page"/>
      </w:r>
    </w:p>
    <w:p w:rsidR="001E3D45" w:rsidRDefault="001E3D45" w:rsidP="00F84855">
      <w:pPr>
        <w:spacing w:after="0"/>
        <w:rPr>
          <w:b/>
        </w:rPr>
      </w:pPr>
      <w:r w:rsidRPr="00275E67">
        <w:rPr>
          <w:b/>
        </w:rPr>
        <w:lastRenderedPageBreak/>
        <w:t>Level 3</w:t>
      </w:r>
    </w:p>
    <w:p w:rsidR="00275E67" w:rsidRDefault="00275E67" w:rsidP="00F84855">
      <w:pPr>
        <w:spacing w:after="0"/>
      </w:pPr>
      <w:r>
        <w:t>The last level for this exercise involves adding functionality for a slider to your code.</w:t>
      </w:r>
    </w:p>
    <w:p w:rsidR="006527B2" w:rsidRDefault="006527B2" w:rsidP="00F84855">
      <w:pPr>
        <w:spacing w:after="0"/>
      </w:pPr>
      <w:r>
        <w:t xml:space="preserve">When dragging the slider </w:t>
      </w:r>
      <w:r w:rsidR="00756283">
        <w:t xml:space="preserve">with </w:t>
      </w:r>
      <w:r w:rsidR="00756283" w:rsidRPr="008F42F2">
        <w:rPr>
          <w:b/>
          <w:color w:val="FF0000"/>
        </w:rPr>
        <w:t>Analog join 31</w:t>
      </w:r>
      <w:r w:rsidR="00756283">
        <w:t xml:space="preserve"> </w:t>
      </w:r>
      <w:r>
        <w:t xml:space="preserve">back and forth, you will have to display the value of the slider in percentage through </w:t>
      </w:r>
      <w:r w:rsidRPr="00596FEF">
        <w:rPr>
          <w:b/>
          <w:color w:val="FF0000"/>
        </w:rPr>
        <w:t>Analog join 32</w:t>
      </w:r>
      <w:r>
        <w:rPr>
          <w:b/>
        </w:rPr>
        <w:t>.</w:t>
      </w:r>
    </w:p>
    <w:p w:rsidR="006527B2" w:rsidRDefault="006527B2" w:rsidP="00F84855">
      <w:pPr>
        <w:spacing w:after="0"/>
      </w:pPr>
    </w:p>
    <w:p w:rsidR="00275E67" w:rsidRDefault="00275E67" w:rsidP="00F84855">
      <w:pPr>
        <w:spacing w:after="0"/>
      </w:pPr>
      <w:r>
        <w:t xml:space="preserve">We have </w:t>
      </w:r>
      <w:r w:rsidR="006527B2">
        <w:t xml:space="preserve">also </w:t>
      </w:r>
      <w:r>
        <w:t>added a multi-mode button</w:t>
      </w:r>
      <w:r w:rsidR="0085252B">
        <w:t xml:space="preserve"> (</w:t>
      </w:r>
      <w:r w:rsidR="008D4F9D" w:rsidRPr="00596FEF">
        <w:rPr>
          <w:b/>
          <w:color w:val="FF0000"/>
        </w:rPr>
        <w:t>A</w:t>
      </w:r>
      <w:r w:rsidR="0085252B" w:rsidRPr="00596FEF">
        <w:rPr>
          <w:b/>
          <w:color w:val="FF0000"/>
        </w:rPr>
        <w:t xml:space="preserve">nalog join </w:t>
      </w:r>
      <w:r w:rsidR="008D4F9D" w:rsidRPr="00596FEF">
        <w:rPr>
          <w:b/>
          <w:color w:val="FF0000"/>
        </w:rPr>
        <w:t>33</w:t>
      </w:r>
      <w:r w:rsidR="0085252B">
        <w:t xml:space="preserve">). This button has </w:t>
      </w:r>
      <w:r w:rsidR="008B79ED">
        <w:t>4</w:t>
      </w:r>
      <w:r w:rsidR="0085252B">
        <w:t xml:space="preserve"> states:</w:t>
      </w:r>
    </w:p>
    <w:p w:rsidR="008B79ED" w:rsidRDefault="008B79ED" w:rsidP="008B79ED">
      <w:pPr>
        <w:pStyle w:val="ListParagraph"/>
        <w:numPr>
          <w:ilvl w:val="0"/>
          <w:numId w:val="1"/>
        </w:numPr>
        <w:spacing w:after="0"/>
      </w:pPr>
      <w:r>
        <w:t>Black (default state)</w:t>
      </w:r>
    </w:p>
    <w:p w:rsidR="0085252B" w:rsidRDefault="0085252B" w:rsidP="00F84855">
      <w:pPr>
        <w:pStyle w:val="ListParagraph"/>
        <w:numPr>
          <w:ilvl w:val="0"/>
          <w:numId w:val="1"/>
        </w:numPr>
        <w:spacing w:after="0"/>
      </w:pPr>
      <w:r>
        <w:t>Green</w:t>
      </w:r>
    </w:p>
    <w:p w:rsidR="0085252B" w:rsidRDefault="0085252B" w:rsidP="00F84855">
      <w:pPr>
        <w:pStyle w:val="ListParagraph"/>
        <w:numPr>
          <w:ilvl w:val="0"/>
          <w:numId w:val="1"/>
        </w:numPr>
        <w:spacing w:after="0"/>
      </w:pPr>
      <w:r>
        <w:t>Yellow</w:t>
      </w:r>
    </w:p>
    <w:p w:rsidR="0085252B" w:rsidRDefault="0085252B" w:rsidP="00F84855">
      <w:pPr>
        <w:pStyle w:val="ListParagraph"/>
        <w:numPr>
          <w:ilvl w:val="0"/>
          <w:numId w:val="1"/>
        </w:numPr>
        <w:spacing w:after="0"/>
      </w:pPr>
      <w:r>
        <w:t>Red</w:t>
      </w:r>
    </w:p>
    <w:p w:rsidR="008B79ED" w:rsidRDefault="008B79ED" w:rsidP="00F96621">
      <w:pPr>
        <w:pStyle w:val="ListParagraph"/>
        <w:spacing w:after="0"/>
      </w:pPr>
    </w:p>
    <w:p w:rsidR="0085252B" w:rsidRDefault="0085252B" w:rsidP="00F84855">
      <w:pPr>
        <w:spacing w:after="0"/>
      </w:pPr>
      <w:r>
        <w:t>When the slider with</w:t>
      </w:r>
      <w:r w:rsidR="008D4F9D">
        <w:rPr>
          <w:b/>
        </w:rPr>
        <w:t xml:space="preserve"> </w:t>
      </w:r>
      <w:r w:rsidR="008D4F9D" w:rsidRPr="00596FEF">
        <w:rPr>
          <w:b/>
          <w:color w:val="FF0000"/>
        </w:rPr>
        <w:t>A</w:t>
      </w:r>
      <w:r w:rsidRPr="00596FEF">
        <w:rPr>
          <w:b/>
          <w:color w:val="FF0000"/>
        </w:rPr>
        <w:t xml:space="preserve">nalog feedback join </w:t>
      </w:r>
      <w:r w:rsidR="008D4F9D" w:rsidRPr="00596FEF">
        <w:rPr>
          <w:b/>
          <w:color w:val="FF0000"/>
        </w:rPr>
        <w:t>3</w:t>
      </w:r>
      <w:r w:rsidRPr="00596FEF">
        <w:rPr>
          <w:b/>
          <w:color w:val="FF0000"/>
        </w:rPr>
        <w:t>1</w:t>
      </w:r>
      <w:r w:rsidRPr="00596FEF">
        <w:rPr>
          <w:color w:val="FF0000"/>
        </w:rPr>
        <w:t xml:space="preserve"> </w:t>
      </w:r>
      <w:r>
        <w:t>has a value</w:t>
      </w:r>
      <w:r w:rsidR="008B79ED">
        <w:t xml:space="preserve"> of 0%, the </w:t>
      </w:r>
      <w:r w:rsidR="008D4F9D">
        <w:t xml:space="preserve">multi-mode </w:t>
      </w:r>
      <w:r w:rsidR="008B79ED">
        <w:t>button should show the default state. B</w:t>
      </w:r>
      <w:r>
        <w:t xml:space="preserve">etween </w:t>
      </w:r>
      <w:r w:rsidR="008B79ED">
        <w:t>1</w:t>
      </w:r>
      <w:r>
        <w:t>% and 33%, the button should show the green state.</w:t>
      </w:r>
    </w:p>
    <w:p w:rsidR="0085252B" w:rsidRDefault="0085252B" w:rsidP="00F84855">
      <w:pPr>
        <w:spacing w:after="0"/>
      </w:pPr>
      <w:r>
        <w:t>When the slider has a value between 33% and 66%, the button should show the yellow state.</w:t>
      </w:r>
    </w:p>
    <w:p w:rsidR="0085252B" w:rsidRDefault="0085252B" w:rsidP="00F84855">
      <w:pPr>
        <w:spacing w:after="0"/>
      </w:pPr>
      <w:r>
        <w:t>Lastly, when the slider has a value between 66% and 100%, the button should show the red state.</w:t>
      </w:r>
    </w:p>
    <w:p w:rsidR="0072751A" w:rsidRDefault="0072751A" w:rsidP="00F84855">
      <w:pPr>
        <w:spacing w:after="0"/>
      </w:pPr>
    </w:p>
    <w:p w:rsidR="0072751A" w:rsidRDefault="0072751A" w:rsidP="00F84855">
      <w:pPr>
        <w:spacing w:after="0"/>
      </w:pPr>
      <w:r>
        <w:t xml:space="preserve">Additionally, with a press of </w:t>
      </w:r>
      <w:r w:rsidR="00FE4073">
        <w:rPr>
          <w:b/>
          <w:color w:val="4472C4" w:themeColor="accent1"/>
        </w:rPr>
        <w:t>Digital Join</w:t>
      </w:r>
      <w:r w:rsidR="00FE4073" w:rsidRPr="00D6068B">
        <w:rPr>
          <w:b/>
          <w:color w:val="4472C4" w:themeColor="accent1"/>
        </w:rPr>
        <w:t xml:space="preserve"> </w:t>
      </w:r>
      <w:r w:rsidR="00E449A1" w:rsidRPr="00D6068B">
        <w:rPr>
          <w:b/>
          <w:color w:val="4472C4" w:themeColor="accent1"/>
        </w:rPr>
        <w:t xml:space="preserve">31 </w:t>
      </w:r>
      <w:r>
        <w:t xml:space="preserve">you should register another </w:t>
      </w:r>
      <w:proofErr w:type="spellStart"/>
      <w:r>
        <w:t>XPanel</w:t>
      </w:r>
      <w:proofErr w:type="spellEnd"/>
      <w:r>
        <w:t xml:space="preserve"> on a different IPID with all the same</w:t>
      </w:r>
      <w:r w:rsidR="00312DF4">
        <w:t xml:space="preserve"> functionality as the first one. This involves making clever use of the available information in the </w:t>
      </w:r>
      <w:proofErr w:type="spellStart"/>
      <w:r w:rsidR="00312DF4">
        <w:t>SigChange</w:t>
      </w:r>
      <w:proofErr w:type="spellEnd"/>
      <w:r w:rsidR="00312DF4">
        <w:t xml:space="preserve"> event handler.</w:t>
      </w:r>
    </w:p>
    <w:p w:rsidR="00CC2A38" w:rsidRDefault="00312DF4" w:rsidP="00F84855">
      <w:pPr>
        <w:spacing w:after="0"/>
      </w:pPr>
      <w:r>
        <w:t xml:space="preserve">Pressing button 24 again should unregister that new </w:t>
      </w:r>
      <w:proofErr w:type="spellStart"/>
      <w:r>
        <w:t>XPanel</w:t>
      </w:r>
      <w:proofErr w:type="spellEnd"/>
      <w:r>
        <w:t xml:space="preserve"> from your code.</w:t>
      </w:r>
    </w:p>
    <w:p w:rsidR="00CC2A38" w:rsidRDefault="00CC2A38" w:rsidP="00CC2A38">
      <w:r>
        <w:br w:type="page"/>
      </w:r>
    </w:p>
    <w:p w:rsidR="00312DF4" w:rsidRDefault="00CC2A38" w:rsidP="00CC2A38">
      <w:pPr>
        <w:pStyle w:val="Heading1"/>
      </w:pPr>
      <w:r>
        <w:lastRenderedPageBreak/>
        <w:t>Exercise 2 – Crestron Web Scripting &amp; File handling</w:t>
      </w:r>
    </w:p>
    <w:p w:rsidR="00CC2A38" w:rsidRDefault="00CC2A38" w:rsidP="00CC2A38"/>
    <w:p w:rsidR="002C4B49" w:rsidRDefault="002C4B49" w:rsidP="000E3805">
      <w:pPr>
        <w:tabs>
          <w:tab w:val="left" w:pos="1943"/>
        </w:tabs>
      </w:pPr>
      <w:r>
        <w:t xml:space="preserve">The </w:t>
      </w:r>
      <w:r w:rsidR="000E3805">
        <w:t xml:space="preserve">second Lab session </w:t>
      </w:r>
      <w:r w:rsidR="002228AD">
        <w:t>involves two topics</w:t>
      </w:r>
      <w:r w:rsidR="00F463D7">
        <w:t>:</w:t>
      </w:r>
    </w:p>
    <w:p w:rsidR="00F463D7" w:rsidRDefault="00F463D7" w:rsidP="00F463D7">
      <w:pPr>
        <w:pStyle w:val="ListParagraph"/>
        <w:numPr>
          <w:ilvl w:val="0"/>
          <w:numId w:val="1"/>
        </w:numPr>
        <w:tabs>
          <w:tab w:val="left" w:pos="1943"/>
        </w:tabs>
      </w:pPr>
      <w:r>
        <w:t>Crestron Web Scripting</w:t>
      </w:r>
      <w:r w:rsidR="00ED7A00">
        <w:t xml:space="preserve"> (CWS)</w:t>
      </w:r>
    </w:p>
    <w:p w:rsidR="00F463D7" w:rsidRDefault="00F463D7" w:rsidP="00F463D7">
      <w:pPr>
        <w:pStyle w:val="ListParagraph"/>
        <w:numPr>
          <w:ilvl w:val="0"/>
          <w:numId w:val="1"/>
        </w:numPr>
        <w:tabs>
          <w:tab w:val="left" w:pos="1943"/>
        </w:tabs>
      </w:pPr>
      <w:r>
        <w:t>File operations</w:t>
      </w:r>
    </w:p>
    <w:p w:rsidR="00F463D7" w:rsidRDefault="00ED7A00" w:rsidP="00F463D7">
      <w:pPr>
        <w:tabs>
          <w:tab w:val="left" w:pos="1943"/>
        </w:tabs>
      </w:pPr>
      <w:r>
        <w:t xml:space="preserve">We are going to use CWS to </w:t>
      </w:r>
      <w:r w:rsidR="000B0F66">
        <w:t>receive</w:t>
      </w:r>
      <w:r>
        <w:t xml:space="preserve"> data from a 3</w:t>
      </w:r>
      <w:r w:rsidRPr="00ED7A00">
        <w:rPr>
          <w:vertAlign w:val="superscript"/>
        </w:rPr>
        <w:t>rd</w:t>
      </w:r>
      <w:r>
        <w:t xml:space="preserve"> party </w:t>
      </w:r>
      <w:r w:rsidR="00C66FD6">
        <w:t>source through HTTP requests.</w:t>
      </w:r>
    </w:p>
    <w:p w:rsidR="00C66FD6" w:rsidRDefault="00C66FD6" w:rsidP="00F463D7">
      <w:pPr>
        <w:tabs>
          <w:tab w:val="left" w:pos="1943"/>
        </w:tabs>
      </w:pPr>
      <w:r>
        <w:t xml:space="preserve">If these requests are </w:t>
      </w:r>
      <w:r>
        <w:rPr>
          <w:b/>
        </w:rPr>
        <w:t>GET</w:t>
      </w:r>
      <w:r>
        <w:t xml:space="preserve"> requests, you can use your browser to try them and see the results in your browser.</w:t>
      </w:r>
    </w:p>
    <w:p w:rsidR="00C66FD6" w:rsidRDefault="00C66FD6" w:rsidP="00F463D7">
      <w:pPr>
        <w:tabs>
          <w:tab w:val="left" w:pos="1943"/>
        </w:tabs>
      </w:pPr>
      <w:r>
        <w:t xml:space="preserve">When you want to execute anything other than a </w:t>
      </w:r>
      <w:r>
        <w:rPr>
          <w:b/>
        </w:rPr>
        <w:t xml:space="preserve">GET </w:t>
      </w:r>
      <w:r>
        <w:t>request (POST/PUT/</w:t>
      </w:r>
      <w:proofErr w:type="spellStart"/>
      <w:r>
        <w:t>etc</w:t>
      </w:r>
      <w:proofErr w:type="spellEnd"/>
      <w:r>
        <w:t>) you will need a tool to do this. A good one is Postman</w:t>
      </w:r>
      <w:r w:rsidR="00932ABE">
        <w:t>:</w:t>
      </w:r>
      <w:r>
        <w:t xml:space="preserve"> (</w:t>
      </w:r>
      <w:hyperlink r:id="rId6" w:history="1">
        <w:r>
          <w:rPr>
            <w:rStyle w:val="Hyperlink"/>
          </w:rPr>
          <w:t>https://www.postman.com/</w:t>
        </w:r>
      </w:hyperlink>
      <w:r>
        <w:t>)</w:t>
      </w:r>
    </w:p>
    <w:p w:rsidR="00240E68" w:rsidRDefault="00932ABE" w:rsidP="00240E68">
      <w:pPr>
        <w:tabs>
          <w:tab w:val="left" w:pos="1943"/>
        </w:tabs>
      </w:pPr>
      <w:r>
        <w:t>For the first exercise in this Lab session we will get data through CWS, write a response to the client and store received data in a local text file.</w:t>
      </w:r>
    </w:p>
    <w:p w:rsidR="00F146D5" w:rsidRDefault="00240E68" w:rsidP="00240E68">
      <w:pPr>
        <w:tabs>
          <w:tab w:val="left" w:pos="1943"/>
        </w:tabs>
      </w:pPr>
      <w:r>
        <w:t xml:space="preserve">If you want to start with Level 2 or 3, please read the description of Level 1 below. It has some pointers to get the right CWS URL. </w:t>
      </w:r>
    </w:p>
    <w:p w:rsidR="00E87784" w:rsidRDefault="00E87784" w:rsidP="00E87784">
      <w:pPr>
        <w:tabs>
          <w:tab w:val="left" w:pos="1943"/>
        </w:tabs>
        <w:spacing w:after="0"/>
      </w:pPr>
      <w:r>
        <w:t xml:space="preserve">For writing to / reading from the log file, you can use </w:t>
      </w:r>
      <w:proofErr w:type="spellStart"/>
      <w:r w:rsidRPr="00E87784">
        <w:rPr>
          <w:rFonts w:ascii="Consolas" w:hAnsi="Consolas" w:cs="Consolas"/>
          <w:i/>
          <w:color w:val="000000"/>
          <w:sz w:val="19"/>
          <w:szCs w:val="19"/>
        </w:rPr>
        <w:t>Directory.GetApplicationRootDirectory</w:t>
      </w:r>
      <w:proofErr w:type="spellEnd"/>
      <w:r w:rsidRPr="00E87784">
        <w:rPr>
          <w:rFonts w:ascii="Consolas" w:hAnsi="Consolas" w:cs="Consolas"/>
          <w:i/>
          <w:color w:val="000000"/>
          <w:sz w:val="19"/>
          <w:szCs w:val="19"/>
        </w:rPr>
        <w:t>()</w:t>
      </w:r>
      <w:r>
        <w:rPr>
          <w:rFonts w:ascii="Consolas" w:hAnsi="Consolas" w:cs="Consolas"/>
          <w:i/>
          <w:color w:val="000000"/>
          <w:sz w:val="19"/>
          <w:szCs w:val="19"/>
        </w:rPr>
        <w:t xml:space="preserve"> </w:t>
      </w:r>
      <w:r>
        <w:t>to get to the correct folder on your VC-4 instance.</w:t>
      </w:r>
    </w:p>
    <w:p w:rsidR="00E87784" w:rsidRPr="00E87784" w:rsidRDefault="00E87784" w:rsidP="00E87784">
      <w:pPr>
        <w:tabs>
          <w:tab w:val="left" w:pos="1943"/>
        </w:tabs>
        <w:spacing w:after="0"/>
      </w:pPr>
      <w:r>
        <w:t xml:space="preserve">Keep in mind that there is no SSH access, so there is no way to get to this file. If you want to read the contents of the file, follow the exercise in </w:t>
      </w:r>
      <w:r w:rsidRPr="00E87784">
        <w:rPr>
          <w:b/>
        </w:rPr>
        <w:t>Level 3</w:t>
      </w:r>
      <w:r>
        <w:t xml:space="preserve">.  </w:t>
      </w:r>
    </w:p>
    <w:p w:rsidR="00932ABE" w:rsidRDefault="00FE6C2D" w:rsidP="00F463D7">
      <w:pPr>
        <w:tabs>
          <w:tab w:val="left" w:pos="1943"/>
        </w:tabs>
        <w:rPr>
          <w:b/>
        </w:rPr>
      </w:pPr>
      <w:r>
        <w:rPr>
          <w:b/>
        </w:rPr>
        <w:t>Level 1</w:t>
      </w:r>
    </w:p>
    <w:p w:rsidR="00DA5CA7" w:rsidRDefault="00000137" w:rsidP="00F463D7">
      <w:pPr>
        <w:tabs>
          <w:tab w:val="left" w:pos="1943"/>
        </w:tabs>
        <w:rPr>
          <w:rFonts w:ascii="Consolas" w:hAnsi="Consolas" w:cs="Consolas"/>
          <w:color w:val="A31515"/>
          <w:sz w:val="21"/>
          <w:szCs w:val="19"/>
        </w:rPr>
      </w:pPr>
      <w:r>
        <w:t>For this level, we a</w:t>
      </w:r>
      <w:r w:rsidR="00362EEF">
        <w:t>re</w:t>
      </w:r>
      <w:r>
        <w:t xml:space="preserve"> registering </w:t>
      </w:r>
      <w:r w:rsidR="00F36943">
        <w:t xml:space="preserve">an HTTP route called </w:t>
      </w:r>
      <w:proofErr w:type="spellStart"/>
      <w:r w:rsidR="00F36943" w:rsidRPr="00F36943">
        <w:rPr>
          <w:rFonts w:ascii="Consolas" w:hAnsi="Consolas" w:cs="Consolas"/>
          <w:color w:val="A31515"/>
          <w:sz w:val="21"/>
          <w:szCs w:val="19"/>
        </w:rPr>
        <w:t>helloworld</w:t>
      </w:r>
      <w:proofErr w:type="spellEnd"/>
    </w:p>
    <w:p w:rsidR="00F36943" w:rsidRDefault="00F36943" w:rsidP="00F463D7">
      <w:pPr>
        <w:tabs>
          <w:tab w:val="left" w:pos="1943"/>
        </w:tabs>
      </w:pPr>
      <w:r>
        <w:t>When somebody posts a GET</w:t>
      </w:r>
      <w:bookmarkStart w:id="0" w:name="_GoBack"/>
      <w:bookmarkEnd w:id="0"/>
      <w:r>
        <w:t xml:space="preserve"> request to that route, we want to:</w:t>
      </w:r>
    </w:p>
    <w:p w:rsidR="00392146" w:rsidRDefault="00392146" w:rsidP="00F463D7">
      <w:pPr>
        <w:pStyle w:val="ListParagraph"/>
        <w:numPr>
          <w:ilvl w:val="0"/>
          <w:numId w:val="1"/>
        </w:numPr>
        <w:tabs>
          <w:tab w:val="left" w:pos="1943"/>
        </w:tabs>
      </w:pPr>
      <w:r>
        <w:t>Receive the data on the following HTTP route:</w:t>
      </w:r>
    </w:p>
    <w:p w:rsidR="00C66FD6" w:rsidRDefault="002B5EB3" w:rsidP="00392146">
      <w:pPr>
        <w:pStyle w:val="ListParagraph"/>
        <w:tabs>
          <w:tab w:val="left" w:pos="1943"/>
        </w:tabs>
      </w:pPr>
      <w:hyperlink r:id="rId7" w:history="1">
        <w:r w:rsidRPr="00165FFA">
          <w:rPr>
            <w:rStyle w:val="Hyperlink"/>
          </w:rPr>
          <w:t>http://[IpAddress]/VirtualControl/Rooms/[RoomID]/cws/helloworld/[YourText</w:t>
        </w:r>
      </w:hyperlink>
      <w:r w:rsidR="00392146">
        <w:t>]</w:t>
      </w:r>
    </w:p>
    <w:p w:rsidR="00392146" w:rsidRDefault="00392146" w:rsidP="00392146">
      <w:pPr>
        <w:pStyle w:val="ListParagraph"/>
        <w:tabs>
          <w:tab w:val="left" w:pos="1943"/>
        </w:tabs>
      </w:pPr>
      <w:r>
        <w:t>[</w:t>
      </w:r>
      <w:proofErr w:type="spellStart"/>
      <w:r>
        <w:t>IpAddress</w:t>
      </w:r>
      <w:proofErr w:type="spellEnd"/>
      <w:r>
        <w:t>] = IP address of your VC-4 instance</w:t>
      </w:r>
    </w:p>
    <w:p w:rsidR="00392146" w:rsidRDefault="00392146" w:rsidP="00392146">
      <w:pPr>
        <w:pStyle w:val="ListParagraph"/>
        <w:tabs>
          <w:tab w:val="left" w:pos="1943"/>
        </w:tabs>
      </w:pPr>
      <w:r>
        <w:t>[</w:t>
      </w:r>
      <w:proofErr w:type="spellStart"/>
      <w:r>
        <w:t>Room</w:t>
      </w:r>
      <w:r w:rsidR="002B5EB3">
        <w:t>ID</w:t>
      </w:r>
      <w:proofErr w:type="spellEnd"/>
      <w:r>
        <w:t xml:space="preserve">] = </w:t>
      </w:r>
      <w:r w:rsidR="004944E1">
        <w:t>ID</w:t>
      </w:r>
      <w:r>
        <w:t xml:space="preserve"> of your room instance in VC-4</w:t>
      </w:r>
    </w:p>
    <w:p w:rsidR="00392146" w:rsidRDefault="00392146" w:rsidP="00392146">
      <w:pPr>
        <w:pStyle w:val="ListParagraph"/>
        <w:tabs>
          <w:tab w:val="left" w:pos="1943"/>
        </w:tabs>
      </w:pPr>
      <w:r>
        <w:t>[</w:t>
      </w:r>
      <w:proofErr w:type="spellStart"/>
      <w:r>
        <w:t>YourText</w:t>
      </w:r>
      <w:proofErr w:type="spellEnd"/>
      <w:r>
        <w:t>] = Your free-form text field</w:t>
      </w:r>
    </w:p>
    <w:p w:rsidR="00392146" w:rsidRDefault="00392146" w:rsidP="00392146">
      <w:pPr>
        <w:pStyle w:val="ListParagraph"/>
        <w:tabs>
          <w:tab w:val="left" w:pos="1943"/>
        </w:tabs>
      </w:pPr>
    </w:p>
    <w:p w:rsidR="00392146" w:rsidRDefault="00392146" w:rsidP="00392146">
      <w:pPr>
        <w:pStyle w:val="ListParagraph"/>
        <w:numPr>
          <w:ilvl w:val="0"/>
          <w:numId w:val="1"/>
        </w:numPr>
        <w:tabs>
          <w:tab w:val="left" w:pos="1943"/>
        </w:tabs>
      </w:pPr>
      <w:r>
        <w:t>Send the text from [</w:t>
      </w:r>
      <w:proofErr w:type="spellStart"/>
      <w:r>
        <w:t>YourText</w:t>
      </w:r>
      <w:proofErr w:type="spellEnd"/>
      <w:r>
        <w:t xml:space="preserve">] to </w:t>
      </w:r>
      <w:r w:rsidRPr="00C36212">
        <w:rPr>
          <w:b/>
        </w:rPr>
        <w:t xml:space="preserve">Serial Join </w:t>
      </w:r>
      <w:r w:rsidR="00136A69">
        <w:rPr>
          <w:b/>
        </w:rPr>
        <w:t>11</w:t>
      </w:r>
      <w:r w:rsidR="00C36212">
        <w:rPr>
          <w:b/>
        </w:rPr>
        <w:t xml:space="preserve"> </w:t>
      </w:r>
      <w:r w:rsidR="00C36212">
        <w:t>on the Xpanel.</w:t>
      </w:r>
    </w:p>
    <w:p w:rsidR="00C36212" w:rsidRDefault="00C36212" w:rsidP="00C36212">
      <w:pPr>
        <w:pStyle w:val="ListParagraph"/>
        <w:tabs>
          <w:tab w:val="left" w:pos="1943"/>
        </w:tabs>
      </w:pPr>
    </w:p>
    <w:p w:rsidR="00C36212" w:rsidRDefault="00C36212" w:rsidP="00C36212">
      <w:pPr>
        <w:pStyle w:val="ListParagraph"/>
        <w:numPr>
          <w:ilvl w:val="0"/>
          <w:numId w:val="1"/>
        </w:numPr>
        <w:tabs>
          <w:tab w:val="left" w:pos="1943"/>
        </w:tabs>
      </w:pPr>
      <w:r>
        <w:t>Append the text from [</w:t>
      </w:r>
      <w:proofErr w:type="spellStart"/>
      <w:r>
        <w:t>YourText</w:t>
      </w:r>
      <w:proofErr w:type="spellEnd"/>
      <w:r>
        <w:t xml:space="preserve">] to a local text file </w:t>
      </w:r>
      <w:r w:rsidR="001053D7" w:rsidRPr="001053D7">
        <w:rPr>
          <w:b/>
        </w:rPr>
        <w:t>User/</w:t>
      </w:r>
      <w:r>
        <w:rPr>
          <w:b/>
        </w:rPr>
        <w:t>logfile.txt</w:t>
      </w:r>
      <w:r w:rsidR="008759F4">
        <w:rPr>
          <w:b/>
        </w:rPr>
        <w:t xml:space="preserve"> </w:t>
      </w:r>
      <w:r w:rsidR="008759F4">
        <w:t>on a newline</w:t>
      </w:r>
      <w:r w:rsidR="00362EEF">
        <w:t>.</w:t>
      </w:r>
    </w:p>
    <w:p w:rsidR="00C36212" w:rsidRDefault="00C36212" w:rsidP="00C36212">
      <w:pPr>
        <w:pStyle w:val="ListParagraph"/>
      </w:pPr>
    </w:p>
    <w:p w:rsidR="00C36212" w:rsidRDefault="00C36212" w:rsidP="00C36212">
      <w:pPr>
        <w:pStyle w:val="ListParagraph"/>
        <w:numPr>
          <w:ilvl w:val="0"/>
          <w:numId w:val="1"/>
        </w:numPr>
        <w:tabs>
          <w:tab w:val="left" w:pos="1943"/>
        </w:tabs>
      </w:pPr>
      <w:r>
        <w:t>Return the received text as a response to the HTTP request.</w:t>
      </w:r>
    </w:p>
    <w:p w:rsidR="00FC0059" w:rsidRDefault="00FC0059" w:rsidP="00FC0059">
      <w:pPr>
        <w:pStyle w:val="ListParagraph"/>
      </w:pPr>
    </w:p>
    <w:p w:rsidR="00FC0059" w:rsidRDefault="00FC0059">
      <w:r>
        <w:br w:type="page"/>
      </w:r>
    </w:p>
    <w:p w:rsidR="00FC0059" w:rsidRDefault="00FC0059" w:rsidP="00FC0059">
      <w:pPr>
        <w:tabs>
          <w:tab w:val="left" w:pos="1943"/>
        </w:tabs>
        <w:rPr>
          <w:b/>
        </w:rPr>
      </w:pPr>
      <w:r>
        <w:rPr>
          <w:b/>
        </w:rPr>
        <w:lastRenderedPageBreak/>
        <w:t>Level 2</w:t>
      </w:r>
    </w:p>
    <w:p w:rsidR="00FC0059" w:rsidRDefault="00362EEF" w:rsidP="00FC0059">
      <w:pPr>
        <w:tabs>
          <w:tab w:val="left" w:pos="1943"/>
        </w:tabs>
      </w:pPr>
      <w:r>
        <w:t>Additionally, for the 2</w:t>
      </w:r>
      <w:r w:rsidRPr="00362EEF">
        <w:rPr>
          <w:vertAlign w:val="superscript"/>
        </w:rPr>
        <w:t>nd</w:t>
      </w:r>
      <w:r>
        <w:t xml:space="preserve"> level, work on the following:</w:t>
      </w:r>
    </w:p>
    <w:p w:rsidR="00362EEF" w:rsidRPr="008D50F6" w:rsidRDefault="00362EEF" w:rsidP="00362EEF">
      <w:pPr>
        <w:pStyle w:val="ListParagraph"/>
        <w:numPr>
          <w:ilvl w:val="0"/>
          <w:numId w:val="1"/>
        </w:numPr>
        <w:tabs>
          <w:tab w:val="left" w:pos="1943"/>
        </w:tabs>
      </w:pPr>
      <w:r>
        <w:t xml:space="preserve">Register a new </w:t>
      </w:r>
      <w:r>
        <w:rPr>
          <w:b/>
        </w:rPr>
        <w:t>POST</w:t>
      </w:r>
      <w:r>
        <w:t xml:space="preserve"> </w:t>
      </w:r>
      <w:r w:rsidR="008D50F6">
        <w:t>route called</w:t>
      </w:r>
      <w:r>
        <w:t xml:space="preserve"> </w:t>
      </w:r>
      <w:proofErr w:type="spellStart"/>
      <w:r w:rsidR="008D50F6">
        <w:rPr>
          <w:rFonts w:ascii="Consolas" w:hAnsi="Consolas" w:cs="Consolas"/>
          <w:color w:val="A31515"/>
          <w:sz w:val="21"/>
          <w:szCs w:val="19"/>
        </w:rPr>
        <w:t>holamundo</w:t>
      </w:r>
      <w:proofErr w:type="spellEnd"/>
    </w:p>
    <w:p w:rsidR="008D50F6" w:rsidRDefault="005B4F64" w:rsidP="008D50F6">
      <w:pPr>
        <w:pStyle w:val="ListParagraph"/>
        <w:tabs>
          <w:tab w:val="left" w:pos="1943"/>
        </w:tabs>
      </w:pPr>
      <w:r>
        <w:t>This request will receive a JSON payload in the body of the request.</w:t>
      </w:r>
    </w:p>
    <w:p w:rsidR="005B4F64" w:rsidRDefault="005B4F64" w:rsidP="008D50F6">
      <w:pPr>
        <w:pStyle w:val="ListParagraph"/>
        <w:tabs>
          <w:tab w:val="left" w:pos="1943"/>
        </w:tabs>
        <w:rPr>
          <w:i/>
        </w:rPr>
      </w:pPr>
      <w:r w:rsidRPr="005B4F64">
        <w:rPr>
          <w:i/>
        </w:rPr>
        <w:t>{"text": "Hello world"}</w:t>
      </w:r>
    </w:p>
    <w:p w:rsidR="005B4F64" w:rsidRDefault="005B4F64" w:rsidP="005B4F64">
      <w:pPr>
        <w:pStyle w:val="ListParagraph"/>
        <w:numPr>
          <w:ilvl w:val="0"/>
          <w:numId w:val="1"/>
        </w:numPr>
        <w:tabs>
          <w:tab w:val="left" w:pos="1943"/>
        </w:tabs>
      </w:pPr>
      <w:r>
        <w:t xml:space="preserve">Parse the data in your preferred way and show </w:t>
      </w:r>
      <w:r w:rsidR="006E328A">
        <w:t>only the value of the “text” key.</w:t>
      </w:r>
    </w:p>
    <w:p w:rsidR="006E328A" w:rsidRDefault="0098773A" w:rsidP="006E328A">
      <w:pPr>
        <w:pStyle w:val="ListParagraph"/>
        <w:tabs>
          <w:tab w:val="left" w:pos="1943"/>
        </w:tabs>
        <w:rPr>
          <w:i/>
        </w:rPr>
      </w:pPr>
      <w:r>
        <w:t>From</w:t>
      </w:r>
      <w:r w:rsidR="006E328A">
        <w:t xml:space="preserve"> the previous example, this would be </w:t>
      </w:r>
      <w:r w:rsidR="006E328A" w:rsidRPr="006E328A">
        <w:rPr>
          <w:i/>
        </w:rPr>
        <w:t>“Hello world”</w:t>
      </w:r>
    </w:p>
    <w:p w:rsidR="00D11C24" w:rsidRPr="008B136D" w:rsidRDefault="00D11C24" w:rsidP="008B136D">
      <w:pPr>
        <w:pStyle w:val="ListParagraph"/>
        <w:numPr>
          <w:ilvl w:val="0"/>
          <w:numId w:val="1"/>
        </w:numPr>
        <w:tabs>
          <w:tab w:val="left" w:pos="1943"/>
        </w:tabs>
        <w:rPr>
          <w:i/>
        </w:rPr>
      </w:pPr>
      <w:r>
        <w:t xml:space="preserve">Append the received text to </w:t>
      </w:r>
      <w:r w:rsidR="00467995" w:rsidRPr="001053D7">
        <w:rPr>
          <w:b/>
        </w:rPr>
        <w:t>User/</w:t>
      </w:r>
      <w:r w:rsidR="00467995">
        <w:rPr>
          <w:b/>
        </w:rPr>
        <w:t>logfile.txt</w:t>
      </w:r>
    </w:p>
    <w:p w:rsidR="006E328A" w:rsidRDefault="00CD1A34" w:rsidP="006E328A">
      <w:pPr>
        <w:pStyle w:val="ListParagraph"/>
        <w:numPr>
          <w:ilvl w:val="0"/>
          <w:numId w:val="1"/>
        </w:numPr>
        <w:tabs>
          <w:tab w:val="left" w:pos="1943"/>
        </w:tabs>
      </w:pPr>
      <w:r>
        <w:t xml:space="preserve">If the state of </w:t>
      </w:r>
      <w:r w:rsidR="00883368">
        <w:rPr>
          <w:b/>
          <w:color w:val="4472C4" w:themeColor="accent1"/>
        </w:rPr>
        <w:t xml:space="preserve">Digital Join </w:t>
      </w:r>
      <w:r w:rsidR="00937AED">
        <w:rPr>
          <w:b/>
          <w:color w:val="4472C4" w:themeColor="accent1"/>
        </w:rPr>
        <w:t>21</w:t>
      </w:r>
      <w:r>
        <w:rPr>
          <w:color w:val="4472C4" w:themeColor="accent1"/>
        </w:rPr>
        <w:t xml:space="preserve"> </w:t>
      </w:r>
      <w:r>
        <w:t>is high (true), send a JSON formatted response with payload</w:t>
      </w:r>
    </w:p>
    <w:p w:rsidR="00CD1A34" w:rsidRDefault="00CD1A34" w:rsidP="00CD1A34">
      <w:pPr>
        <w:pStyle w:val="ListParagraph"/>
        <w:tabs>
          <w:tab w:val="left" w:pos="1943"/>
        </w:tabs>
        <w:rPr>
          <w:i/>
        </w:rPr>
      </w:pPr>
      <w:r w:rsidRPr="00CD1A34">
        <w:rPr>
          <w:i/>
        </w:rPr>
        <w:t>{"button": true}</w:t>
      </w:r>
    </w:p>
    <w:p w:rsidR="00CD1A34" w:rsidRDefault="00CD1A34" w:rsidP="00CD1A34">
      <w:pPr>
        <w:pStyle w:val="ListParagraph"/>
        <w:numPr>
          <w:ilvl w:val="0"/>
          <w:numId w:val="1"/>
        </w:numPr>
        <w:tabs>
          <w:tab w:val="left" w:pos="1943"/>
        </w:tabs>
      </w:pPr>
      <w:r>
        <w:t xml:space="preserve">If the state of </w:t>
      </w:r>
      <w:r w:rsidR="00883368">
        <w:rPr>
          <w:b/>
          <w:color w:val="4472C4" w:themeColor="accent1"/>
        </w:rPr>
        <w:t xml:space="preserve">Digital Join </w:t>
      </w:r>
      <w:r w:rsidR="00937AED">
        <w:rPr>
          <w:b/>
          <w:color w:val="4472C4" w:themeColor="accent1"/>
        </w:rPr>
        <w:t>21</w:t>
      </w:r>
      <w:r>
        <w:rPr>
          <w:color w:val="4472C4" w:themeColor="accent1"/>
        </w:rPr>
        <w:t xml:space="preserve"> </w:t>
      </w:r>
      <w:r>
        <w:t>is low (false), send a JSON formatted response with payload</w:t>
      </w:r>
    </w:p>
    <w:p w:rsidR="00CD1A34" w:rsidRDefault="00CD1A34" w:rsidP="00CD1A34">
      <w:pPr>
        <w:pStyle w:val="ListParagraph"/>
        <w:tabs>
          <w:tab w:val="left" w:pos="1943"/>
        </w:tabs>
        <w:rPr>
          <w:i/>
        </w:rPr>
      </w:pPr>
      <w:r w:rsidRPr="00CD1A34">
        <w:rPr>
          <w:i/>
        </w:rPr>
        <w:t xml:space="preserve">{"button": </w:t>
      </w:r>
      <w:r>
        <w:rPr>
          <w:i/>
        </w:rPr>
        <w:t>false</w:t>
      </w:r>
      <w:r w:rsidRPr="00CD1A34">
        <w:rPr>
          <w:i/>
        </w:rPr>
        <w:t>}</w:t>
      </w:r>
    </w:p>
    <w:p w:rsidR="00CD1A34" w:rsidRPr="00392D39" w:rsidRDefault="00392D39" w:rsidP="00392D39">
      <w:pPr>
        <w:pStyle w:val="ListParagraph"/>
        <w:numPr>
          <w:ilvl w:val="0"/>
          <w:numId w:val="1"/>
        </w:numPr>
        <w:tabs>
          <w:tab w:val="left" w:pos="1943"/>
        </w:tabs>
      </w:pPr>
      <w:r>
        <w:t xml:space="preserve">Register an additional </w:t>
      </w:r>
      <w:r>
        <w:rPr>
          <w:b/>
        </w:rPr>
        <w:t xml:space="preserve">GET </w:t>
      </w:r>
      <w:r>
        <w:t xml:space="preserve">route called </w:t>
      </w:r>
      <w:proofErr w:type="spellStart"/>
      <w:r>
        <w:rPr>
          <w:rFonts w:ascii="Consolas" w:hAnsi="Consolas" w:cs="Consolas"/>
          <w:color w:val="A31515"/>
          <w:sz w:val="21"/>
          <w:szCs w:val="19"/>
        </w:rPr>
        <w:t>interlockstatus</w:t>
      </w:r>
      <w:proofErr w:type="spellEnd"/>
    </w:p>
    <w:p w:rsidR="00FF4007" w:rsidRDefault="00392D39" w:rsidP="00392D39">
      <w:pPr>
        <w:pStyle w:val="ListParagraph"/>
        <w:tabs>
          <w:tab w:val="left" w:pos="1943"/>
        </w:tabs>
      </w:pPr>
      <w:r>
        <w:t xml:space="preserve">When this request is </w:t>
      </w:r>
      <w:r w:rsidR="00FF4007">
        <w:t>triggered, there should be a response with this JSON payload</w:t>
      </w:r>
    </w:p>
    <w:p w:rsidR="00E747A2" w:rsidRPr="00E747A2" w:rsidRDefault="00E747A2" w:rsidP="00E747A2">
      <w:pPr>
        <w:pStyle w:val="ListParagraph"/>
        <w:tabs>
          <w:tab w:val="left" w:pos="1943"/>
        </w:tabs>
        <w:rPr>
          <w:i/>
        </w:rPr>
      </w:pPr>
      <w:r w:rsidRPr="00E747A2">
        <w:rPr>
          <w:i/>
        </w:rPr>
        <w:t>{</w:t>
      </w:r>
    </w:p>
    <w:p w:rsidR="00E747A2" w:rsidRPr="00E747A2" w:rsidRDefault="00E747A2" w:rsidP="00E747A2">
      <w:pPr>
        <w:pStyle w:val="ListParagraph"/>
        <w:tabs>
          <w:tab w:val="left" w:pos="1943"/>
        </w:tabs>
        <w:rPr>
          <w:i/>
        </w:rPr>
      </w:pPr>
      <w:r w:rsidRPr="00E747A2">
        <w:rPr>
          <w:i/>
        </w:rPr>
        <w:tab/>
        <w:t>"status": [{</w:t>
      </w:r>
    </w:p>
    <w:p w:rsidR="00E747A2" w:rsidRPr="00E747A2" w:rsidRDefault="00E747A2" w:rsidP="00E747A2">
      <w:pPr>
        <w:pStyle w:val="ListParagraph"/>
        <w:tabs>
          <w:tab w:val="left" w:pos="1943"/>
        </w:tabs>
        <w:rPr>
          <w:i/>
        </w:rPr>
      </w:pPr>
      <w:r w:rsidRPr="00E747A2">
        <w:rPr>
          <w:i/>
        </w:rPr>
        <w:tab/>
      </w:r>
      <w:r w:rsidRPr="00E747A2">
        <w:rPr>
          <w:i/>
        </w:rPr>
        <w:tab/>
      </w:r>
      <w:r w:rsidRPr="00E747A2">
        <w:rPr>
          <w:i/>
        </w:rPr>
        <w:tab/>
        <w:t>"button": true</w:t>
      </w:r>
    </w:p>
    <w:p w:rsidR="00E747A2" w:rsidRPr="00E747A2" w:rsidRDefault="00E747A2" w:rsidP="00E747A2">
      <w:pPr>
        <w:pStyle w:val="ListParagraph"/>
        <w:tabs>
          <w:tab w:val="left" w:pos="1943"/>
        </w:tabs>
        <w:rPr>
          <w:i/>
        </w:rPr>
      </w:pPr>
      <w:r w:rsidRPr="00E747A2">
        <w:rPr>
          <w:i/>
        </w:rPr>
        <w:tab/>
      </w:r>
      <w:r w:rsidRPr="00E747A2">
        <w:rPr>
          <w:i/>
        </w:rPr>
        <w:tab/>
        <w:t>},</w:t>
      </w:r>
    </w:p>
    <w:p w:rsidR="00E747A2" w:rsidRPr="00E747A2" w:rsidRDefault="00E747A2" w:rsidP="00E747A2">
      <w:pPr>
        <w:pStyle w:val="ListParagraph"/>
        <w:tabs>
          <w:tab w:val="left" w:pos="1943"/>
        </w:tabs>
        <w:rPr>
          <w:i/>
        </w:rPr>
      </w:pPr>
      <w:r w:rsidRPr="00E747A2">
        <w:rPr>
          <w:i/>
        </w:rPr>
        <w:tab/>
      </w:r>
      <w:r w:rsidRPr="00E747A2">
        <w:rPr>
          <w:i/>
        </w:rPr>
        <w:tab/>
        <w:t>{</w:t>
      </w:r>
    </w:p>
    <w:p w:rsidR="00E747A2" w:rsidRPr="00E747A2" w:rsidRDefault="00E747A2" w:rsidP="00E747A2">
      <w:pPr>
        <w:pStyle w:val="ListParagraph"/>
        <w:tabs>
          <w:tab w:val="left" w:pos="1943"/>
        </w:tabs>
        <w:rPr>
          <w:i/>
        </w:rPr>
      </w:pPr>
      <w:r w:rsidRPr="00E747A2">
        <w:rPr>
          <w:i/>
        </w:rPr>
        <w:tab/>
      </w:r>
      <w:r w:rsidRPr="00E747A2">
        <w:rPr>
          <w:i/>
        </w:rPr>
        <w:tab/>
      </w:r>
      <w:r w:rsidRPr="00E747A2">
        <w:rPr>
          <w:i/>
        </w:rPr>
        <w:tab/>
        <w:t>"button": false</w:t>
      </w:r>
    </w:p>
    <w:p w:rsidR="00E747A2" w:rsidRPr="00E747A2" w:rsidRDefault="00E747A2" w:rsidP="00E747A2">
      <w:pPr>
        <w:pStyle w:val="ListParagraph"/>
        <w:tabs>
          <w:tab w:val="left" w:pos="1943"/>
        </w:tabs>
        <w:rPr>
          <w:i/>
        </w:rPr>
      </w:pPr>
      <w:r w:rsidRPr="00E747A2">
        <w:rPr>
          <w:i/>
        </w:rPr>
        <w:tab/>
      </w:r>
      <w:r w:rsidRPr="00E747A2">
        <w:rPr>
          <w:i/>
        </w:rPr>
        <w:tab/>
        <w:t>},</w:t>
      </w:r>
    </w:p>
    <w:p w:rsidR="00E747A2" w:rsidRPr="00E747A2" w:rsidRDefault="00E747A2" w:rsidP="00E747A2">
      <w:pPr>
        <w:pStyle w:val="ListParagraph"/>
        <w:tabs>
          <w:tab w:val="left" w:pos="1943"/>
        </w:tabs>
        <w:rPr>
          <w:i/>
        </w:rPr>
      </w:pPr>
      <w:r w:rsidRPr="00E747A2">
        <w:rPr>
          <w:i/>
        </w:rPr>
        <w:tab/>
      </w:r>
      <w:r w:rsidRPr="00E747A2">
        <w:rPr>
          <w:i/>
        </w:rPr>
        <w:tab/>
        <w:t>{</w:t>
      </w:r>
    </w:p>
    <w:p w:rsidR="00E747A2" w:rsidRPr="00E747A2" w:rsidRDefault="00E747A2" w:rsidP="00E747A2">
      <w:pPr>
        <w:pStyle w:val="ListParagraph"/>
        <w:tabs>
          <w:tab w:val="left" w:pos="1943"/>
        </w:tabs>
        <w:rPr>
          <w:i/>
        </w:rPr>
      </w:pPr>
      <w:r w:rsidRPr="00E747A2">
        <w:rPr>
          <w:i/>
        </w:rPr>
        <w:tab/>
      </w:r>
      <w:r w:rsidRPr="00E747A2">
        <w:rPr>
          <w:i/>
        </w:rPr>
        <w:tab/>
      </w:r>
      <w:r w:rsidRPr="00E747A2">
        <w:rPr>
          <w:i/>
        </w:rPr>
        <w:tab/>
        <w:t>"button": false</w:t>
      </w:r>
    </w:p>
    <w:p w:rsidR="00E747A2" w:rsidRPr="00E747A2" w:rsidRDefault="00E747A2" w:rsidP="00E747A2">
      <w:pPr>
        <w:pStyle w:val="ListParagraph"/>
        <w:tabs>
          <w:tab w:val="left" w:pos="1943"/>
        </w:tabs>
        <w:rPr>
          <w:i/>
        </w:rPr>
      </w:pPr>
      <w:r w:rsidRPr="00E747A2">
        <w:rPr>
          <w:i/>
        </w:rPr>
        <w:tab/>
      </w:r>
      <w:r w:rsidRPr="00E747A2">
        <w:rPr>
          <w:i/>
        </w:rPr>
        <w:tab/>
        <w:t>}</w:t>
      </w:r>
    </w:p>
    <w:p w:rsidR="00E747A2" w:rsidRPr="00E747A2" w:rsidRDefault="00E747A2" w:rsidP="00E747A2">
      <w:pPr>
        <w:pStyle w:val="ListParagraph"/>
        <w:tabs>
          <w:tab w:val="left" w:pos="1943"/>
        </w:tabs>
        <w:rPr>
          <w:i/>
        </w:rPr>
      </w:pPr>
      <w:r w:rsidRPr="00E747A2">
        <w:rPr>
          <w:i/>
        </w:rPr>
        <w:tab/>
        <w:t>]</w:t>
      </w:r>
    </w:p>
    <w:p w:rsidR="00E747A2" w:rsidRDefault="00E747A2" w:rsidP="00E747A2">
      <w:pPr>
        <w:pStyle w:val="ListParagraph"/>
        <w:tabs>
          <w:tab w:val="left" w:pos="1943"/>
        </w:tabs>
        <w:rPr>
          <w:i/>
        </w:rPr>
      </w:pPr>
      <w:r w:rsidRPr="00E747A2">
        <w:rPr>
          <w:i/>
        </w:rPr>
        <w:t>}</w:t>
      </w:r>
    </w:p>
    <w:p w:rsidR="00E747A2" w:rsidRDefault="00E747A2" w:rsidP="00E747A2">
      <w:pPr>
        <w:pStyle w:val="ListParagraph"/>
        <w:tabs>
          <w:tab w:val="left" w:pos="1943"/>
        </w:tabs>
        <w:rPr>
          <w:i/>
        </w:rPr>
      </w:pPr>
    </w:p>
    <w:p w:rsidR="00B77740" w:rsidRPr="00541960" w:rsidRDefault="00E747A2" w:rsidP="00E747A2">
      <w:pPr>
        <w:pStyle w:val="ListParagraph"/>
        <w:tabs>
          <w:tab w:val="left" w:pos="1943"/>
        </w:tabs>
        <w:rPr>
          <w:i/>
        </w:rPr>
      </w:pPr>
      <w:r>
        <w:t>Of course,</w:t>
      </w:r>
      <w:r w:rsidR="00B77740">
        <w:t xml:space="preserve"> the values need to match the current state of the Interlock</w:t>
      </w:r>
    </w:p>
    <w:p w:rsidR="00CD1A34" w:rsidRDefault="00CD1A34" w:rsidP="00CD1A34">
      <w:pPr>
        <w:tabs>
          <w:tab w:val="left" w:pos="1943"/>
        </w:tabs>
        <w:rPr>
          <w:b/>
        </w:rPr>
      </w:pPr>
      <w:r>
        <w:rPr>
          <w:b/>
        </w:rPr>
        <w:t>Level 3</w:t>
      </w:r>
    </w:p>
    <w:p w:rsidR="00013E0C" w:rsidRDefault="005C61ED" w:rsidP="00CD1A34">
      <w:pPr>
        <w:tabs>
          <w:tab w:val="left" w:pos="1943"/>
        </w:tabs>
      </w:pPr>
      <w:r>
        <w:t>The 3</w:t>
      </w:r>
      <w:r w:rsidRPr="005C61ED">
        <w:rPr>
          <w:vertAlign w:val="superscript"/>
        </w:rPr>
        <w:t>rd</w:t>
      </w:r>
      <w:r>
        <w:t xml:space="preserve"> level for this exercise involves the slider on the Xpanel</w:t>
      </w:r>
    </w:p>
    <w:p w:rsidR="005C61ED" w:rsidRPr="005C61ED" w:rsidRDefault="005C61ED" w:rsidP="005C61ED">
      <w:pPr>
        <w:pStyle w:val="ListParagraph"/>
        <w:numPr>
          <w:ilvl w:val="0"/>
          <w:numId w:val="1"/>
        </w:numPr>
        <w:tabs>
          <w:tab w:val="left" w:pos="1943"/>
        </w:tabs>
      </w:pPr>
      <w:r>
        <w:t xml:space="preserve">Register a </w:t>
      </w:r>
      <w:r>
        <w:rPr>
          <w:b/>
        </w:rPr>
        <w:t xml:space="preserve">GET </w:t>
      </w:r>
      <w:r>
        <w:t xml:space="preserve">route called </w:t>
      </w:r>
      <w:proofErr w:type="spellStart"/>
      <w:r w:rsidR="001B3A0A">
        <w:rPr>
          <w:rFonts w:ascii="Consolas" w:hAnsi="Consolas" w:cs="Consolas"/>
          <w:color w:val="A31515"/>
          <w:sz w:val="21"/>
          <w:szCs w:val="19"/>
        </w:rPr>
        <w:t>gets</w:t>
      </w:r>
      <w:r>
        <w:rPr>
          <w:rFonts w:ascii="Consolas" w:hAnsi="Consolas" w:cs="Consolas"/>
          <w:color w:val="A31515"/>
          <w:sz w:val="21"/>
          <w:szCs w:val="19"/>
        </w:rPr>
        <w:t>lider</w:t>
      </w:r>
      <w:proofErr w:type="spellEnd"/>
    </w:p>
    <w:p w:rsidR="009E4963" w:rsidRDefault="005C61ED" w:rsidP="0076109A">
      <w:pPr>
        <w:pStyle w:val="ListParagraph"/>
        <w:tabs>
          <w:tab w:val="left" w:pos="1943"/>
        </w:tabs>
      </w:pPr>
      <w:r>
        <w:t xml:space="preserve">This should return the current value of </w:t>
      </w:r>
      <w:r w:rsidRPr="005C61ED">
        <w:rPr>
          <w:b/>
          <w:color w:val="FF0000"/>
        </w:rPr>
        <w:t>Analog join 31</w:t>
      </w:r>
      <w:r w:rsidR="009E4963">
        <w:rPr>
          <w:b/>
          <w:color w:val="FF0000"/>
        </w:rPr>
        <w:t xml:space="preserve"> </w:t>
      </w:r>
      <w:r w:rsidR="009E4963" w:rsidRPr="009E4963">
        <w:t>as a percentage</w:t>
      </w:r>
      <w:r w:rsidR="0076109A">
        <w:t>.</w:t>
      </w:r>
    </w:p>
    <w:p w:rsidR="00D9698E" w:rsidRDefault="00D9698E" w:rsidP="0076109A">
      <w:pPr>
        <w:pStyle w:val="ListParagraph"/>
        <w:tabs>
          <w:tab w:val="left" w:pos="1943"/>
        </w:tabs>
      </w:pPr>
      <w:r w:rsidRPr="00D9698E">
        <w:t>{"value": "65%"}</w:t>
      </w:r>
    </w:p>
    <w:p w:rsidR="0076109A" w:rsidRPr="00D9698E" w:rsidRDefault="0085492A" w:rsidP="0076109A">
      <w:pPr>
        <w:pStyle w:val="ListParagraph"/>
        <w:numPr>
          <w:ilvl w:val="0"/>
          <w:numId w:val="1"/>
        </w:numPr>
        <w:tabs>
          <w:tab w:val="left" w:pos="1943"/>
        </w:tabs>
      </w:pPr>
      <w:r>
        <w:t xml:space="preserve">Register a </w:t>
      </w:r>
      <w:r>
        <w:rPr>
          <w:b/>
        </w:rPr>
        <w:t>POST</w:t>
      </w:r>
      <w:r>
        <w:t xml:space="preserve"> route called</w:t>
      </w:r>
      <w:r w:rsidR="001B3A0A">
        <w:t xml:space="preserve"> </w:t>
      </w:r>
      <w:r w:rsidR="001B3A0A">
        <w:rPr>
          <w:rFonts w:ascii="Consolas" w:hAnsi="Consolas" w:cs="Consolas"/>
          <w:color w:val="A31515"/>
          <w:sz w:val="21"/>
          <w:szCs w:val="19"/>
        </w:rPr>
        <w:t>posts</w:t>
      </w:r>
      <w:r>
        <w:rPr>
          <w:rFonts w:ascii="Consolas" w:hAnsi="Consolas" w:cs="Consolas"/>
          <w:color w:val="A31515"/>
          <w:sz w:val="21"/>
          <w:szCs w:val="19"/>
        </w:rPr>
        <w:t>lide</w:t>
      </w:r>
      <w:r w:rsidR="00D9698E">
        <w:rPr>
          <w:rFonts w:ascii="Consolas" w:hAnsi="Consolas" w:cs="Consolas"/>
          <w:color w:val="A31515"/>
          <w:sz w:val="21"/>
          <w:szCs w:val="19"/>
        </w:rPr>
        <w:t>r</w:t>
      </w:r>
    </w:p>
    <w:p w:rsidR="00D9698E" w:rsidRDefault="00D9698E" w:rsidP="00D9698E">
      <w:pPr>
        <w:pStyle w:val="ListParagraph"/>
        <w:tabs>
          <w:tab w:val="left" w:pos="1943"/>
        </w:tabs>
        <w:rPr>
          <w:b/>
          <w:color w:val="FF0000"/>
        </w:rPr>
      </w:pPr>
      <w:r>
        <w:t>This should take in a JSON payload that sets the value of</w:t>
      </w:r>
      <w:r w:rsidRPr="00D9698E">
        <w:rPr>
          <w:color w:val="FF0000"/>
        </w:rPr>
        <w:t xml:space="preserve"> </w:t>
      </w:r>
      <w:r w:rsidRPr="00D9698E">
        <w:rPr>
          <w:b/>
          <w:color w:val="FF0000"/>
        </w:rPr>
        <w:t>Analog join 31</w:t>
      </w:r>
    </w:p>
    <w:p w:rsidR="0033684C" w:rsidRPr="0033684C" w:rsidRDefault="0033684C" w:rsidP="0033684C">
      <w:pPr>
        <w:pStyle w:val="ListParagraph"/>
        <w:tabs>
          <w:tab w:val="left" w:pos="1943"/>
        </w:tabs>
      </w:pPr>
      <w:r w:rsidRPr="00D9698E">
        <w:t xml:space="preserve">{"value": </w:t>
      </w:r>
      <w:r>
        <w:t>50</w:t>
      </w:r>
      <w:r w:rsidRPr="00D9698E">
        <w:t>}</w:t>
      </w:r>
    </w:p>
    <w:p w:rsidR="00D9698E" w:rsidRPr="00D9698E" w:rsidRDefault="00D9698E" w:rsidP="00D9698E">
      <w:pPr>
        <w:pStyle w:val="ListParagraph"/>
        <w:tabs>
          <w:tab w:val="left" w:pos="1943"/>
        </w:tabs>
        <w:rPr>
          <w:b/>
        </w:rPr>
      </w:pPr>
      <w:r>
        <w:t xml:space="preserve">Also append this value to the local text file </w:t>
      </w:r>
      <w:r>
        <w:rPr>
          <w:b/>
        </w:rPr>
        <w:t>logfile.txt</w:t>
      </w:r>
    </w:p>
    <w:p w:rsidR="0085492A" w:rsidRPr="009639D2" w:rsidRDefault="009639D2" w:rsidP="009639D2">
      <w:pPr>
        <w:pStyle w:val="ListParagraph"/>
        <w:numPr>
          <w:ilvl w:val="0"/>
          <w:numId w:val="1"/>
        </w:numPr>
        <w:tabs>
          <w:tab w:val="left" w:pos="1943"/>
        </w:tabs>
      </w:pPr>
      <w:r>
        <w:t xml:space="preserve">Register a </w:t>
      </w:r>
      <w:r>
        <w:rPr>
          <w:b/>
        </w:rPr>
        <w:t xml:space="preserve">GET </w:t>
      </w:r>
      <w:r>
        <w:t xml:space="preserve">route called </w:t>
      </w:r>
      <w:r>
        <w:rPr>
          <w:rFonts w:ascii="Consolas" w:hAnsi="Consolas" w:cs="Consolas"/>
          <w:color w:val="A31515"/>
          <w:sz w:val="21"/>
          <w:szCs w:val="19"/>
        </w:rPr>
        <w:t>log</w:t>
      </w:r>
    </w:p>
    <w:p w:rsidR="00CD1A34" w:rsidRPr="00CD1A34" w:rsidRDefault="009639D2" w:rsidP="00E03686">
      <w:pPr>
        <w:pStyle w:val="ListParagraph"/>
        <w:tabs>
          <w:tab w:val="left" w:pos="1943"/>
        </w:tabs>
      </w:pPr>
      <w:r>
        <w:t xml:space="preserve">Whenever this call is being triggered, the full contents of </w:t>
      </w:r>
      <w:r>
        <w:rPr>
          <w:b/>
        </w:rPr>
        <w:t>logfile.txt</w:t>
      </w:r>
      <w:r>
        <w:t xml:space="preserve"> should be returned.</w:t>
      </w:r>
    </w:p>
    <w:p w:rsidR="00CD1A34" w:rsidRPr="00CD1A34" w:rsidRDefault="00CD1A34" w:rsidP="00CD1A34">
      <w:pPr>
        <w:pStyle w:val="ListParagraph"/>
        <w:tabs>
          <w:tab w:val="left" w:pos="1943"/>
        </w:tabs>
        <w:rPr>
          <w:i/>
        </w:rPr>
      </w:pPr>
    </w:p>
    <w:p w:rsidR="001E3D45" w:rsidRDefault="001E3D45" w:rsidP="00F84855">
      <w:pPr>
        <w:spacing w:after="0"/>
      </w:pPr>
    </w:p>
    <w:sectPr w:rsidR="001E3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D5310"/>
    <w:multiLevelType w:val="hybridMultilevel"/>
    <w:tmpl w:val="B824AD6A"/>
    <w:lvl w:ilvl="0" w:tplc="F5322D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92"/>
    <w:rsid w:val="00000137"/>
    <w:rsid w:val="00013E0C"/>
    <w:rsid w:val="000230BF"/>
    <w:rsid w:val="000360DF"/>
    <w:rsid w:val="00091288"/>
    <w:rsid w:val="000952AA"/>
    <w:rsid w:val="000B0F66"/>
    <w:rsid w:val="000D2775"/>
    <w:rsid w:val="000E3805"/>
    <w:rsid w:val="00100941"/>
    <w:rsid w:val="001053D7"/>
    <w:rsid w:val="00111BAA"/>
    <w:rsid w:val="00136A69"/>
    <w:rsid w:val="001B3A0A"/>
    <w:rsid w:val="001E3D45"/>
    <w:rsid w:val="001F032C"/>
    <w:rsid w:val="00206076"/>
    <w:rsid w:val="002228AD"/>
    <w:rsid w:val="00235A2A"/>
    <w:rsid w:val="00237AC2"/>
    <w:rsid w:val="00240E68"/>
    <w:rsid w:val="00275E67"/>
    <w:rsid w:val="002B5EB3"/>
    <w:rsid w:val="002C4B49"/>
    <w:rsid w:val="00312DF4"/>
    <w:rsid w:val="0033684C"/>
    <w:rsid w:val="00362EEF"/>
    <w:rsid w:val="0037263B"/>
    <w:rsid w:val="003905D1"/>
    <w:rsid w:val="00392146"/>
    <w:rsid w:val="00392D39"/>
    <w:rsid w:val="003C49AC"/>
    <w:rsid w:val="003C6B27"/>
    <w:rsid w:val="00452C25"/>
    <w:rsid w:val="00467995"/>
    <w:rsid w:val="004944E1"/>
    <w:rsid w:val="005037E3"/>
    <w:rsid w:val="0050715B"/>
    <w:rsid w:val="00541960"/>
    <w:rsid w:val="00567E05"/>
    <w:rsid w:val="00575B73"/>
    <w:rsid w:val="00596FEF"/>
    <w:rsid w:val="005B4F64"/>
    <w:rsid w:val="005C61ED"/>
    <w:rsid w:val="005D2A8E"/>
    <w:rsid w:val="005D793F"/>
    <w:rsid w:val="005F69CA"/>
    <w:rsid w:val="006527B2"/>
    <w:rsid w:val="00653240"/>
    <w:rsid w:val="00661F82"/>
    <w:rsid w:val="0066258F"/>
    <w:rsid w:val="006A3A9E"/>
    <w:rsid w:val="006E328A"/>
    <w:rsid w:val="006F0537"/>
    <w:rsid w:val="006F583B"/>
    <w:rsid w:val="007122B6"/>
    <w:rsid w:val="00723174"/>
    <w:rsid w:val="0072751A"/>
    <w:rsid w:val="00750EDB"/>
    <w:rsid w:val="00756283"/>
    <w:rsid w:val="00757261"/>
    <w:rsid w:val="0076109A"/>
    <w:rsid w:val="00761AEB"/>
    <w:rsid w:val="0078600B"/>
    <w:rsid w:val="00794D5C"/>
    <w:rsid w:val="007E2161"/>
    <w:rsid w:val="008061F9"/>
    <w:rsid w:val="008067BD"/>
    <w:rsid w:val="0085252B"/>
    <w:rsid w:val="0085492A"/>
    <w:rsid w:val="008759F4"/>
    <w:rsid w:val="00883368"/>
    <w:rsid w:val="0088444D"/>
    <w:rsid w:val="008A26DA"/>
    <w:rsid w:val="008A73C2"/>
    <w:rsid w:val="008B136D"/>
    <w:rsid w:val="008B2724"/>
    <w:rsid w:val="008B79ED"/>
    <w:rsid w:val="008D4F9D"/>
    <w:rsid w:val="008D50F6"/>
    <w:rsid w:val="008E55B7"/>
    <w:rsid w:val="008F3ADF"/>
    <w:rsid w:val="008F42F2"/>
    <w:rsid w:val="00900091"/>
    <w:rsid w:val="00922A6F"/>
    <w:rsid w:val="00932ABE"/>
    <w:rsid w:val="00937AED"/>
    <w:rsid w:val="009639D2"/>
    <w:rsid w:val="00964BCA"/>
    <w:rsid w:val="0098773A"/>
    <w:rsid w:val="00997C74"/>
    <w:rsid w:val="009E4963"/>
    <w:rsid w:val="009F4F4E"/>
    <w:rsid w:val="00A02628"/>
    <w:rsid w:val="00A424F2"/>
    <w:rsid w:val="00A560B7"/>
    <w:rsid w:val="00A64268"/>
    <w:rsid w:val="00B45F6C"/>
    <w:rsid w:val="00B65A71"/>
    <w:rsid w:val="00B77740"/>
    <w:rsid w:val="00B8725E"/>
    <w:rsid w:val="00B97FE7"/>
    <w:rsid w:val="00C36212"/>
    <w:rsid w:val="00C66FD6"/>
    <w:rsid w:val="00CC2A38"/>
    <w:rsid w:val="00CC6ACB"/>
    <w:rsid w:val="00CD1A34"/>
    <w:rsid w:val="00CE4E1B"/>
    <w:rsid w:val="00D11C24"/>
    <w:rsid w:val="00D575B7"/>
    <w:rsid w:val="00D6068B"/>
    <w:rsid w:val="00D83E58"/>
    <w:rsid w:val="00D9698E"/>
    <w:rsid w:val="00DA5CA7"/>
    <w:rsid w:val="00DB4792"/>
    <w:rsid w:val="00DB5F42"/>
    <w:rsid w:val="00DD1BCD"/>
    <w:rsid w:val="00E03686"/>
    <w:rsid w:val="00E3532E"/>
    <w:rsid w:val="00E42E0B"/>
    <w:rsid w:val="00E449A1"/>
    <w:rsid w:val="00E44A4E"/>
    <w:rsid w:val="00E47DE1"/>
    <w:rsid w:val="00E747A2"/>
    <w:rsid w:val="00E75425"/>
    <w:rsid w:val="00E84312"/>
    <w:rsid w:val="00E87784"/>
    <w:rsid w:val="00ED264F"/>
    <w:rsid w:val="00ED7A00"/>
    <w:rsid w:val="00EE6871"/>
    <w:rsid w:val="00F146D5"/>
    <w:rsid w:val="00F36943"/>
    <w:rsid w:val="00F463D7"/>
    <w:rsid w:val="00F7251B"/>
    <w:rsid w:val="00F80140"/>
    <w:rsid w:val="00F84855"/>
    <w:rsid w:val="00F96621"/>
    <w:rsid w:val="00FC0059"/>
    <w:rsid w:val="00FD3160"/>
    <w:rsid w:val="00FE4073"/>
    <w:rsid w:val="00FE6C2D"/>
    <w:rsid w:val="00FF3FBD"/>
    <w:rsid w:val="00FF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E65B"/>
  <w15:chartTrackingRefBased/>
  <w15:docId w15:val="{86C99695-6991-43C5-BA91-1D484320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D45"/>
    <w:pPr>
      <w:ind w:left="720"/>
      <w:contextualSpacing/>
    </w:pPr>
  </w:style>
  <w:style w:type="character" w:customStyle="1" w:styleId="Heading1Char">
    <w:name w:val="Heading 1 Char"/>
    <w:basedOn w:val="DefaultParagraphFont"/>
    <w:link w:val="Heading1"/>
    <w:uiPriority w:val="9"/>
    <w:rsid w:val="00452C2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07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6FD6"/>
    <w:rPr>
      <w:color w:val="0000FF"/>
      <w:u w:val="single"/>
    </w:rPr>
  </w:style>
  <w:style w:type="character" w:styleId="UnresolvedMention">
    <w:name w:val="Unresolved Mention"/>
    <w:basedOn w:val="DefaultParagraphFont"/>
    <w:uiPriority w:val="99"/>
    <w:semiHidden/>
    <w:unhideWhenUsed/>
    <w:rsid w:val="00392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3230">
      <w:bodyDiv w:val="1"/>
      <w:marLeft w:val="0"/>
      <w:marRight w:val="0"/>
      <w:marTop w:val="0"/>
      <w:marBottom w:val="0"/>
      <w:divBdr>
        <w:top w:val="none" w:sz="0" w:space="0" w:color="auto"/>
        <w:left w:val="none" w:sz="0" w:space="0" w:color="auto"/>
        <w:bottom w:val="none" w:sz="0" w:space="0" w:color="auto"/>
        <w:right w:val="none" w:sz="0" w:space="0" w:color="auto"/>
      </w:divBdr>
      <w:divsChild>
        <w:div w:id="1660190472">
          <w:marLeft w:val="0"/>
          <w:marRight w:val="0"/>
          <w:marTop w:val="0"/>
          <w:marBottom w:val="0"/>
          <w:divBdr>
            <w:top w:val="none" w:sz="0" w:space="0" w:color="auto"/>
            <w:left w:val="none" w:sz="0" w:space="0" w:color="auto"/>
            <w:bottom w:val="none" w:sz="0" w:space="0" w:color="auto"/>
            <w:right w:val="none" w:sz="0" w:space="0" w:color="auto"/>
          </w:divBdr>
          <w:divsChild>
            <w:div w:id="1997297281">
              <w:marLeft w:val="0"/>
              <w:marRight w:val="0"/>
              <w:marTop w:val="0"/>
              <w:marBottom w:val="0"/>
              <w:divBdr>
                <w:top w:val="none" w:sz="0" w:space="0" w:color="auto"/>
                <w:left w:val="none" w:sz="0" w:space="0" w:color="auto"/>
                <w:bottom w:val="none" w:sz="0" w:space="0" w:color="auto"/>
                <w:right w:val="none" w:sz="0" w:space="0" w:color="auto"/>
              </w:divBdr>
            </w:div>
            <w:div w:id="581988749">
              <w:marLeft w:val="0"/>
              <w:marRight w:val="0"/>
              <w:marTop w:val="0"/>
              <w:marBottom w:val="0"/>
              <w:divBdr>
                <w:top w:val="none" w:sz="0" w:space="0" w:color="auto"/>
                <w:left w:val="none" w:sz="0" w:space="0" w:color="auto"/>
                <w:bottom w:val="none" w:sz="0" w:space="0" w:color="auto"/>
                <w:right w:val="none" w:sz="0" w:space="0" w:color="auto"/>
              </w:divBdr>
            </w:div>
            <w:div w:id="1768769544">
              <w:marLeft w:val="0"/>
              <w:marRight w:val="0"/>
              <w:marTop w:val="0"/>
              <w:marBottom w:val="0"/>
              <w:divBdr>
                <w:top w:val="none" w:sz="0" w:space="0" w:color="auto"/>
                <w:left w:val="none" w:sz="0" w:space="0" w:color="auto"/>
                <w:bottom w:val="none" w:sz="0" w:space="0" w:color="auto"/>
                <w:right w:val="none" w:sz="0" w:space="0" w:color="auto"/>
              </w:divBdr>
            </w:div>
            <w:div w:id="107548215">
              <w:marLeft w:val="0"/>
              <w:marRight w:val="0"/>
              <w:marTop w:val="0"/>
              <w:marBottom w:val="0"/>
              <w:divBdr>
                <w:top w:val="none" w:sz="0" w:space="0" w:color="auto"/>
                <w:left w:val="none" w:sz="0" w:space="0" w:color="auto"/>
                <w:bottom w:val="none" w:sz="0" w:space="0" w:color="auto"/>
                <w:right w:val="none" w:sz="0" w:space="0" w:color="auto"/>
              </w:divBdr>
            </w:div>
            <w:div w:id="1341421844">
              <w:marLeft w:val="0"/>
              <w:marRight w:val="0"/>
              <w:marTop w:val="0"/>
              <w:marBottom w:val="0"/>
              <w:divBdr>
                <w:top w:val="none" w:sz="0" w:space="0" w:color="auto"/>
                <w:left w:val="none" w:sz="0" w:space="0" w:color="auto"/>
                <w:bottom w:val="none" w:sz="0" w:space="0" w:color="auto"/>
                <w:right w:val="none" w:sz="0" w:space="0" w:color="auto"/>
              </w:divBdr>
            </w:div>
            <w:div w:id="301689544">
              <w:marLeft w:val="0"/>
              <w:marRight w:val="0"/>
              <w:marTop w:val="0"/>
              <w:marBottom w:val="0"/>
              <w:divBdr>
                <w:top w:val="none" w:sz="0" w:space="0" w:color="auto"/>
                <w:left w:val="none" w:sz="0" w:space="0" w:color="auto"/>
                <w:bottom w:val="none" w:sz="0" w:space="0" w:color="auto"/>
                <w:right w:val="none" w:sz="0" w:space="0" w:color="auto"/>
              </w:divBdr>
            </w:div>
            <w:div w:id="756368821">
              <w:marLeft w:val="0"/>
              <w:marRight w:val="0"/>
              <w:marTop w:val="0"/>
              <w:marBottom w:val="0"/>
              <w:divBdr>
                <w:top w:val="none" w:sz="0" w:space="0" w:color="auto"/>
                <w:left w:val="none" w:sz="0" w:space="0" w:color="auto"/>
                <w:bottom w:val="none" w:sz="0" w:space="0" w:color="auto"/>
                <w:right w:val="none" w:sz="0" w:space="0" w:color="auto"/>
              </w:divBdr>
            </w:div>
            <w:div w:id="1530219099">
              <w:marLeft w:val="0"/>
              <w:marRight w:val="0"/>
              <w:marTop w:val="0"/>
              <w:marBottom w:val="0"/>
              <w:divBdr>
                <w:top w:val="none" w:sz="0" w:space="0" w:color="auto"/>
                <w:left w:val="none" w:sz="0" w:space="0" w:color="auto"/>
                <w:bottom w:val="none" w:sz="0" w:space="0" w:color="auto"/>
                <w:right w:val="none" w:sz="0" w:space="0" w:color="auto"/>
              </w:divBdr>
            </w:div>
            <w:div w:id="874271182">
              <w:marLeft w:val="0"/>
              <w:marRight w:val="0"/>
              <w:marTop w:val="0"/>
              <w:marBottom w:val="0"/>
              <w:divBdr>
                <w:top w:val="none" w:sz="0" w:space="0" w:color="auto"/>
                <w:left w:val="none" w:sz="0" w:space="0" w:color="auto"/>
                <w:bottom w:val="none" w:sz="0" w:space="0" w:color="auto"/>
                <w:right w:val="none" w:sz="0" w:space="0" w:color="auto"/>
              </w:divBdr>
            </w:div>
            <w:div w:id="2000159079">
              <w:marLeft w:val="0"/>
              <w:marRight w:val="0"/>
              <w:marTop w:val="0"/>
              <w:marBottom w:val="0"/>
              <w:divBdr>
                <w:top w:val="none" w:sz="0" w:space="0" w:color="auto"/>
                <w:left w:val="none" w:sz="0" w:space="0" w:color="auto"/>
                <w:bottom w:val="none" w:sz="0" w:space="0" w:color="auto"/>
                <w:right w:val="none" w:sz="0" w:space="0" w:color="auto"/>
              </w:divBdr>
            </w:div>
            <w:div w:id="1193228392">
              <w:marLeft w:val="0"/>
              <w:marRight w:val="0"/>
              <w:marTop w:val="0"/>
              <w:marBottom w:val="0"/>
              <w:divBdr>
                <w:top w:val="none" w:sz="0" w:space="0" w:color="auto"/>
                <w:left w:val="none" w:sz="0" w:space="0" w:color="auto"/>
                <w:bottom w:val="none" w:sz="0" w:space="0" w:color="auto"/>
                <w:right w:val="none" w:sz="0" w:space="0" w:color="auto"/>
              </w:divBdr>
            </w:div>
            <w:div w:id="342052072">
              <w:marLeft w:val="0"/>
              <w:marRight w:val="0"/>
              <w:marTop w:val="0"/>
              <w:marBottom w:val="0"/>
              <w:divBdr>
                <w:top w:val="none" w:sz="0" w:space="0" w:color="auto"/>
                <w:left w:val="none" w:sz="0" w:space="0" w:color="auto"/>
                <w:bottom w:val="none" w:sz="0" w:space="0" w:color="auto"/>
                <w:right w:val="none" w:sz="0" w:space="0" w:color="auto"/>
              </w:divBdr>
            </w:div>
            <w:div w:id="1912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273">
      <w:bodyDiv w:val="1"/>
      <w:marLeft w:val="0"/>
      <w:marRight w:val="0"/>
      <w:marTop w:val="0"/>
      <w:marBottom w:val="0"/>
      <w:divBdr>
        <w:top w:val="none" w:sz="0" w:space="0" w:color="auto"/>
        <w:left w:val="none" w:sz="0" w:space="0" w:color="auto"/>
        <w:bottom w:val="none" w:sz="0" w:space="0" w:color="auto"/>
        <w:right w:val="none" w:sz="0" w:space="0" w:color="auto"/>
      </w:divBdr>
    </w:div>
    <w:div w:id="120502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pAddress]/VirtualControl/Rooms/%5bRoomID%5d/cws/helloworld/%5bYour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man.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3524</TotalTime>
  <Pages>7</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Staal</dc:creator>
  <cp:keywords/>
  <dc:description/>
  <cp:lastModifiedBy>Yuri Staal</cp:lastModifiedBy>
  <cp:revision>124</cp:revision>
  <dcterms:created xsi:type="dcterms:W3CDTF">2020-05-18T12:55:00Z</dcterms:created>
  <dcterms:modified xsi:type="dcterms:W3CDTF">2020-06-03T12:29:00Z</dcterms:modified>
</cp:coreProperties>
</file>