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A3709" w14:textId="4678DEC6" w:rsidR="00FB2F7E" w:rsidRDefault="00FB2F7E" w:rsidP="006817F1">
      <w:pPr>
        <w:spacing w:after="0" w:line="259" w:lineRule="auto"/>
        <w:ind w:left="0" w:firstLine="0"/>
        <w:jc w:val="left"/>
      </w:pPr>
      <w:r>
        <w:rPr>
          <w:color w:val="276E8B"/>
          <w:sz w:val="30"/>
        </w:rPr>
        <w:t xml:space="preserve">Module Information: </w:t>
      </w:r>
    </w:p>
    <w:p w14:paraId="0FDE4F9B" w14:textId="4F38CA36" w:rsidR="00FB2F7E" w:rsidRPr="004069AF" w:rsidRDefault="006817F1" w:rsidP="00FB2F7E">
      <w:r>
        <w:rPr>
          <w:b/>
        </w:rPr>
        <w:t>N</w:t>
      </w:r>
      <w:r w:rsidR="00FB2F7E">
        <w:rPr>
          <w:b/>
        </w:rPr>
        <w:t>ame:</w:t>
      </w:r>
      <w:r w:rsidR="004069AF">
        <w:rPr>
          <w:b/>
        </w:rPr>
        <w:t xml:space="preserve"> </w:t>
      </w:r>
      <w:r w:rsidR="004069AF" w:rsidRPr="004069AF">
        <w:t>RBI Room Helper v1c</w:t>
      </w:r>
      <w:r w:rsidR="004069AF">
        <w:t xml:space="preserve"> </w:t>
      </w:r>
    </w:p>
    <w:p w14:paraId="5EA0A02F" w14:textId="67DA606C" w:rsidR="00FB2F7E" w:rsidRPr="007F1DCC" w:rsidRDefault="00FB2F7E" w:rsidP="00FB2F7E">
      <w:r>
        <w:rPr>
          <w:b/>
        </w:rPr>
        <w:t>Author:</w:t>
      </w:r>
      <w:r w:rsidR="004069AF">
        <w:rPr>
          <w:b/>
        </w:rPr>
        <w:t xml:space="preserve"> </w:t>
      </w:r>
      <w:r w:rsidR="006817F1" w:rsidRPr="007F1DCC">
        <w:t>Hope Roth</w:t>
      </w:r>
    </w:p>
    <w:p w14:paraId="296AE091" w14:textId="0238013E" w:rsidR="00FB2F7E" w:rsidRPr="00E35E4C" w:rsidRDefault="00FB2F7E" w:rsidP="007F1DCC">
      <w:r>
        <w:rPr>
          <w:b/>
        </w:rPr>
        <w:t>Summary:</w:t>
      </w:r>
      <w:r w:rsidR="004069AF">
        <w:rPr>
          <w:b/>
        </w:rPr>
        <w:t xml:space="preserve"> </w:t>
      </w:r>
      <w:r w:rsidR="009D4374" w:rsidRPr="009D4374">
        <w:rPr>
          <w:i/>
        </w:rPr>
        <w:t xml:space="preserve">This module requires </w:t>
      </w:r>
      <w:r w:rsidR="009D4374">
        <w:rPr>
          <w:i/>
        </w:rPr>
        <w:t>one instance of the RBI Room Control Initialize Function v1c</w:t>
      </w:r>
      <w:r w:rsidR="009D4374">
        <w:rPr>
          <w:b/>
          <w:i/>
        </w:rPr>
        <w:t xml:space="preserve">. </w:t>
      </w:r>
      <w:r w:rsidR="00F6517C">
        <w:t>The Room Helper</w:t>
      </w:r>
      <w:r w:rsidR="007F1DCC">
        <w:t xml:space="preserve"> module </w:t>
      </w:r>
      <w:r w:rsidR="009D4374">
        <w:t xml:space="preserve">reads in an XML file stored on the processor to setup the configuration of </w:t>
      </w:r>
      <w:proofErr w:type="gramStart"/>
      <w:r w:rsidR="009D4374">
        <w:t>all of</w:t>
      </w:r>
      <w:proofErr w:type="gramEnd"/>
      <w:r w:rsidR="009D4374">
        <w:t xml:space="preserve"> the system rooms. This file will be read in automatically on a program reset. </w:t>
      </w:r>
      <w:r w:rsidR="00D71210">
        <w:t>Some settings can only be edited from the XML f</w:t>
      </w:r>
      <w:r w:rsidR="008F03C0">
        <w:t>i</w:t>
      </w:r>
      <w:bookmarkStart w:id="0" w:name="_GoBack"/>
      <w:bookmarkEnd w:id="0"/>
      <w:r w:rsidR="00D71210">
        <w:t>le.</w:t>
      </w:r>
    </w:p>
    <w:p w14:paraId="0435E5E8" w14:textId="7A977F37" w:rsidR="00FB2F7E" w:rsidRDefault="00FB2F7E" w:rsidP="00FB2F7E">
      <w:pPr>
        <w:rPr>
          <w:color w:val="398E98"/>
          <w:sz w:val="28"/>
        </w:rPr>
      </w:pPr>
      <w:r>
        <w:rPr>
          <w:color w:val="398E98"/>
          <w:sz w:val="28"/>
        </w:rPr>
        <w:t>Inputs/Outputs/Parameters:</w:t>
      </w:r>
    </w:p>
    <w:p w14:paraId="22C1B6D8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Inputs: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069AF" w14:paraId="75CBB716" w14:textId="77777777" w:rsidTr="004069AF">
        <w:tc>
          <w:tcPr>
            <w:tcW w:w="4675" w:type="dxa"/>
          </w:tcPr>
          <w:p w14:paraId="569AC9C3" w14:textId="2A29DC65" w:rsidR="004069AF" w:rsidRDefault="004069AF" w:rsidP="00FB2F7E">
            <w:pPr>
              <w:spacing w:line="259" w:lineRule="auto"/>
              <w:ind w:left="0" w:firstLine="0"/>
              <w:jc w:val="left"/>
            </w:pPr>
            <w:proofErr w:type="spellStart"/>
            <w:r>
              <w:t>room_name_updates</w:t>
            </w:r>
            <w:proofErr w:type="spellEnd"/>
            <w:r>
              <w:t>$</w:t>
            </w:r>
          </w:p>
        </w:tc>
        <w:tc>
          <w:tcPr>
            <w:tcW w:w="4675" w:type="dxa"/>
          </w:tcPr>
          <w:p w14:paraId="0B3B1CC7" w14:textId="7A53ADD5" w:rsidR="004069AF" w:rsidRDefault="00D71210" w:rsidP="00FB2F7E">
            <w:pPr>
              <w:spacing w:line="259" w:lineRule="auto"/>
              <w:ind w:left="0" w:firstLine="0"/>
              <w:jc w:val="left"/>
            </w:pPr>
            <w:r>
              <w:t>On a change of this input, the room name will be updated, and the XML file will save automatically.</w:t>
            </w:r>
          </w:p>
        </w:tc>
      </w:tr>
      <w:tr w:rsidR="004069AF" w14:paraId="7195BAB6" w14:textId="77777777" w:rsidTr="004069AF">
        <w:tc>
          <w:tcPr>
            <w:tcW w:w="4675" w:type="dxa"/>
          </w:tcPr>
          <w:p w14:paraId="233BBB0F" w14:textId="2C599B4C" w:rsidR="004069AF" w:rsidRDefault="004069AF" w:rsidP="00FB2F7E">
            <w:pPr>
              <w:spacing w:line="259" w:lineRule="auto"/>
              <w:ind w:left="0" w:firstLine="0"/>
              <w:jc w:val="left"/>
            </w:pPr>
            <w:proofErr w:type="spellStart"/>
            <w:r w:rsidRPr="004069AF">
              <w:rPr>
                <w:color w:val="FF0000"/>
              </w:rPr>
              <w:t>num_zones_updates</w:t>
            </w:r>
            <w:proofErr w:type="spellEnd"/>
          </w:p>
        </w:tc>
        <w:tc>
          <w:tcPr>
            <w:tcW w:w="4675" w:type="dxa"/>
          </w:tcPr>
          <w:p w14:paraId="4583EFDD" w14:textId="07CC58E9" w:rsidR="004069AF" w:rsidRDefault="00D71210" w:rsidP="00FB2F7E">
            <w:pPr>
              <w:spacing w:line="259" w:lineRule="auto"/>
              <w:ind w:left="0" w:firstLine="0"/>
              <w:jc w:val="left"/>
            </w:pPr>
            <w:r>
              <w:t>On a change of this input, the number of zones in this room will change, and the XML file will save automatically.</w:t>
            </w:r>
          </w:p>
        </w:tc>
      </w:tr>
      <w:tr w:rsidR="004069AF" w14:paraId="2DE576B1" w14:textId="77777777" w:rsidTr="004069AF">
        <w:tc>
          <w:tcPr>
            <w:tcW w:w="4675" w:type="dxa"/>
          </w:tcPr>
          <w:p w14:paraId="1828D89F" w14:textId="53F30736" w:rsidR="004069AF" w:rsidRDefault="004069AF" w:rsidP="00FB2F7E">
            <w:pPr>
              <w:spacing w:line="259" w:lineRule="auto"/>
              <w:ind w:left="0" w:firstLine="0"/>
              <w:jc w:val="left"/>
            </w:pPr>
            <w:proofErr w:type="spellStart"/>
            <w:r w:rsidRPr="004069AF">
              <w:rPr>
                <w:color w:val="FF0000"/>
              </w:rPr>
              <w:t>num_presets_update</w:t>
            </w:r>
            <w:proofErr w:type="spellEnd"/>
          </w:p>
        </w:tc>
        <w:tc>
          <w:tcPr>
            <w:tcW w:w="4675" w:type="dxa"/>
          </w:tcPr>
          <w:p w14:paraId="720B1304" w14:textId="786F68F3" w:rsidR="004069AF" w:rsidRDefault="00D71210" w:rsidP="00FB2F7E">
            <w:pPr>
              <w:spacing w:line="259" w:lineRule="auto"/>
              <w:ind w:left="0" w:firstLine="0"/>
              <w:jc w:val="left"/>
            </w:pPr>
            <w:r>
              <w:t xml:space="preserve">On a change of this input, the number of </w:t>
            </w:r>
            <w:r>
              <w:t>presets</w:t>
            </w:r>
            <w:r>
              <w:t xml:space="preserve"> in this room will change, and the XML file will save automatically.</w:t>
            </w:r>
          </w:p>
        </w:tc>
      </w:tr>
      <w:tr w:rsidR="00621E10" w14:paraId="188B27B3" w14:textId="77777777" w:rsidTr="004069AF">
        <w:tc>
          <w:tcPr>
            <w:tcW w:w="4675" w:type="dxa"/>
          </w:tcPr>
          <w:p w14:paraId="5707300D" w14:textId="0F1DAC08" w:rsidR="00621E10" w:rsidRDefault="00621E10" w:rsidP="00621E10">
            <w:pPr>
              <w:spacing w:line="259" w:lineRule="auto"/>
              <w:ind w:left="0" w:firstLine="0"/>
              <w:jc w:val="left"/>
            </w:pPr>
            <w:proofErr w:type="spellStart"/>
            <w:r>
              <w:t>all_off_name_update</w:t>
            </w:r>
            <w:proofErr w:type="spellEnd"/>
            <w:r>
              <w:t>$</w:t>
            </w:r>
          </w:p>
        </w:tc>
        <w:tc>
          <w:tcPr>
            <w:tcW w:w="4675" w:type="dxa"/>
          </w:tcPr>
          <w:p w14:paraId="49CB5510" w14:textId="12804A29" w:rsidR="00621E10" w:rsidRDefault="00621E10" w:rsidP="00621E10">
            <w:pPr>
              <w:spacing w:line="259" w:lineRule="auto"/>
              <w:ind w:left="0" w:firstLine="0"/>
              <w:jc w:val="left"/>
            </w:pPr>
            <w:r>
              <w:t xml:space="preserve">On a change of this input, the </w:t>
            </w:r>
            <w:r>
              <w:t>all off preset</w:t>
            </w:r>
            <w:r>
              <w:t xml:space="preserve"> name will be updated, and the XML file will save automatically.</w:t>
            </w:r>
          </w:p>
        </w:tc>
      </w:tr>
      <w:tr w:rsidR="00484E3F" w14:paraId="7611C9EB" w14:textId="77777777" w:rsidTr="004069AF">
        <w:tc>
          <w:tcPr>
            <w:tcW w:w="4675" w:type="dxa"/>
          </w:tcPr>
          <w:p w14:paraId="2D7EAC2F" w14:textId="1BDE9ED9" w:rsidR="00484E3F" w:rsidRDefault="00484E3F" w:rsidP="00484E3F">
            <w:pPr>
              <w:spacing w:line="259" w:lineRule="auto"/>
              <w:ind w:left="0" w:firstLine="0"/>
              <w:jc w:val="left"/>
            </w:pPr>
            <w:proofErr w:type="spellStart"/>
            <w:r>
              <w:t>all_on_name_update</w:t>
            </w:r>
            <w:proofErr w:type="spellEnd"/>
            <w:r>
              <w:t>$</w:t>
            </w:r>
          </w:p>
        </w:tc>
        <w:tc>
          <w:tcPr>
            <w:tcW w:w="4675" w:type="dxa"/>
          </w:tcPr>
          <w:p w14:paraId="6FA05CB7" w14:textId="42C168C6" w:rsidR="00484E3F" w:rsidRDefault="00484E3F" w:rsidP="00484E3F">
            <w:pPr>
              <w:spacing w:line="259" w:lineRule="auto"/>
              <w:ind w:left="0" w:firstLine="0"/>
              <w:jc w:val="left"/>
            </w:pPr>
            <w:r>
              <w:t xml:space="preserve">On a change of this input, the all </w:t>
            </w:r>
            <w:r>
              <w:t>on</w:t>
            </w:r>
            <w:r>
              <w:t xml:space="preserve"> preset name will be updated, and the XML file will save automatically.</w:t>
            </w:r>
          </w:p>
        </w:tc>
      </w:tr>
      <w:tr w:rsidR="00901B46" w14:paraId="03589011" w14:textId="77777777" w:rsidTr="004069AF">
        <w:tc>
          <w:tcPr>
            <w:tcW w:w="4675" w:type="dxa"/>
          </w:tcPr>
          <w:p w14:paraId="2E7CE374" w14:textId="5633AC06" w:rsidR="00901B46" w:rsidRDefault="00901B46" w:rsidP="00901B46">
            <w:pPr>
              <w:spacing w:line="259" w:lineRule="auto"/>
              <w:ind w:left="0" w:firstLine="0"/>
              <w:jc w:val="left"/>
            </w:pPr>
            <w:r>
              <w:t>preset[xx]_</w:t>
            </w:r>
            <w:proofErr w:type="spellStart"/>
            <w:r>
              <w:t>name_update</w:t>
            </w:r>
            <w:proofErr w:type="spellEnd"/>
            <w:r>
              <w:t>$</w:t>
            </w:r>
          </w:p>
        </w:tc>
        <w:tc>
          <w:tcPr>
            <w:tcW w:w="4675" w:type="dxa"/>
          </w:tcPr>
          <w:p w14:paraId="082EB814" w14:textId="1836ADDD" w:rsidR="00901B46" w:rsidRDefault="00901B46" w:rsidP="00901B46">
            <w:pPr>
              <w:spacing w:line="259" w:lineRule="auto"/>
              <w:ind w:left="0" w:firstLine="0"/>
              <w:jc w:val="left"/>
            </w:pPr>
            <w:r>
              <w:t>On a change of this input, the preset</w:t>
            </w:r>
            <w:r>
              <w:t xml:space="preserve"> [xx]</w:t>
            </w:r>
            <w:r>
              <w:t xml:space="preserve"> name will be updated, and the XML file will save automatically.</w:t>
            </w:r>
          </w:p>
        </w:tc>
      </w:tr>
      <w:tr w:rsidR="00300B39" w14:paraId="0F722826" w14:textId="77777777" w:rsidTr="004069AF">
        <w:tc>
          <w:tcPr>
            <w:tcW w:w="4675" w:type="dxa"/>
          </w:tcPr>
          <w:p w14:paraId="3ACD8895" w14:textId="1017735B" w:rsidR="00300B39" w:rsidRDefault="00300B39" w:rsidP="00300B39">
            <w:pPr>
              <w:spacing w:line="259" w:lineRule="auto"/>
              <w:ind w:left="0" w:firstLine="0"/>
              <w:jc w:val="left"/>
            </w:pPr>
            <w:proofErr w:type="spellStart"/>
            <w:r w:rsidRPr="004069AF">
              <w:rPr>
                <w:color w:val="FF0000"/>
              </w:rPr>
              <w:t>num_shades_update</w:t>
            </w:r>
            <w:proofErr w:type="spellEnd"/>
          </w:p>
        </w:tc>
        <w:tc>
          <w:tcPr>
            <w:tcW w:w="4675" w:type="dxa"/>
          </w:tcPr>
          <w:p w14:paraId="79FD8F5F" w14:textId="44D10B76" w:rsidR="00300B39" w:rsidRDefault="00300B39" w:rsidP="00300B39">
            <w:pPr>
              <w:spacing w:line="259" w:lineRule="auto"/>
              <w:ind w:left="0" w:firstLine="0"/>
              <w:jc w:val="left"/>
            </w:pPr>
            <w:r>
              <w:t xml:space="preserve">On a change of this input, the </w:t>
            </w:r>
            <w:r>
              <w:t xml:space="preserve">number of </w:t>
            </w:r>
            <w:proofErr w:type="spellStart"/>
            <w:r>
              <w:t>shades</w:t>
            </w:r>
            <w:proofErr w:type="spellEnd"/>
            <w:r>
              <w:t xml:space="preserve"> in this room</w:t>
            </w:r>
            <w:r>
              <w:t xml:space="preserve"> will be updated, and the XML file will save automatically.</w:t>
            </w:r>
          </w:p>
        </w:tc>
      </w:tr>
      <w:tr w:rsidR="00300B39" w14:paraId="7D99F524" w14:textId="77777777" w:rsidTr="004069AF">
        <w:tc>
          <w:tcPr>
            <w:tcW w:w="4675" w:type="dxa"/>
          </w:tcPr>
          <w:p w14:paraId="6CB742A7" w14:textId="1019995D" w:rsidR="00300B39" w:rsidRDefault="00300B39" w:rsidP="00300B39">
            <w:pPr>
              <w:spacing w:line="259" w:lineRule="auto"/>
              <w:ind w:left="0" w:firstLine="0"/>
              <w:jc w:val="left"/>
            </w:pPr>
            <w:proofErr w:type="spellStart"/>
            <w:r w:rsidRPr="004069AF">
              <w:rPr>
                <w:color w:val="FF0000"/>
              </w:rPr>
              <w:t>motion_timeout</w:t>
            </w:r>
            <w:proofErr w:type="spellEnd"/>
          </w:p>
        </w:tc>
        <w:tc>
          <w:tcPr>
            <w:tcW w:w="4675" w:type="dxa"/>
          </w:tcPr>
          <w:p w14:paraId="4D84E033" w14:textId="5ED96368" w:rsidR="00300B39" w:rsidRDefault="00300B39" w:rsidP="00300B39">
            <w:pPr>
              <w:spacing w:line="259" w:lineRule="auto"/>
              <w:ind w:left="0" w:firstLine="0"/>
              <w:jc w:val="left"/>
            </w:pPr>
            <w:r>
              <w:t xml:space="preserve">On a change of this input, the </w:t>
            </w:r>
            <w:r>
              <w:t>occupancy sensor timeout for this room</w:t>
            </w:r>
            <w:r>
              <w:t xml:space="preserve"> will be updated, and the XML file will save automatically.</w:t>
            </w:r>
            <w:r w:rsidR="003C743E">
              <w:t xml:space="preserve"> This value will only update if it is &gt;= 1d.</w:t>
            </w:r>
          </w:p>
        </w:tc>
      </w:tr>
    </w:tbl>
    <w:p w14:paraId="7C9053D5" w14:textId="77777777" w:rsidR="00FB2F7E" w:rsidRDefault="00FB2F7E" w:rsidP="00FB2F7E">
      <w:pPr>
        <w:spacing w:after="0" w:line="259" w:lineRule="auto"/>
        <w:ind w:left="-5"/>
        <w:jc w:val="left"/>
      </w:pPr>
    </w:p>
    <w:p w14:paraId="47ED0AA3" w14:textId="77777777" w:rsidR="00FB2F7E" w:rsidRDefault="00FB2F7E" w:rsidP="00FB2F7E">
      <w:pPr>
        <w:spacing w:after="0" w:line="259" w:lineRule="auto"/>
        <w:ind w:left="-5"/>
        <w:jc w:val="left"/>
      </w:pPr>
    </w:p>
    <w:p w14:paraId="6BBDFD95" w14:textId="15D1854F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Outputs: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069AF" w:rsidRPr="004069AF" w14:paraId="2A6DBA50" w14:textId="77777777" w:rsidTr="004069AF">
        <w:tc>
          <w:tcPr>
            <w:tcW w:w="4675" w:type="dxa"/>
          </w:tcPr>
          <w:p w14:paraId="300CD9E8" w14:textId="41F43C85" w:rsidR="004069AF" w:rsidRPr="004069AF" w:rsidRDefault="00C3730B" w:rsidP="004069AF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proofErr w:type="spellStart"/>
            <w:r w:rsidRPr="004069AF">
              <w:t>room_name</w:t>
            </w:r>
            <w:proofErr w:type="spellEnd"/>
            <w:r w:rsidRPr="004069AF">
              <w:t>$</w:t>
            </w:r>
          </w:p>
        </w:tc>
        <w:tc>
          <w:tcPr>
            <w:tcW w:w="4675" w:type="dxa"/>
          </w:tcPr>
          <w:p w14:paraId="78107537" w14:textId="63DE5B3C" w:rsidR="004069AF" w:rsidRPr="003C743E" w:rsidRDefault="003C743E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 w:rsidRPr="003C743E">
              <w:rPr>
                <w:color w:val="auto"/>
              </w:rPr>
              <w:t>The friendly name of this room.</w:t>
            </w:r>
          </w:p>
        </w:tc>
      </w:tr>
      <w:tr w:rsidR="004069AF" w:rsidRPr="004069AF" w14:paraId="3598261F" w14:textId="77777777" w:rsidTr="004069AF">
        <w:tc>
          <w:tcPr>
            <w:tcW w:w="4675" w:type="dxa"/>
          </w:tcPr>
          <w:p w14:paraId="4E91684D" w14:textId="19EB1802" w:rsidR="004069AF" w:rsidRPr="00C3730B" w:rsidRDefault="00C3730B" w:rsidP="004069AF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C3730B">
              <w:rPr>
                <w:color w:val="FF0000"/>
              </w:rPr>
              <w:t>num_zones</w:t>
            </w:r>
            <w:proofErr w:type="spellEnd"/>
          </w:p>
        </w:tc>
        <w:tc>
          <w:tcPr>
            <w:tcW w:w="4675" w:type="dxa"/>
          </w:tcPr>
          <w:p w14:paraId="3B5B38A0" w14:textId="2DEA70D5" w:rsidR="004069AF" w:rsidRPr="003C743E" w:rsidRDefault="003C743E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 w:rsidRPr="003C743E">
              <w:rPr>
                <w:color w:val="auto"/>
              </w:rPr>
              <w:t>The number of lighting zones in this room.</w:t>
            </w:r>
          </w:p>
        </w:tc>
      </w:tr>
      <w:tr w:rsidR="004069AF" w:rsidRPr="004069AF" w14:paraId="13D39F9D" w14:textId="77777777" w:rsidTr="004069AF">
        <w:tc>
          <w:tcPr>
            <w:tcW w:w="4675" w:type="dxa"/>
          </w:tcPr>
          <w:p w14:paraId="28FB3E7E" w14:textId="5A392EB3" w:rsidR="004069AF" w:rsidRPr="004069AF" w:rsidRDefault="00C3730B" w:rsidP="004069AF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proofErr w:type="spellStart"/>
            <w:r>
              <w:rPr>
                <w:color w:val="1C6194"/>
              </w:rPr>
              <w:t>uses_presets_fb</w:t>
            </w:r>
            <w:proofErr w:type="spellEnd"/>
          </w:p>
        </w:tc>
        <w:tc>
          <w:tcPr>
            <w:tcW w:w="4675" w:type="dxa"/>
          </w:tcPr>
          <w:p w14:paraId="49992956" w14:textId="723C8995" w:rsidR="004069AF" w:rsidRPr="003C743E" w:rsidRDefault="003C743E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 w:rsidRPr="003C743E">
              <w:rPr>
                <w:color w:val="auto"/>
              </w:rPr>
              <w:t>Whether or not this room has lighting presets.</w:t>
            </w:r>
          </w:p>
        </w:tc>
      </w:tr>
      <w:tr w:rsidR="004069AF" w:rsidRPr="004069AF" w14:paraId="36687752" w14:textId="77777777" w:rsidTr="004069AF">
        <w:tc>
          <w:tcPr>
            <w:tcW w:w="4675" w:type="dxa"/>
          </w:tcPr>
          <w:p w14:paraId="389EF592" w14:textId="1B16FEB8" w:rsidR="004069AF" w:rsidRPr="00C3730B" w:rsidRDefault="00C3730B" w:rsidP="004069AF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C3730B">
              <w:rPr>
                <w:color w:val="FF0000"/>
              </w:rPr>
              <w:t>num_presets</w:t>
            </w:r>
            <w:proofErr w:type="spellEnd"/>
          </w:p>
        </w:tc>
        <w:tc>
          <w:tcPr>
            <w:tcW w:w="4675" w:type="dxa"/>
          </w:tcPr>
          <w:p w14:paraId="453FA9F8" w14:textId="5BE9F293" w:rsidR="004069AF" w:rsidRPr="003C743E" w:rsidRDefault="003C743E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 w:rsidRPr="003C743E">
              <w:rPr>
                <w:color w:val="auto"/>
              </w:rPr>
              <w:t xml:space="preserve">The number of lighting presets in this room (including all on and all off). </w:t>
            </w:r>
          </w:p>
        </w:tc>
      </w:tr>
      <w:tr w:rsidR="004069AF" w:rsidRPr="004069AF" w14:paraId="226B2734" w14:textId="77777777" w:rsidTr="004069AF">
        <w:tc>
          <w:tcPr>
            <w:tcW w:w="4675" w:type="dxa"/>
          </w:tcPr>
          <w:p w14:paraId="60B651AA" w14:textId="6E3794CD" w:rsidR="004069AF" w:rsidRPr="00C3730B" w:rsidRDefault="00C3730B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C3730B">
              <w:rPr>
                <w:color w:val="auto"/>
              </w:rPr>
              <w:lastRenderedPageBreak/>
              <w:t>all_off_name</w:t>
            </w:r>
            <w:proofErr w:type="spellEnd"/>
            <w:r w:rsidRPr="00C3730B">
              <w:rPr>
                <w:color w:val="auto"/>
              </w:rPr>
              <w:t>$</w:t>
            </w:r>
          </w:p>
        </w:tc>
        <w:tc>
          <w:tcPr>
            <w:tcW w:w="4675" w:type="dxa"/>
          </w:tcPr>
          <w:p w14:paraId="4D67CE88" w14:textId="27005DA8" w:rsidR="004069AF" w:rsidRPr="003C743E" w:rsidRDefault="003C743E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 w:rsidRPr="003C743E">
              <w:rPr>
                <w:color w:val="auto"/>
              </w:rPr>
              <w:t>The friendly name of the all off preset.</w:t>
            </w:r>
          </w:p>
        </w:tc>
      </w:tr>
      <w:tr w:rsidR="004069AF" w:rsidRPr="004069AF" w14:paraId="1902953E" w14:textId="77777777" w:rsidTr="004069AF">
        <w:tc>
          <w:tcPr>
            <w:tcW w:w="4675" w:type="dxa"/>
          </w:tcPr>
          <w:p w14:paraId="03CBA9AC" w14:textId="7BFB870C" w:rsidR="004069AF" w:rsidRPr="00C3730B" w:rsidRDefault="00C3730B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C3730B">
              <w:rPr>
                <w:color w:val="auto"/>
              </w:rPr>
              <w:t>all_on_name</w:t>
            </w:r>
            <w:proofErr w:type="spellEnd"/>
            <w:r w:rsidRPr="00C3730B">
              <w:rPr>
                <w:color w:val="auto"/>
              </w:rPr>
              <w:t>$</w:t>
            </w:r>
          </w:p>
        </w:tc>
        <w:tc>
          <w:tcPr>
            <w:tcW w:w="4675" w:type="dxa"/>
          </w:tcPr>
          <w:p w14:paraId="3738CC4E" w14:textId="18914403" w:rsidR="004069AF" w:rsidRPr="003C743E" w:rsidRDefault="003C743E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 w:rsidRPr="003C743E">
              <w:rPr>
                <w:color w:val="auto"/>
              </w:rPr>
              <w:t>The friendly name of the all on preset.</w:t>
            </w:r>
          </w:p>
        </w:tc>
      </w:tr>
      <w:tr w:rsidR="004069AF" w:rsidRPr="004069AF" w14:paraId="0EC5D4A8" w14:textId="77777777" w:rsidTr="004069AF">
        <w:tc>
          <w:tcPr>
            <w:tcW w:w="4675" w:type="dxa"/>
          </w:tcPr>
          <w:p w14:paraId="13243B40" w14:textId="2022DB0B" w:rsidR="004069AF" w:rsidRPr="00C3730B" w:rsidRDefault="006E6F6F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 w:rsidRPr="00C3730B">
              <w:rPr>
                <w:color w:val="auto"/>
              </w:rPr>
              <w:t>preset</w:t>
            </w:r>
            <w:r>
              <w:rPr>
                <w:color w:val="auto"/>
              </w:rPr>
              <w:t>[xx]</w:t>
            </w:r>
            <w:r w:rsidRPr="00C3730B">
              <w:rPr>
                <w:color w:val="auto"/>
              </w:rPr>
              <w:t>_name$</w:t>
            </w:r>
          </w:p>
        </w:tc>
        <w:tc>
          <w:tcPr>
            <w:tcW w:w="4675" w:type="dxa"/>
          </w:tcPr>
          <w:p w14:paraId="7001C3EA" w14:textId="198E6F26" w:rsidR="004069AF" w:rsidRPr="003C743E" w:rsidRDefault="003C743E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 w:rsidRPr="003C743E">
              <w:rPr>
                <w:color w:val="auto"/>
              </w:rPr>
              <w:t>The friendly name of preset [xx].</w:t>
            </w:r>
          </w:p>
        </w:tc>
      </w:tr>
      <w:tr w:rsidR="00F93ACC" w:rsidRPr="004069AF" w14:paraId="20864985" w14:textId="77777777" w:rsidTr="004069AF">
        <w:tc>
          <w:tcPr>
            <w:tcW w:w="4675" w:type="dxa"/>
          </w:tcPr>
          <w:p w14:paraId="67C92CDC" w14:textId="4D1FE938" w:rsidR="00F93ACC" w:rsidRDefault="00C3730B" w:rsidP="004069AF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proofErr w:type="spellStart"/>
            <w:r>
              <w:rPr>
                <w:color w:val="1C6194"/>
              </w:rPr>
              <w:t>has_shades_fb</w:t>
            </w:r>
            <w:proofErr w:type="spellEnd"/>
          </w:p>
        </w:tc>
        <w:tc>
          <w:tcPr>
            <w:tcW w:w="4675" w:type="dxa"/>
          </w:tcPr>
          <w:p w14:paraId="2BCADCD3" w14:textId="21A09616" w:rsidR="00F93ACC" w:rsidRPr="003C743E" w:rsidRDefault="003C743E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 w:rsidRPr="003C743E">
              <w:rPr>
                <w:color w:val="auto"/>
              </w:rPr>
              <w:t xml:space="preserve">Whether or not this room has shades. </w:t>
            </w:r>
          </w:p>
        </w:tc>
      </w:tr>
      <w:tr w:rsidR="00F93ACC" w:rsidRPr="004069AF" w14:paraId="17592E4F" w14:textId="77777777" w:rsidTr="004069AF">
        <w:tc>
          <w:tcPr>
            <w:tcW w:w="4675" w:type="dxa"/>
          </w:tcPr>
          <w:p w14:paraId="516573CF" w14:textId="3D765891" w:rsidR="00F93ACC" w:rsidRDefault="00C3730B" w:rsidP="004069AF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proofErr w:type="spellStart"/>
            <w:r w:rsidRPr="00C3730B">
              <w:rPr>
                <w:color w:val="FF0000"/>
              </w:rPr>
              <w:t>num_shades</w:t>
            </w:r>
            <w:proofErr w:type="spellEnd"/>
          </w:p>
        </w:tc>
        <w:tc>
          <w:tcPr>
            <w:tcW w:w="4675" w:type="dxa"/>
          </w:tcPr>
          <w:p w14:paraId="3C189D59" w14:textId="47C56C65" w:rsidR="00F93ACC" w:rsidRPr="003C743E" w:rsidRDefault="003C743E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 w:rsidRPr="003C743E">
              <w:rPr>
                <w:color w:val="auto"/>
              </w:rPr>
              <w:t>The number of shade zones in this room.</w:t>
            </w:r>
          </w:p>
        </w:tc>
      </w:tr>
      <w:tr w:rsidR="00F93ACC" w:rsidRPr="004069AF" w14:paraId="5729EA89" w14:textId="77777777" w:rsidTr="004069AF">
        <w:tc>
          <w:tcPr>
            <w:tcW w:w="4675" w:type="dxa"/>
          </w:tcPr>
          <w:p w14:paraId="74814AEE" w14:textId="5EF646E3" w:rsidR="00F93ACC" w:rsidRDefault="00C3730B" w:rsidP="004069AF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proofErr w:type="spellStart"/>
            <w:r w:rsidRPr="00C3730B">
              <w:rPr>
                <w:color w:val="FF0000"/>
              </w:rPr>
              <w:t>motion_timeout_fb</w:t>
            </w:r>
            <w:proofErr w:type="spellEnd"/>
          </w:p>
        </w:tc>
        <w:tc>
          <w:tcPr>
            <w:tcW w:w="4675" w:type="dxa"/>
          </w:tcPr>
          <w:p w14:paraId="1F2485B3" w14:textId="71D76893" w:rsidR="00F93ACC" w:rsidRPr="00995839" w:rsidRDefault="00D05303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Indicates the room’s occupancy sensor timeout.</w:t>
            </w:r>
          </w:p>
        </w:tc>
      </w:tr>
      <w:tr w:rsidR="00F93ACC" w:rsidRPr="004069AF" w14:paraId="78C16AF1" w14:textId="77777777" w:rsidTr="004069AF">
        <w:tc>
          <w:tcPr>
            <w:tcW w:w="4675" w:type="dxa"/>
          </w:tcPr>
          <w:p w14:paraId="0EAC5FF5" w14:textId="47E1E1CF" w:rsidR="00F93ACC" w:rsidRDefault="00C3730B" w:rsidP="004069AF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proofErr w:type="spellStart"/>
            <w:r>
              <w:rPr>
                <w:color w:val="1C6194"/>
              </w:rPr>
              <w:t>occupancy_null_fb</w:t>
            </w:r>
            <w:proofErr w:type="spellEnd"/>
          </w:p>
        </w:tc>
        <w:tc>
          <w:tcPr>
            <w:tcW w:w="4675" w:type="dxa"/>
          </w:tcPr>
          <w:p w14:paraId="05E9E34B" w14:textId="60C2382B" w:rsidR="00F93ACC" w:rsidRPr="00995839" w:rsidRDefault="00D05303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Indicates that this room is vacancy only. Nothing should happen when the occupancy sensor goes high.</w:t>
            </w:r>
          </w:p>
        </w:tc>
      </w:tr>
      <w:tr w:rsidR="00F93ACC" w:rsidRPr="004069AF" w14:paraId="74304AA0" w14:textId="77777777" w:rsidTr="004069AF">
        <w:tc>
          <w:tcPr>
            <w:tcW w:w="4675" w:type="dxa"/>
          </w:tcPr>
          <w:p w14:paraId="50732430" w14:textId="654070E1" w:rsidR="00F93ACC" w:rsidRDefault="00C3730B" w:rsidP="004069AF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proofErr w:type="spellStart"/>
            <w:r>
              <w:rPr>
                <w:color w:val="1C6194"/>
              </w:rPr>
              <w:t>occupancy_all_on_fb</w:t>
            </w:r>
            <w:proofErr w:type="spellEnd"/>
          </w:p>
        </w:tc>
        <w:tc>
          <w:tcPr>
            <w:tcW w:w="4675" w:type="dxa"/>
          </w:tcPr>
          <w:p w14:paraId="6C40274B" w14:textId="76D141F1" w:rsidR="00F93ACC" w:rsidRPr="00995839" w:rsidRDefault="00D05303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Indicates that the all on preset should be recalled when the occupancy sensor goes high.</w:t>
            </w:r>
          </w:p>
        </w:tc>
      </w:tr>
      <w:tr w:rsidR="00F93ACC" w:rsidRPr="004069AF" w14:paraId="45F4A439" w14:textId="77777777" w:rsidTr="004069AF">
        <w:tc>
          <w:tcPr>
            <w:tcW w:w="4675" w:type="dxa"/>
          </w:tcPr>
          <w:p w14:paraId="7A83C7F3" w14:textId="0966755B" w:rsidR="00F93ACC" w:rsidRDefault="00C3730B" w:rsidP="004069AF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r>
              <w:rPr>
                <w:color w:val="1C6194"/>
              </w:rPr>
              <w:t>occupancy_preset01_fb</w:t>
            </w:r>
          </w:p>
        </w:tc>
        <w:tc>
          <w:tcPr>
            <w:tcW w:w="4675" w:type="dxa"/>
          </w:tcPr>
          <w:p w14:paraId="2C9AB3E8" w14:textId="7B27F01E" w:rsidR="00F93ACC" w:rsidRPr="00995839" w:rsidRDefault="00D05303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Indicates that preset one should be recalled when the occupancy sensor goes high.</w:t>
            </w:r>
          </w:p>
        </w:tc>
      </w:tr>
      <w:tr w:rsidR="00F93ACC" w:rsidRPr="004069AF" w14:paraId="581C80E6" w14:textId="77777777" w:rsidTr="004069AF">
        <w:tc>
          <w:tcPr>
            <w:tcW w:w="4675" w:type="dxa"/>
          </w:tcPr>
          <w:p w14:paraId="5CE8B46D" w14:textId="6DBD52CD" w:rsidR="00F93ACC" w:rsidRDefault="00C3730B" w:rsidP="004069AF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r>
              <w:rPr>
                <w:color w:val="1C6194"/>
              </w:rPr>
              <w:t>occupancy_presets06_fb</w:t>
            </w:r>
          </w:p>
        </w:tc>
        <w:tc>
          <w:tcPr>
            <w:tcW w:w="4675" w:type="dxa"/>
          </w:tcPr>
          <w:p w14:paraId="665EA63E" w14:textId="6260EAE0" w:rsidR="00F93ACC" w:rsidRPr="00995839" w:rsidRDefault="00D05303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Indicates that preset </w:t>
            </w:r>
            <w:r>
              <w:rPr>
                <w:color w:val="auto"/>
              </w:rPr>
              <w:t>six</w:t>
            </w:r>
            <w:r>
              <w:rPr>
                <w:color w:val="auto"/>
              </w:rPr>
              <w:t xml:space="preserve"> should be recalled when the occupancy sensor goes high.</w:t>
            </w:r>
          </w:p>
        </w:tc>
      </w:tr>
      <w:tr w:rsidR="00C3730B" w:rsidRPr="004069AF" w14:paraId="76A3FF84" w14:textId="77777777" w:rsidTr="004069AF">
        <w:tc>
          <w:tcPr>
            <w:tcW w:w="4675" w:type="dxa"/>
          </w:tcPr>
          <w:p w14:paraId="4C54883A" w14:textId="3764A408" w:rsidR="00C3730B" w:rsidRDefault="00C3730B" w:rsidP="004069AF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r>
              <w:rPr>
                <w:color w:val="1C6194"/>
              </w:rPr>
              <w:t>occupancy_preset07_fb</w:t>
            </w:r>
          </w:p>
        </w:tc>
        <w:tc>
          <w:tcPr>
            <w:tcW w:w="4675" w:type="dxa"/>
          </w:tcPr>
          <w:p w14:paraId="61FB0963" w14:textId="70E24734" w:rsidR="00C3730B" w:rsidRPr="00995839" w:rsidRDefault="00D05303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Indicates that preset </w:t>
            </w:r>
            <w:r>
              <w:rPr>
                <w:color w:val="auto"/>
              </w:rPr>
              <w:t>seven</w:t>
            </w:r>
            <w:r>
              <w:rPr>
                <w:color w:val="auto"/>
              </w:rPr>
              <w:t xml:space="preserve"> should be recalled when the occupancy sensor goes high.</w:t>
            </w:r>
          </w:p>
        </w:tc>
      </w:tr>
      <w:tr w:rsidR="00C3730B" w:rsidRPr="004069AF" w14:paraId="64BAD15F" w14:textId="77777777" w:rsidTr="004069AF">
        <w:tc>
          <w:tcPr>
            <w:tcW w:w="4675" w:type="dxa"/>
          </w:tcPr>
          <w:p w14:paraId="636EEA43" w14:textId="3787D009" w:rsidR="00C3730B" w:rsidRDefault="00C3730B" w:rsidP="004069AF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proofErr w:type="spellStart"/>
            <w:r>
              <w:rPr>
                <w:color w:val="1C6194"/>
              </w:rPr>
              <w:t>vacancy_all_off_fb</w:t>
            </w:r>
            <w:proofErr w:type="spellEnd"/>
          </w:p>
        </w:tc>
        <w:tc>
          <w:tcPr>
            <w:tcW w:w="4675" w:type="dxa"/>
          </w:tcPr>
          <w:p w14:paraId="311DF132" w14:textId="15C5043E" w:rsidR="00C3730B" w:rsidRPr="00995839" w:rsidRDefault="00D05303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Indicates that the all off preset should be recalled after the occupancy sensor goes low and the timeout period has expired.</w:t>
            </w:r>
          </w:p>
        </w:tc>
      </w:tr>
      <w:tr w:rsidR="00C3730B" w:rsidRPr="004069AF" w14:paraId="5C34EB4F" w14:textId="77777777" w:rsidTr="004069AF">
        <w:tc>
          <w:tcPr>
            <w:tcW w:w="4675" w:type="dxa"/>
          </w:tcPr>
          <w:p w14:paraId="603602CD" w14:textId="6E9C9BDA" w:rsidR="00C3730B" w:rsidRDefault="00C3730B" w:rsidP="004069AF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r>
              <w:rPr>
                <w:color w:val="1C6194"/>
              </w:rPr>
              <w:t>vacancy_preset08_fb</w:t>
            </w:r>
          </w:p>
        </w:tc>
        <w:tc>
          <w:tcPr>
            <w:tcW w:w="4675" w:type="dxa"/>
          </w:tcPr>
          <w:p w14:paraId="13165E86" w14:textId="61D3FCB7" w:rsidR="00C3730B" w:rsidRPr="00995839" w:rsidRDefault="00D05303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Indicates that </w:t>
            </w:r>
            <w:r>
              <w:rPr>
                <w:color w:val="auto"/>
              </w:rPr>
              <w:t>preset eight</w:t>
            </w:r>
            <w:r>
              <w:rPr>
                <w:color w:val="auto"/>
              </w:rPr>
              <w:t xml:space="preserve"> should be recalled after the occupancy sensor goes low and the timeout period has expired.</w:t>
            </w:r>
          </w:p>
        </w:tc>
      </w:tr>
      <w:tr w:rsidR="00C3730B" w:rsidRPr="004069AF" w14:paraId="74025567" w14:textId="77777777" w:rsidTr="004069AF">
        <w:tc>
          <w:tcPr>
            <w:tcW w:w="4675" w:type="dxa"/>
          </w:tcPr>
          <w:p w14:paraId="5D8A0D5B" w14:textId="05178216" w:rsidR="00C3730B" w:rsidRDefault="00C3730B" w:rsidP="004069AF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r>
              <w:rPr>
                <w:color w:val="1C6194"/>
              </w:rPr>
              <w:t>[setting</w:t>
            </w:r>
            <w:r w:rsidR="006E6F6F">
              <w:rPr>
                <w:color w:val="1C6194"/>
              </w:rPr>
              <w:t>[xx]</w:t>
            </w:r>
            <w:r>
              <w:rPr>
                <w:color w:val="1C6194"/>
              </w:rPr>
              <w:t>_fb]</w:t>
            </w:r>
          </w:p>
        </w:tc>
        <w:tc>
          <w:tcPr>
            <w:tcW w:w="4675" w:type="dxa"/>
          </w:tcPr>
          <w:p w14:paraId="142F41F7" w14:textId="73355F2A" w:rsidR="00C3730B" w:rsidRPr="00995839" w:rsidRDefault="00D65229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A generic digital that can be set in the XML file.</w:t>
            </w:r>
          </w:p>
        </w:tc>
      </w:tr>
      <w:tr w:rsidR="00C3730B" w:rsidRPr="004069AF" w14:paraId="6875780C" w14:textId="77777777" w:rsidTr="004069AF">
        <w:tc>
          <w:tcPr>
            <w:tcW w:w="4675" w:type="dxa"/>
          </w:tcPr>
          <w:p w14:paraId="5228190D" w14:textId="03BC43A4" w:rsidR="00C3730B" w:rsidRPr="00C3730B" w:rsidRDefault="00C3730B" w:rsidP="004069AF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r w:rsidRPr="00C3730B">
              <w:rPr>
                <w:color w:val="FF0000"/>
              </w:rPr>
              <w:t>[setting</w:t>
            </w:r>
            <w:r w:rsidR="006E6F6F">
              <w:rPr>
                <w:color w:val="FF0000"/>
              </w:rPr>
              <w:t>[xx]</w:t>
            </w:r>
            <w:r w:rsidRPr="00C3730B">
              <w:rPr>
                <w:color w:val="FF0000"/>
              </w:rPr>
              <w:t>_|v|]</w:t>
            </w:r>
          </w:p>
        </w:tc>
        <w:tc>
          <w:tcPr>
            <w:tcW w:w="4675" w:type="dxa"/>
          </w:tcPr>
          <w:p w14:paraId="6755FA70" w14:textId="2FD06DE9" w:rsidR="00C3730B" w:rsidRPr="00995839" w:rsidRDefault="00D65229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A generic analog that can be set in the XML file.</w:t>
            </w:r>
          </w:p>
        </w:tc>
      </w:tr>
      <w:tr w:rsidR="00C3730B" w:rsidRPr="004069AF" w14:paraId="48433540" w14:textId="77777777" w:rsidTr="004069AF">
        <w:tc>
          <w:tcPr>
            <w:tcW w:w="4675" w:type="dxa"/>
          </w:tcPr>
          <w:p w14:paraId="73E2FAEE" w14:textId="51E3792F" w:rsidR="00C3730B" w:rsidRPr="00C3730B" w:rsidRDefault="00C3730B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 w:rsidRPr="00C3730B">
              <w:rPr>
                <w:color w:val="auto"/>
              </w:rPr>
              <w:t>[setting</w:t>
            </w:r>
            <w:r w:rsidR="006E6F6F">
              <w:rPr>
                <w:color w:val="auto"/>
              </w:rPr>
              <w:t>[xx]</w:t>
            </w:r>
            <w:r w:rsidRPr="00C3730B">
              <w:rPr>
                <w:color w:val="auto"/>
              </w:rPr>
              <w:t>$]</w:t>
            </w:r>
          </w:p>
        </w:tc>
        <w:tc>
          <w:tcPr>
            <w:tcW w:w="4675" w:type="dxa"/>
          </w:tcPr>
          <w:p w14:paraId="65C16B6E" w14:textId="47C9CEF8" w:rsidR="00C3730B" w:rsidRPr="00995839" w:rsidRDefault="00D65229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A generic serial that can be set in the XML file</w:t>
            </w:r>
          </w:p>
        </w:tc>
      </w:tr>
      <w:tr w:rsidR="00E27D08" w:rsidRPr="004069AF" w14:paraId="75528558" w14:textId="77777777" w:rsidTr="004069AF">
        <w:tc>
          <w:tcPr>
            <w:tcW w:w="4675" w:type="dxa"/>
          </w:tcPr>
          <w:p w14:paraId="10D62DFF" w14:textId="41B15F1E" w:rsidR="00E27D08" w:rsidRPr="00C3730B" w:rsidRDefault="000E56C0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0E56C0">
              <w:rPr>
                <w:color w:val="4472C4" w:themeColor="accent1"/>
              </w:rPr>
              <w:t>r</w:t>
            </w:r>
            <w:r w:rsidR="00E27D08" w:rsidRPr="000E56C0">
              <w:rPr>
                <w:color w:val="4472C4" w:themeColor="accent1"/>
              </w:rPr>
              <w:t>oom_not_initialized_fb</w:t>
            </w:r>
            <w:proofErr w:type="spellEnd"/>
          </w:p>
        </w:tc>
        <w:tc>
          <w:tcPr>
            <w:tcW w:w="4675" w:type="dxa"/>
          </w:tcPr>
          <w:p w14:paraId="03AF40B8" w14:textId="289E354D" w:rsidR="00E27D08" w:rsidRDefault="000E56C0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This signal will oscillate if there is an error reading the XML file</w:t>
            </w:r>
            <w:r w:rsidR="00257F5D">
              <w:rPr>
                <w:color w:val="auto"/>
              </w:rPr>
              <w:t xml:space="preserve"> from the </w:t>
            </w:r>
            <w:r w:rsidR="00257F5D">
              <w:rPr>
                <w:color w:val="auto"/>
              </w:rPr>
              <w:t>Room Control Initialize Function v1c.</w:t>
            </w:r>
            <w:r w:rsidR="00257F5D">
              <w:rPr>
                <w:color w:val="auto"/>
              </w:rPr>
              <w:t xml:space="preserve"> It will also oscillate </w:t>
            </w:r>
            <w:r>
              <w:rPr>
                <w:color w:val="auto"/>
              </w:rPr>
              <w:t xml:space="preserve">if this room is not included in the XML file. </w:t>
            </w:r>
          </w:p>
        </w:tc>
      </w:tr>
      <w:tr w:rsidR="00E27D08" w:rsidRPr="004069AF" w14:paraId="0E6E2C99" w14:textId="77777777" w:rsidTr="004069AF">
        <w:tc>
          <w:tcPr>
            <w:tcW w:w="4675" w:type="dxa"/>
          </w:tcPr>
          <w:p w14:paraId="59B3EB5E" w14:textId="6BAD762D" w:rsidR="00E27D08" w:rsidRPr="000E56C0" w:rsidRDefault="000E56C0" w:rsidP="004069AF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0E56C0">
              <w:rPr>
                <w:color w:val="4472C4" w:themeColor="accent1"/>
              </w:rPr>
              <w:t>r</w:t>
            </w:r>
            <w:r w:rsidR="00E27D08" w:rsidRPr="000E56C0">
              <w:rPr>
                <w:color w:val="4472C4" w:themeColor="accent1"/>
              </w:rPr>
              <w:t>oom_</w:t>
            </w:r>
            <w:r w:rsidRPr="000E56C0">
              <w:rPr>
                <w:color w:val="4472C4" w:themeColor="accent1"/>
              </w:rPr>
              <w:t>initialized_fb</w:t>
            </w:r>
            <w:proofErr w:type="spellEnd"/>
          </w:p>
        </w:tc>
        <w:tc>
          <w:tcPr>
            <w:tcW w:w="4675" w:type="dxa"/>
          </w:tcPr>
          <w:p w14:paraId="6659646A" w14:textId="501E8821" w:rsidR="00E27D08" w:rsidRDefault="000E56C0" w:rsidP="004069A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This will latch high if the room is found in the XML file when it is initialized by the Room Control Initialize Function v1c.</w:t>
            </w:r>
          </w:p>
        </w:tc>
      </w:tr>
    </w:tbl>
    <w:p w14:paraId="21F3F6C0" w14:textId="77777777" w:rsidR="004069AF" w:rsidRPr="004069AF" w:rsidRDefault="004069AF" w:rsidP="00FB2F7E">
      <w:pPr>
        <w:spacing w:after="0" w:line="259" w:lineRule="auto"/>
        <w:ind w:left="-5"/>
        <w:jc w:val="left"/>
        <w:rPr>
          <w:color w:val="1C6194"/>
        </w:rPr>
      </w:pPr>
    </w:p>
    <w:p w14:paraId="72B62C52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</w:p>
    <w:p w14:paraId="51CF34E8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</w:p>
    <w:p w14:paraId="152D9082" w14:textId="55F7B58F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Parameters: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35E4C" w14:paraId="50177A49" w14:textId="77777777" w:rsidTr="00E35E4C">
        <w:tc>
          <w:tcPr>
            <w:tcW w:w="4675" w:type="dxa"/>
          </w:tcPr>
          <w:p w14:paraId="1B8BDE2B" w14:textId="67ECE1AA" w:rsidR="00E35E4C" w:rsidRPr="00E35E4C" w:rsidRDefault="00E35E4C" w:rsidP="00FB2F7E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proofErr w:type="spellStart"/>
            <w:r w:rsidRPr="00E35E4C">
              <w:rPr>
                <w:color w:val="auto"/>
              </w:rPr>
              <w:t>room_id</w:t>
            </w:r>
            <w:proofErr w:type="spellEnd"/>
          </w:p>
        </w:tc>
        <w:tc>
          <w:tcPr>
            <w:tcW w:w="4675" w:type="dxa"/>
          </w:tcPr>
          <w:p w14:paraId="5FD6D789" w14:textId="3079B4A8" w:rsidR="00E35E4C" w:rsidRPr="00D65229" w:rsidRDefault="00D65229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 w:rsidRPr="00D65229">
              <w:rPr>
                <w:color w:val="auto"/>
              </w:rPr>
              <w:t xml:space="preserve">The ID of this room. </w:t>
            </w:r>
            <w:r>
              <w:rPr>
                <w:color w:val="auto"/>
              </w:rPr>
              <w:t xml:space="preserve">It needs to match xx in </w:t>
            </w:r>
            <w:r w:rsidRPr="00D65229">
              <w:rPr>
                <w:color w:val="auto"/>
              </w:rPr>
              <w:t xml:space="preserve">&lt;room </w:t>
            </w:r>
            <w:proofErr w:type="spellStart"/>
            <w:r w:rsidRPr="00D65229">
              <w:rPr>
                <w:color w:val="auto"/>
              </w:rPr>
              <w:t>roomID</w:t>
            </w:r>
            <w:proofErr w:type="spellEnd"/>
            <w:r w:rsidRPr="00D65229">
              <w:rPr>
                <w:color w:val="auto"/>
              </w:rPr>
              <w:t>="</w:t>
            </w:r>
            <w:r>
              <w:rPr>
                <w:color w:val="auto"/>
              </w:rPr>
              <w:t>xx</w:t>
            </w:r>
            <w:r w:rsidRPr="00D65229">
              <w:rPr>
                <w:color w:val="auto"/>
              </w:rPr>
              <w:t>"&gt;</w:t>
            </w:r>
            <w:r>
              <w:rPr>
                <w:color w:val="auto"/>
              </w:rPr>
              <w:t xml:space="preserve"> </w:t>
            </w:r>
            <w:r w:rsidR="00D83674">
              <w:rPr>
                <w:color w:val="auto"/>
              </w:rPr>
              <w:t>in the XML file.</w:t>
            </w:r>
          </w:p>
        </w:tc>
      </w:tr>
    </w:tbl>
    <w:p w14:paraId="1AFD203E" w14:textId="77777777" w:rsidR="00E35E4C" w:rsidRDefault="00E35E4C" w:rsidP="00FB2F7E">
      <w:pPr>
        <w:spacing w:after="0" w:line="259" w:lineRule="auto"/>
        <w:ind w:left="-5"/>
        <w:jc w:val="left"/>
        <w:rPr>
          <w:color w:val="1C6194"/>
          <w:sz w:val="26"/>
        </w:rPr>
      </w:pPr>
    </w:p>
    <w:p w14:paraId="100D981B" w14:textId="77777777" w:rsidR="00FB2F7E" w:rsidRPr="00FB2F7E" w:rsidRDefault="00FB2F7E" w:rsidP="00FB2F7E">
      <w:pPr>
        <w:rPr>
          <w:b/>
        </w:rPr>
      </w:pPr>
    </w:p>
    <w:sectPr w:rsidR="00FB2F7E" w:rsidRPr="00FB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7E"/>
    <w:rsid w:val="000E56C0"/>
    <w:rsid w:val="00257F5D"/>
    <w:rsid w:val="00300B39"/>
    <w:rsid w:val="00345323"/>
    <w:rsid w:val="003C743E"/>
    <w:rsid w:val="004069AF"/>
    <w:rsid w:val="00484E3F"/>
    <w:rsid w:val="00621E10"/>
    <w:rsid w:val="006817F1"/>
    <w:rsid w:val="006E6F6F"/>
    <w:rsid w:val="007F1DCC"/>
    <w:rsid w:val="008F03C0"/>
    <w:rsid w:val="00901B46"/>
    <w:rsid w:val="00995839"/>
    <w:rsid w:val="009D4374"/>
    <w:rsid w:val="00C3730B"/>
    <w:rsid w:val="00D05303"/>
    <w:rsid w:val="00D65229"/>
    <w:rsid w:val="00D71210"/>
    <w:rsid w:val="00D83674"/>
    <w:rsid w:val="00E27D08"/>
    <w:rsid w:val="00E35E4C"/>
    <w:rsid w:val="00F6517C"/>
    <w:rsid w:val="00F93ACC"/>
    <w:rsid w:val="00FB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2522"/>
  <w15:chartTrackingRefBased/>
  <w15:docId w15:val="{6C715765-2369-4E16-BC78-B28448E2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F7E"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Hope Roth</cp:lastModifiedBy>
  <cp:revision>21</cp:revision>
  <dcterms:created xsi:type="dcterms:W3CDTF">2019-04-01T13:03:00Z</dcterms:created>
  <dcterms:modified xsi:type="dcterms:W3CDTF">2019-04-01T13:38:00Z</dcterms:modified>
</cp:coreProperties>
</file>