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D873" w14:textId="3B015975" w:rsidR="00F04C6B" w:rsidRPr="00F90A16" w:rsidRDefault="009C381D">
      <w:pPr>
        <w:rPr>
          <w:b/>
          <w:bCs/>
        </w:rPr>
      </w:pPr>
      <w:r>
        <w:rPr>
          <w:b/>
          <w:bCs/>
        </w:rPr>
        <w:t>Punti aperti</w:t>
      </w:r>
    </w:p>
    <w:p w14:paraId="18265310" w14:textId="5C5C853D" w:rsidR="00FE33F4" w:rsidRDefault="00FE33F4" w:rsidP="00FE33F4">
      <w:pPr>
        <w:pStyle w:val="Paragrafoelenco"/>
        <w:numPr>
          <w:ilvl w:val="0"/>
          <w:numId w:val="1"/>
        </w:numPr>
      </w:pPr>
      <w:proofErr w:type="spellStart"/>
      <w:r>
        <w:t>Distinct</w:t>
      </w:r>
      <w:proofErr w:type="spellEnd"/>
      <w:r>
        <w:t xml:space="preserve"> si può applicare a token ordinati per </w:t>
      </w:r>
      <w:proofErr w:type="spellStart"/>
      <w:r>
        <w:t>df</w:t>
      </w:r>
      <w:proofErr w:type="spellEnd"/>
      <w:r>
        <w:t xml:space="preserve"> o posizione, mentre </w:t>
      </w:r>
      <w:proofErr w:type="spellStart"/>
      <w:r>
        <w:t>GroupBy</w:t>
      </w:r>
      <w:proofErr w:type="spellEnd"/>
      <w:r>
        <w:t xml:space="preserve"> solo su token ordinati per posizione.</w:t>
      </w:r>
    </w:p>
    <w:p w14:paraId="33777DAD" w14:textId="386A9572" w:rsidR="00FE33F4" w:rsidRDefault="00FE33F4" w:rsidP="00FE33F4">
      <w:pPr>
        <w:pStyle w:val="Paragrafoelenco"/>
        <w:numPr>
          <w:ilvl w:val="0"/>
          <w:numId w:val="1"/>
        </w:numPr>
      </w:pPr>
      <w:r>
        <w:t xml:space="preserve">Entrambi gli ordinamenti generano falsi negativi, </w:t>
      </w:r>
      <w:proofErr w:type="spellStart"/>
      <w:r>
        <w:t>df</w:t>
      </w:r>
      <w:proofErr w:type="spellEnd"/>
      <w:r>
        <w:t xml:space="preserve"> più di posizione;</w:t>
      </w:r>
    </w:p>
    <w:p w14:paraId="3EA737A7" w14:textId="729C2B03" w:rsidR="00F90A16" w:rsidRDefault="00F90A16" w:rsidP="00F90A16">
      <w:pPr>
        <w:pStyle w:val="Paragrafoelenco"/>
        <w:numPr>
          <w:ilvl w:val="0"/>
          <w:numId w:val="1"/>
        </w:numPr>
      </w:pPr>
      <w:r>
        <w:t xml:space="preserve">Prestazioni di </w:t>
      </w:r>
      <w:proofErr w:type="spellStart"/>
      <w:r>
        <w:t>GroupBy</w:t>
      </w:r>
      <w:proofErr w:type="spellEnd"/>
      <w:r>
        <w:t xml:space="preserve"> rispetto a </w:t>
      </w:r>
      <w:proofErr w:type="spellStart"/>
      <w:r>
        <w:t>Distinct</w:t>
      </w:r>
      <w:proofErr w:type="spellEnd"/>
      <w:r>
        <w:t xml:space="preserve"> non valutata;</w:t>
      </w:r>
    </w:p>
    <w:sectPr w:rsidR="00F90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6175"/>
    <w:multiLevelType w:val="hybridMultilevel"/>
    <w:tmpl w:val="1744F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26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6"/>
    <w:rsid w:val="0069653C"/>
    <w:rsid w:val="009C381D"/>
    <w:rsid w:val="00F04C6B"/>
    <w:rsid w:val="00F90A16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C3F"/>
  <w15:chartTrackingRefBased/>
  <w15:docId w15:val="{2C63F1DC-CC91-4D28-9443-66780058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BENASSI</dc:creator>
  <cp:keywords/>
  <dc:description/>
  <cp:lastModifiedBy>RICCARDO BENASSI</cp:lastModifiedBy>
  <cp:revision>3</cp:revision>
  <dcterms:created xsi:type="dcterms:W3CDTF">2023-01-15T12:23:00Z</dcterms:created>
  <dcterms:modified xsi:type="dcterms:W3CDTF">2023-01-15T16:08:00Z</dcterms:modified>
</cp:coreProperties>
</file>