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C65C8B3" w14:textId="402D6138" w:rsidR="0070521A" w:rsidRDefault="0070521A"/>
    <w:sdt>
      <w:sdtPr>
        <w:id w:val="345912487"/>
        <w:docPartObj>
          <w:docPartGallery w:val="Cover Pages"/>
          <w:docPartUnique/>
        </w:docPartObj>
      </w:sdtPr>
      <w:sdtContent>
        <w:p w14:paraId="2A6A3F39" w14:textId="5D7C9C1F" w:rsidR="009F355E" w:rsidRDefault="009F355E">
          <w:r>
            <w:rPr>
              <w:noProof/>
            </w:rPr>
            <mc:AlternateContent>
              <mc:Choice Requires="wpg">
                <w:drawing>
                  <wp:anchor distT="0" distB="0" distL="114300" distR="114300" simplePos="0" relativeHeight="251664384" behindDoc="0" locked="0" layoutInCell="1" allowOverlap="1" wp14:anchorId="49082587" wp14:editId="4026A350">
                    <wp:simplePos x="0" y="0"/>
                    <wp:positionH relativeFrom="page">
                      <wp:align>center</wp:align>
                    </wp:positionH>
                    <mc:AlternateContent>
                      <mc:Choice Requires="wp14">
                        <wp:positionV relativeFrom="page">
                          <wp14:pctPosVOffset>2300</wp14:pctPosVOffset>
                        </wp:positionV>
                      </mc:Choice>
                      <mc:Fallback>
                        <wp:positionV relativeFrom="page">
                          <wp:posOffset>245745</wp:posOffset>
                        </wp:positionV>
                      </mc:Fallback>
                    </mc:AlternateContent>
                    <wp:extent cx="7315200" cy="1215391"/>
                    <wp:effectExtent l="0" t="0" r="1270" b="1905"/>
                    <wp:wrapNone/>
                    <wp:docPr id="149" name="Groupe 51"/>
                    <wp:cNvGraphicFramePr/>
                    <a:graphic xmlns:a="http://schemas.openxmlformats.org/drawingml/2006/main">
                      <a:graphicData uri="http://schemas.microsoft.com/office/word/2010/wordprocessingGroup">
                        <wpg:wgp>
                          <wpg:cNvGrpSpPr/>
                          <wpg:grpSpPr>
                            <a:xfrm>
                              <a:off x="0" y="0"/>
                              <a:ext cx="7315200" cy="1215391"/>
                              <a:chOff x="0" y="-1"/>
                              <a:chExt cx="7315200" cy="1216153"/>
                            </a:xfrm>
                          </wpg:grpSpPr>
                          <wps:wsp>
                            <wps:cNvPr id="150" name="Rectangle 51"/>
                            <wps:cNvSpPr/>
                            <wps:spPr>
                              <a:xfrm>
                                <a:off x="0" y="-1"/>
                                <a:ext cx="7315200" cy="1130373"/>
                              </a:xfrm>
                              <a:custGeom>
                                <a:avLst/>
                                <a:gdLst>
                                  <a:gd name="connsiteX0" fmla="*/ 0 w 7312660"/>
                                  <a:gd name="connsiteY0" fmla="*/ 0 h 1215390"/>
                                  <a:gd name="connsiteX1" fmla="*/ 7312660 w 7312660"/>
                                  <a:gd name="connsiteY1" fmla="*/ 0 h 1215390"/>
                                  <a:gd name="connsiteX2" fmla="*/ 7312660 w 7312660"/>
                                  <a:gd name="connsiteY2" fmla="*/ 1215390 h 1215390"/>
                                  <a:gd name="connsiteX3" fmla="*/ 0 w 7312660"/>
                                  <a:gd name="connsiteY3" fmla="*/ 1215390 h 1215390"/>
                                  <a:gd name="connsiteX4" fmla="*/ 0 w 7312660"/>
                                  <a:gd name="connsiteY4" fmla="*/ 0 h 1215390"/>
                                  <a:gd name="connsiteX0" fmla="*/ 0 w 7312660"/>
                                  <a:gd name="connsiteY0" fmla="*/ 0 h 1215390"/>
                                  <a:gd name="connsiteX1" fmla="*/ 7312660 w 7312660"/>
                                  <a:gd name="connsiteY1" fmla="*/ 0 h 1215390"/>
                                  <a:gd name="connsiteX2" fmla="*/ 7312660 w 7312660"/>
                                  <a:gd name="connsiteY2" fmla="*/ 1215390 h 1215390"/>
                                  <a:gd name="connsiteX3" fmla="*/ 3667125 w 7312660"/>
                                  <a:gd name="connsiteY3" fmla="*/ 1209675 h 1215390"/>
                                  <a:gd name="connsiteX4" fmla="*/ 0 w 7312660"/>
                                  <a:gd name="connsiteY4" fmla="*/ 1215390 h 1215390"/>
                                  <a:gd name="connsiteX5" fmla="*/ 0 w 7312660"/>
                                  <a:gd name="connsiteY5" fmla="*/ 0 h 1215390"/>
                                  <a:gd name="connsiteX0" fmla="*/ 0 w 7312660"/>
                                  <a:gd name="connsiteY0" fmla="*/ 0 h 1215390"/>
                                  <a:gd name="connsiteX1" fmla="*/ 7312660 w 7312660"/>
                                  <a:gd name="connsiteY1" fmla="*/ 0 h 1215390"/>
                                  <a:gd name="connsiteX2" fmla="*/ 7312660 w 7312660"/>
                                  <a:gd name="connsiteY2" fmla="*/ 1215390 h 1215390"/>
                                  <a:gd name="connsiteX3" fmla="*/ 3619500 w 7312660"/>
                                  <a:gd name="connsiteY3" fmla="*/ 733425 h 1215390"/>
                                  <a:gd name="connsiteX4" fmla="*/ 0 w 7312660"/>
                                  <a:gd name="connsiteY4" fmla="*/ 1215390 h 1215390"/>
                                  <a:gd name="connsiteX5" fmla="*/ 0 w 7312660"/>
                                  <a:gd name="connsiteY5" fmla="*/ 0 h 1215390"/>
                                  <a:gd name="connsiteX0" fmla="*/ 0 w 7312660"/>
                                  <a:gd name="connsiteY0" fmla="*/ 0 h 1215390"/>
                                  <a:gd name="connsiteX1" fmla="*/ 7312660 w 7312660"/>
                                  <a:gd name="connsiteY1" fmla="*/ 0 h 1215390"/>
                                  <a:gd name="connsiteX2" fmla="*/ 7312660 w 7312660"/>
                                  <a:gd name="connsiteY2" fmla="*/ 1129665 h 1215390"/>
                                  <a:gd name="connsiteX3" fmla="*/ 3619500 w 7312660"/>
                                  <a:gd name="connsiteY3" fmla="*/ 733425 h 1215390"/>
                                  <a:gd name="connsiteX4" fmla="*/ 0 w 7312660"/>
                                  <a:gd name="connsiteY4" fmla="*/ 1215390 h 1215390"/>
                                  <a:gd name="connsiteX5" fmla="*/ 0 w 7312660"/>
                                  <a:gd name="connsiteY5" fmla="*/ 0 h 1215390"/>
                                  <a:gd name="connsiteX0" fmla="*/ 9525 w 7322185"/>
                                  <a:gd name="connsiteY0" fmla="*/ 0 h 1129665"/>
                                  <a:gd name="connsiteX1" fmla="*/ 7322185 w 7322185"/>
                                  <a:gd name="connsiteY1" fmla="*/ 0 h 1129665"/>
                                  <a:gd name="connsiteX2" fmla="*/ 7322185 w 7322185"/>
                                  <a:gd name="connsiteY2" fmla="*/ 1129665 h 1129665"/>
                                  <a:gd name="connsiteX3" fmla="*/ 3629025 w 7322185"/>
                                  <a:gd name="connsiteY3" fmla="*/ 733425 h 1129665"/>
                                  <a:gd name="connsiteX4" fmla="*/ 0 w 7322185"/>
                                  <a:gd name="connsiteY4" fmla="*/ 1091565 h 1129665"/>
                                  <a:gd name="connsiteX5" fmla="*/ 9525 w 7322185"/>
                                  <a:gd name="connsiteY5" fmla="*/ 0 h 1129665"/>
                                  <a:gd name="connsiteX0" fmla="*/ 0 w 7312660"/>
                                  <a:gd name="connsiteY0" fmla="*/ 0 h 1129665"/>
                                  <a:gd name="connsiteX1" fmla="*/ 7312660 w 7312660"/>
                                  <a:gd name="connsiteY1" fmla="*/ 0 h 1129665"/>
                                  <a:gd name="connsiteX2" fmla="*/ 7312660 w 7312660"/>
                                  <a:gd name="connsiteY2" fmla="*/ 1129665 h 1129665"/>
                                  <a:gd name="connsiteX3" fmla="*/ 3619500 w 7312660"/>
                                  <a:gd name="connsiteY3" fmla="*/ 733425 h 1129665"/>
                                  <a:gd name="connsiteX4" fmla="*/ 0 w 7312660"/>
                                  <a:gd name="connsiteY4" fmla="*/ 1091565 h 1129665"/>
                                  <a:gd name="connsiteX5" fmla="*/ 0 w 7312660"/>
                                  <a:gd name="connsiteY5" fmla="*/ 0 h 1129665"/>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Lst>
                                <a:rect l="l" t="t" r="r" b="b"/>
                                <a:pathLst>
                                  <a:path w="7312660" h="1129665">
                                    <a:moveTo>
                                      <a:pt x="0" y="0"/>
                                    </a:moveTo>
                                    <a:lnTo>
                                      <a:pt x="7312660" y="0"/>
                                    </a:lnTo>
                                    <a:lnTo>
                                      <a:pt x="7312660" y="1129665"/>
                                    </a:lnTo>
                                    <a:lnTo>
                                      <a:pt x="3619500" y="733425"/>
                                    </a:lnTo>
                                    <a:lnTo>
                                      <a:pt x="0" y="1091565"/>
                                    </a:lnTo>
                                    <a:lnTo>
                                      <a:pt x="0" y="0"/>
                                    </a:lnTo>
                                    <a:close/>
                                  </a:path>
                                </a:pathLst>
                              </a:custGeom>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51" name="Rectangle 151"/>
                            <wps:cNvSpPr/>
                            <wps:spPr>
                              <a:xfrm>
                                <a:off x="0" y="0"/>
                                <a:ext cx="7315200" cy="1216152"/>
                              </a:xfrm>
                              <a:prstGeom prst="rect">
                                <a:avLst/>
                              </a:prstGeom>
                              <a:blipFill>
                                <a:blip r:embed="rId9"/>
                                <a:stretch>
                                  <a:fillRect r="-7574"/>
                                </a:stretch>
                              </a:blip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14:sizeRelH relativeFrom="page">
                      <wp14:pctWidth>94100</wp14:pctWidth>
                    </wp14:sizeRelH>
                    <wp14:sizeRelV relativeFrom="page">
                      <wp14:pctHeight>12100</wp14:pctHeight>
                    </wp14:sizeRelV>
                  </wp:anchor>
                </w:drawing>
              </mc:Choice>
              <mc:Fallback>
                <w:pict>
                  <v:group w14:anchorId="39450602" id="Groupe 51" o:spid="_x0000_s1026" style="position:absolute;margin-left:0;margin-top:0;width:8in;height:95.7pt;z-index:251664384;mso-width-percent:941;mso-height-percent:121;mso-top-percent:23;mso-position-horizontal:center;mso-position-horizontal-relative:page;mso-position-vertical-relative:page;mso-width-percent:941;mso-height-percent:121;mso-top-percent:23" coordorigin="" coordsize="73152,12161"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">
                    <v:shape id="Rectangle 51" o:spid="_x0000_s1027" style="position:absolute;width:73152;height:11303;visibility:visible;mso-wrap-style:square;v-text-anchor:middle" coordsize="7312660,112966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" path="m,l7312660,r,1129665l3619500,733425,,1091565,,xe" fillcolor="#a5300f [3204]" stroked="f" strokeweight="1pt">
                      <v:stroke joinstyle="miter"/>
                      <v:path arrowok="t" o:connecttype="custom" o:connectlocs="0,0;7315200,0;7315200,1130373;3620757,733885;0,1092249;0,0" o:connectangles="0,0,0,0,0,0"/>
                    </v:shape>
                    <v:rect id="Rectangle 151" o:spid="_x0000_s1028" style="position:absolute;width:73152;height:1216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" stroked="f" strokeweight="1pt">
                      <v:fill r:id="rId10" o:title="" recolor="t" rotate="t" type="frame"/>
                    </v:rect>
                    <w10:wrap anchorx="page" anchory="page"/>
                  </v:group>
                </w:pict>
              </mc:Fallback>
            </mc:AlternateContent>
          </w:r>
          <w:r>
            <w:rPr>
              <w:noProof/>
            </w:rPr>
            <mc:AlternateContent>
              <mc:Choice Requires="wps">
                <w:drawing>
                  <wp:anchor distT="0" distB="0" distL="114300" distR="114300" simplePos="0" relativeHeight="251661312" behindDoc="0" locked="0" layoutInCell="1" allowOverlap="1" wp14:anchorId="7CB2FECA" wp14:editId="22894F00">
                    <wp:simplePos x="0" y="0"/>
                    <wp:positionH relativeFrom="page">
                      <wp:align>center</wp:align>
                    </wp:positionH>
                    <mc:AlternateContent>
                      <mc:Choice Requires="wp14">
                        <wp:positionV relativeFrom="page">
                          <wp14:pctPosVOffset>30000</wp14:pctPosVOffset>
                        </wp:positionV>
                      </mc:Choice>
                      <mc:Fallback>
                        <wp:positionV relativeFrom="page">
                          <wp:posOffset>3207385</wp:posOffset>
                        </wp:positionV>
                      </mc:Fallback>
                    </mc:AlternateContent>
                    <wp:extent cx="7315200" cy="3638550"/>
                    <wp:effectExtent l="0" t="0" r="0" b="6350"/>
                    <wp:wrapSquare wrapText="bothSides"/>
                    <wp:docPr id="154" name="Zone de texte 54"/>
                    <wp:cNvGraphicFramePr/>
                    <a:graphic xmlns:a="http://schemas.openxmlformats.org/drawingml/2006/main">
                      <a:graphicData uri="http://schemas.microsoft.com/office/word/2010/wordprocessingShape">
                        <wps:wsp>
                          <wps:cNvSpPr txBox="1"/>
                          <wps:spPr>
                            <a:xfrm>
                              <a:off x="0" y="0"/>
                              <a:ext cx="7315200" cy="363855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61927714" w14:textId="17A5B418" w:rsidR="009F355E" w:rsidRDefault="00000000">
                                <w:pPr>
                                  <w:jc w:val="right"/>
                                  <w:rPr>
                                    <w:color w:val="A5300F" w:themeColor="accent1"/>
                                    <w:sz w:val="64"/>
                                    <w:szCs w:val="64"/>
                                  </w:rPr>
                                </w:pPr>
                                <w:sdt>
                                  <w:sdtPr>
                                    <w:rPr>
                                      <w:caps/>
                                      <w:color w:val="A5300F" w:themeColor="accent1"/>
                                      <w:sz w:val="64"/>
                                      <w:szCs w:val="64"/>
                                    </w:rPr>
                                    <w:alias w:val="Titre"/>
                                    <w:tag w:val=""/>
                                    <w:id w:val="630141079"/>
                                    <w:dataBinding w:prefixMappings="xmlns:ns0='http://purl.org/dc/elements/1.1/' xmlns:ns1='http://schemas.openxmlformats.org/package/2006/metadata/core-properties' " w:xpath="/ns1:coreProperties[1]/ns0:title[1]" w:storeItemID="{6C3C8BC8-F283-45AE-878A-BAB7291924A1}"/>
                                    <w:text w:multiLine="1"/>
                                  </w:sdtPr>
                                  <w:sdtEndPr>
                                    <w:rPr>
                                      <w:caps w:val="0"/>
                                    </w:rPr>
                                  </w:sdtEndPr>
                                  <w:sdtContent>
                                    <w:r w:rsidR="009F355E">
                                      <w:rPr>
                                        <w:caps/>
                                        <w:color w:val="A5300F" w:themeColor="accent1"/>
                                        <w:sz w:val="64"/>
                                        <w:szCs w:val="64"/>
                                      </w:rPr>
                                      <w:t>TPI : Horloge à LED avec Capteur</w:t>
                                    </w:r>
                                  </w:sdtContent>
                                </w:sdt>
                              </w:p>
                              <w:sdt>
                                <w:sdtPr>
                                  <w:rPr>
                                    <w:color w:val="404040" w:themeColor="text1" w:themeTint="BF"/>
                                    <w:sz w:val="36"/>
                                    <w:szCs w:val="36"/>
                                  </w:rPr>
                                  <w:alias w:val="Sous-titre"/>
                                  <w:tag w:val=""/>
                                  <w:id w:val="1759551507"/>
                                  <w:dataBinding w:prefixMappings="xmlns:ns0='http://purl.org/dc/elements/1.1/' xmlns:ns1='http://schemas.openxmlformats.org/package/2006/metadata/core-properties' " w:xpath="/ns1:coreProperties[1]/ns0:subject[1]" w:storeItemID="{6C3C8BC8-F283-45AE-878A-BAB7291924A1}"/>
                                  <w:text/>
                                </w:sdtPr>
                                <w:sdtContent>
                                  <w:p w14:paraId="4AEF1EF8" w14:textId="15E0A5C5" w:rsidR="009F355E" w:rsidRDefault="009F355E">
                                    <w:pPr>
                                      <w:jc w:val="right"/>
                                      <w:rPr>
                                        <w:smallCaps/>
                                        <w:color w:val="404040" w:themeColor="text1" w:themeTint="BF"/>
                                        <w:sz w:val="36"/>
                                        <w:szCs w:val="36"/>
                                      </w:rPr>
                                    </w:pPr>
                                    <w:r>
                                      <w:rPr>
                                        <w:color w:val="404040" w:themeColor="text1" w:themeTint="BF"/>
                                        <w:sz w:val="36"/>
                                        <w:szCs w:val="36"/>
                                      </w:rPr>
                                      <w:t>Documentation du projet</w:t>
                                    </w:r>
                                  </w:p>
                                </w:sdtContent>
                              </w:sdt>
                            </w:txbxContent>
                          </wps:txbx>
                          <wps:bodyPr rot="0" spcFirstLastPara="0" vertOverflow="overflow" horzOverflow="overflow" vert="horz" wrap="square" lIns="1600200" tIns="0" rIns="685800" bIns="0" numCol="1" spcCol="0" rtlCol="0" fromWordArt="0" anchor="b" anchorCtr="0" forceAA="0" compatLnSpc="1">
                            <a:prstTxWarp prst="textNoShape">
                              <a:avLst/>
                            </a:prstTxWarp>
                            <a:noAutofit/>
                          </wps:bodyPr>
                        </wps:wsp>
                      </a:graphicData>
                    </a:graphic>
                    <wp14:sizeRelH relativeFrom="page">
                      <wp14:pctWidth>94100</wp14:pctWidth>
                    </wp14:sizeRelH>
                    <wp14:sizeRelV relativeFrom="page">
                      <wp14:pctHeight>36300</wp14:pctHeight>
                    </wp14:sizeRelV>
                  </wp:anchor>
                </w:drawing>
              </mc:Choice>
              <mc:Fallback>
                <w:pict>
                  <v:shapetype w14:anchorId="7CB2FECA" id="_x0000_t202" coordsize="21600,21600" o:spt="202" path="m,l,21600r21600,l21600,xe">
                    <v:stroke joinstyle="miter"/>
                    <v:path gradientshapeok="t" o:connecttype="rect"/>
                  </v:shapetype>
                  <v:shape id="Zone de texte 54" o:spid="_x0000_s1026" type="#_x0000_t202" style="position:absolute;left:0;text-align:left;margin-left:0;margin-top:0;width:8in;height:286.5pt;z-index:251661312;visibility:visible;mso-wrap-style:square;mso-width-percent:941;mso-height-percent:363;mso-top-percent:300;mso-wrap-distance-left:9pt;mso-wrap-distance-top:0;mso-wrap-distance-right:9pt;mso-wrap-distance-bottom:0;mso-position-horizontal:center;mso-position-horizontal-relative:page;mso-position-vertical-relative:page;mso-width-percent:941;mso-height-percent:363;mso-top-percent:300;mso-width-relative:page;mso-height-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" filled="f" stroked="f" strokeweight=".5pt">
                    <v:textbox inset="126pt,0,54pt,0">
                      <w:txbxContent>
                        <w:p w14:paraId="61927714" w14:textId="17A5B418" w:rsidR="009F355E" w:rsidRDefault="00000000">
                          <w:pPr>
                            <w:jc w:val="right"/>
                            <w:rPr>
                              <w:color w:val="A5300F" w:themeColor="accent1"/>
                              <w:sz w:val="64"/>
                              <w:szCs w:val="64"/>
                            </w:rPr>
                          </w:pPr>
                          <w:sdt>
                            <w:sdtPr>
                              <w:rPr>
                                <w:caps/>
                                <w:color w:val="A5300F" w:themeColor="accent1"/>
                                <w:sz w:val="64"/>
                                <w:szCs w:val="64"/>
                              </w:rPr>
                              <w:alias w:val="Titre"/>
                              <w:tag w:val=""/>
                              <w:id w:val="630141079"/>
                              <w:dataBinding w:prefixMappings="xmlns:ns0='http://purl.org/dc/elements/1.1/' xmlns:ns1='http://schemas.openxmlformats.org/package/2006/metadata/core-properties' " w:xpath="/ns1:coreProperties[1]/ns0:title[1]" w:storeItemID="{6C3C8BC8-F283-45AE-878A-BAB7291924A1}"/>
                              <w:text w:multiLine="1"/>
                            </w:sdtPr>
                            <w:sdtEndPr>
                              <w:rPr>
                                <w:caps w:val="0"/>
                              </w:rPr>
                            </w:sdtEndPr>
                            <w:sdtContent>
                              <w:r w:rsidR="009F355E">
                                <w:rPr>
                                  <w:caps/>
                                  <w:color w:val="A5300F" w:themeColor="accent1"/>
                                  <w:sz w:val="64"/>
                                  <w:szCs w:val="64"/>
                                </w:rPr>
                                <w:t>TPI : Horloge à LED avec Capteur</w:t>
                              </w:r>
                            </w:sdtContent>
                          </w:sdt>
                        </w:p>
                        <w:sdt>
                          <w:sdtPr>
                            <w:rPr>
                              <w:color w:val="404040" w:themeColor="text1" w:themeTint="BF"/>
                              <w:sz w:val="36"/>
                              <w:szCs w:val="36"/>
                            </w:rPr>
                            <w:alias w:val="Sous-titre"/>
                            <w:tag w:val=""/>
                            <w:id w:val="1759551507"/>
                            <w:dataBinding w:prefixMappings="xmlns:ns0='http://purl.org/dc/elements/1.1/' xmlns:ns1='http://schemas.openxmlformats.org/package/2006/metadata/core-properties' " w:xpath="/ns1:coreProperties[1]/ns0:subject[1]" w:storeItemID="{6C3C8BC8-F283-45AE-878A-BAB7291924A1}"/>
                            <w:text/>
                          </w:sdtPr>
                          <w:sdtContent>
                            <w:p w14:paraId="4AEF1EF8" w14:textId="15E0A5C5" w:rsidR="009F355E" w:rsidRDefault="009F355E">
                              <w:pPr>
                                <w:jc w:val="right"/>
                                <w:rPr>
                                  <w:smallCaps/>
                                  <w:color w:val="404040" w:themeColor="text1" w:themeTint="BF"/>
                                  <w:sz w:val="36"/>
                                  <w:szCs w:val="36"/>
                                </w:rPr>
                              </w:pPr>
                              <w:r>
                                <w:rPr>
                                  <w:color w:val="404040" w:themeColor="text1" w:themeTint="BF"/>
                                  <w:sz w:val="36"/>
                                  <w:szCs w:val="36"/>
                                </w:rPr>
                                <w:t>Documentation du projet</w:t>
                              </w:r>
                            </w:p>
                          </w:sdtContent>
                        </w:sdt>
                      </w:txbxContent>
                    </v:textbox>
                    <w10:wrap type="square" anchorx="page" anchory="page"/>
                  </v:shape>
                </w:pict>
              </mc:Fallback>
            </mc:AlternateContent>
          </w:r>
        </w:p>
        <w:p w14:paraId="5497D295" w14:textId="107E2928" w:rsidR="009F355E" w:rsidRDefault="00AF280E">
          <w:pPr>
            <w:spacing w:after="0"/>
            <w:jc w:val="left"/>
          </w:pPr>
          <w:r>
            <w:rPr>
              <w:noProof/>
            </w:rPr>
            <mc:AlternateContent>
              <mc:Choice Requires="wps">
                <w:drawing>
                  <wp:anchor distT="0" distB="0" distL="114300" distR="114300" simplePos="0" relativeHeight="251663360" behindDoc="0" locked="0" layoutInCell="1" allowOverlap="1" wp14:anchorId="2B221A79" wp14:editId="52FD997B">
                    <wp:simplePos x="0" y="0"/>
                    <wp:positionH relativeFrom="margin">
                      <wp:align>center</wp:align>
                    </wp:positionH>
                    <wp:positionV relativeFrom="page">
                      <wp:posOffset>7491095</wp:posOffset>
                    </wp:positionV>
                    <wp:extent cx="7315200" cy="1009650"/>
                    <wp:effectExtent l="0" t="0" r="0" b="0"/>
                    <wp:wrapSquare wrapText="bothSides"/>
                    <wp:docPr id="153" name="Zone de texte 53"/>
                    <wp:cNvGraphicFramePr/>
                    <a:graphic xmlns:a="http://schemas.openxmlformats.org/drawingml/2006/main">
                      <a:graphicData uri="http://schemas.microsoft.com/office/word/2010/wordprocessingShape">
                        <wps:wsp>
                          <wps:cNvSpPr txBox="1"/>
                          <wps:spPr>
                            <a:xfrm>
                              <a:off x="0" y="0"/>
                              <a:ext cx="7315200" cy="100965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33D7317E" w14:textId="193F11B6" w:rsidR="009F355E" w:rsidRDefault="0070521A" w:rsidP="0070521A">
                                <w:pPr>
                                  <w:pStyle w:val="Sansinterligne"/>
                                  <w:jc w:val="right"/>
                                  <w:rPr>
                                    <w:color w:val="A5300F" w:themeColor="accent1"/>
                                    <w:sz w:val="28"/>
                                    <w:szCs w:val="28"/>
                                    <w:lang w:val="fr-FR"/>
                                  </w:rPr>
                                </w:pPr>
                                <w:r>
                                  <w:rPr>
                                    <w:color w:val="A5300F" w:themeColor="accent1"/>
                                    <w:sz w:val="28"/>
                                    <w:szCs w:val="28"/>
                                    <w:lang w:val="fr-FR"/>
                                  </w:rPr>
                                  <w:t>Chef de projet</w:t>
                                </w:r>
                              </w:p>
                              <w:p w14:paraId="58ED06FF" w14:textId="1B0BA873" w:rsidR="0070521A" w:rsidRPr="0070521A" w:rsidRDefault="0070521A" w:rsidP="0070521A">
                                <w:pPr>
                                  <w:pStyle w:val="Sansinterligne"/>
                                  <w:jc w:val="right"/>
                                  <w:rPr>
                                    <w:b/>
                                    <w:bCs/>
                                    <w:color w:val="656565" w:themeColor="text2" w:themeTint="BF"/>
                                    <w:sz w:val="20"/>
                                    <w:szCs w:val="20"/>
                                  </w:rPr>
                                </w:pPr>
                                <w:r w:rsidRPr="0070521A">
                                  <w:rPr>
                                    <w:b/>
                                    <w:bCs/>
                                    <w:color w:val="656565" w:themeColor="text2" w:themeTint="BF"/>
                                    <w:sz w:val="20"/>
                                    <w:szCs w:val="20"/>
                                  </w:rPr>
                                  <w:t>Raphael FAVRE</w:t>
                                </w:r>
                              </w:p>
                              <w:p w14:paraId="6DAE0B7F" w14:textId="183258DA" w:rsidR="0070521A" w:rsidRPr="0070521A" w:rsidRDefault="0070521A" w:rsidP="0070521A">
                                <w:pPr>
                                  <w:pStyle w:val="Sansinterligne"/>
                                  <w:jc w:val="right"/>
                                  <w:rPr>
                                    <w:color w:val="656565" w:themeColor="text2" w:themeTint="BF"/>
                                    <w:sz w:val="20"/>
                                    <w:szCs w:val="20"/>
                                  </w:rPr>
                                </w:pPr>
                                <w:r w:rsidRPr="0070521A">
                                  <w:rPr>
                                    <w:color w:val="656565" w:themeColor="text2" w:themeTint="BF"/>
                                    <w:sz w:val="20"/>
                                    <w:szCs w:val="20"/>
                                  </w:rPr>
                                  <w:t>Enseignants aux CPNV en informatique</w:t>
                                </w:r>
                              </w:p>
                            </w:txbxContent>
                          </wps:txbx>
                          <wps:bodyPr rot="0" spcFirstLastPara="0" vertOverflow="overflow" horzOverflow="overflow" vert="horz" wrap="square" lIns="1600200" tIns="0" rIns="685800" bIns="0" numCol="1" spcCol="0" rtlCol="0" fromWordArt="0" anchor="t" anchorCtr="0" forceAA="0" compatLnSpc="1">
                            <a:prstTxWarp prst="textNoShape">
                              <a:avLst/>
                            </a:prstTxWarp>
                            <a:spAutoFit/>
                          </wps:bodyPr>
                        </wps:wsp>
                      </a:graphicData>
                    </a:graphic>
                    <wp14:sizeRelH relativeFrom="page">
                      <wp14:pctWidth>94100</wp14:pctWidth>
                    </wp14:sizeRelH>
                    <wp14:sizeRelV relativeFrom="page">
                      <wp14:pctHeight>10000</wp14:pctHeight>
                    </wp14:sizeRelV>
                  </wp:anchor>
                </w:drawing>
              </mc:Choice>
              <mc:Fallback>
                <w:pict>
                  <v:shape w14:anchorId="2B221A79" id="Zone de texte 53" o:spid="_x0000_s1027" type="#_x0000_t202" style="position:absolute;margin-left:0;margin-top:589.85pt;width:8in;height:79.5pt;z-index:251663360;visibility:visible;mso-wrap-style:square;mso-width-percent:941;mso-height-percent:100;mso-wrap-distance-left:9pt;mso-wrap-distance-top:0;mso-wrap-distance-right:9pt;mso-wrap-distance-bottom:0;mso-position-horizontal:center;mso-position-horizontal-relative:margin;mso-position-vertical:absolute;mso-position-vertical-relative:page;mso-width-percent:941;mso-height-percent:10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" filled="f" stroked="f" strokeweight=".5pt">
                    <v:textbox style="mso-fit-shape-to-text:t" inset="126pt,0,54pt,0">
                      <w:txbxContent>
                        <w:p w14:paraId="33D7317E" w14:textId="193F11B6" w:rsidR="009F355E" w:rsidRDefault="0070521A" w:rsidP="0070521A">
                          <w:pPr>
                            <w:pStyle w:val="Sansinterligne"/>
                            <w:jc w:val="right"/>
                            <w:rPr>
                              <w:color w:val="A5300F" w:themeColor="accent1"/>
                              <w:sz w:val="28"/>
                              <w:szCs w:val="28"/>
                              <w:lang w:val="fr-FR"/>
                            </w:rPr>
                          </w:pPr>
                          <w:r>
                            <w:rPr>
                              <w:color w:val="A5300F" w:themeColor="accent1"/>
                              <w:sz w:val="28"/>
                              <w:szCs w:val="28"/>
                              <w:lang w:val="fr-FR"/>
                            </w:rPr>
                            <w:t>Chef de projet</w:t>
                          </w:r>
                        </w:p>
                        <w:p w14:paraId="58ED06FF" w14:textId="1B0BA873" w:rsidR="0070521A" w:rsidRPr="0070521A" w:rsidRDefault="0070521A" w:rsidP="0070521A">
                          <w:pPr>
                            <w:pStyle w:val="Sansinterligne"/>
                            <w:jc w:val="right"/>
                            <w:rPr>
                              <w:b/>
                              <w:bCs/>
                              <w:color w:val="656565" w:themeColor="text2" w:themeTint="BF"/>
                              <w:sz w:val="20"/>
                              <w:szCs w:val="20"/>
                            </w:rPr>
                          </w:pPr>
                          <w:r w:rsidRPr="0070521A">
                            <w:rPr>
                              <w:b/>
                              <w:bCs/>
                              <w:color w:val="656565" w:themeColor="text2" w:themeTint="BF"/>
                              <w:sz w:val="20"/>
                              <w:szCs w:val="20"/>
                            </w:rPr>
                            <w:t>Raphael FAVRE</w:t>
                          </w:r>
                        </w:p>
                        <w:p w14:paraId="6DAE0B7F" w14:textId="183258DA" w:rsidR="0070521A" w:rsidRPr="0070521A" w:rsidRDefault="0070521A" w:rsidP="0070521A">
                          <w:pPr>
                            <w:pStyle w:val="Sansinterligne"/>
                            <w:jc w:val="right"/>
                            <w:rPr>
                              <w:color w:val="656565" w:themeColor="text2" w:themeTint="BF"/>
                              <w:sz w:val="20"/>
                              <w:szCs w:val="20"/>
                            </w:rPr>
                          </w:pPr>
                          <w:r w:rsidRPr="0070521A">
                            <w:rPr>
                              <w:color w:val="656565" w:themeColor="text2" w:themeTint="BF"/>
                              <w:sz w:val="20"/>
                              <w:szCs w:val="20"/>
                            </w:rPr>
                            <w:t>Enseignants aux CPNV en informatique</w:t>
                          </w:r>
                        </w:p>
                      </w:txbxContent>
                    </v:textbox>
                    <w10:wrap type="square" anchorx="margin" anchory="page"/>
                  </v:shape>
                </w:pict>
              </mc:Fallback>
            </mc:AlternateContent>
          </w:r>
          <w:r>
            <w:rPr>
              <w:noProof/>
            </w:rPr>
            <mc:AlternateContent>
              <mc:Choice Requires="wps">
                <w:drawing>
                  <wp:anchor distT="0" distB="0" distL="114300" distR="114300" simplePos="0" relativeHeight="251669504" behindDoc="0" locked="0" layoutInCell="1" allowOverlap="1" wp14:anchorId="42E5BE30" wp14:editId="713ED532">
                    <wp:simplePos x="0" y="0"/>
                    <wp:positionH relativeFrom="margin">
                      <wp:align>center</wp:align>
                    </wp:positionH>
                    <wp:positionV relativeFrom="page">
                      <wp:posOffset>8218321</wp:posOffset>
                    </wp:positionV>
                    <wp:extent cx="7315200" cy="1009650"/>
                    <wp:effectExtent l="0" t="0" r="0" b="10795"/>
                    <wp:wrapSquare wrapText="bothSides"/>
                    <wp:docPr id="2129781858" name="Zone de texte 53"/>
                    <wp:cNvGraphicFramePr/>
                    <a:graphic xmlns:a="http://schemas.openxmlformats.org/drawingml/2006/main">
                      <a:graphicData uri="http://schemas.microsoft.com/office/word/2010/wordprocessingShape">
                        <wps:wsp>
                          <wps:cNvSpPr txBox="1"/>
                          <wps:spPr>
                            <a:xfrm>
                              <a:off x="0" y="0"/>
                              <a:ext cx="7315200" cy="100965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5924055E" w14:textId="053D01E3" w:rsidR="0070521A" w:rsidRDefault="0070521A" w:rsidP="0070521A">
                                <w:pPr>
                                  <w:pStyle w:val="Sansinterligne"/>
                                  <w:jc w:val="right"/>
                                  <w:rPr>
                                    <w:color w:val="A5300F" w:themeColor="accent1"/>
                                    <w:sz w:val="28"/>
                                    <w:szCs w:val="28"/>
                                    <w:lang w:val="fr-FR"/>
                                  </w:rPr>
                                </w:pPr>
                                <w:r>
                                  <w:rPr>
                                    <w:color w:val="A5300F" w:themeColor="accent1"/>
                                    <w:sz w:val="28"/>
                                    <w:szCs w:val="28"/>
                                    <w:lang w:val="fr-FR"/>
                                  </w:rPr>
                                  <w:t>Experts</w:t>
                                </w:r>
                              </w:p>
                              <w:p w14:paraId="391B9018" w14:textId="5EAF0A41" w:rsidR="0070521A" w:rsidRPr="0070521A" w:rsidRDefault="0070521A" w:rsidP="0070521A">
                                <w:pPr>
                                  <w:pStyle w:val="Sansinterligne"/>
                                  <w:jc w:val="right"/>
                                  <w:rPr>
                                    <w:b/>
                                    <w:bCs/>
                                    <w:color w:val="656565" w:themeColor="text2" w:themeTint="BF"/>
                                    <w:sz w:val="20"/>
                                    <w:szCs w:val="20"/>
                                  </w:rPr>
                                </w:pPr>
                                <w:r w:rsidRPr="0070521A">
                                  <w:rPr>
                                    <w:b/>
                                    <w:bCs/>
                                    <w:color w:val="656565" w:themeColor="text2" w:themeTint="BF"/>
                                    <w:sz w:val="20"/>
                                    <w:szCs w:val="20"/>
                                  </w:rPr>
                                  <w:t>Süleyman CERAN</w:t>
                                </w:r>
                              </w:p>
                              <w:p w14:paraId="081C6C3C" w14:textId="02E77353" w:rsidR="0070521A" w:rsidRDefault="0070521A" w:rsidP="0070521A">
                                <w:pPr>
                                  <w:pStyle w:val="Sansinterligne"/>
                                  <w:jc w:val="right"/>
                                  <w:rPr>
                                    <w:color w:val="656565" w:themeColor="text2" w:themeTint="BF"/>
                                    <w:sz w:val="20"/>
                                    <w:szCs w:val="20"/>
                                  </w:rPr>
                                </w:pPr>
                                <w:r w:rsidRPr="0070521A">
                                  <w:rPr>
                                    <w:color w:val="656565" w:themeColor="text2" w:themeTint="BF"/>
                                    <w:sz w:val="20"/>
                                    <w:szCs w:val="20"/>
                                  </w:rPr>
                                  <w:t>Ingénieur Systèmes et Réseaux</w:t>
                                </w:r>
                                <w:r>
                                  <w:rPr>
                                    <w:color w:val="656565" w:themeColor="text2" w:themeTint="BF"/>
                                    <w:sz w:val="20"/>
                                    <w:szCs w:val="20"/>
                                  </w:rPr>
                                  <w:t xml:space="preserve">, </w:t>
                                </w:r>
                                <w:r w:rsidRPr="0070521A">
                                  <w:rPr>
                                    <w:color w:val="656565" w:themeColor="text2" w:themeTint="BF"/>
                                    <w:sz w:val="20"/>
                                    <w:szCs w:val="20"/>
                                  </w:rPr>
                                  <w:t>Administrateur Systèmes</w:t>
                                </w:r>
                                <w:r>
                                  <w:rPr>
                                    <w:color w:val="656565" w:themeColor="text2" w:themeTint="BF"/>
                                    <w:sz w:val="20"/>
                                    <w:szCs w:val="20"/>
                                  </w:rPr>
                                  <w:t xml:space="preserve"> à </w:t>
                                </w:r>
                                <w:r w:rsidRPr="0070521A">
                                  <w:rPr>
                                    <w:color w:val="656565" w:themeColor="text2" w:themeTint="BF"/>
                                    <w:sz w:val="20"/>
                                    <w:szCs w:val="20"/>
                                  </w:rPr>
                                  <w:t>UNIL</w:t>
                                </w:r>
                              </w:p>
                              <w:p w14:paraId="0B1D6CE6" w14:textId="77777777" w:rsidR="0070521A" w:rsidRPr="0070521A" w:rsidRDefault="0070521A" w:rsidP="0070521A">
                                <w:pPr>
                                  <w:pStyle w:val="Sansinterligne"/>
                                  <w:jc w:val="right"/>
                                  <w:rPr>
                                    <w:color w:val="656565" w:themeColor="text2" w:themeTint="BF"/>
                                    <w:sz w:val="20"/>
                                    <w:szCs w:val="20"/>
                                  </w:rPr>
                                </w:pPr>
                              </w:p>
                              <w:p w14:paraId="0446779E" w14:textId="1CE47F3A" w:rsidR="0070521A" w:rsidRPr="0070521A" w:rsidRDefault="0070521A" w:rsidP="0070521A">
                                <w:pPr>
                                  <w:pStyle w:val="Sansinterligne"/>
                                  <w:jc w:val="right"/>
                                  <w:rPr>
                                    <w:b/>
                                    <w:bCs/>
                                    <w:color w:val="656565" w:themeColor="text2" w:themeTint="BF"/>
                                    <w:sz w:val="20"/>
                                    <w:szCs w:val="20"/>
                                  </w:rPr>
                                </w:pPr>
                                <w:r w:rsidRPr="0070521A">
                                  <w:rPr>
                                    <w:b/>
                                    <w:bCs/>
                                    <w:color w:val="656565" w:themeColor="text2" w:themeTint="BF"/>
                                    <w:sz w:val="20"/>
                                    <w:szCs w:val="20"/>
                                  </w:rPr>
                                  <w:t>Alexandre GRAF</w:t>
                                </w:r>
                              </w:p>
                              <w:p w14:paraId="636DBF08" w14:textId="38E16E6F" w:rsidR="0070521A" w:rsidRPr="0070521A" w:rsidRDefault="00090A83" w:rsidP="0070521A">
                                <w:pPr>
                                  <w:pStyle w:val="Sansinterligne"/>
                                  <w:jc w:val="right"/>
                                  <w:rPr>
                                    <w:color w:val="656565" w:themeColor="text2" w:themeTint="BF"/>
                                    <w:sz w:val="20"/>
                                    <w:szCs w:val="20"/>
                                  </w:rPr>
                                </w:pPr>
                                <w:r>
                                  <w:rPr>
                                    <w:color w:val="656565" w:themeColor="text2" w:themeTint="BF"/>
                                    <w:sz w:val="20"/>
                                    <w:szCs w:val="20"/>
                                  </w:rPr>
                                  <w:t>Travaille à Omicron Web Services SA</w:t>
                                </w:r>
                              </w:p>
                            </w:txbxContent>
                          </wps:txbx>
                          <wps:bodyPr rot="0" spcFirstLastPara="0" vertOverflow="overflow" horzOverflow="overflow" vert="horz" wrap="square" lIns="1600200" tIns="0" rIns="685800" bIns="0" numCol="1" spcCol="0" rtlCol="0" fromWordArt="0" anchor="t" anchorCtr="0" forceAA="0" compatLnSpc="1">
                            <a:prstTxWarp prst="textNoShape">
                              <a:avLst/>
                            </a:prstTxWarp>
                            <a:spAutoFit/>
                          </wps:bodyPr>
                        </wps:wsp>
                      </a:graphicData>
                    </a:graphic>
                    <wp14:sizeRelH relativeFrom="page">
                      <wp14:pctWidth>94100</wp14:pctWidth>
                    </wp14:sizeRelH>
                    <wp14:sizeRelV relativeFrom="page">
                      <wp14:pctHeight>10000</wp14:pctHeight>
                    </wp14:sizeRelV>
                  </wp:anchor>
                </w:drawing>
              </mc:Choice>
              <mc:Fallback>
                <w:pict>
                  <v:shape w14:anchorId="42E5BE30" id="_x0000_s1028" type="#_x0000_t202" style="position:absolute;margin-left:0;margin-top:647.1pt;width:8in;height:79.5pt;z-index:251669504;visibility:visible;mso-wrap-style:square;mso-width-percent:941;mso-height-percent:100;mso-wrap-distance-left:9pt;mso-wrap-distance-top:0;mso-wrap-distance-right:9pt;mso-wrap-distance-bottom:0;mso-position-horizontal:center;mso-position-horizontal-relative:margin;mso-position-vertical:absolute;mso-position-vertical-relative:page;mso-width-percent:941;mso-height-percent:10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" filled="f" stroked="f" strokeweight=".5pt">
                    <v:textbox style="mso-fit-shape-to-text:t" inset="126pt,0,54pt,0">
                      <w:txbxContent>
                        <w:p w14:paraId="5924055E" w14:textId="053D01E3" w:rsidR="0070521A" w:rsidRDefault="0070521A" w:rsidP="0070521A">
                          <w:pPr>
                            <w:pStyle w:val="Sansinterligne"/>
                            <w:jc w:val="right"/>
                            <w:rPr>
                              <w:color w:val="A5300F" w:themeColor="accent1"/>
                              <w:sz w:val="28"/>
                              <w:szCs w:val="28"/>
                              <w:lang w:val="fr-FR"/>
                            </w:rPr>
                          </w:pPr>
                          <w:r>
                            <w:rPr>
                              <w:color w:val="A5300F" w:themeColor="accent1"/>
                              <w:sz w:val="28"/>
                              <w:szCs w:val="28"/>
                              <w:lang w:val="fr-FR"/>
                            </w:rPr>
                            <w:t>Experts</w:t>
                          </w:r>
                        </w:p>
                        <w:p w14:paraId="391B9018" w14:textId="5EAF0A41" w:rsidR="0070521A" w:rsidRPr="0070521A" w:rsidRDefault="0070521A" w:rsidP="0070521A">
                          <w:pPr>
                            <w:pStyle w:val="Sansinterligne"/>
                            <w:jc w:val="right"/>
                            <w:rPr>
                              <w:b/>
                              <w:bCs/>
                              <w:color w:val="656565" w:themeColor="text2" w:themeTint="BF"/>
                              <w:sz w:val="20"/>
                              <w:szCs w:val="20"/>
                            </w:rPr>
                          </w:pPr>
                          <w:r w:rsidRPr="0070521A">
                            <w:rPr>
                              <w:b/>
                              <w:bCs/>
                              <w:color w:val="656565" w:themeColor="text2" w:themeTint="BF"/>
                              <w:sz w:val="20"/>
                              <w:szCs w:val="20"/>
                            </w:rPr>
                            <w:t>Süleyman CERAN</w:t>
                          </w:r>
                        </w:p>
                        <w:p w14:paraId="081C6C3C" w14:textId="02E77353" w:rsidR="0070521A" w:rsidRDefault="0070521A" w:rsidP="0070521A">
                          <w:pPr>
                            <w:pStyle w:val="Sansinterligne"/>
                            <w:jc w:val="right"/>
                            <w:rPr>
                              <w:color w:val="656565" w:themeColor="text2" w:themeTint="BF"/>
                              <w:sz w:val="20"/>
                              <w:szCs w:val="20"/>
                            </w:rPr>
                          </w:pPr>
                          <w:r w:rsidRPr="0070521A">
                            <w:rPr>
                              <w:color w:val="656565" w:themeColor="text2" w:themeTint="BF"/>
                              <w:sz w:val="20"/>
                              <w:szCs w:val="20"/>
                            </w:rPr>
                            <w:t>Ingénieur Systèmes et Réseaux</w:t>
                          </w:r>
                          <w:r>
                            <w:rPr>
                              <w:color w:val="656565" w:themeColor="text2" w:themeTint="BF"/>
                              <w:sz w:val="20"/>
                              <w:szCs w:val="20"/>
                            </w:rPr>
                            <w:t xml:space="preserve">, </w:t>
                          </w:r>
                          <w:r w:rsidRPr="0070521A">
                            <w:rPr>
                              <w:color w:val="656565" w:themeColor="text2" w:themeTint="BF"/>
                              <w:sz w:val="20"/>
                              <w:szCs w:val="20"/>
                            </w:rPr>
                            <w:t>Administrateur Systèmes</w:t>
                          </w:r>
                          <w:r>
                            <w:rPr>
                              <w:color w:val="656565" w:themeColor="text2" w:themeTint="BF"/>
                              <w:sz w:val="20"/>
                              <w:szCs w:val="20"/>
                            </w:rPr>
                            <w:t xml:space="preserve"> à </w:t>
                          </w:r>
                          <w:r w:rsidRPr="0070521A">
                            <w:rPr>
                              <w:color w:val="656565" w:themeColor="text2" w:themeTint="BF"/>
                              <w:sz w:val="20"/>
                              <w:szCs w:val="20"/>
                            </w:rPr>
                            <w:t>UNIL</w:t>
                          </w:r>
                        </w:p>
                        <w:p w14:paraId="0B1D6CE6" w14:textId="77777777" w:rsidR="0070521A" w:rsidRPr="0070521A" w:rsidRDefault="0070521A" w:rsidP="0070521A">
                          <w:pPr>
                            <w:pStyle w:val="Sansinterligne"/>
                            <w:jc w:val="right"/>
                            <w:rPr>
                              <w:color w:val="656565" w:themeColor="text2" w:themeTint="BF"/>
                              <w:sz w:val="20"/>
                              <w:szCs w:val="20"/>
                            </w:rPr>
                          </w:pPr>
                        </w:p>
                        <w:p w14:paraId="0446779E" w14:textId="1CE47F3A" w:rsidR="0070521A" w:rsidRPr="0070521A" w:rsidRDefault="0070521A" w:rsidP="0070521A">
                          <w:pPr>
                            <w:pStyle w:val="Sansinterligne"/>
                            <w:jc w:val="right"/>
                            <w:rPr>
                              <w:b/>
                              <w:bCs/>
                              <w:color w:val="656565" w:themeColor="text2" w:themeTint="BF"/>
                              <w:sz w:val="20"/>
                              <w:szCs w:val="20"/>
                            </w:rPr>
                          </w:pPr>
                          <w:r w:rsidRPr="0070521A">
                            <w:rPr>
                              <w:b/>
                              <w:bCs/>
                              <w:color w:val="656565" w:themeColor="text2" w:themeTint="BF"/>
                              <w:sz w:val="20"/>
                              <w:szCs w:val="20"/>
                            </w:rPr>
                            <w:t>Alexandre GRAF</w:t>
                          </w:r>
                        </w:p>
                        <w:p w14:paraId="636DBF08" w14:textId="38E16E6F" w:rsidR="0070521A" w:rsidRPr="0070521A" w:rsidRDefault="00090A83" w:rsidP="0070521A">
                          <w:pPr>
                            <w:pStyle w:val="Sansinterligne"/>
                            <w:jc w:val="right"/>
                            <w:rPr>
                              <w:color w:val="656565" w:themeColor="text2" w:themeTint="BF"/>
                              <w:sz w:val="20"/>
                              <w:szCs w:val="20"/>
                            </w:rPr>
                          </w:pPr>
                          <w:r>
                            <w:rPr>
                              <w:color w:val="656565" w:themeColor="text2" w:themeTint="BF"/>
                              <w:sz w:val="20"/>
                              <w:szCs w:val="20"/>
                            </w:rPr>
                            <w:t>Travaille à Omicron Web Services SA</w:t>
                          </w:r>
                        </w:p>
                      </w:txbxContent>
                    </v:textbox>
                    <w10:wrap type="square" anchorx="margin" anchory="page"/>
                  </v:shape>
                </w:pict>
              </mc:Fallback>
            </mc:AlternateContent>
          </w:r>
          <w:r>
            <w:rPr>
              <w:noProof/>
            </w:rPr>
            <mc:AlternateContent>
              <mc:Choice Requires="wps">
                <w:drawing>
                  <wp:anchor distT="0" distB="0" distL="114300" distR="114300" simplePos="0" relativeHeight="251662336" behindDoc="0" locked="0" layoutInCell="1" allowOverlap="1" wp14:anchorId="56BB4B6F" wp14:editId="0CA092FB">
                    <wp:simplePos x="0" y="0"/>
                    <wp:positionH relativeFrom="margin">
                      <wp:align>center</wp:align>
                    </wp:positionH>
                    <wp:positionV relativeFrom="page">
                      <wp:posOffset>9175750</wp:posOffset>
                    </wp:positionV>
                    <wp:extent cx="7315200" cy="914400"/>
                    <wp:effectExtent l="0" t="0" r="0" b="6985"/>
                    <wp:wrapSquare wrapText="bothSides"/>
                    <wp:docPr id="152" name="Zone de texte 52"/>
                    <wp:cNvGraphicFramePr/>
                    <a:graphic xmlns:a="http://schemas.openxmlformats.org/drawingml/2006/main">
                      <a:graphicData uri="http://schemas.microsoft.com/office/word/2010/wordprocessingShape">
                        <wps:wsp>
                          <wps:cNvSpPr txBox="1"/>
                          <wps:spPr>
                            <a:xfrm>
                              <a:off x="0" y="0"/>
                              <a:ext cx="7315200" cy="91440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sdt>
                                <w:sdtPr>
                                  <w:rPr>
                                    <w:color w:val="595959" w:themeColor="text1" w:themeTint="A6"/>
                                    <w:sz w:val="28"/>
                                    <w:szCs w:val="28"/>
                                  </w:rPr>
                                  <w:alias w:val="Auteur"/>
                                  <w:tag w:val=""/>
                                  <w:id w:val="789243997"/>
                                  <w:dataBinding w:prefixMappings="xmlns:ns0='http://purl.org/dc/elements/1.1/' xmlns:ns1='http://schemas.openxmlformats.org/package/2006/metadata/core-properties' " w:xpath="/ns1:coreProperties[1]/ns0:creator[1]" w:storeItemID="{6C3C8BC8-F283-45AE-878A-BAB7291924A1}"/>
                                  <w:text/>
                                </w:sdtPr>
                                <w:sdtContent>
                                  <w:p w14:paraId="5F768EE5" w14:textId="1314DD20" w:rsidR="009F355E" w:rsidRDefault="009F355E">
                                    <w:pPr>
                                      <w:pStyle w:val="Sansinterligne"/>
                                      <w:jc w:val="right"/>
                                      <w:rPr>
                                        <w:color w:val="595959" w:themeColor="text1" w:themeTint="A6"/>
                                        <w:sz w:val="28"/>
                                        <w:szCs w:val="28"/>
                                      </w:rPr>
                                    </w:pPr>
                                    <w:r>
                                      <w:rPr>
                                        <w:color w:val="595959" w:themeColor="text1" w:themeTint="A6"/>
                                        <w:sz w:val="28"/>
                                        <w:szCs w:val="28"/>
                                      </w:rPr>
                                      <w:t>Ryan Bersier</w:t>
                                    </w:r>
                                  </w:p>
                                </w:sdtContent>
                              </w:sdt>
                              <w:p w14:paraId="6254CF31" w14:textId="5CF3ECBE" w:rsidR="009F355E" w:rsidRDefault="00000000">
                                <w:pPr>
                                  <w:pStyle w:val="Sansinterligne"/>
                                  <w:jc w:val="right"/>
                                  <w:rPr>
                                    <w:color w:val="595959" w:themeColor="text1" w:themeTint="A6"/>
                                    <w:sz w:val="18"/>
                                    <w:szCs w:val="18"/>
                                  </w:rPr>
                                </w:pPr>
                                <w:sdt>
                                  <w:sdtPr>
                                    <w:rPr>
                                      <w:color w:val="595959" w:themeColor="text1" w:themeTint="A6"/>
                                      <w:sz w:val="18"/>
                                      <w:szCs w:val="18"/>
                                    </w:rPr>
                                    <w:alias w:val="AdresseCourrier"/>
                                    <w:tag w:val="AdresseCourrier"/>
                                    <w:id w:val="942260680"/>
                                    <w:dataBinding w:prefixMappings="xmlns:ns0='http://schemas.microsoft.com/office/2006/coverPageProps' " w:xpath="/ns0:CoverPageProperties[1]/ns0:CompanyEmail[1]" w:storeItemID="{55AF091B-3C7A-41E3-B477-F2FDAA23CFDA}"/>
                                    <w:text/>
                                  </w:sdtPr>
                                  <w:sdtContent>
                                    <w:r w:rsidR="0070521A">
                                      <w:rPr>
                                        <w:color w:val="595959" w:themeColor="text1" w:themeTint="A6"/>
                                        <w:sz w:val="18"/>
                                        <w:szCs w:val="18"/>
                                      </w:rPr>
                                      <w:t>SI-C4a – CPNV - 2026</w:t>
                                    </w:r>
                                  </w:sdtContent>
                                </w:sdt>
                              </w:p>
                            </w:txbxContent>
                          </wps:txbx>
                          <wps:bodyPr rot="0" spcFirstLastPara="0" vertOverflow="overflow" horzOverflow="overflow" vert="horz" wrap="square" lIns="1600200" tIns="0" rIns="685800" bIns="0" numCol="1" spcCol="0" rtlCol="0" fromWordArt="0" anchor="b" anchorCtr="0" forceAA="0" compatLnSpc="1">
                            <a:prstTxWarp prst="textNoShape">
                              <a:avLst/>
                            </a:prstTxWarp>
                            <a:noAutofit/>
                          </wps:bodyPr>
                        </wps:wsp>
                      </a:graphicData>
                    </a:graphic>
                    <wp14:sizeRelH relativeFrom="page">
                      <wp14:pctWidth>94100</wp14:pctWidth>
                    </wp14:sizeRelH>
                    <wp14:sizeRelV relativeFrom="page">
                      <wp14:pctHeight>9200</wp14:pctHeight>
                    </wp14:sizeRelV>
                  </wp:anchor>
                </w:drawing>
              </mc:Choice>
              <mc:Fallback>
                <w:pict>
                  <v:shape w14:anchorId="56BB4B6F" id="Zone de texte 52" o:spid="_x0000_s1029" type="#_x0000_t202" style="position:absolute;margin-left:0;margin-top:722.5pt;width:8in;height:1in;z-index:251662336;visibility:visible;mso-wrap-style:square;mso-width-percent:941;mso-height-percent:92;mso-wrap-distance-left:9pt;mso-wrap-distance-top:0;mso-wrap-distance-right:9pt;mso-wrap-distance-bottom:0;mso-position-horizontal:center;mso-position-horizontal-relative:margin;mso-position-vertical:absolute;mso-position-vertical-relative:page;mso-width-percent:941;mso-height-percent:92;mso-width-relative:page;mso-height-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" filled="f" stroked="f" strokeweight=".5pt">
                    <v:textbox inset="126pt,0,54pt,0">
                      <w:txbxContent>
                        <w:sdt>
                          <w:sdtPr>
                            <w:rPr>
                              <w:color w:val="595959" w:themeColor="text1" w:themeTint="A6"/>
                              <w:sz w:val="28"/>
                              <w:szCs w:val="28"/>
                            </w:rPr>
                            <w:alias w:val="Auteur"/>
                            <w:tag w:val=""/>
                            <w:id w:val="789243997"/>
                            <w:dataBinding w:prefixMappings="xmlns:ns0='http://purl.org/dc/elements/1.1/' xmlns:ns1='http://schemas.openxmlformats.org/package/2006/metadata/core-properties' " w:xpath="/ns1:coreProperties[1]/ns0:creator[1]" w:storeItemID="{6C3C8BC8-F283-45AE-878A-BAB7291924A1}"/>
                            <w:text/>
                          </w:sdtPr>
                          <w:sdtContent>
                            <w:p w14:paraId="5F768EE5" w14:textId="1314DD20" w:rsidR="009F355E" w:rsidRDefault="009F355E">
                              <w:pPr>
                                <w:pStyle w:val="Sansinterligne"/>
                                <w:jc w:val="right"/>
                                <w:rPr>
                                  <w:color w:val="595959" w:themeColor="text1" w:themeTint="A6"/>
                                  <w:sz w:val="28"/>
                                  <w:szCs w:val="28"/>
                                </w:rPr>
                              </w:pPr>
                              <w:r>
                                <w:rPr>
                                  <w:color w:val="595959" w:themeColor="text1" w:themeTint="A6"/>
                                  <w:sz w:val="28"/>
                                  <w:szCs w:val="28"/>
                                </w:rPr>
                                <w:t>Ryan Bersier</w:t>
                              </w:r>
                            </w:p>
                          </w:sdtContent>
                        </w:sdt>
                        <w:p w14:paraId="6254CF31" w14:textId="5CF3ECBE" w:rsidR="009F355E" w:rsidRDefault="00000000">
                          <w:pPr>
                            <w:pStyle w:val="Sansinterligne"/>
                            <w:jc w:val="right"/>
                            <w:rPr>
                              <w:color w:val="595959" w:themeColor="text1" w:themeTint="A6"/>
                              <w:sz w:val="18"/>
                              <w:szCs w:val="18"/>
                            </w:rPr>
                          </w:pPr>
                          <w:sdt>
                            <w:sdtPr>
                              <w:rPr>
                                <w:color w:val="595959" w:themeColor="text1" w:themeTint="A6"/>
                                <w:sz w:val="18"/>
                                <w:szCs w:val="18"/>
                              </w:rPr>
                              <w:alias w:val="AdresseCourrier"/>
                              <w:tag w:val="AdresseCourrier"/>
                              <w:id w:val="942260680"/>
                              <w:dataBinding w:prefixMappings="xmlns:ns0='http://schemas.microsoft.com/office/2006/coverPageProps' " w:xpath="/ns0:CoverPageProperties[1]/ns0:CompanyEmail[1]" w:storeItemID="{55AF091B-3C7A-41E3-B477-F2FDAA23CFDA}"/>
                              <w:text/>
                            </w:sdtPr>
                            <w:sdtContent>
                              <w:r w:rsidR="0070521A">
                                <w:rPr>
                                  <w:color w:val="595959" w:themeColor="text1" w:themeTint="A6"/>
                                  <w:sz w:val="18"/>
                                  <w:szCs w:val="18"/>
                                </w:rPr>
                                <w:t>SI-C4a – CPNV - 2026</w:t>
                              </w:r>
                            </w:sdtContent>
                          </w:sdt>
                        </w:p>
                      </w:txbxContent>
                    </v:textbox>
                    <w10:wrap type="square" anchorx="margin" anchory="page"/>
                  </v:shape>
                </w:pict>
              </mc:Fallback>
            </mc:AlternateContent>
          </w:r>
          <w:r w:rsidR="009F355E">
            <w:rPr>
              <w:noProof/>
            </w:rPr>
            <mc:AlternateContent>
              <mc:Choice Requires="wps">
                <w:drawing>
                  <wp:anchor distT="0" distB="0" distL="114300" distR="114300" simplePos="0" relativeHeight="251667456" behindDoc="0" locked="0" layoutInCell="1" allowOverlap="1" wp14:anchorId="63DA4515" wp14:editId="134CB55F">
                    <wp:simplePos x="0" y="0"/>
                    <wp:positionH relativeFrom="margin">
                      <wp:align>center</wp:align>
                    </wp:positionH>
                    <wp:positionV relativeFrom="paragraph">
                      <wp:posOffset>3597275</wp:posOffset>
                    </wp:positionV>
                    <wp:extent cx="3743325" cy="635"/>
                    <wp:effectExtent l="0" t="0" r="9525" b="0"/>
                    <wp:wrapNone/>
                    <wp:docPr id="1110050868" name="Zone de texte 1"/>
                    <wp:cNvGraphicFramePr/>
                    <a:graphic xmlns:a="http://schemas.openxmlformats.org/drawingml/2006/main">
                      <a:graphicData uri="http://schemas.microsoft.com/office/word/2010/wordprocessingShape">
                        <wps:wsp>
                          <wps:cNvSpPr txBox="1"/>
                          <wps:spPr>
                            <a:xfrm>
                              <a:off x="0" y="0"/>
                              <a:ext cx="3743325" cy="635"/>
                            </a:xfrm>
                            <a:prstGeom prst="rect">
                              <a:avLst/>
                            </a:prstGeom>
                            <a:solidFill>
                              <a:prstClr val="white"/>
                            </a:solidFill>
                            <a:ln>
                              <a:noFill/>
                            </a:ln>
                          </wps:spPr>
                          <wps:txbx>
                            <w:txbxContent>
                              <w:p w14:paraId="7DCB6764" w14:textId="2D8BB97B" w:rsidR="009F355E" w:rsidRPr="00915110" w:rsidRDefault="009F355E" w:rsidP="009F355E">
                                <w:pPr>
                                  <w:pStyle w:val="Lgende"/>
                                  <w:rPr>
                                    <w:noProof/>
                                    <w:szCs w:val="20"/>
                                  </w:rPr>
                                </w:pPr>
                                <w:r>
                                  <w:t xml:space="preserve">Figure </w:t>
                                </w:r>
                                <w:r>
                                  <w:fldChar w:fldCharType="begin"/>
                                </w:r>
                                <w:r>
                                  <w:instrText xml:space="preserve"> SEQ Figure \* ARABIC </w:instrText>
                                </w:r>
                                <w:r>
                                  <w:fldChar w:fldCharType="separate"/>
                                </w:r>
                                <w:r w:rsidR="000D1296">
                                  <w:rPr>
                                    <w:noProof/>
                                  </w:rPr>
                                  <w:t>1</w:t>
                                </w:r>
                                <w:r>
                                  <w:fldChar w:fldCharType="end"/>
                                </w:r>
                                <w:r>
                                  <w:t xml:space="preserve"> A changer une fois l</w:t>
                                </w:r>
                                <w:r w:rsidR="0070521A">
                                  <w:t>’horloge fonctionnel par l’image de cette dernière</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type w14:anchorId="63DA4515" id="_x0000_t202" coordsize="21600,21600" o:spt="202" path="m,l,21600r21600,l21600,xe">
                    <v:stroke joinstyle="miter"/>
                    <v:path gradientshapeok="t" o:connecttype="rect"/>
                  </v:shapetype>
                  <v:shape id="Zone de texte 1" o:spid="_x0000_s1030" type="#_x0000_t202" style="position:absolute;margin-left:0;margin-top:283.25pt;width:294.75pt;height:.05pt;z-index:251667456;visibility:visible;mso-wrap-style:squar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" stroked="f">
                    <v:textbox style="mso-fit-shape-to-text:t" inset="0,0,0,0">
                      <w:txbxContent>
                        <w:p w14:paraId="7DCB6764" w14:textId="2D8BB97B" w:rsidR="009F355E" w:rsidRPr="00915110" w:rsidRDefault="009F355E" w:rsidP="009F355E">
                          <w:pPr>
                            <w:pStyle w:val="Lgende"/>
                            <w:rPr>
                              <w:noProof/>
                              <w:szCs w:val="20"/>
                            </w:rPr>
                          </w:pPr>
                          <w:r>
                            <w:t xml:space="preserve">Figure </w:t>
                          </w:r>
                          <w:r>
                            <w:fldChar w:fldCharType="begin"/>
                          </w:r>
                          <w:r>
                            <w:instrText xml:space="preserve"> SEQ Figure \* ARABIC </w:instrText>
                          </w:r>
                          <w:r>
                            <w:fldChar w:fldCharType="separate"/>
                          </w:r>
                          <w:r w:rsidR="000D1296">
                            <w:rPr>
                              <w:noProof/>
                            </w:rPr>
                            <w:t>1</w:t>
                          </w:r>
                          <w:r>
                            <w:fldChar w:fldCharType="end"/>
                          </w:r>
                          <w:r>
                            <w:t xml:space="preserve"> A changer une fois l</w:t>
                          </w:r>
                          <w:r w:rsidR="0070521A">
                            <w:t>’horloge fonctionnel par l’image de cette dernière</w:t>
                          </w:r>
                        </w:p>
                      </w:txbxContent>
                    </v:textbox>
                    <w10:wrap anchorx="margin"/>
                  </v:shape>
                </w:pict>
              </mc:Fallback>
            </mc:AlternateContent>
          </w:r>
          <w:r w:rsidR="009F355E">
            <w:rPr>
              <w:noProof/>
            </w:rPr>
            <w:drawing>
              <wp:anchor distT="0" distB="0" distL="114300" distR="114300" simplePos="0" relativeHeight="251665408" behindDoc="0" locked="0" layoutInCell="1" allowOverlap="1" wp14:anchorId="5F2F9836" wp14:editId="33C0A9DF">
                <wp:simplePos x="0" y="0"/>
                <wp:positionH relativeFrom="margin">
                  <wp:posOffset>1015101</wp:posOffset>
                </wp:positionH>
                <wp:positionV relativeFrom="paragraph">
                  <wp:posOffset>187181</wp:posOffset>
                </wp:positionV>
                <wp:extent cx="3743864" cy="3743864"/>
                <wp:effectExtent l="0" t="0" r="0" b="0"/>
                <wp:wrapNone/>
                <wp:docPr id="1244146644" name="Graphique 3" descr="Réveil avec un remplissage un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4146644" name="Graphique 1244146644" descr="Réveil avec un remplissage uni"/>
                        <pic:cNvPicPr/>
                      </pic:nvPicPr>
                      <pic:blipFill>
                        <a:blip r:embed="rId11">
                          <a:extLst>
                            <a:ext uri="{96DAC541-7B7A-43D3-8B79-37D633B846F1}">
                              <asvg:svgBlip xmlns:asvg="http://schemas.microsoft.com/office/drawing/2016/SVG/main" r:embed="rId12"/>
                            </a:ext>
                          </a:extLst>
                        </a:blip>
                        <a:stretch>
                          <a:fillRect/>
                        </a:stretch>
                      </pic:blipFill>
                      <pic:spPr>
                        <a:xfrm>
                          <a:off x="0" y="0"/>
                          <a:ext cx="3743864" cy="3743864"/>
                        </a:xfrm>
                        <a:prstGeom prst="rect">
                          <a:avLst/>
                        </a:prstGeom>
                      </pic:spPr>
                    </pic:pic>
                  </a:graphicData>
                </a:graphic>
                <wp14:sizeRelH relativeFrom="margin">
                  <wp14:pctWidth>0</wp14:pctWidth>
                </wp14:sizeRelH>
                <wp14:sizeRelV relativeFrom="margin">
                  <wp14:pctHeight>0</wp14:pctHeight>
                </wp14:sizeRelV>
              </wp:anchor>
            </w:drawing>
          </w:r>
          <w:r w:rsidR="009F355E">
            <w:br w:type="page"/>
          </w:r>
        </w:p>
      </w:sdtContent>
    </w:sdt>
    <w:sdt>
      <w:sdtPr>
        <w:rPr>
          <w:rFonts w:ascii="Arial" w:eastAsia="Times New Roman" w:hAnsi="Arial" w:cs="Times New Roman"/>
          <w:spacing w:val="0"/>
          <w:kern w:val="0"/>
          <w:sz w:val="24"/>
          <w:szCs w:val="20"/>
        </w:rPr>
        <w:id w:val="-590622330"/>
        <w:docPartObj>
          <w:docPartGallery w:val="Table of Contents"/>
          <w:docPartUnique/>
        </w:docPartObj>
      </w:sdtPr>
      <w:sdtEndPr>
        <w:rPr>
          <w:b/>
          <w:bCs/>
        </w:rPr>
      </w:sdtEndPr>
      <w:sdtContent>
        <w:p w14:paraId="6D70FA4C" w14:textId="7CB60839" w:rsidR="009F355E" w:rsidRPr="009F355E" w:rsidRDefault="009F355E" w:rsidP="009F355E">
          <w:pPr>
            <w:pStyle w:val="Titre"/>
          </w:pPr>
          <w:r w:rsidRPr="009F355E">
            <w:t>Table des matières</w:t>
          </w:r>
        </w:p>
        <w:p w14:paraId="2A0C3B89" w14:textId="0A6B0D48" w:rsidR="007D61DC" w:rsidRDefault="009F355E">
          <w:pPr>
            <w:pStyle w:val="TM1"/>
            <w:rPr>
              <w:rFonts w:eastAsiaTheme="minorEastAsia" w:cstheme="minorBidi"/>
              <w:b w:val="0"/>
              <w:bCs w:val="0"/>
              <w:caps w:val="0"/>
              <w:noProof/>
              <w:kern w:val="2"/>
              <w:sz w:val="24"/>
              <w:szCs w:val="24"/>
              <w:lang w:val="fr-CH" w:eastAsia="fr-CH"/>
              <w14:ligatures w14:val="standardContextual"/>
            </w:rPr>
          </w:pPr>
          <w:r w:rsidRPr="009F355E">
            <w:rPr>
              <w:rFonts w:ascii="Arial" w:hAnsi="Arial" w:cs="Arial"/>
              <w:sz w:val="24"/>
              <w:szCs w:val="24"/>
            </w:rPr>
            <w:fldChar w:fldCharType="begin"/>
          </w:r>
          <w:r w:rsidRPr="009F355E">
            <w:rPr>
              <w:rFonts w:ascii="Arial" w:hAnsi="Arial" w:cs="Arial"/>
              <w:sz w:val="24"/>
              <w:szCs w:val="24"/>
            </w:rPr>
            <w:instrText xml:space="preserve"> TOC \o "1-2" \f \h \z \u </w:instrText>
          </w:r>
          <w:r w:rsidRPr="009F355E">
            <w:rPr>
              <w:rFonts w:ascii="Arial" w:hAnsi="Arial" w:cs="Arial"/>
              <w:sz w:val="24"/>
              <w:szCs w:val="24"/>
            </w:rPr>
            <w:fldChar w:fldCharType="separate"/>
          </w:r>
          <w:hyperlink w:anchor="_Toc228864201" w:history="1">
            <w:r w:rsidR="007D61DC" w:rsidRPr="00D648FF">
              <w:rPr>
                <w:rStyle w:val="Lienhypertexte"/>
                <w:noProof/>
              </w:rPr>
              <w:t>1</w:t>
            </w:r>
            <w:r w:rsidR="007D61DC">
              <w:rPr>
                <w:rFonts w:eastAsiaTheme="minorEastAsia" w:cstheme="minorBidi"/>
                <w:b w:val="0"/>
                <w:bCs w:val="0"/>
                <w:caps w:val="0"/>
                <w:noProof/>
                <w:kern w:val="2"/>
                <w:sz w:val="24"/>
                <w:szCs w:val="24"/>
                <w:lang w:val="fr-CH" w:eastAsia="fr-CH"/>
                <w14:ligatures w14:val="standardContextual"/>
              </w:rPr>
              <w:tab/>
            </w:r>
            <w:r w:rsidR="007D61DC" w:rsidRPr="00D648FF">
              <w:rPr>
                <w:rStyle w:val="Lienhypertexte"/>
                <w:noProof/>
              </w:rPr>
              <w:t>Analyse préliminaire</w:t>
            </w:r>
            <w:r w:rsidR="007D61DC">
              <w:rPr>
                <w:noProof/>
                <w:webHidden/>
              </w:rPr>
              <w:tab/>
            </w:r>
            <w:r w:rsidR="007D61DC">
              <w:rPr>
                <w:noProof/>
                <w:webHidden/>
              </w:rPr>
              <w:fldChar w:fldCharType="begin"/>
            </w:r>
            <w:r w:rsidR="007D61DC">
              <w:rPr>
                <w:noProof/>
                <w:webHidden/>
              </w:rPr>
              <w:instrText xml:space="preserve"> PAGEREF _Toc228864201 \h </w:instrText>
            </w:r>
            <w:r w:rsidR="007D61DC">
              <w:rPr>
                <w:noProof/>
                <w:webHidden/>
              </w:rPr>
            </w:r>
            <w:r w:rsidR="007D61DC">
              <w:rPr>
                <w:noProof/>
                <w:webHidden/>
              </w:rPr>
              <w:fldChar w:fldCharType="separate"/>
            </w:r>
            <w:r w:rsidR="000D1296">
              <w:rPr>
                <w:noProof/>
                <w:webHidden/>
              </w:rPr>
              <w:t>2</w:t>
            </w:r>
            <w:r w:rsidR="007D61DC">
              <w:rPr>
                <w:noProof/>
                <w:webHidden/>
              </w:rPr>
              <w:fldChar w:fldCharType="end"/>
            </w:r>
          </w:hyperlink>
        </w:p>
        <w:p w14:paraId="3254AEF8" w14:textId="6B6AE815" w:rsidR="007D61DC" w:rsidRDefault="007D61DC">
          <w:pPr>
            <w:pStyle w:val="TM2"/>
            <w:tabs>
              <w:tab w:val="left" w:pos="960"/>
              <w:tab w:val="right" w:leader="dot" w:pos="9062"/>
            </w:tabs>
            <w:rPr>
              <w:rFonts w:eastAsiaTheme="minorEastAsia" w:cstheme="minorBidi"/>
              <w:smallCaps w:val="0"/>
              <w:noProof/>
              <w:kern w:val="2"/>
              <w:sz w:val="24"/>
              <w:szCs w:val="24"/>
              <w:lang w:val="fr-CH" w:eastAsia="fr-CH"/>
              <w14:ligatures w14:val="standardContextual"/>
            </w:rPr>
          </w:pPr>
          <w:hyperlink w:anchor="_Toc228864202" w:history="1">
            <w:r w:rsidRPr="00D648FF">
              <w:rPr>
                <w:rStyle w:val="Lienhypertexte"/>
                <w:noProof/>
              </w:rPr>
              <w:t>1.1</w:t>
            </w:r>
            <w:r>
              <w:rPr>
                <w:rFonts w:eastAsiaTheme="minorEastAsia" w:cstheme="minorBidi"/>
                <w:smallCaps w:val="0"/>
                <w:noProof/>
                <w:kern w:val="2"/>
                <w:sz w:val="24"/>
                <w:szCs w:val="24"/>
                <w:lang w:val="fr-CH" w:eastAsia="fr-CH"/>
                <w14:ligatures w14:val="standardContextual"/>
              </w:rPr>
              <w:tab/>
            </w:r>
            <w:r w:rsidRPr="00D648FF">
              <w:rPr>
                <w:rStyle w:val="Lienhypertexte"/>
                <w:noProof/>
              </w:rPr>
              <w:t>Introduction</w:t>
            </w:r>
            <w:r>
              <w:rPr>
                <w:noProof/>
                <w:webHidden/>
              </w:rPr>
              <w:tab/>
            </w:r>
            <w:r>
              <w:rPr>
                <w:noProof/>
                <w:webHidden/>
              </w:rPr>
              <w:fldChar w:fldCharType="begin"/>
            </w:r>
            <w:r>
              <w:rPr>
                <w:noProof/>
                <w:webHidden/>
              </w:rPr>
              <w:instrText xml:space="preserve"> PAGEREF _Toc228864202 \h </w:instrText>
            </w:r>
            <w:r>
              <w:rPr>
                <w:noProof/>
                <w:webHidden/>
              </w:rPr>
            </w:r>
            <w:r>
              <w:rPr>
                <w:noProof/>
                <w:webHidden/>
              </w:rPr>
              <w:fldChar w:fldCharType="separate"/>
            </w:r>
            <w:r w:rsidR="000D1296">
              <w:rPr>
                <w:noProof/>
                <w:webHidden/>
              </w:rPr>
              <w:t>2</w:t>
            </w:r>
            <w:r>
              <w:rPr>
                <w:noProof/>
                <w:webHidden/>
              </w:rPr>
              <w:fldChar w:fldCharType="end"/>
            </w:r>
          </w:hyperlink>
        </w:p>
        <w:p w14:paraId="75C91C68" w14:textId="2FE8F6E0" w:rsidR="007D61DC" w:rsidRDefault="007D61DC">
          <w:pPr>
            <w:pStyle w:val="TM2"/>
            <w:tabs>
              <w:tab w:val="left" w:pos="960"/>
              <w:tab w:val="right" w:leader="dot" w:pos="9062"/>
            </w:tabs>
            <w:rPr>
              <w:rFonts w:eastAsiaTheme="minorEastAsia" w:cstheme="minorBidi"/>
              <w:smallCaps w:val="0"/>
              <w:noProof/>
              <w:kern w:val="2"/>
              <w:sz w:val="24"/>
              <w:szCs w:val="24"/>
              <w:lang w:val="fr-CH" w:eastAsia="fr-CH"/>
              <w14:ligatures w14:val="standardContextual"/>
            </w:rPr>
          </w:pPr>
          <w:hyperlink w:anchor="_Toc228864203" w:history="1">
            <w:r w:rsidRPr="00D648FF">
              <w:rPr>
                <w:rStyle w:val="Lienhypertexte"/>
                <w:noProof/>
              </w:rPr>
              <w:t>1.2</w:t>
            </w:r>
            <w:r>
              <w:rPr>
                <w:rFonts w:eastAsiaTheme="minorEastAsia" w:cstheme="minorBidi"/>
                <w:smallCaps w:val="0"/>
                <w:noProof/>
                <w:kern w:val="2"/>
                <w:sz w:val="24"/>
                <w:szCs w:val="24"/>
                <w:lang w:val="fr-CH" w:eastAsia="fr-CH"/>
                <w14:ligatures w14:val="standardContextual"/>
              </w:rPr>
              <w:tab/>
            </w:r>
            <w:r w:rsidRPr="00D648FF">
              <w:rPr>
                <w:rStyle w:val="Lienhypertexte"/>
                <w:noProof/>
              </w:rPr>
              <w:t>Objectifs</w:t>
            </w:r>
            <w:r>
              <w:rPr>
                <w:noProof/>
                <w:webHidden/>
              </w:rPr>
              <w:tab/>
            </w:r>
            <w:r>
              <w:rPr>
                <w:noProof/>
                <w:webHidden/>
              </w:rPr>
              <w:fldChar w:fldCharType="begin"/>
            </w:r>
            <w:r>
              <w:rPr>
                <w:noProof/>
                <w:webHidden/>
              </w:rPr>
              <w:instrText xml:space="preserve"> PAGEREF _Toc228864203 \h </w:instrText>
            </w:r>
            <w:r>
              <w:rPr>
                <w:noProof/>
                <w:webHidden/>
              </w:rPr>
            </w:r>
            <w:r>
              <w:rPr>
                <w:noProof/>
                <w:webHidden/>
              </w:rPr>
              <w:fldChar w:fldCharType="separate"/>
            </w:r>
            <w:r w:rsidR="000D1296">
              <w:rPr>
                <w:noProof/>
                <w:webHidden/>
              </w:rPr>
              <w:t>2</w:t>
            </w:r>
            <w:r>
              <w:rPr>
                <w:noProof/>
                <w:webHidden/>
              </w:rPr>
              <w:fldChar w:fldCharType="end"/>
            </w:r>
          </w:hyperlink>
        </w:p>
        <w:p w14:paraId="3F53CA73" w14:textId="02FC646F" w:rsidR="007D61DC" w:rsidRDefault="007D61DC">
          <w:pPr>
            <w:pStyle w:val="TM2"/>
            <w:tabs>
              <w:tab w:val="left" w:pos="960"/>
              <w:tab w:val="right" w:leader="dot" w:pos="9062"/>
            </w:tabs>
            <w:rPr>
              <w:rFonts w:eastAsiaTheme="minorEastAsia" w:cstheme="minorBidi"/>
              <w:smallCaps w:val="0"/>
              <w:noProof/>
              <w:kern w:val="2"/>
              <w:sz w:val="24"/>
              <w:szCs w:val="24"/>
              <w:lang w:val="fr-CH" w:eastAsia="fr-CH"/>
              <w14:ligatures w14:val="standardContextual"/>
            </w:rPr>
          </w:pPr>
          <w:hyperlink w:anchor="_Toc228864204" w:history="1">
            <w:r w:rsidRPr="00D648FF">
              <w:rPr>
                <w:rStyle w:val="Lienhypertexte"/>
                <w:noProof/>
              </w:rPr>
              <w:t>1.3</w:t>
            </w:r>
            <w:r>
              <w:rPr>
                <w:rFonts w:eastAsiaTheme="minorEastAsia" w:cstheme="minorBidi"/>
                <w:smallCaps w:val="0"/>
                <w:noProof/>
                <w:kern w:val="2"/>
                <w:sz w:val="24"/>
                <w:szCs w:val="24"/>
                <w:lang w:val="fr-CH" w:eastAsia="fr-CH"/>
                <w14:ligatures w14:val="standardContextual"/>
              </w:rPr>
              <w:tab/>
            </w:r>
            <w:r w:rsidRPr="00D648FF">
              <w:rPr>
                <w:rStyle w:val="Lienhypertexte"/>
                <w:noProof/>
              </w:rPr>
              <w:t>Analyse des besoins matériels et logiciels</w:t>
            </w:r>
            <w:r>
              <w:rPr>
                <w:noProof/>
                <w:webHidden/>
              </w:rPr>
              <w:tab/>
            </w:r>
            <w:r>
              <w:rPr>
                <w:noProof/>
                <w:webHidden/>
              </w:rPr>
              <w:fldChar w:fldCharType="begin"/>
            </w:r>
            <w:r>
              <w:rPr>
                <w:noProof/>
                <w:webHidden/>
              </w:rPr>
              <w:instrText xml:space="preserve"> PAGEREF _Toc228864204 \h </w:instrText>
            </w:r>
            <w:r>
              <w:rPr>
                <w:noProof/>
                <w:webHidden/>
              </w:rPr>
            </w:r>
            <w:r>
              <w:rPr>
                <w:noProof/>
                <w:webHidden/>
              </w:rPr>
              <w:fldChar w:fldCharType="separate"/>
            </w:r>
            <w:r w:rsidR="000D1296">
              <w:rPr>
                <w:noProof/>
                <w:webHidden/>
              </w:rPr>
              <w:t>5</w:t>
            </w:r>
            <w:r>
              <w:rPr>
                <w:noProof/>
                <w:webHidden/>
              </w:rPr>
              <w:fldChar w:fldCharType="end"/>
            </w:r>
          </w:hyperlink>
        </w:p>
        <w:p w14:paraId="0C8A839C" w14:textId="19F9E8F1" w:rsidR="007D61DC" w:rsidRDefault="007D61DC">
          <w:pPr>
            <w:pStyle w:val="TM2"/>
            <w:tabs>
              <w:tab w:val="left" w:pos="960"/>
              <w:tab w:val="right" w:leader="dot" w:pos="9062"/>
            </w:tabs>
            <w:rPr>
              <w:rFonts w:eastAsiaTheme="minorEastAsia" w:cstheme="minorBidi"/>
              <w:smallCaps w:val="0"/>
              <w:noProof/>
              <w:kern w:val="2"/>
              <w:sz w:val="24"/>
              <w:szCs w:val="24"/>
              <w:lang w:val="fr-CH" w:eastAsia="fr-CH"/>
              <w14:ligatures w14:val="standardContextual"/>
            </w:rPr>
          </w:pPr>
          <w:hyperlink w:anchor="_Toc228864205" w:history="1">
            <w:r w:rsidRPr="00D648FF">
              <w:rPr>
                <w:rStyle w:val="Lienhypertexte"/>
                <w:noProof/>
                <w:lang w:val="fr-CH"/>
              </w:rPr>
              <w:t>1.4</w:t>
            </w:r>
            <w:r>
              <w:rPr>
                <w:rFonts w:eastAsiaTheme="minorEastAsia" w:cstheme="minorBidi"/>
                <w:smallCaps w:val="0"/>
                <w:noProof/>
                <w:kern w:val="2"/>
                <w:sz w:val="24"/>
                <w:szCs w:val="24"/>
                <w:lang w:val="fr-CH" w:eastAsia="fr-CH"/>
                <w14:ligatures w14:val="standardContextual"/>
              </w:rPr>
              <w:tab/>
            </w:r>
            <w:r w:rsidRPr="00D648FF">
              <w:rPr>
                <w:rStyle w:val="Lienhypertexte"/>
                <w:noProof/>
                <w:lang w:val="fr-CH"/>
              </w:rPr>
              <w:t>Analyse des risques</w:t>
            </w:r>
            <w:r>
              <w:rPr>
                <w:noProof/>
                <w:webHidden/>
              </w:rPr>
              <w:tab/>
            </w:r>
            <w:r>
              <w:rPr>
                <w:noProof/>
                <w:webHidden/>
              </w:rPr>
              <w:fldChar w:fldCharType="begin"/>
            </w:r>
            <w:r>
              <w:rPr>
                <w:noProof/>
                <w:webHidden/>
              </w:rPr>
              <w:instrText xml:space="preserve"> PAGEREF _Toc228864205 \h </w:instrText>
            </w:r>
            <w:r>
              <w:rPr>
                <w:noProof/>
                <w:webHidden/>
              </w:rPr>
            </w:r>
            <w:r>
              <w:rPr>
                <w:noProof/>
                <w:webHidden/>
              </w:rPr>
              <w:fldChar w:fldCharType="separate"/>
            </w:r>
            <w:r w:rsidR="000D1296">
              <w:rPr>
                <w:noProof/>
                <w:webHidden/>
              </w:rPr>
              <w:t>11</w:t>
            </w:r>
            <w:r>
              <w:rPr>
                <w:noProof/>
                <w:webHidden/>
              </w:rPr>
              <w:fldChar w:fldCharType="end"/>
            </w:r>
          </w:hyperlink>
        </w:p>
        <w:p w14:paraId="38E7A561" w14:textId="3ACA36A2" w:rsidR="007D61DC" w:rsidRDefault="007D61DC">
          <w:pPr>
            <w:pStyle w:val="TM2"/>
            <w:tabs>
              <w:tab w:val="left" w:pos="960"/>
              <w:tab w:val="right" w:leader="dot" w:pos="9062"/>
            </w:tabs>
            <w:rPr>
              <w:rFonts w:eastAsiaTheme="minorEastAsia" w:cstheme="minorBidi"/>
              <w:smallCaps w:val="0"/>
              <w:noProof/>
              <w:kern w:val="2"/>
              <w:sz w:val="24"/>
              <w:szCs w:val="24"/>
              <w:lang w:val="fr-CH" w:eastAsia="fr-CH"/>
              <w14:ligatures w14:val="standardContextual"/>
            </w:rPr>
          </w:pPr>
          <w:hyperlink w:anchor="_Toc228864206" w:history="1">
            <w:r w:rsidRPr="00D648FF">
              <w:rPr>
                <w:rStyle w:val="Lienhypertexte"/>
                <w:noProof/>
              </w:rPr>
              <w:t>1.5</w:t>
            </w:r>
            <w:r>
              <w:rPr>
                <w:rFonts w:eastAsiaTheme="minorEastAsia" w:cstheme="minorBidi"/>
                <w:smallCaps w:val="0"/>
                <w:noProof/>
                <w:kern w:val="2"/>
                <w:sz w:val="24"/>
                <w:szCs w:val="24"/>
                <w:lang w:val="fr-CH" w:eastAsia="fr-CH"/>
                <w14:ligatures w14:val="standardContextual"/>
              </w:rPr>
              <w:tab/>
            </w:r>
            <w:r w:rsidRPr="00D648FF">
              <w:rPr>
                <w:rStyle w:val="Lienhypertexte"/>
                <w:noProof/>
              </w:rPr>
              <w:t>Planification initiale</w:t>
            </w:r>
            <w:r>
              <w:rPr>
                <w:noProof/>
                <w:webHidden/>
              </w:rPr>
              <w:tab/>
            </w:r>
            <w:r>
              <w:rPr>
                <w:noProof/>
                <w:webHidden/>
              </w:rPr>
              <w:fldChar w:fldCharType="begin"/>
            </w:r>
            <w:r>
              <w:rPr>
                <w:noProof/>
                <w:webHidden/>
              </w:rPr>
              <w:instrText xml:space="preserve"> PAGEREF _Toc228864206 \h </w:instrText>
            </w:r>
            <w:r>
              <w:rPr>
                <w:noProof/>
                <w:webHidden/>
              </w:rPr>
            </w:r>
            <w:r>
              <w:rPr>
                <w:noProof/>
                <w:webHidden/>
              </w:rPr>
              <w:fldChar w:fldCharType="separate"/>
            </w:r>
            <w:r w:rsidR="000D1296">
              <w:rPr>
                <w:noProof/>
                <w:webHidden/>
              </w:rPr>
              <w:t>15</w:t>
            </w:r>
            <w:r>
              <w:rPr>
                <w:noProof/>
                <w:webHidden/>
              </w:rPr>
              <w:fldChar w:fldCharType="end"/>
            </w:r>
          </w:hyperlink>
        </w:p>
        <w:p w14:paraId="29C04C70" w14:textId="38736D8D" w:rsidR="007D61DC" w:rsidRDefault="007D61DC">
          <w:pPr>
            <w:pStyle w:val="TM1"/>
            <w:rPr>
              <w:rFonts w:eastAsiaTheme="minorEastAsia" w:cstheme="minorBidi"/>
              <w:b w:val="0"/>
              <w:bCs w:val="0"/>
              <w:caps w:val="0"/>
              <w:noProof/>
              <w:kern w:val="2"/>
              <w:sz w:val="24"/>
              <w:szCs w:val="24"/>
              <w:lang w:val="fr-CH" w:eastAsia="fr-CH"/>
              <w14:ligatures w14:val="standardContextual"/>
            </w:rPr>
          </w:pPr>
          <w:hyperlink w:anchor="_Toc228864207" w:history="1">
            <w:r w:rsidRPr="00D648FF">
              <w:rPr>
                <w:rStyle w:val="Lienhypertexte"/>
                <w:noProof/>
              </w:rPr>
              <w:t>2</w:t>
            </w:r>
            <w:r>
              <w:rPr>
                <w:rFonts w:eastAsiaTheme="minorEastAsia" w:cstheme="minorBidi"/>
                <w:b w:val="0"/>
                <w:bCs w:val="0"/>
                <w:caps w:val="0"/>
                <w:noProof/>
                <w:kern w:val="2"/>
                <w:sz w:val="24"/>
                <w:szCs w:val="24"/>
                <w:lang w:val="fr-CH" w:eastAsia="fr-CH"/>
                <w14:ligatures w14:val="standardContextual"/>
              </w:rPr>
              <w:tab/>
            </w:r>
            <w:r w:rsidRPr="00D648FF">
              <w:rPr>
                <w:rStyle w:val="Lienhypertexte"/>
                <w:noProof/>
              </w:rPr>
              <w:t>Analyse</w:t>
            </w:r>
            <w:r>
              <w:rPr>
                <w:noProof/>
                <w:webHidden/>
              </w:rPr>
              <w:tab/>
            </w:r>
            <w:r>
              <w:rPr>
                <w:noProof/>
                <w:webHidden/>
              </w:rPr>
              <w:fldChar w:fldCharType="begin"/>
            </w:r>
            <w:r>
              <w:rPr>
                <w:noProof/>
                <w:webHidden/>
              </w:rPr>
              <w:instrText xml:space="preserve"> PAGEREF _Toc228864207 \h </w:instrText>
            </w:r>
            <w:r>
              <w:rPr>
                <w:noProof/>
                <w:webHidden/>
              </w:rPr>
            </w:r>
            <w:r>
              <w:rPr>
                <w:noProof/>
                <w:webHidden/>
              </w:rPr>
              <w:fldChar w:fldCharType="separate"/>
            </w:r>
            <w:r w:rsidR="000D1296">
              <w:rPr>
                <w:noProof/>
                <w:webHidden/>
              </w:rPr>
              <w:t>22</w:t>
            </w:r>
            <w:r>
              <w:rPr>
                <w:noProof/>
                <w:webHidden/>
              </w:rPr>
              <w:fldChar w:fldCharType="end"/>
            </w:r>
          </w:hyperlink>
        </w:p>
        <w:p w14:paraId="51412221" w14:textId="5B02E6AE" w:rsidR="007D61DC" w:rsidRDefault="007D61DC">
          <w:pPr>
            <w:pStyle w:val="TM2"/>
            <w:tabs>
              <w:tab w:val="left" w:pos="960"/>
              <w:tab w:val="right" w:leader="dot" w:pos="9062"/>
            </w:tabs>
            <w:rPr>
              <w:rFonts w:eastAsiaTheme="minorEastAsia" w:cstheme="minorBidi"/>
              <w:smallCaps w:val="0"/>
              <w:noProof/>
              <w:kern w:val="2"/>
              <w:sz w:val="24"/>
              <w:szCs w:val="24"/>
              <w:lang w:val="fr-CH" w:eastAsia="fr-CH"/>
              <w14:ligatures w14:val="standardContextual"/>
            </w:rPr>
          </w:pPr>
          <w:hyperlink w:anchor="_Toc228864208" w:history="1">
            <w:r w:rsidRPr="00D648FF">
              <w:rPr>
                <w:rStyle w:val="Lienhypertexte"/>
                <w:noProof/>
              </w:rPr>
              <w:t>2.1</w:t>
            </w:r>
            <w:r>
              <w:rPr>
                <w:rFonts w:eastAsiaTheme="minorEastAsia" w:cstheme="minorBidi"/>
                <w:smallCaps w:val="0"/>
                <w:noProof/>
                <w:kern w:val="2"/>
                <w:sz w:val="24"/>
                <w:szCs w:val="24"/>
                <w:lang w:val="fr-CH" w:eastAsia="fr-CH"/>
                <w14:ligatures w14:val="standardContextual"/>
              </w:rPr>
              <w:tab/>
            </w:r>
            <w:r w:rsidRPr="00D648FF">
              <w:rPr>
                <w:rStyle w:val="Lienhypertexte"/>
                <w:noProof/>
              </w:rPr>
              <w:t>Justification choix de l’IDE</w:t>
            </w:r>
            <w:r>
              <w:rPr>
                <w:noProof/>
                <w:webHidden/>
              </w:rPr>
              <w:tab/>
            </w:r>
            <w:r>
              <w:rPr>
                <w:noProof/>
                <w:webHidden/>
              </w:rPr>
              <w:fldChar w:fldCharType="begin"/>
            </w:r>
            <w:r>
              <w:rPr>
                <w:noProof/>
                <w:webHidden/>
              </w:rPr>
              <w:instrText xml:space="preserve"> PAGEREF _Toc228864208 \h </w:instrText>
            </w:r>
            <w:r>
              <w:rPr>
                <w:noProof/>
                <w:webHidden/>
              </w:rPr>
            </w:r>
            <w:r>
              <w:rPr>
                <w:noProof/>
                <w:webHidden/>
              </w:rPr>
              <w:fldChar w:fldCharType="separate"/>
            </w:r>
            <w:r w:rsidR="000D1296">
              <w:rPr>
                <w:noProof/>
                <w:webHidden/>
              </w:rPr>
              <w:t>22</w:t>
            </w:r>
            <w:r>
              <w:rPr>
                <w:noProof/>
                <w:webHidden/>
              </w:rPr>
              <w:fldChar w:fldCharType="end"/>
            </w:r>
          </w:hyperlink>
        </w:p>
        <w:p w14:paraId="4AC723BB" w14:textId="71B1FC30" w:rsidR="007D61DC" w:rsidRDefault="007D61DC">
          <w:pPr>
            <w:pStyle w:val="TM2"/>
            <w:tabs>
              <w:tab w:val="left" w:pos="960"/>
              <w:tab w:val="right" w:leader="dot" w:pos="9062"/>
            </w:tabs>
            <w:rPr>
              <w:rFonts w:eastAsiaTheme="minorEastAsia" w:cstheme="minorBidi"/>
              <w:smallCaps w:val="0"/>
              <w:noProof/>
              <w:kern w:val="2"/>
              <w:sz w:val="24"/>
              <w:szCs w:val="24"/>
              <w:lang w:val="fr-CH" w:eastAsia="fr-CH"/>
              <w14:ligatures w14:val="standardContextual"/>
            </w:rPr>
          </w:pPr>
          <w:hyperlink w:anchor="_Toc228864209" w:history="1">
            <w:r w:rsidRPr="00D648FF">
              <w:rPr>
                <w:rStyle w:val="Lienhypertexte"/>
                <w:noProof/>
                <w:lang w:val="fr-CH"/>
              </w:rPr>
              <w:t>2.2</w:t>
            </w:r>
            <w:r>
              <w:rPr>
                <w:rFonts w:eastAsiaTheme="minorEastAsia" w:cstheme="minorBidi"/>
                <w:smallCaps w:val="0"/>
                <w:noProof/>
                <w:kern w:val="2"/>
                <w:sz w:val="24"/>
                <w:szCs w:val="24"/>
                <w:lang w:val="fr-CH" w:eastAsia="fr-CH"/>
                <w14:ligatures w14:val="standardContextual"/>
              </w:rPr>
              <w:tab/>
            </w:r>
            <w:r w:rsidRPr="00D648FF">
              <w:rPr>
                <w:rStyle w:val="Lienhypertexte"/>
                <w:noProof/>
                <w:lang w:val="fr-CH"/>
              </w:rPr>
              <w:t>Analyse des éléments éléctronique</w:t>
            </w:r>
            <w:r>
              <w:rPr>
                <w:noProof/>
                <w:webHidden/>
              </w:rPr>
              <w:tab/>
            </w:r>
            <w:r>
              <w:rPr>
                <w:noProof/>
                <w:webHidden/>
              </w:rPr>
              <w:fldChar w:fldCharType="begin"/>
            </w:r>
            <w:r>
              <w:rPr>
                <w:noProof/>
                <w:webHidden/>
              </w:rPr>
              <w:instrText xml:space="preserve"> PAGEREF _Toc228864209 \h </w:instrText>
            </w:r>
            <w:r>
              <w:rPr>
                <w:noProof/>
                <w:webHidden/>
              </w:rPr>
            </w:r>
            <w:r>
              <w:rPr>
                <w:noProof/>
                <w:webHidden/>
              </w:rPr>
              <w:fldChar w:fldCharType="separate"/>
            </w:r>
            <w:r w:rsidR="000D1296">
              <w:rPr>
                <w:noProof/>
                <w:webHidden/>
              </w:rPr>
              <w:t>23</w:t>
            </w:r>
            <w:r>
              <w:rPr>
                <w:noProof/>
                <w:webHidden/>
              </w:rPr>
              <w:fldChar w:fldCharType="end"/>
            </w:r>
          </w:hyperlink>
        </w:p>
        <w:p w14:paraId="54B28B4F" w14:textId="1C7B7D25" w:rsidR="007D61DC" w:rsidRDefault="007D61DC">
          <w:pPr>
            <w:pStyle w:val="TM2"/>
            <w:tabs>
              <w:tab w:val="left" w:pos="960"/>
              <w:tab w:val="right" w:leader="dot" w:pos="9062"/>
            </w:tabs>
            <w:rPr>
              <w:rFonts w:eastAsiaTheme="minorEastAsia" w:cstheme="minorBidi"/>
              <w:smallCaps w:val="0"/>
              <w:noProof/>
              <w:kern w:val="2"/>
              <w:sz w:val="24"/>
              <w:szCs w:val="24"/>
              <w:lang w:val="fr-CH" w:eastAsia="fr-CH"/>
              <w14:ligatures w14:val="standardContextual"/>
            </w:rPr>
          </w:pPr>
          <w:hyperlink w:anchor="_Toc228864210" w:history="1">
            <w:r w:rsidRPr="00D648FF">
              <w:rPr>
                <w:rStyle w:val="Lienhypertexte"/>
                <w:noProof/>
                <w:lang w:val="fr-CH"/>
              </w:rPr>
              <w:t>2.3</w:t>
            </w:r>
            <w:r>
              <w:rPr>
                <w:rFonts w:eastAsiaTheme="minorEastAsia" w:cstheme="minorBidi"/>
                <w:smallCaps w:val="0"/>
                <w:noProof/>
                <w:kern w:val="2"/>
                <w:sz w:val="24"/>
                <w:szCs w:val="24"/>
                <w:lang w:val="fr-CH" w:eastAsia="fr-CH"/>
                <w14:ligatures w14:val="standardContextual"/>
              </w:rPr>
              <w:tab/>
            </w:r>
            <w:r w:rsidRPr="00D648FF">
              <w:rPr>
                <w:rStyle w:val="Lienhypertexte"/>
                <w:noProof/>
                <w:lang w:val="fr-CH"/>
              </w:rPr>
              <w:t>Contraintes techniques</w:t>
            </w:r>
            <w:r>
              <w:rPr>
                <w:noProof/>
                <w:webHidden/>
              </w:rPr>
              <w:tab/>
            </w:r>
            <w:r>
              <w:rPr>
                <w:noProof/>
                <w:webHidden/>
              </w:rPr>
              <w:fldChar w:fldCharType="begin"/>
            </w:r>
            <w:r>
              <w:rPr>
                <w:noProof/>
                <w:webHidden/>
              </w:rPr>
              <w:instrText xml:space="preserve"> PAGEREF _Toc228864210 \h </w:instrText>
            </w:r>
            <w:r>
              <w:rPr>
                <w:noProof/>
                <w:webHidden/>
              </w:rPr>
            </w:r>
            <w:r>
              <w:rPr>
                <w:noProof/>
                <w:webHidden/>
              </w:rPr>
              <w:fldChar w:fldCharType="separate"/>
            </w:r>
            <w:r w:rsidR="000D1296">
              <w:rPr>
                <w:noProof/>
                <w:webHidden/>
              </w:rPr>
              <w:t>26</w:t>
            </w:r>
            <w:r>
              <w:rPr>
                <w:noProof/>
                <w:webHidden/>
              </w:rPr>
              <w:fldChar w:fldCharType="end"/>
            </w:r>
          </w:hyperlink>
        </w:p>
        <w:p w14:paraId="60972F63" w14:textId="7196104A" w:rsidR="007D61DC" w:rsidRDefault="007D61DC">
          <w:pPr>
            <w:pStyle w:val="TM1"/>
            <w:rPr>
              <w:rFonts w:eastAsiaTheme="minorEastAsia" w:cstheme="minorBidi"/>
              <w:b w:val="0"/>
              <w:bCs w:val="0"/>
              <w:caps w:val="0"/>
              <w:noProof/>
              <w:kern w:val="2"/>
              <w:sz w:val="24"/>
              <w:szCs w:val="24"/>
              <w:lang w:val="fr-CH" w:eastAsia="fr-CH"/>
              <w14:ligatures w14:val="standardContextual"/>
            </w:rPr>
          </w:pPr>
          <w:hyperlink w:anchor="_Toc228864211" w:history="1">
            <w:r w:rsidRPr="00D648FF">
              <w:rPr>
                <w:rStyle w:val="Lienhypertexte"/>
                <w:noProof/>
              </w:rPr>
              <w:t>3</w:t>
            </w:r>
            <w:r>
              <w:rPr>
                <w:rFonts w:eastAsiaTheme="minorEastAsia" w:cstheme="minorBidi"/>
                <w:b w:val="0"/>
                <w:bCs w:val="0"/>
                <w:caps w:val="0"/>
                <w:noProof/>
                <w:kern w:val="2"/>
                <w:sz w:val="24"/>
                <w:szCs w:val="24"/>
                <w:lang w:val="fr-CH" w:eastAsia="fr-CH"/>
                <w14:ligatures w14:val="standardContextual"/>
              </w:rPr>
              <w:tab/>
            </w:r>
            <w:r w:rsidRPr="00D648FF">
              <w:rPr>
                <w:rStyle w:val="Lienhypertexte"/>
                <w:noProof/>
              </w:rPr>
              <w:t>Conception</w:t>
            </w:r>
            <w:r>
              <w:rPr>
                <w:noProof/>
                <w:webHidden/>
              </w:rPr>
              <w:tab/>
            </w:r>
            <w:r>
              <w:rPr>
                <w:noProof/>
                <w:webHidden/>
              </w:rPr>
              <w:fldChar w:fldCharType="begin"/>
            </w:r>
            <w:r>
              <w:rPr>
                <w:noProof/>
                <w:webHidden/>
              </w:rPr>
              <w:instrText xml:space="preserve"> PAGEREF _Toc228864211 \h </w:instrText>
            </w:r>
            <w:r>
              <w:rPr>
                <w:noProof/>
                <w:webHidden/>
              </w:rPr>
            </w:r>
            <w:r>
              <w:rPr>
                <w:noProof/>
                <w:webHidden/>
              </w:rPr>
              <w:fldChar w:fldCharType="separate"/>
            </w:r>
            <w:r w:rsidR="000D1296">
              <w:rPr>
                <w:noProof/>
                <w:webHidden/>
              </w:rPr>
              <w:t>29</w:t>
            </w:r>
            <w:r>
              <w:rPr>
                <w:noProof/>
                <w:webHidden/>
              </w:rPr>
              <w:fldChar w:fldCharType="end"/>
            </w:r>
          </w:hyperlink>
        </w:p>
        <w:p w14:paraId="2301D311" w14:textId="6E223138" w:rsidR="007D61DC" w:rsidRDefault="007D61DC">
          <w:pPr>
            <w:pStyle w:val="TM2"/>
            <w:tabs>
              <w:tab w:val="left" w:pos="960"/>
              <w:tab w:val="right" w:leader="dot" w:pos="9062"/>
            </w:tabs>
            <w:rPr>
              <w:rFonts w:eastAsiaTheme="minorEastAsia" w:cstheme="minorBidi"/>
              <w:smallCaps w:val="0"/>
              <w:noProof/>
              <w:kern w:val="2"/>
              <w:sz w:val="24"/>
              <w:szCs w:val="24"/>
              <w:lang w:val="fr-CH" w:eastAsia="fr-CH"/>
              <w14:ligatures w14:val="standardContextual"/>
            </w:rPr>
          </w:pPr>
          <w:hyperlink w:anchor="_Toc228864212" w:history="1">
            <w:r w:rsidRPr="00D648FF">
              <w:rPr>
                <w:rStyle w:val="Lienhypertexte"/>
                <w:noProof/>
              </w:rPr>
              <w:t>3.1</w:t>
            </w:r>
            <w:r>
              <w:rPr>
                <w:rFonts w:eastAsiaTheme="minorEastAsia" w:cstheme="minorBidi"/>
                <w:smallCaps w:val="0"/>
                <w:noProof/>
                <w:kern w:val="2"/>
                <w:sz w:val="24"/>
                <w:szCs w:val="24"/>
                <w:lang w:val="fr-CH" w:eastAsia="fr-CH"/>
                <w14:ligatures w14:val="standardContextual"/>
              </w:rPr>
              <w:tab/>
            </w:r>
            <w:r w:rsidRPr="00D648FF">
              <w:rPr>
                <w:rStyle w:val="Lienhypertexte"/>
                <w:noProof/>
              </w:rPr>
              <w:t>Schéma électronique</w:t>
            </w:r>
            <w:r>
              <w:rPr>
                <w:noProof/>
                <w:webHidden/>
              </w:rPr>
              <w:tab/>
            </w:r>
            <w:r>
              <w:rPr>
                <w:noProof/>
                <w:webHidden/>
              </w:rPr>
              <w:fldChar w:fldCharType="begin"/>
            </w:r>
            <w:r>
              <w:rPr>
                <w:noProof/>
                <w:webHidden/>
              </w:rPr>
              <w:instrText xml:space="preserve"> PAGEREF _Toc228864212 \h </w:instrText>
            </w:r>
            <w:r>
              <w:rPr>
                <w:noProof/>
                <w:webHidden/>
              </w:rPr>
            </w:r>
            <w:r>
              <w:rPr>
                <w:noProof/>
                <w:webHidden/>
              </w:rPr>
              <w:fldChar w:fldCharType="separate"/>
            </w:r>
            <w:r w:rsidR="000D1296">
              <w:rPr>
                <w:noProof/>
                <w:webHidden/>
              </w:rPr>
              <w:t>29</w:t>
            </w:r>
            <w:r>
              <w:rPr>
                <w:noProof/>
                <w:webHidden/>
              </w:rPr>
              <w:fldChar w:fldCharType="end"/>
            </w:r>
          </w:hyperlink>
        </w:p>
        <w:p w14:paraId="180AEE72" w14:textId="60F065C8" w:rsidR="007D61DC" w:rsidRDefault="007D61DC">
          <w:pPr>
            <w:pStyle w:val="TM2"/>
            <w:tabs>
              <w:tab w:val="left" w:pos="960"/>
              <w:tab w:val="right" w:leader="dot" w:pos="9062"/>
            </w:tabs>
            <w:rPr>
              <w:rFonts w:eastAsiaTheme="minorEastAsia" w:cstheme="minorBidi"/>
              <w:smallCaps w:val="0"/>
              <w:noProof/>
              <w:kern w:val="2"/>
              <w:sz w:val="24"/>
              <w:szCs w:val="24"/>
              <w:lang w:val="fr-CH" w:eastAsia="fr-CH"/>
              <w14:ligatures w14:val="standardContextual"/>
            </w:rPr>
          </w:pPr>
          <w:hyperlink w:anchor="_Toc228864213" w:history="1">
            <w:r w:rsidRPr="00D648FF">
              <w:rPr>
                <w:rStyle w:val="Lienhypertexte"/>
                <w:noProof/>
              </w:rPr>
              <w:t>3.2</w:t>
            </w:r>
            <w:r>
              <w:rPr>
                <w:rFonts w:eastAsiaTheme="minorEastAsia" w:cstheme="minorBidi"/>
                <w:smallCaps w:val="0"/>
                <w:noProof/>
                <w:kern w:val="2"/>
                <w:sz w:val="24"/>
                <w:szCs w:val="24"/>
                <w:lang w:val="fr-CH" w:eastAsia="fr-CH"/>
                <w14:ligatures w14:val="standardContextual"/>
              </w:rPr>
              <w:tab/>
            </w:r>
            <w:r w:rsidRPr="00D648FF">
              <w:rPr>
                <w:rStyle w:val="Lienhypertexte"/>
                <w:noProof/>
              </w:rPr>
              <w:t>Définition de l’architecture logiciel</w:t>
            </w:r>
            <w:r>
              <w:rPr>
                <w:noProof/>
                <w:webHidden/>
              </w:rPr>
              <w:tab/>
            </w:r>
            <w:r>
              <w:rPr>
                <w:noProof/>
                <w:webHidden/>
              </w:rPr>
              <w:fldChar w:fldCharType="begin"/>
            </w:r>
            <w:r>
              <w:rPr>
                <w:noProof/>
                <w:webHidden/>
              </w:rPr>
              <w:instrText xml:space="preserve"> PAGEREF _Toc228864213 \h </w:instrText>
            </w:r>
            <w:r>
              <w:rPr>
                <w:noProof/>
                <w:webHidden/>
              </w:rPr>
            </w:r>
            <w:r>
              <w:rPr>
                <w:noProof/>
                <w:webHidden/>
              </w:rPr>
              <w:fldChar w:fldCharType="separate"/>
            </w:r>
            <w:r w:rsidR="000D1296">
              <w:rPr>
                <w:noProof/>
                <w:webHidden/>
              </w:rPr>
              <w:t>30</w:t>
            </w:r>
            <w:r>
              <w:rPr>
                <w:noProof/>
                <w:webHidden/>
              </w:rPr>
              <w:fldChar w:fldCharType="end"/>
            </w:r>
          </w:hyperlink>
        </w:p>
        <w:p w14:paraId="766A58E3" w14:textId="471091F9" w:rsidR="007D61DC" w:rsidRDefault="007D61DC">
          <w:pPr>
            <w:pStyle w:val="TM2"/>
            <w:tabs>
              <w:tab w:val="left" w:pos="960"/>
              <w:tab w:val="right" w:leader="dot" w:pos="9062"/>
            </w:tabs>
            <w:rPr>
              <w:rFonts w:eastAsiaTheme="minorEastAsia" w:cstheme="minorBidi"/>
              <w:smallCaps w:val="0"/>
              <w:noProof/>
              <w:kern w:val="2"/>
              <w:sz w:val="24"/>
              <w:szCs w:val="24"/>
              <w:lang w:val="fr-CH" w:eastAsia="fr-CH"/>
              <w14:ligatures w14:val="standardContextual"/>
            </w:rPr>
          </w:pPr>
          <w:hyperlink w:anchor="_Toc228864214" w:history="1">
            <w:r w:rsidRPr="00D648FF">
              <w:rPr>
                <w:rStyle w:val="Lienhypertexte"/>
                <w:noProof/>
              </w:rPr>
              <w:t>3.3</w:t>
            </w:r>
            <w:r>
              <w:rPr>
                <w:rFonts w:eastAsiaTheme="minorEastAsia" w:cstheme="minorBidi"/>
                <w:smallCaps w:val="0"/>
                <w:noProof/>
                <w:kern w:val="2"/>
                <w:sz w:val="24"/>
                <w:szCs w:val="24"/>
                <w:lang w:val="fr-CH" w:eastAsia="fr-CH"/>
                <w14:ligatures w14:val="standardContextual"/>
              </w:rPr>
              <w:tab/>
            </w:r>
            <w:r w:rsidRPr="00D648FF">
              <w:rPr>
                <w:rStyle w:val="Lienhypertexte"/>
                <w:noProof/>
              </w:rPr>
              <w:t>Conception des modules</w:t>
            </w:r>
            <w:r>
              <w:rPr>
                <w:noProof/>
                <w:webHidden/>
              </w:rPr>
              <w:tab/>
            </w:r>
            <w:r>
              <w:rPr>
                <w:noProof/>
                <w:webHidden/>
              </w:rPr>
              <w:fldChar w:fldCharType="begin"/>
            </w:r>
            <w:r>
              <w:rPr>
                <w:noProof/>
                <w:webHidden/>
              </w:rPr>
              <w:instrText xml:space="preserve"> PAGEREF _Toc228864214 \h </w:instrText>
            </w:r>
            <w:r>
              <w:rPr>
                <w:noProof/>
                <w:webHidden/>
              </w:rPr>
            </w:r>
            <w:r>
              <w:rPr>
                <w:noProof/>
                <w:webHidden/>
              </w:rPr>
              <w:fldChar w:fldCharType="separate"/>
            </w:r>
            <w:r w:rsidR="000D1296">
              <w:rPr>
                <w:noProof/>
                <w:webHidden/>
              </w:rPr>
              <w:t>30</w:t>
            </w:r>
            <w:r>
              <w:rPr>
                <w:noProof/>
                <w:webHidden/>
              </w:rPr>
              <w:fldChar w:fldCharType="end"/>
            </w:r>
          </w:hyperlink>
        </w:p>
        <w:p w14:paraId="68E0F59F" w14:textId="245A3EB9" w:rsidR="007D61DC" w:rsidRDefault="007D61DC">
          <w:pPr>
            <w:pStyle w:val="TM2"/>
            <w:tabs>
              <w:tab w:val="left" w:pos="960"/>
              <w:tab w:val="right" w:leader="dot" w:pos="9062"/>
            </w:tabs>
            <w:rPr>
              <w:rFonts w:eastAsiaTheme="minorEastAsia" w:cstheme="minorBidi"/>
              <w:smallCaps w:val="0"/>
              <w:noProof/>
              <w:kern w:val="2"/>
              <w:sz w:val="24"/>
              <w:szCs w:val="24"/>
              <w:lang w:val="fr-CH" w:eastAsia="fr-CH"/>
              <w14:ligatures w14:val="standardContextual"/>
            </w:rPr>
          </w:pPr>
          <w:hyperlink w:anchor="_Toc228864215" w:history="1">
            <w:r w:rsidRPr="00D648FF">
              <w:rPr>
                <w:rStyle w:val="Lienhypertexte"/>
                <w:noProof/>
              </w:rPr>
              <w:t>3.4</w:t>
            </w:r>
            <w:r>
              <w:rPr>
                <w:rFonts w:eastAsiaTheme="minorEastAsia" w:cstheme="minorBidi"/>
                <w:smallCaps w:val="0"/>
                <w:noProof/>
                <w:kern w:val="2"/>
                <w:sz w:val="24"/>
                <w:szCs w:val="24"/>
                <w:lang w:val="fr-CH" w:eastAsia="fr-CH"/>
                <w14:ligatures w14:val="standardContextual"/>
              </w:rPr>
              <w:tab/>
            </w:r>
            <w:r w:rsidRPr="00D648FF">
              <w:rPr>
                <w:rStyle w:val="Lienhypertexte"/>
                <w:noProof/>
              </w:rPr>
              <w:t>Diagrammes de flux</w:t>
            </w:r>
            <w:r>
              <w:rPr>
                <w:noProof/>
                <w:webHidden/>
              </w:rPr>
              <w:tab/>
            </w:r>
            <w:r>
              <w:rPr>
                <w:noProof/>
                <w:webHidden/>
              </w:rPr>
              <w:fldChar w:fldCharType="begin"/>
            </w:r>
            <w:r>
              <w:rPr>
                <w:noProof/>
                <w:webHidden/>
              </w:rPr>
              <w:instrText xml:space="preserve"> PAGEREF _Toc228864215 \h </w:instrText>
            </w:r>
            <w:r>
              <w:rPr>
                <w:noProof/>
                <w:webHidden/>
              </w:rPr>
            </w:r>
            <w:r>
              <w:rPr>
                <w:noProof/>
                <w:webHidden/>
              </w:rPr>
              <w:fldChar w:fldCharType="separate"/>
            </w:r>
            <w:r w:rsidR="000D1296">
              <w:rPr>
                <w:noProof/>
                <w:webHidden/>
              </w:rPr>
              <w:t>31</w:t>
            </w:r>
            <w:r>
              <w:rPr>
                <w:noProof/>
                <w:webHidden/>
              </w:rPr>
              <w:fldChar w:fldCharType="end"/>
            </w:r>
          </w:hyperlink>
        </w:p>
        <w:p w14:paraId="193BCA07" w14:textId="66EEE4B1" w:rsidR="007D61DC" w:rsidRDefault="007D61DC">
          <w:pPr>
            <w:pStyle w:val="TM2"/>
            <w:tabs>
              <w:tab w:val="left" w:pos="960"/>
              <w:tab w:val="right" w:leader="dot" w:pos="9062"/>
            </w:tabs>
            <w:rPr>
              <w:rFonts w:eastAsiaTheme="minorEastAsia" w:cstheme="minorBidi"/>
              <w:smallCaps w:val="0"/>
              <w:noProof/>
              <w:kern w:val="2"/>
              <w:sz w:val="24"/>
              <w:szCs w:val="24"/>
              <w:lang w:val="fr-CH" w:eastAsia="fr-CH"/>
              <w14:ligatures w14:val="standardContextual"/>
            </w:rPr>
          </w:pPr>
          <w:hyperlink w:anchor="_Toc228864216" w:history="1">
            <w:r w:rsidRPr="00D648FF">
              <w:rPr>
                <w:rStyle w:val="Lienhypertexte"/>
                <w:i/>
                <w:iCs/>
                <w:noProof/>
              </w:rPr>
              <w:t>3.5</w:t>
            </w:r>
            <w:r>
              <w:rPr>
                <w:rFonts w:eastAsiaTheme="minorEastAsia" w:cstheme="minorBidi"/>
                <w:smallCaps w:val="0"/>
                <w:noProof/>
                <w:kern w:val="2"/>
                <w:sz w:val="24"/>
                <w:szCs w:val="24"/>
                <w:lang w:val="fr-CH" w:eastAsia="fr-CH"/>
                <w14:ligatures w14:val="standardContextual"/>
              </w:rPr>
              <w:tab/>
            </w:r>
            <w:r w:rsidRPr="00D648FF">
              <w:rPr>
                <w:rStyle w:val="Lienhypertexte"/>
                <w:iCs/>
                <w:noProof/>
              </w:rPr>
              <w:t>Stratégie de test</w:t>
            </w:r>
            <w:r>
              <w:rPr>
                <w:noProof/>
                <w:webHidden/>
              </w:rPr>
              <w:tab/>
            </w:r>
            <w:r>
              <w:rPr>
                <w:noProof/>
                <w:webHidden/>
              </w:rPr>
              <w:fldChar w:fldCharType="begin"/>
            </w:r>
            <w:r>
              <w:rPr>
                <w:noProof/>
                <w:webHidden/>
              </w:rPr>
              <w:instrText xml:space="preserve"> PAGEREF _Toc228864216 \h </w:instrText>
            </w:r>
            <w:r>
              <w:rPr>
                <w:noProof/>
                <w:webHidden/>
              </w:rPr>
            </w:r>
            <w:r>
              <w:rPr>
                <w:noProof/>
                <w:webHidden/>
              </w:rPr>
              <w:fldChar w:fldCharType="separate"/>
            </w:r>
            <w:r w:rsidR="000D1296">
              <w:rPr>
                <w:noProof/>
                <w:webHidden/>
              </w:rPr>
              <w:t>31</w:t>
            </w:r>
            <w:r>
              <w:rPr>
                <w:noProof/>
                <w:webHidden/>
              </w:rPr>
              <w:fldChar w:fldCharType="end"/>
            </w:r>
          </w:hyperlink>
        </w:p>
        <w:p w14:paraId="25C22C49" w14:textId="1DE3CAFA" w:rsidR="007D61DC" w:rsidRDefault="007D61DC">
          <w:pPr>
            <w:pStyle w:val="TM2"/>
            <w:tabs>
              <w:tab w:val="left" w:pos="960"/>
              <w:tab w:val="right" w:leader="dot" w:pos="9062"/>
            </w:tabs>
            <w:rPr>
              <w:rFonts w:eastAsiaTheme="minorEastAsia" w:cstheme="minorBidi"/>
              <w:smallCaps w:val="0"/>
              <w:noProof/>
              <w:kern w:val="2"/>
              <w:sz w:val="24"/>
              <w:szCs w:val="24"/>
              <w:lang w:val="fr-CH" w:eastAsia="fr-CH"/>
              <w14:ligatures w14:val="standardContextual"/>
            </w:rPr>
          </w:pPr>
          <w:hyperlink w:anchor="_Toc228864217" w:history="1">
            <w:r w:rsidRPr="00D648FF">
              <w:rPr>
                <w:rStyle w:val="Lienhypertexte"/>
                <w:i/>
                <w:iCs/>
                <w:noProof/>
              </w:rPr>
              <w:t>3.6</w:t>
            </w:r>
            <w:r>
              <w:rPr>
                <w:rFonts w:eastAsiaTheme="minorEastAsia" w:cstheme="minorBidi"/>
                <w:smallCaps w:val="0"/>
                <w:noProof/>
                <w:kern w:val="2"/>
                <w:sz w:val="24"/>
                <w:szCs w:val="24"/>
                <w:lang w:val="fr-CH" w:eastAsia="fr-CH"/>
                <w14:ligatures w14:val="standardContextual"/>
              </w:rPr>
              <w:tab/>
            </w:r>
            <w:r w:rsidRPr="00D648FF">
              <w:rPr>
                <w:rStyle w:val="Lienhypertexte"/>
                <w:iCs/>
                <w:noProof/>
              </w:rPr>
              <w:t>Planification finale</w:t>
            </w:r>
            <w:r>
              <w:rPr>
                <w:noProof/>
                <w:webHidden/>
              </w:rPr>
              <w:tab/>
            </w:r>
            <w:r>
              <w:rPr>
                <w:noProof/>
                <w:webHidden/>
              </w:rPr>
              <w:fldChar w:fldCharType="begin"/>
            </w:r>
            <w:r>
              <w:rPr>
                <w:noProof/>
                <w:webHidden/>
              </w:rPr>
              <w:instrText xml:space="preserve"> PAGEREF _Toc228864217 \h </w:instrText>
            </w:r>
            <w:r>
              <w:rPr>
                <w:noProof/>
                <w:webHidden/>
              </w:rPr>
            </w:r>
            <w:r>
              <w:rPr>
                <w:noProof/>
                <w:webHidden/>
              </w:rPr>
              <w:fldChar w:fldCharType="separate"/>
            </w:r>
            <w:r w:rsidR="000D1296">
              <w:rPr>
                <w:noProof/>
                <w:webHidden/>
              </w:rPr>
              <w:t>33</w:t>
            </w:r>
            <w:r>
              <w:rPr>
                <w:noProof/>
                <w:webHidden/>
              </w:rPr>
              <w:fldChar w:fldCharType="end"/>
            </w:r>
          </w:hyperlink>
        </w:p>
        <w:p w14:paraId="2529B9C6" w14:textId="47DC990A" w:rsidR="007D61DC" w:rsidRDefault="007D61DC">
          <w:pPr>
            <w:pStyle w:val="TM2"/>
            <w:tabs>
              <w:tab w:val="left" w:pos="960"/>
              <w:tab w:val="right" w:leader="dot" w:pos="9062"/>
            </w:tabs>
            <w:rPr>
              <w:rFonts w:eastAsiaTheme="minorEastAsia" w:cstheme="minorBidi"/>
              <w:smallCaps w:val="0"/>
              <w:noProof/>
              <w:kern w:val="2"/>
              <w:sz w:val="24"/>
              <w:szCs w:val="24"/>
              <w:lang w:val="fr-CH" w:eastAsia="fr-CH"/>
              <w14:ligatures w14:val="standardContextual"/>
            </w:rPr>
          </w:pPr>
          <w:hyperlink w:anchor="_Toc228864218" w:history="1">
            <w:r w:rsidRPr="00D648FF">
              <w:rPr>
                <w:rStyle w:val="Lienhypertexte"/>
                <w:i/>
                <w:iCs/>
                <w:noProof/>
              </w:rPr>
              <w:t>3.7</w:t>
            </w:r>
            <w:r>
              <w:rPr>
                <w:rFonts w:eastAsiaTheme="minorEastAsia" w:cstheme="minorBidi"/>
                <w:smallCaps w:val="0"/>
                <w:noProof/>
                <w:kern w:val="2"/>
                <w:sz w:val="24"/>
                <w:szCs w:val="24"/>
                <w:lang w:val="fr-CH" w:eastAsia="fr-CH"/>
                <w14:ligatures w14:val="standardContextual"/>
              </w:rPr>
              <w:tab/>
            </w:r>
            <w:r w:rsidRPr="00D648FF">
              <w:rPr>
                <w:rStyle w:val="Lienhypertexte"/>
                <w:iCs/>
                <w:noProof/>
              </w:rPr>
              <w:t>Dossier de conception</w:t>
            </w:r>
            <w:r>
              <w:rPr>
                <w:noProof/>
                <w:webHidden/>
              </w:rPr>
              <w:tab/>
            </w:r>
            <w:r>
              <w:rPr>
                <w:noProof/>
                <w:webHidden/>
              </w:rPr>
              <w:fldChar w:fldCharType="begin"/>
            </w:r>
            <w:r>
              <w:rPr>
                <w:noProof/>
                <w:webHidden/>
              </w:rPr>
              <w:instrText xml:space="preserve"> PAGEREF _Toc228864218 \h </w:instrText>
            </w:r>
            <w:r>
              <w:rPr>
                <w:noProof/>
                <w:webHidden/>
              </w:rPr>
            </w:r>
            <w:r>
              <w:rPr>
                <w:noProof/>
                <w:webHidden/>
              </w:rPr>
              <w:fldChar w:fldCharType="separate"/>
            </w:r>
            <w:r w:rsidR="000D1296">
              <w:rPr>
                <w:noProof/>
                <w:webHidden/>
              </w:rPr>
              <w:t>33</w:t>
            </w:r>
            <w:r>
              <w:rPr>
                <w:noProof/>
                <w:webHidden/>
              </w:rPr>
              <w:fldChar w:fldCharType="end"/>
            </w:r>
          </w:hyperlink>
        </w:p>
        <w:p w14:paraId="4CC89ED2" w14:textId="03328CEC" w:rsidR="007D61DC" w:rsidRDefault="007D61DC">
          <w:pPr>
            <w:pStyle w:val="TM1"/>
            <w:rPr>
              <w:rFonts w:eastAsiaTheme="minorEastAsia" w:cstheme="minorBidi"/>
              <w:b w:val="0"/>
              <w:bCs w:val="0"/>
              <w:caps w:val="0"/>
              <w:noProof/>
              <w:kern w:val="2"/>
              <w:sz w:val="24"/>
              <w:szCs w:val="24"/>
              <w:lang w:val="fr-CH" w:eastAsia="fr-CH"/>
              <w14:ligatures w14:val="standardContextual"/>
            </w:rPr>
          </w:pPr>
          <w:hyperlink w:anchor="_Toc228864219" w:history="1">
            <w:r w:rsidRPr="00D648FF">
              <w:rPr>
                <w:rStyle w:val="Lienhypertexte"/>
                <w:noProof/>
              </w:rPr>
              <w:t>4</w:t>
            </w:r>
            <w:r>
              <w:rPr>
                <w:rFonts w:eastAsiaTheme="minorEastAsia" w:cstheme="minorBidi"/>
                <w:b w:val="0"/>
                <w:bCs w:val="0"/>
                <w:caps w:val="0"/>
                <w:noProof/>
                <w:kern w:val="2"/>
                <w:sz w:val="24"/>
                <w:szCs w:val="24"/>
                <w:lang w:val="fr-CH" w:eastAsia="fr-CH"/>
                <w14:ligatures w14:val="standardContextual"/>
              </w:rPr>
              <w:tab/>
            </w:r>
            <w:r w:rsidRPr="00D648FF">
              <w:rPr>
                <w:rStyle w:val="Lienhypertexte"/>
                <w:noProof/>
              </w:rPr>
              <w:t>Réalisation</w:t>
            </w:r>
            <w:r>
              <w:rPr>
                <w:noProof/>
                <w:webHidden/>
              </w:rPr>
              <w:tab/>
            </w:r>
            <w:r>
              <w:rPr>
                <w:noProof/>
                <w:webHidden/>
              </w:rPr>
              <w:fldChar w:fldCharType="begin"/>
            </w:r>
            <w:r>
              <w:rPr>
                <w:noProof/>
                <w:webHidden/>
              </w:rPr>
              <w:instrText xml:space="preserve"> PAGEREF _Toc228864219 \h </w:instrText>
            </w:r>
            <w:r>
              <w:rPr>
                <w:noProof/>
                <w:webHidden/>
              </w:rPr>
            </w:r>
            <w:r>
              <w:rPr>
                <w:noProof/>
                <w:webHidden/>
              </w:rPr>
              <w:fldChar w:fldCharType="separate"/>
            </w:r>
            <w:r w:rsidR="000D1296">
              <w:rPr>
                <w:noProof/>
                <w:webHidden/>
              </w:rPr>
              <w:t>33</w:t>
            </w:r>
            <w:r>
              <w:rPr>
                <w:noProof/>
                <w:webHidden/>
              </w:rPr>
              <w:fldChar w:fldCharType="end"/>
            </w:r>
          </w:hyperlink>
        </w:p>
        <w:p w14:paraId="4781B97A" w14:textId="66EBF8FA" w:rsidR="007D61DC" w:rsidRDefault="007D61DC">
          <w:pPr>
            <w:pStyle w:val="TM2"/>
            <w:tabs>
              <w:tab w:val="left" w:pos="960"/>
              <w:tab w:val="right" w:leader="dot" w:pos="9062"/>
            </w:tabs>
            <w:rPr>
              <w:rFonts w:eastAsiaTheme="minorEastAsia" w:cstheme="minorBidi"/>
              <w:smallCaps w:val="0"/>
              <w:noProof/>
              <w:kern w:val="2"/>
              <w:sz w:val="24"/>
              <w:szCs w:val="24"/>
              <w:lang w:val="fr-CH" w:eastAsia="fr-CH"/>
              <w14:ligatures w14:val="standardContextual"/>
            </w:rPr>
          </w:pPr>
          <w:hyperlink w:anchor="_Toc228864220" w:history="1">
            <w:r w:rsidRPr="00D648FF">
              <w:rPr>
                <w:rStyle w:val="Lienhypertexte"/>
                <w:iCs/>
                <w:noProof/>
              </w:rPr>
              <w:t>4.1</w:t>
            </w:r>
            <w:r>
              <w:rPr>
                <w:rFonts w:eastAsiaTheme="minorEastAsia" w:cstheme="minorBidi"/>
                <w:smallCaps w:val="0"/>
                <w:noProof/>
                <w:kern w:val="2"/>
                <w:sz w:val="24"/>
                <w:szCs w:val="24"/>
                <w:lang w:val="fr-CH" w:eastAsia="fr-CH"/>
                <w14:ligatures w14:val="standardContextual"/>
              </w:rPr>
              <w:tab/>
            </w:r>
            <w:r w:rsidRPr="00D648FF">
              <w:rPr>
                <w:rStyle w:val="Lienhypertexte"/>
                <w:iCs/>
                <w:noProof/>
              </w:rPr>
              <w:t>Dossier de réalisation</w:t>
            </w:r>
            <w:r>
              <w:rPr>
                <w:noProof/>
                <w:webHidden/>
              </w:rPr>
              <w:tab/>
            </w:r>
            <w:r>
              <w:rPr>
                <w:noProof/>
                <w:webHidden/>
              </w:rPr>
              <w:fldChar w:fldCharType="begin"/>
            </w:r>
            <w:r>
              <w:rPr>
                <w:noProof/>
                <w:webHidden/>
              </w:rPr>
              <w:instrText xml:space="preserve"> PAGEREF _Toc228864220 \h </w:instrText>
            </w:r>
            <w:r>
              <w:rPr>
                <w:noProof/>
                <w:webHidden/>
              </w:rPr>
            </w:r>
            <w:r>
              <w:rPr>
                <w:noProof/>
                <w:webHidden/>
              </w:rPr>
              <w:fldChar w:fldCharType="separate"/>
            </w:r>
            <w:r w:rsidR="000D1296">
              <w:rPr>
                <w:noProof/>
                <w:webHidden/>
              </w:rPr>
              <w:t>33</w:t>
            </w:r>
            <w:r>
              <w:rPr>
                <w:noProof/>
                <w:webHidden/>
              </w:rPr>
              <w:fldChar w:fldCharType="end"/>
            </w:r>
          </w:hyperlink>
        </w:p>
        <w:p w14:paraId="56B55955" w14:textId="0693148E" w:rsidR="007D61DC" w:rsidRDefault="007D61DC">
          <w:pPr>
            <w:pStyle w:val="TM2"/>
            <w:tabs>
              <w:tab w:val="left" w:pos="960"/>
              <w:tab w:val="right" w:leader="dot" w:pos="9062"/>
            </w:tabs>
            <w:rPr>
              <w:rFonts w:eastAsiaTheme="minorEastAsia" w:cstheme="minorBidi"/>
              <w:smallCaps w:val="0"/>
              <w:noProof/>
              <w:kern w:val="2"/>
              <w:sz w:val="24"/>
              <w:szCs w:val="24"/>
              <w:lang w:val="fr-CH" w:eastAsia="fr-CH"/>
              <w14:ligatures w14:val="standardContextual"/>
            </w:rPr>
          </w:pPr>
          <w:hyperlink w:anchor="_Toc228864221" w:history="1">
            <w:r w:rsidRPr="00D648FF">
              <w:rPr>
                <w:rStyle w:val="Lienhypertexte"/>
                <w:iCs/>
                <w:noProof/>
              </w:rPr>
              <w:t>4.2</w:t>
            </w:r>
            <w:r>
              <w:rPr>
                <w:rFonts w:eastAsiaTheme="minorEastAsia" w:cstheme="minorBidi"/>
                <w:smallCaps w:val="0"/>
                <w:noProof/>
                <w:kern w:val="2"/>
                <w:sz w:val="24"/>
                <w:szCs w:val="24"/>
                <w:lang w:val="fr-CH" w:eastAsia="fr-CH"/>
                <w14:ligatures w14:val="standardContextual"/>
              </w:rPr>
              <w:tab/>
            </w:r>
            <w:r w:rsidRPr="00D648FF">
              <w:rPr>
                <w:rStyle w:val="Lienhypertexte"/>
                <w:iCs/>
                <w:noProof/>
              </w:rPr>
              <w:t>Description des tests effectués</w:t>
            </w:r>
            <w:r>
              <w:rPr>
                <w:noProof/>
                <w:webHidden/>
              </w:rPr>
              <w:tab/>
            </w:r>
            <w:r>
              <w:rPr>
                <w:noProof/>
                <w:webHidden/>
              </w:rPr>
              <w:fldChar w:fldCharType="begin"/>
            </w:r>
            <w:r>
              <w:rPr>
                <w:noProof/>
                <w:webHidden/>
              </w:rPr>
              <w:instrText xml:space="preserve"> PAGEREF _Toc228864221 \h </w:instrText>
            </w:r>
            <w:r>
              <w:rPr>
                <w:noProof/>
                <w:webHidden/>
              </w:rPr>
            </w:r>
            <w:r>
              <w:rPr>
                <w:noProof/>
                <w:webHidden/>
              </w:rPr>
              <w:fldChar w:fldCharType="separate"/>
            </w:r>
            <w:r w:rsidR="000D1296">
              <w:rPr>
                <w:noProof/>
                <w:webHidden/>
              </w:rPr>
              <w:t>34</w:t>
            </w:r>
            <w:r>
              <w:rPr>
                <w:noProof/>
                <w:webHidden/>
              </w:rPr>
              <w:fldChar w:fldCharType="end"/>
            </w:r>
          </w:hyperlink>
        </w:p>
        <w:p w14:paraId="0630EDD2" w14:textId="2D2A3783" w:rsidR="007D61DC" w:rsidRDefault="007D61DC">
          <w:pPr>
            <w:pStyle w:val="TM2"/>
            <w:tabs>
              <w:tab w:val="left" w:pos="960"/>
              <w:tab w:val="right" w:leader="dot" w:pos="9062"/>
            </w:tabs>
            <w:rPr>
              <w:rFonts w:eastAsiaTheme="minorEastAsia" w:cstheme="minorBidi"/>
              <w:smallCaps w:val="0"/>
              <w:noProof/>
              <w:kern w:val="2"/>
              <w:sz w:val="24"/>
              <w:szCs w:val="24"/>
              <w:lang w:val="fr-CH" w:eastAsia="fr-CH"/>
              <w14:ligatures w14:val="standardContextual"/>
            </w:rPr>
          </w:pPr>
          <w:hyperlink w:anchor="_Toc228864222" w:history="1">
            <w:r w:rsidRPr="00D648FF">
              <w:rPr>
                <w:rStyle w:val="Lienhypertexte"/>
                <w:iCs/>
                <w:noProof/>
              </w:rPr>
              <w:t>4.3</w:t>
            </w:r>
            <w:r>
              <w:rPr>
                <w:rFonts w:eastAsiaTheme="minorEastAsia" w:cstheme="minorBidi"/>
                <w:smallCaps w:val="0"/>
                <w:noProof/>
                <w:kern w:val="2"/>
                <w:sz w:val="24"/>
                <w:szCs w:val="24"/>
                <w:lang w:val="fr-CH" w:eastAsia="fr-CH"/>
                <w14:ligatures w14:val="standardContextual"/>
              </w:rPr>
              <w:tab/>
            </w:r>
            <w:r w:rsidRPr="00D648FF">
              <w:rPr>
                <w:rStyle w:val="Lienhypertexte"/>
                <w:iCs/>
                <w:noProof/>
              </w:rPr>
              <w:t>Erreurs restantes</w:t>
            </w:r>
            <w:r>
              <w:rPr>
                <w:noProof/>
                <w:webHidden/>
              </w:rPr>
              <w:tab/>
            </w:r>
            <w:r>
              <w:rPr>
                <w:noProof/>
                <w:webHidden/>
              </w:rPr>
              <w:fldChar w:fldCharType="begin"/>
            </w:r>
            <w:r>
              <w:rPr>
                <w:noProof/>
                <w:webHidden/>
              </w:rPr>
              <w:instrText xml:space="preserve"> PAGEREF _Toc228864222 \h </w:instrText>
            </w:r>
            <w:r>
              <w:rPr>
                <w:noProof/>
                <w:webHidden/>
              </w:rPr>
            </w:r>
            <w:r>
              <w:rPr>
                <w:noProof/>
                <w:webHidden/>
              </w:rPr>
              <w:fldChar w:fldCharType="separate"/>
            </w:r>
            <w:r w:rsidR="000D1296">
              <w:rPr>
                <w:noProof/>
                <w:webHidden/>
              </w:rPr>
              <w:t>34</w:t>
            </w:r>
            <w:r>
              <w:rPr>
                <w:noProof/>
                <w:webHidden/>
              </w:rPr>
              <w:fldChar w:fldCharType="end"/>
            </w:r>
          </w:hyperlink>
        </w:p>
        <w:p w14:paraId="1E203FE6" w14:textId="6F262B93" w:rsidR="007D61DC" w:rsidRDefault="007D61DC">
          <w:pPr>
            <w:pStyle w:val="TM2"/>
            <w:tabs>
              <w:tab w:val="left" w:pos="960"/>
              <w:tab w:val="right" w:leader="dot" w:pos="9062"/>
            </w:tabs>
            <w:rPr>
              <w:rFonts w:eastAsiaTheme="minorEastAsia" w:cstheme="minorBidi"/>
              <w:smallCaps w:val="0"/>
              <w:noProof/>
              <w:kern w:val="2"/>
              <w:sz w:val="24"/>
              <w:szCs w:val="24"/>
              <w:lang w:val="fr-CH" w:eastAsia="fr-CH"/>
              <w14:ligatures w14:val="standardContextual"/>
            </w:rPr>
          </w:pPr>
          <w:hyperlink w:anchor="_Toc228864223" w:history="1">
            <w:r w:rsidRPr="00D648FF">
              <w:rPr>
                <w:rStyle w:val="Lienhypertexte"/>
                <w:iCs/>
                <w:noProof/>
              </w:rPr>
              <w:t>4.4</w:t>
            </w:r>
            <w:r>
              <w:rPr>
                <w:rFonts w:eastAsiaTheme="minorEastAsia" w:cstheme="minorBidi"/>
                <w:smallCaps w:val="0"/>
                <w:noProof/>
                <w:kern w:val="2"/>
                <w:sz w:val="24"/>
                <w:szCs w:val="24"/>
                <w:lang w:val="fr-CH" w:eastAsia="fr-CH"/>
                <w14:ligatures w14:val="standardContextual"/>
              </w:rPr>
              <w:tab/>
            </w:r>
            <w:r w:rsidRPr="00D648FF">
              <w:rPr>
                <w:rStyle w:val="Lienhypertexte"/>
                <w:iCs/>
                <w:noProof/>
              </w:rPr>
              <w:t>Liste des documents fournis</w:t>
            </w:r>
            <w:r>
              <w:rPr>
                <w:noProof/>
                <w:webHidden/>
              </w:rPr>
              <w:tab/>
            </w:r>
            <w:r>
              <w:rPr>
                <w:noProof/>
                <w:webHidden/>
              </w:rPr>
              <w:fldChar w:fldCharType="begin"/>
            </w:r>
            <w:r>
              <w:rPr>
                <w:noProof/>
                <w:webHidden/>
              </w:rPr>
              <w:instrText xml:space="preserve"> PAGEREF _Toc228864223 \h </w:instrText>
            </w:r>
            <w:r>
              <w:rPr>
                <w:noProof/>
                <w:webHidden/>
              </w:rPr>
            </w:r>
            <w:r>
              <w:rPr>
                <w:noProof/>
                <w:webHidden/>
              </w:rPr>
              <w:fldChar w:fldCharType="separate"/>
            </w:r>
            <w:r w:rsidR="000D1296">
              <w:rPr>
                <w:noProof/>
                <w:webHidden/>
              </w:rPr>
              <w:t>34</w:t>
            </w:r>
            <w:r>
              <w:rPr>
                <w:noProof/>
                <w:webHidden/>
              </w:rPr>
              <w:fldChar w:fldCharType="end"/>
            </w:r>
          </w:hyperlink>
        </w:p>
        <w:p w14:paraId="56400D48" w14:textId="2EDE19D1" w:rsidR="007D61DC" w:rsidRDefault="007D61DC">
          <w:pPr>
            <w:pStyle w:val="TM1"/>
            <w:rPr>
              <w:rFonts w:eastAsiaTheme="minorEastAsia" w:cstheme="minorBidi"/>
              <w:b w:val="0"/>
              <w:bCs w:val="0"/>
              <w:caps w:val="0"/>
              <w:noProof/>
              <w:kern w:val="2"/>
              <w:sz w:val="24"/>
              <w:szCs w:val="24"/>
              <w:lang w:val="fr-CH" w:eastAsia="fr-CH"/>
              <w14:ligatures w14:val="standardContextual"/>
            </w:rPr>
          </w:pPr>
          <w:hyperlink w:anchor="_Toc228864224" w:history="1">
            <w:r w:rsidRPr="00D648FF">
              <w:rPr>
                <w:rStyle w:val="Lienhypertexte"/>
                <w:noProof/>
              </w:rPr>
              <w:t>5</w:t>
            </w:r>
            <w:r>
              <w:rPr>
                <w:rFonts w:eastAsiaTheme="minorEastAsia" w:cstheme="minorBidi"/>
                <w:b w:val="0"/>
                <w:bCs w:val="0"/>
                <w:caps w:val="0"/>
                <w:noProof/>
                <w:kern w:val="2"/>
                <w:sz w:val="24"/>
                <w:szCs w:val="24"/>
                <w:lang w:val="fr-CH" w:eastAsia="fr-CH"/>
                <w14:ligatures w14:val="standardContextual"/>
              </w:rPr>
              <w:tab/>
            </w:r>
            <w:r w:rsidRPr="00D648FF">
              <w:rPr>
                <w:rStyle w:val="Lienhypertexte"/>
                <w:noProof/>
              </w:rPr>
              <w:t>Conclusions</w:t>
            </w:r>
            <w:r>
              <w:rPr>
                <w:noProof/>
                <w:webHidden/>
              </w:rPr>
              <w:tab/>
            </w:r>
            <w:r>
              <w:rPr>
                <w:noProof/>
                <w:webHidden/>
              </w:rPr>
              <w:fldChar w:fldCharType="begin"/>
            </w:r>
            <w:r>
              <w:rPr>
                <w:noProof/>
                <w:webHidden/>
              </w:rPr>
              <w:instrText xml:space="preserve"> PAGEREF _Toc228864224 \h </w:instrText>
            </w:r>
            <w:r>
              <w:rPr>
                <w:noProof/>
                <w:webHidden/>
              </w:rPr>
            </w:r>
            <w:r>
              <w:rPr>
                <w:noProof/>
                <w:webHidden/>
              </w:rPr>
              <w:fldChar w:fldCharType="separate"/>
            </w:r>
            <w:r w:rsidR="000D1296">
              <w:rPr>
                <w:noProof/>
                <w:webHidden/>
              </w:rPr>
              <w:t>34</w:t>
            </w:r>
            <w:r>
              <w:rPr>
                <w:noProof/>
                <w:webHidden/>
              </w:rPr>
              <w:fldChar w:fldCharType="end"/>
            </w:r>
          </w:hyperlink>
        </w:p>
        <w:p w14:paraId="724A5BDE" w14:textId="7288A6BA" w:rsidR="007D61DC" w:rsidRDefault="007D61DC">
          <w:pPr>
            <w:pStyle w:val="TM1"/>
            <w:rPr>
              <w:rFonts w:eastAsiaTheme="minorEastAsia" w:cstheme="minorBidi"/>
              <w:b w:val="0"/>
              <w:bCs w:val="0"/>
              <w:caps w:val="0"/>
              <w:noProof/>
              <w:kern w:val="2"/>
              <w:sz w:val="24"/>
              <w:szCs w:val="24"/>
              <w:lang w:val="fr-CH" w:eastAsia="fr-CH"/>
              <w14:ligatures w14:val="standardContextual"/>
            </w:rPr>
          </w:pPr>
          <w:hyperlink w:anchor="_Toc228864225" w:history="1">
            <w:r w:rsidRPr="00D648FF">
              <w:rPr>
                <w:rStyle w:val="Lienhypertexte"/>
                <w:noProof/>
              </w:rPr>
              <w:t>6</w:t>
            </w:r>
            <w:r>
              <w:rPr>
                <w:rFonts w:eastAsiaTheme="minorEastAsia" w:cstheme="minorBidi"/>
                <w:b w:val="0"/>
                <w:bCs w:val="0"/>
                <w:caps w:val="0"/>
                <w:noProof/>
                <w:kern w:val="2"/>
                <w:sz w:val="24"/>
                <w:szCs w:val="24"/>
                <w:lang w:val="fr-CH" w:eastAsia="fr-CH"/>
                <w14:ligatures w14:val="standardContextual"/>
              </w:rPr>
              <w:tab/>
            </w:r>
            <w:r w:rsidRPr="00D648FF">
              <w:rPr>
                <w:rStyle w:val="Lienhypertexte"/>
                <w:noProof/>
              </w:rPr>
              <w:t>Annexes</w:t>
            </w:r>
            <w:r>
              <w:rPr>
                <w:noProof/>
                <w:webHidden/>
              </w:rPr>
              <w:tab/>
            </w:r>
            <w:r>
              <w:rPr>
                <w:noProof/>
                <w:webHidden/>
              </w:rPr>
              <w:fldChar w:fldCharType="begin"/>
            </w:r>
            <w:r>
              <w:rPr>
                <w:noProof/>
                <w:webHidden/>
              </w:rPr>
              <w:instrText xml:space="preserve"> PAGEREF _Toc228864225 \h </w:instrText>
            </w:r>
            <w:r>
              <w:rPr>
                <w:noProof/>
                <w:webHidden/>
              </w:rPr>
            </w:r>
            <w:r>
              <w:rPr>
                <w:noProof/>
                <w:webHidden/>
              </w:rPr>
              <w:fldChar w:fldCharType="separate"/>
            </w:r>
            <w:r w:rsidR="000D1296">
              <w:rPr>
                <w:noProof/>
                <w:webHidden/>
              </w:rPr>
              <w:t>34</w:t>
            </w:r>
            <w:r>
              <w:rPr>
                <w:noProof/>
                <w:webHidden/>
              </w:rPr>
              <w:fldChar w:fldCharType="end"/>
            </w:r>
          </w:hyperlink>
        </w:p>
        <w:p w14:paraId="29B35640" w14:textId="34C7AD29" w:rsidR="007D61DC" w:rsidRDefault="007D61DC">
          <w:pPr>
            <w:pStyle w:val="TM2"/>
            <w:tabs>
              <w:tab w:val="left" w:pos="960"/>
              <w:tab w:val="right" w:leader="dot" w:pos="9062"/>
            </w:tabs>
            <w:rPr>
              <w:rFonts w:eastAsiaTheme="minorEastAsia" w:cstheme="minorBidi"/>
              <w:smallCaps w:val="0"/>
              <w:noProof/>
              <w:kern w:val="2"/>
              <w:sz w:val="24"/>
              <w:szCs w:val="24"/>
              <w:lang w:val="fr-CH" w:eastAsia="fr-CH"/>
              <w14:ligatures w14:val="standardContextual"/>
            </w:rPr>
          </w:pPr>
          <w:hyperlink w:anchor="_Toc228864226" w:history="1">
            <w:r w:rsidRPr="00D648FF">
              <w:rPr>
                <w:rStyle w:val="Lienhypertexte"/>
                <w:i/>
                <w:iCs/>
                <w:noProof/>
              </w:rPr>
              <w:t>6.1</w:t>
            </w:r>
            <w:r>
              <w:rPr>
                <w:rFonts w:eastAsiaTheme="minorEastAsia" w:cstheme="minorBidi"/>
                <w:smallCaps w:val="0"/>
                <w:noProof/>
                <w:kern w:val="2"/>
                <w:sz w:val="24"/>
                <w:szCs w:val="24"/>
                <w:lang w:val="fr-CH" w:eastAsia="fr-CH"/>
                <w14:ligatures w14:val="standardContextual"/>
              </w:rPr>
              <w:tab/>
            </w:r>
            <w:r w:rsidRPr="00D648FF">
              <w:rPr>
                <w:rStyle w:val="Lienhypertexte"/>
                <w:iCs/>
                <w:noProof/>
              </w:rPr>
              <w:t>Résumé du rapport du TPI / version succincte de la documentation</w:t>
            </w:r>
            <w:r>
              <w:rPr>
                <w:noProof/>
                <w:webHidden/>
              </w:rPr>
              <w:tab/>
            </w:r>
            <w:r>
              <w:rPr>
                <w:noProof/>
                <w:webHidden/>
              </w:rPr>
              <w:fldChar w:fldCharType="begin"/>
            </w:r>
            <w:r>
              <w:rPr>
                <w:noProof/>
                <w:webHidden/>
              </w:rPr>
              <w:instrText xml:space="preserve"> PAGEREF _Toc228864226 \h </w:instrText>
            </w:r>
            <w:r>
              <w:rPr>
                <w:noProof/>
                <w:webHidden/>
              </w:rPr>
            </w:r>
            <w:r>
              <w:rPr>
                <w:noProof/>
                <w:webHidden/>
              </w:rPr>
              <w:fldChar w:fldCharType="separate"/>
            </w:r>
            <w:r w:rsidR="000D1296">
              <w:rPr>
                <w:noProof/>
                <w:webHidden/>
              </w:rPr>
              <w:t>34</w:t>
            </w:r>
            <w:r>
              <w:rPr>
                <w:noProof/>
                <w:webHidden/>
              </w:rPr>
              <w:fldChar w:fldCharType="end"/>
            </w:r>
          </w:hyperlink>
        </w:p>
        <w:p w14:paraId="60009FCD" w14:textId="321D8F24" w:rsidR="007D61DC" w:rsidRDefault="007D61DC">
          <w:pPr>
            <w:pStyle w:val="TM2"/>
            <w:tabs>
              <w:tab w:val="left" w:pos="960"/>
              <w:tab w:val="right" w:leader="dot" w:pos="9062"/>
            </w:tabs>
            <w:rPr>
              <w:rFonts w:eastAsiaTheme="minorEastAsia" w:cstheme="minorBidi"/>
              <w:smallCaps w:val="0"/>
              <w:noProof/>
              <w:kern w:val="2"/>
              <w:sz w:val="24"/>
              <w:szCs w:val="24"/>
              <w:lang w:val="fr-CH" w:eastAsia="fr-CH"/>
              <w14:ligatures w14:val="standardContextual"/>
            </w:rPr>
          </w:pPr>
          <w:hyperlink w:anchor="_Toc228864227" w:history="1">
            <w:r w:rsidRPr="00D648FF">
              <w:rPr>
                <w:rStyle w:val="Lienhypertexte"/>
                <w:iCs/>
                <w:noProof/>
              </w:rPr>
              <w:t>6.2</w:t>
            </w:r>
            <w:r>
              <w:rPr>
                <w:rFonts w:eastAsiaTheme="minorEastAsia" w:cstheme="minorBidi"/>
                <w:smallCaps w:val="0"/>
                <w:noProof/>
                <w:kern w:val="2"/>
                <w:sz w:val="24"/>
                <w:szCs w:val="24"/>
                <w:lang w:val="fr-CH" w:eastAsia="fr-CH"/>
                <w14:ligatures w14:val="standardContextual"/>
              </w:rPr>
              <w:tab/>
            </w:r>
            <w:r w:rsidRPr="00D648FF">
              <w:rPr>
                <w:rStyle w:val="Lienhypertexte"/>
                <w:iCs/>
                <w:noProof/>
              </w:rPr>
              <w:t>Sources – Bibliographie</w:t>
            </w:r>
            <w:r>
              <w:rPr>
                <w:noProof/>
                <w:webHidden/>
              </w:rPr>
              <w:tab/>
            </w:r>
            <w:r>
              <w:rPr>
                <w:noProof/>
                <w:webHidden/>
              </w:rPr>
              <w:fldChar w:fldCharType="begin"/>
            </w:r>
            <w:r>
              <w:rPr>
                <w:noProof/>
                <w:webHidden/>
              </w:rPr>
              <w:instrText xml:space="preserve"> PAGEREF _Toc228864227 \h </w:instrText>
            </w:r>
            <w:r>
              <w:rPr>
                <w:noProof/>
                <w:webHidden/>
              </w:rPr>
            </w:r>
            <w:r>
              <w:rPr>
                <w:noProof/>
                <w:webHidden/>
              </w:rPr>
              <w:fldChar w:fldCharType="separate"/>
            </w:r>
            <w:r w:rsidR="000D1296">
              <w:rPr>
                <w:noProof/>
                <w:webHidden/>
              </w:rPr>
              <w:t>34</w:t>
            </w:r>
            <w:r>
              <w:rPr>
                <w:noProof/>
                <w:webHidden/>
              </w:rPr>
              <w:fldChar w:fldCharType="end"/>
            </w:r>
          </w:hyperlink>
        </w:p>
        <w:p w14:paraId="12FF716A" w14:textId="01CFE16D" w:rsidR="007D61DC" w:rsidRDefault="007D61DC">
          <w:pPr>
            <w:pStyle w:val="TM2"/>
            <w:tabs>
              <w:tab w:val="left" w:pos="960"/>
              <w:tab w:val="right" w:leader="dot" w:pos="9062"/>
            </w:tabs>
            <w:rPr>
              <w:rFonts w:eastAsiaTheme="minorEastAsia" w:cstheme="minorBidi"/>
              <w:smallCaps w:val="0"/>
              <w:noProof/>
              <w:kern w:val="2"/>
              <w:sz w:val="24"/>
              <w:szCs w:val="24"/>
              <w:lang w:val="fr-CH" w:eastAsia="fr-CH"/>
              <w14:ligatures w14:val="standardContextual"/>
            </w:rPr>
          </w:pPr>
          <w:hyperlink w:anchor="_Toc228864228" w:history="1">
            <w:r w:rsidRPr="00D648FF">
              <w:rPr>
                <w:rStyle w:val="Lienhypertexte"/>
                <w:iCs/>
                <w:noProof/>
              </w:rPr>
              <w:t>6.3</w:t>
            </w:r>
            <w:r>
              <w:rPr>
                <w:rFonts w:eastAsiaTheme="minorEastAsia" w:cstheme="minorBidi"/>
                <w:smallCaps w:val="0"/>
                <w:noProof/>
                <w:kern w:val="2"/>
                <w:sz w:val="24"/>
                <w:szCs w:val="24"/>
                <w:lang w:val="fr-CH" w:eastAsia="fr-CH"/>
                <w14:ligatures w14:val="standardContextual"/>
              </w:rPr>
              <w:tab/>
            </w:r>
            <w:r w:rsidRPr="00D648FF">
              <w:rPr>
                <w:rStyle w:val="Lienhypertexte"/>
                <w:iCs/>
                <w:noProof/>
              </w:rPr>
              <w:t>Journal de travail</w:t>
            </w:r>
            <w:r>
              <w:rPr>
                <w:noProof/>
                <w:webHidden/>
              </w:rPr>
              <w:tab/>
            </w:r>
            <w:r>
              <w:rPr>
                <w:noProof/>
                <w:webHidden/>
              </w:rPr>
              <w:fldChar w:fldCharType="begin"/>
            </w:r>
            <w:r>
              <w:rPr>
                <w:noProof/>
                <w:webHidden/>
              </w:rPr>
              <w:instrText xml:space="preserve"> PAGEREF _Toc228864228 \h </w:instrText>
            </w:r>
            <w:r>
              <w:rPr>
                <w:noProof/>
                <w:webHidden/>
              </w:rPr>
            </w:r>
            <w:r>
              <w:rPr>
                <w:noProof/>
                <w:webHidden/>
              </w:rPr>
              <w:fldChar w:fldCharType="separate"/>
            </w:r>
            <w:r w:rsidR="000D1296">
              <w:rPr>
                <w:noProof/>
                <w:webHidden/>
              </w:rPr>
              <w:t>34</w:t>
            </w:r>
            <w:r>
              <w:rPr>
                <w:noProof/>
                <w:webHidden/>
              </w:rPr>
              <w:fldChar w:fldCharType="end"/>
            </w:r>
          </w:hyperlink>
        </w:p>
        <w:p w14:paraId="6CAE9F3C" w14:textId="0AD03B5A" w:rsidR="007D61DC" w:rsidRDefault="007D61DC">
          <w:pPr>
            <w:pStyle w:val="TM2"/>
            <w:tabs>
              <w:tab w:val="left" w:pos="960"/>
              <w:tab w:val="right" w:leader="dot" w:pos="9062"/>
            </w:tabs>
            <w:rPr>
              <w:rFonts w:eastAsiaTheme="minorEastAsia" w:cstheme="minorBidi"/>
              <w:smallCaps w:val="0"/>
              <w:noProof/>
              <w:kern w:val="2"/>
              <w:sz w:val="24"/>
              <w:szCs w:val="24"/>
              <w:lang w:val="fr-CH" w:eastAsia="fr-CH"/>
              <w14:ligatures w14:val="standardContextual"/>
            </w:rPr>
          </w:pPr>
          <w:hyperlink w:anchor="_Toc228864229" w:history="1">
            <w:r w:rsidRPr="00D648FF">
              <w:rPr>
                <w:rStyle w:val="Lienhypertexte"/>
                <w:i/>
                <w:iCs/>
                <w:noProof/>
              </w:rPr>
              <w:t>6.4</w:t>
            </w:r>
            <w:r>
              <w:rPr>
                <w:rFonts w:eastAsiaTheme="minorEastAsia" w:cstheme="minorBidi"/>
                <w:smallCaps w:val="0"/>
                <w:noProof/>
                <w:kern w:val="2"/>
                <w:sz w:val="24"/>
                <w:szCs w:val="24"/>
                <w:lang w:val="fr-CH" w:eastAsia="fr-CH"/>
                <w14:ligatures w14:val="standardContextual"/>
              </w:rPr>
              <w:tab/>
            </w:r>
            <w:r w:rsidRPr="00D648FF">
              <w:rPr>
                <w:rStyle w:val="Lienhypertexte"/>
                <w:iCs/>
                <w:noProof/>
              </w:rPr>
              <w:t>Manuel d'Installation</w:t>
            </w:r>
            <w:r>
              <w:rPr>
                <w:noProof/>
                <w:webHidden/>
              </w:rPr>
              <w:tab/>
            </w:r>
            <w:r>
              <w:rPr>
                <w:noProof/>
                <w:webHidden/>
              </w:rPr>
              <w:fldChar w:fldCharType="begin"/>
            </w:r>
            <w:r>
              <w:rPr>
                <w:noProof/>
                <w:webHidden/>
              </w:rPr>
              <w:instrText xml:space="preserve"> PAGEREF _Toc228864229 \h </w:instrText>
            </w:r>
            <w:r>
              <w:rPr>
                <w:noProof/>
                <w:webHidden/>
              </w:rPr>
            </w:r>
            <w:r>
              <w:rPr>
                <w:noProof/>
                <w:webHidden/>
              </w:rPr>
              <w:fldChar w:fldCharType="separate"/>
            </w:r>
            <w:r w:rsidR="000D1296">
              <w:rPr>
                <w:noProof/>
                <w:webHidden/>
              </w:rPr>
              <w:t>34</w:t>
            </w:r>
            <w:r>
              <w:rPr>
                <w:noProof/>
                <w:webHidden/>
              </w:rPr>
              <w:fldChar w:fldCharType="end"/>
            </w:r>
          </w:hyperlink>
        </w:p>
        <w:p w14:paraId="021FB5B0" w14:textId="168D3819" w:rsidR="007D61DC" w:rsidRDefault="007D61DC">
          <w:pPr>
            <w:pStyle w:val="TM2"/>
            <w:tabs>
              <w:tab w:val="left" w:pos="960"/>
              <w:tab w:val="right" w:leader="dot" w:pos="9062"/>
            </w:tabs>
            <w:rPr>
              <w:rFonts w:eastAsiaTheme="minorEastAsia" w:cstheme="minorBidi"/>
              <w:smallCaps w:val="0"/>
              <w:noProof/>
              <w:kern w:val="2"/>
              <w:sz w:val="24"/>
              <w:szCs w:val="24"/>
              <w:lang w:val="fr-CH" w:eastAsia="fr-CH"/>
              <w14:ligatures w14:val="standardContextual"/>
            </w:rPr>
          </w:pPr>
          <w:hyperlink w:anchor="_Toc228864230" w:history="1">
            <w:r w:rsidRPr="00D648FF">
              <w:rPr>
                <w:rStyle w:val="Lienhypertexte"/>
                <w:i/>
                <w:iCs/>
                <w:noProof/>
              </w:rPr>
              <w:t>6.5</w:t>
            </w:r>
            <w:r>
              <w:rPr>
                <w:rFonts w:eastAsiaTheme="minorEastAsia" w:cstheme="minorBidi"/>
                <w:smallCaps w:val="0"/>
                <w:noProof/>
                <w:kern w:val="2"/>
                <w:sz w:val="24"/>
                <w:szCs w:val="24"/>
                <w:lang w:val="fr-CH" w:eastAsia="fr-CH"/>
                <w14:ligatures w14:val="standardContextual"/>
              </w:rPr>
              <w:tab/>
            </w:r>
            <w:r w:rsidRPr="00D648FF">
              <w:rPr>
                <w:rStyle w:val="Lienhypertexte"/>
                <w:iCs/>
                <w:noProof/>
              </w:rPr>
              <w:t>Manuel d'Utilisation</w:t>
            </w:r>
            <w:r>
              <w:rPr>
                <w:noProof/>
                <w:webHidden/>
              </w:rPr>
              <w:tab/>
            </w:r>
            <w:r>
              <w:rPr>
                <w:noProof/>
                <w:webHidden/>
              </w:rPr>
              <w:fldChar w:fldCharType="begin"/>
            </w:r>
            <w:r>
              <w:rPr>
                <w:noProof/>
                <w:webHidden/>
              </w:rPr>
              <w:instrText xml:space="preserve"> PAGEREF _Toc228864230 \h </w:instrText>
            </w:r>
            <w:r>
              <w:rPr>
                <w:noProof/>
                <w:webHidden/>
              </w:rPr>
            </w:r>
            <w:r>
              <w:rPr>
                <w:noProof/>
                <w:webHidden/>
              </w:rPr>
              <w:fldChar w:fldCharType="separate"/>
            </w:r>
            <w:r w:rsidR="000D1296">
              <w:rPr>
                <w:noProof/>
                <w:webHidden/>
              </w:rPr>
              <w:t>34</w:t>
            </w:r>
            <w:r>
              <w:rPr>
                <w:noProof/>
                <w:webHidden/>
              </w:rPr>
              <w:fldChar w:fldCharType="end"/>
            </w:r>
          </w:hyperlink>
        </w:p>
        <w:p w14:paraId="1589E234" w14:textId="1FBC6793" w:rsidR="007D61DC" w:rsidRDefault="007D61DC">
          <w:pPr>
            <w:pStyle w:val="TM2"/>
            <w:tabs>
              <w:tab w:val="left" w:pos="960"/>
              <w:tab w:val="right" w:leader="dot" w:pos="9062"/>
            </w:tabs>
            <w:rPr>
              <w:rFonts w:eastAsiaTheme="minorEastAsia" w:cstheme="minorBidi"/>
              <w:smallCaps w:val="0"/>
              <w:noProof/>
              <w:kern w:val="2"/>
              <w:sz w:val="24"/>
              <w:szCs w:val="24"/>
              <w:lang w:val="fr-CH" w:eastAsia="fr-CH"/>
              <w14:ligatures w14:val="standardContextual"/>
            </w:rPr>
          </w:pPr>
          <w:hyperlink w:anchor="_Toc228864231" w:history="1">
            <w:r w:rsidRPr="00D648FF">
              <w:rPr>
                <w:rStyle w:val="Lienhypertexte"/>
                <w:iCs/>
                <w:noProof/>
              </w:rPr>
              <w:t>6.6</w:t>
            </w:r>
            <w:r>
              <w:rPr>
                <w:rFonts w:eastAsiaTheme="minorEastAsia" w:cstheme="minorBidi"/>
                <w:smallCaps w:val="0"/>
                <w:noProof/>
                <w:kern w:val="2"/>
                <w:sz w:val="24"/>
                <w:szCs w:val="24"/>
                <w:lang w:val="fr-CH" w:eastAsia="fr-CH"/>
                <w14:ligatures w14:val="standardContextual"/>
              </w:rPr>
              <w:tab/>
            </w:r>
            <w:r w:rsidRPr="00D648FF">
              <w:rPr>
                <w:rStyle w:val="Lienhypertexte"/>
                <w:iCs/>
                <w:noProof/>
              </w:rPr>
              <w:t>Archives du projet</w:t>
            </w:r>
            <w:r>
              <w:rPr>
                <w:noProof/>
                <w:webHidden/>
              </w:rPr>
              <w:tab/>
            </w:r>
            <w:r>
              <w:rPr>
                <w:noProof/>
                <w:webHidden/>
              </w:rPr>
              <w:fldChar w:fldCharType="begin"/>
            </w:r>
            <w:r>
              <w:rPr>
                <w:noProof/>
                <w:webHidden/>
              </w:rPr>
              <w:instrText xml:space="preserve"> PAGEREF _Toc228864231 \h </w:instrText>
            </w:r>
            <w:r>
              <w:rPr>
                <w:noProof/>
                <w:webHidden/>
              </w:rPr>
            </w:r>
            <w:r>
              <w:rPr>
                <w:noProof/>
                <w:webHidden/>
              </w:rPr>
              <w:fldChar w:fldCharType="separate"/>
            </w:r>
            <w:r w:rsidR="000D1296">
              <w:rPr>
                <w:noProof/>
                <w:webHidden/>
              </w:rPr>
              <w:t>34</w:t>
            </w:r>
            <w:r>
              <w:rPr>
                <w:noProof/>
                <w:webHidden/>
              </w:rPr>
              <w:fldChar w:fldCharType="end"/>
            </w:r>
          </w:hyperlink>
        </w:p>
        <w:p w14:paraId="223F19B7" w14:textId="65B7A062" w:rsidR="009F355E" w:rsidRDefault="009F355E">
          <w:r w:rsidRPr="009F355E">
            <w:rPr>
              <w:rFonts w:cs="Arial"/>
              <w:b/>
              <w:bCs/>
              <w:caps/>
              <w:szCs w:val="24"/>
            </w:rPr>
            <w:fldChar w:fldCharType="end"/>
          </w:r>
        </w:p>
      </w:sdtContent>
    </w:sdt>
    <w:p w14:paraId="5760B8AA" w14:textId="6687AA61" w:rsidR="00C930E9" w:rsidRDefault="007C53D3" w:rsidP="003F2179">
      <w:r>
        <w:br w:type="page"/>
      </w:r>
    </w:p>
    <w:p w14:paraId="349941ED" w14:textId="77777777" w:rsidR="007C53D3" w:rsidRDefault="007C53D3" w:rsidP="00AE470C">
      <w:pPr>
        <w:pStyle w:val="Titre1"/>
      </w:pPr>
      <w:bookmarkStart w:id="0" w:name="_Toc499021832"/>
      <w:bookmarkStart w:id="1" w:name="_Toc228864201"/>
      <w:r>
        <w:lastRenderedPageBreak/>
        <w:t>Analyse prél</w:t>
      </w:r>
      <w:r w:rsidR="00AE470C">
        <w:t>i</w:t>
      </w:r>
      <w:r>
        <w:t>minaire</w:t>
      </w:r>
      <w:bookmarkEnd w:id="0"/>
      <w:bookmarkEnd w:id="1"/>
    </w:p>
    <w:p w14:paraId="1966006C" w14:textId="6E734D7E" w:rsidR="00C930E9" w:rsidRDefault="007C53D3" w:rsidP="00F63A9E">
      <w:pPr>
        <w:pStyle w:val="Titre2"/>
      </w:pPr>
      <w:bookmarkStart w:id="2" w:name="_Toc499021833"/>
      <w:bookmarkStart w:id="3" w:name="_Toc228864202"/>
      <w:r w:rsidRPr="00F63A9E">
        <w:t>Introduction</w:t>
      </w:r>
      <w:bookmarkEnd w:id="2"/>
      <w:bookmarkEnd w:id="3"/>
      <w:r w:rsidR="00C930E9" w:rsidRPr="00F63A9E">
        <w:t xml:space="preserve"> </w:t>
      </w:r>
    </w:p>
    <w:p w14:paraId="5D9BDF92" w14:textId="77777777" w:rsidR="00F63A9E" w:rsidRPr="00F63A9E" w:rsidRDefault="00F63A9E" w:rsidP="00F63A9E">
      <w:r w:rsidRPr="00F63A9E">
        <w:t>Ce projet s'inscrit dans le cadre du Travail de Projet Individuel (TPI) de la formation d'Informaticien CFC (Ordonnance 2021), orientation Exploitation et infrastructure, réalisé au CPNV à Sainte-Croix. Il porte sur la conception et la réalisation d'une horloge murale à LED avec capteurs environnementaux, pilotée par une carte Arduino.</w:t>
      </w:r>
    </w:p>
    <w:p w14:paraId="3FDCD2A2" w14:textId="0A688E99" w:rsidR="00F63A9E" w:rsidRPr="00F63A9E" w:rsidRDefault="00F63A9E" w:rsidP="00F63A9E">
      <w:r w:rsidRPr="00F63A9E">
        <w:t>L'idée de départ part d'un constat concret : de nombreuses salles de classe du CPNV sont équipées de petits boîtiers mesurant le taux de CO</w:t>
      </w:r>
      <w:r w:rsidRPr="00F63A9E">
        <w:rPr>
          <w:rFonts w:ascii="Cambria Math" w:hAnsi="Cambria Math" w:cs="Cambria Math"/>
        </w:rPr>
        <w:t>₂</w:t>
      </w:r>
      <w:r w:rsidRPr="00F63A9E">
        <w:t xml:space="preserve"> dans l'air, afin de surveiller la qualit</w:t>
      </w:r>
      <w:r w:rsidRPr="00F63A9E">
        <w:rPr>
          <w:rFonts w:cs="Arial"/>
        </w:rPr>
        <w:t>é</w:t>
      </w:r>
      <w:r w:rsidRPr="00F63A9E">
        <w:t xml:space="preserve"> de l'environnement. Ces appareils effectuent leur travail, mais ils souffrent d'un d</w:t>
      </w:r>
      <w:r w:rsidRPr="00F63A9E">
        <w:rPr>
          <w:rFonts w:cs="Arial"/>
        </w:rPr>
        <w:t>é</w:t>
      </w:r>
      <w:r w:rsidRPr="00F63A9E">
        <w:t>faut important : ils n'</w:t>
      </w:r>
      <w:r w:rsidRPr="00F63A9E">
        <w:rPr>
          <w:rFonts w:cs="Arial"/>
        </w:rPr>
        <w:t>é</w:t>
      </w:r>
      <w:r w:rsidRPr="00F63A9E">
        <w:t>mettent aucune alerte visuelle ou sonore lorsque le taux devient probl</w:t>
      </w:r>
      <w:r w:rsidRPr="00F63A9E">
        <w:rPr>
          <w:rFonts w:cs="Arial"/>
        </w:rPr>
        <w:t>é</w:t>
      </w:r>
      <w:r w:rsidRPr="00F63A9E">
        <w:t>matique. R</w:t>
      </w:r>
      <w:r w:rsidRPr="00F63A9E">
        <w:rPr>
          <w:rFonts w:cs="Arial"/>
        </w:rPr>
        <w:t>é</w:t>
      </w:r>
      <w:r w:rsidRPr="00F63A9E">
        <w:t>sultat, les personnes pr</w:t>
      </w:r>
      <w:r w:rsidRPr="00F63A9E">
        <w:rPr>
          <w:rFonts w:cs="Arial"/>
        </w:rPr>
        <w:t>é</w:t>
      </w:r>
      <w:r w:rsidRPr="00F63A9E">
        <w:t xml:space="preserve">sentes dans la salle doivent penser </w:t>
      </w:r>
      <w:r w:rsidRPr="00F63A9E">
        <w:rPr>
          <w:rFonts w:cs="Arial"/>
        </w:rPr>
        <w:t>à</w:t>
      </w:r>
      <w:r w:rsidRPr="00F63A9E">
        <w:t xml:space="preserve"> regarder l'appareil r</w:t>
      </w:r>
      <w:r w:rsidRPr="00F63A9E">
        <w:rPr>
          <w:rFonts w:cs="Arial"/>
        </w:rPr>
        <w:t>é</w:t>
      </w:r>
      <w:r w:rsidRPr="00F63A9E">
        <w:t>guli</w:t>
      </w:r>
      <w:r w:rsidRPr="00F63A9E">
        <w:rPr>
          <w:rFonts w:cs="Arial"/>
        </w:rPr>
        <w:t>è</w:t>
      </w:r>
      <w:r w:rsidRPr="00F63A9E">
        <w:t>rement pour savoir si l'air est encore acceptable ce qui, en pratique, n'arrive pas toujours.</w:t>
      </w:r>
    </w:p>
    <w:p w14:paraId="15896E97" w14:textId="77777777" w:rsidR="00F63A9E" w:rsidRPr="00F63A9E" w:rsidRDefault="00F63A9E" w:rsidP="00F63A9E">
      <w:r w:rsidRPr="00F63A9E">
        <w:t>Ce projet vise à pallier ce manque en proposant un appareil qui combine deux fonctions en une : d'un côté, une horloge murale affichant l'heure en temps réel grâce à un anneau de LED NeoPixel animé, et de l'autre, un système de surveillance environnementale affichant en continu la température, l'humidité, la pression atmosphérique et la qualité de l'air (COV) sur un écran alphanumérique. Dès que la qualité de l'air se dégrade, l'anneau LED change de comportement pour émettre une alerte visuelle immédiate et impossible à ignorer.</w:t>
      </w:r>
    </w:p>
    <w:p w14:paraId="5464533F" w14:textId="77777777" w:rsidR="00F63A9E" w:rsidRPr="00F63A9E" w:rsidRDefault="00F63A9E" w:rsidP="00F63A9E">
      <w:r w:rsidRPr="00F63A9E">
        <w:t>L'appareil repose sur plusieurs composants matériels mis à disposition : une carte Arduino REV3, quatre anneaux Adafruit NeoPixel formant un cercle de 60 LED, un capteur environnemental BME680, un module d'horloge temps réel RTC DS1307 garantissant la précision de l'heure même en cas de coupure de courant, un affichage Adafruit 4×14 segments, ainsi que six boutons poussoirs permettant à l'utilisateur de régler l'heure, d'ajuster la luminosité et de changer le mode d'affichage.</w:t>
      </w:r>
    </w:p>
    <w:p w14:paraId="27DA812A" w14:textId="77777777" w:rsidR="00F63A9E" w:rsidRPr="00F63A9E" w:rsidRDefault="00F63A9E" w:rsidP="00F63A9E">
      <w:r w:rsidRPr="00F63A9E">
        <w:t>Ce projet représente une réelle opportunité d'apprentissage dans le domaine des systèmes embarqués, en combinant des aspects de programmation bas niveau, de câblage électronique, de gestion de capteurs et de conception d'une interface utilisateur simple mais efficace. Il s'appuie sur des compétences acquises notamment dans les modules INI-03, MA-20, 319, ainsi que sur le projet Système Embarqué en Arduino déjà réalisé en formation.</w:t>
      </w:r>
    </w:p>
    <w:p w14:paraId="1E2B582A" w14:textId="0499E39B" w:rsidR="006E2C58" w:rsidRPr="00F63A9E" w:rsidRDefault="00F63A9E" w:rsidP="00F63A9E">
      <w:pPr>
        <w:rPr>
          <w:lang w:val="fr-CH"/>
        </w:rPr>
      </w:pPr>
      <w:r w:rsidRPr="00F63A9E">
        <w:t>Aucun travail préliminaire spécifique à ce projet n'avait été effectué avant le début du TPI. L'intégralité de la conception, du câblage et du développement est réalisée durant la période du 23 avril au 21 mai 2026, dans les locaux du CPNV.</w:t>
      </w:r>
    </w:p>
    <w:p w14:paraId="7FE1F9A7" w14:textId="77777777" w:rsidR="006E2C58" w:rsidRDefault="006E2C58" w:rsidP="00F63A9E">
      <w:pPr>
        <w:pStyle w:val="Titre2"/>
      </w:pPr>
      <w:bookmarkStart w:id="4" w:name="_Toc499021834"/>
      <w:bookmarkStart w:id="5" w:name="_Toc228864203"/>
      <w:r w:rsidRPr="00F63A9E">
        <w:t>Objectifs</w:t>
      </w:r>
      <w:bookmarkEnd w:id="4"/>
      <w:bookmarkEnd w:id="5"/>
    </w:p>
    <w:p w14:paraId="6172B00A" w14:textId="38CC4AD0" w:rsidR="008856DD" w:rsidRPr="008856DD" w:rsidRDefault="008856DD" w:rsidP="008856DD">
      <w:pPr>
        <w:pStyle w:val="Titre3"/>
      </w:pPr>
      <w:r>
        <w:t>Objectifs du projet</w:t>
      </w:r>
    </w:p>
    <w:p w14:paraId="49A706E1" w14:textId="77777777" w:rsidR="00F63A9E" w:rsidRPr="00F63A9E" w:rsidRDefault="00F63A9E" w:rsidP="00F63A9E">
      <w:pPr>
        <w:rPr>
          <w:szCs w:val="14"/>
        </w:rPr>
      </w:pPr>
      <w:r w:rsidRPr="00F63A9E">
        <w:rPr>
          <w:szCs w:val="14"/>
        </w:rPr>
        <w:t>Les objectifs suivants ont été définis sur la base du cahier des charges. Chacun d'eux devra pouvoir être vérifié et validé à la fin du projet, que ce soit par démonstration directe, par les résultats des tests ou par la lecture du rapport.</w:t>
      </w:r>
    </w:p>
    <w:p w14:paraId="0E971555" w14:textId="61E98AD2" w:rsidR="00AF280E" w:rsidRDefault="00F63A9E" w:rsidP="008856DD">
      <w:pPr>
        <w:pStyle w:val="Titre4"/>
      </w:pPr>
      <w:r w:rsidRPr="00F63A9E">
        <w:lastRenderedPageBreak/>
        <w:t>Objectif 1</w:t>
      </w:r>
      <w:r w:rsidR="008856DD" w:rsidRPr="008856DD">
        <w:t xml:space="preserve"> Affichage de l'heure en temps réel</w:t>
      </w:r>
    </w:p>
    <w:p w14:paraId="029E1D03" w14:textId="77777777" w:rsidR="00F63A9E" w:rsidRPr="00F63A9E" w:rsidRDefault="00F63A9E" w:rsidP="00F63A9E">
      <w:pPr>
        <w:rPr>
          <w:szCs w:val="14"/>
        </w:rPr>
      </w:pPr>
      <w:r w:rsidRPr="00F63A9E">
        <w:rPr>
          <w:szCs w:val="14"/>
        </w:rPr>
        <w:t>L'horloge doit afficher l'heure courante (heures, minutes, secondes) de manière fluide et lisible sur l'anneau de 60 LED NeoPixel, composé de quatre quarts d'anneau assemblés. L'affichage doit rester correct même après une coupure de courant, grâce au module RTC DS1307.</w:t>
      </w:r>
    </w:p>
    <w:p w14:paraId="1C1FFEB0" w14:textId="11FAB701" w:rsidR="00AF280E" w:rsidRDefault="00F63A9E" w:rsidP="008856DD">
      <w:pPr>
        <w:pStyle w:val="Titre4"/>
      </w:pPr>
      <w:r w:rsidRPr="00F63A9E">
        <w:t xml:space="preserve">Objectif 2 </w:t>
      </w:r>
      <w:r w:rsidR="008856DD" w:rsidRPr="008856DD">
        <w:t>Mesure et affichage des données environnementales</w:t>
      </w:r>
    </w:p>
    <w:p w14:paraId="4C18C202" w14:textId="6DE54DD2" w:rsidR="00F63A9E" w:rsidRPr="00F63A9E" w:rsidRDefault="00F63A9E" w:rsidP="00F63A9E">
      <w:pPr>
        <w:rPr>
          <w:szCs w:val="14"/>
        </w:rPr>
      </w:pPr>
      <w:r w:rsidRPr="00F63A9E">
        <w:rPr>
          <w:szCs w:val="14"/>
        </w:rPr>
        <w:t>Le système doit lire en continu les données du capteur BME680 température, humidité, pression atmosphérique et qualité de l'air (COV) et les afficher de manière alternée et claire sur l'écran alphanumérique 4×14 segments.</w:t>
      </w:r>
    </w:p>
    <w:p w14:paraId="7B7C77D4" w14:textId="18695AE3" w:rsidR="00AF280E" w:rsidRDefault="00F63A9E" w:rsidP="008856DD">
      <w:pPr>
        <w:pStyle w:val="Titre4"/>
      </w:pPr>
      <w:r w:rsidRPr="00F63A9E">
        <w:t xml:space="preserve">Objectif 3 </w:t>
      </w:r>
      <w:r w:rsidR="008856DD" w:rsidRPr="008856DD">
        <w:t>Alerte visuelle en cas de mauvaise qualité de l'air</w:t>
      </w:r>
    </w:p>
    <w:p w14:paraId="29621761" w14:textId="77777777" w:rsidR="00F63A9E" w:rsidRPr="00F63A9E" w:rsidRDefault="00F63A9E" w:rsidP="00F63A9E">
      <w:pPr>
        <w:rPr>
          <w:szCs w:val="14"/>
        </w:rPr>
      </w:pPr>
      <w:r w:rsidRPr="00F63A9E">
        <w:rPr>
          <w:szCs w:val="14"/>
        </w:rPr>
        <w:t>Lorsque le niveau de COV dépasse un seuil défini, l'anneau de LED doit réagir visuellement de façon distincte (changement de couleur, clignotement) afin d'alerter immédiatement les personnes présentes dans la salle, sans qu'elles aient besoin de regarder l'écran.</w:t>
      </w:r>
    </w:p>
    <w:p w14:paraId="3A752E9E" w14:textId="7CA7A645" w:rsidR="00AF280E" w:rsidRDefault="00F63A9E" w:rsidP="008856DD">
      <w:pPr>
        <w:pStyle w:val="Titre4"/>
      </w:pPr>
      <w:r w:rsidRPr="00F63A9E">
        <w:t xml:space="preserve">Objectif 4 </w:t>
      </w:r>
      <w:r w:rsidR="008856DD" w:rsidRPr="008856DD">
        <w:t>Interaction utilisateur via les boutons poussoirs</w:t>
      </w:r>
    </w:p>
    <w:p w14:paraId="121F0BB5" w14:textId="77777777" w:rsidR="00F63A9E" w:rsidRPr="00F63A9E" w:rsidRDefault="00F63A9E" w:rsidP="00F63A9E">
      <w:pPr>
        <w:rPr>
          <w:szCs w:val="14"/>
        </w:rPr>
      </w:pPr>
      <w:r w:rsidRPr="00F63A9E">
        <w:rPr>
          <w:szCs w:val="14"/>
        </w:rPr>
        <w:t>Les six boutons poussoirs doivent permettre à l'utilisateur de régler manuellement l'heure, de changer le mode d'affichage de l'écran alphanumérique et d'ajuster la luminosité des LED, avec une gestion correcte du rebond (debounce).</w:t>
      </w:r>
    </w:p>
    <w:p w14:paraId="3C793932" w14:textId="147997D8" w:rsidR="00AF280E" w:rsidRDefault="00F63A9E" w:rsidP="008856DD">
      <w:pPr>
        <w:pStyle w:val="Titre4"/>
      </w:pPr>
      <w:r w:rsidRPr="00F63A9E">
        <w:t xml:space="preserve">Objectif 5 </w:t>
      </w:r>
      <w:r w:rsidR="008856DD" w:rsidRPr="008856DD">
        <w:t>Qualité et maintenabilité du code</w:t>
      </w:r>
    </w:p>
    <w:p w14:paraId="3B4FBF43" w14:textId="77777777" w:rsidR="00F63A9E" w:rsidRPr="00F63A9E" w:rsidRDefault="00F63A9E" w:rsidP="00F63A9E">
      <w:pPr>
        <w:rPr>
          <w:szCs w:val="14"/>
        </w:rPr>
      </w:pPr>
      <w:r w:rsidRPr="00F63A9E">
        <w:rPr>
          <w:szCs w:val="14"/>
        </w:rPr>
        <w:t>Le code Arduino doit être structuré en modules distincts (gestion RTC, NeoPixel, BME680, HT16K33, boutons), commenté et versionné sur un dépôt GitHub mis à jour quotidiennement.</w:t>
      </w:r>
    </w:p>
    <w:p w14:paraId="0231827B" w14:textId="6D911DDF" w:rsidR="00AF280E" w:rsidRDefault="00F63A9E" w:rsidP="008856DD">
      <w:pPr>
        <w:pStyle w:val="Titre4"/>
      </w:pPr>
      <w:r w:rsidRPr="00F63A9E">
        <w:t xml:space="preserve">Objectif 6 </w:t>
      </w:r>
      <w:r w:rsidR="008856DD" w:rsidRPr="008856DD">
        <w:t>Documentation complète</w:t>
      </w:r>
    </w:p>
    <w:p w14:paraId="044BC3F6" w14:textId="77777777" w:rsidR="00F63A9E" w:rsidRDefault="00F63A9E" w:rsidP="00F63A9E">
      <w:pPr>
        <w:rPr>
          <w:szCs w:val="14"/>
        </w:rPr>
      </w:pPr>
      <w:r w:rsidRPr="00F63A9E">
        <w:rPr>
          <w:szCs w:val="14"/>
        </w:rPr>
        <w:t>Un rapport de projet complet, un journal de travail, une procédure d'installation et de mise en service, ainsi qu'une archive du projet doit être livrés dans les délais définis par le cahier des charges.</w:t>
      </w:r>
    </w:p>
    <w:p w14:paraId="22B447A9" w14:textId="4105DF87" w:rsidR="008856DD" w:rsidRDefault="008856DD" w:rsidP="008856DD">
      <w:pPr>
        <w:pStyle w:val="Titre3"/>
      </w:pPr>
      <w:r>
        <w:t>Objectif personnel</w:t>
      </w:r>
    </w:p>
    <w:p w14:paraId="1F8EBAD2" w14:textId="77777777" w:rsidR="006758EA" w:rsidRPr="006758EA" w:rsidRDefault="006758EA" w:rsidP="006758EA">
      <w:pPr>
        <w:pStyle w:val="Titre4"/>
        <w:rPr>
          <w:lang w:val="fr-CH"/>
        </w:rPr>
      </w:pPr>
      <w:r w:rsidRPr="006758EA">
        <w:rPr>
          <w:lang w:val="fr-CH"/>
        </w:rPr>
        <w:t>Me dépasser sur un projet complet</w:t>
      </w:r>
    </w:p>
    <w:p w14:paraId="41A1BB98" w14:textId="3FD4D139" w:rsidR="006758EA" w:rsidRPr="006758EA" w:rsidRDefault="006758EA" w:rsidP="006758EA">
      <w:pPr>
        <w:rPr>
          <w:lang w:val="fr-CH"/>
        </w:rPr>
      </w:pPr>
      <w:r w:rsidRPr="006758EA">
        <w:rPr>
          <w:lang w:val="fr-CH"/>
        </w:rPr>
        <w:t>C'est la première fois que je gère un projet de cette ampleur seul, du début à la fin. Je veux prouver surtout à moi-même que j'en suis capable.</w:t>
      </w:r>
    </w:p>
    <w:p w14:paraId="74A67D9F" w14:textId="77777777" w:rsidR="006758EA" w:rsidRPr="006758EA" w:rsidRDefault="006758EA" w:rsidP="006758EA">
      <w:pPr>
        <w:pStyle w:val="Titre4"/>
        <w:rPr>
          <w:lang w:val="fr-CH"/>
        </w:rPr>
      </w:pPr>
      <w:r w:rsidRPr="006758EA">
        <w:rPr>
          <w:lang w:val="fr-CH"/>
        </w:rPr>
        <w:t>Progresser autant sur le plan technique qu'humain</w:t>
      </w:r>
    </w:p>
    <w:p w14:paraId="322E40F0" w14:textId="4D470000" w:rsidR="006758EA" w:rsidRPr="006758EA" w:rsidRDefault="006758EA" w:rsidP="006758EA">
      <w:pPr>
        <w:rPr>
          <w:lang w:val="fr-CH"/>
        </w:rPr>
      </w:pPr>
      <w:r w:rsidRPr="006758EA">
        <w:rPr>
          <w:lang w:val="fr-CH"/>
        </w:rPr>
        <w:t>Gérer mon stress, respecter mes délais, prendre des décisions seul quand ça coince ce sont des compétences que je veux autant développer que la programmation ou le câblage.</w:t>
      </w:r>
    </w:p>
    <w:p w14:paraId="337DFA8D" w14:textId="77777777" w:rsidR="006758EA" w:rsidRPr="006758EA" w:rsidRDefault="006758EA" w:rsidP="006758EA">
      <w:pPr>
        <w:pStyle w:val="Titre4"/>
        <w:rPr>
          <w:lang w:val="fr-CH"/>
        </w:rPr>
      </w:pPr>
      <w:r w:rsidRPr="006758EA">
        <w:rPr>
          <w:lang w:val="fr-CH"/>
        </w:rPr>
        <w:lastRenderedPageBreak/>
        <w:t>Apprendre à résoudre des problèmes inconnus</w:t>
      </w:r>
    </w:p>
    <w:p w14:paraId="0301B204" w14:textId="47202013" w:rsidR="006758EA" w:rsidRPr="006758EA" w:rsidRDefault="006758EA" w:rsidP="006758EA">
      <w:pPr>
        <w:rPr>
          <w:lang w:val="fr-CH"/>
        </w:rPr>
      </w:pPr>
      <w:r w:rsidRPr="006758EA">
        <w:rPr>
          <w:lang w:val="fr-CH"/>
        </w:rPr>
        <w:t>Ce projet va forcément me mettre face à des situations nouvelles. Mon objectif est d'apprendre à chercher, tester et trouver par moi-même</w:t>
      </w:r>
      <w:r>
        <w:rPr>
          <w:lang w:val="fr-CH"/>
        </w:rPr>
        <w:t>.</w:t>
      </w:r>
    </w:p>
    <w:p w14:paraId="7316FF2B" w14:textId="77777777" w:rsidR="006758EA" w:rsidRPr="006758EA" w:rsidRDefault="006758EA" w:rsidP="006758EA">
      <w:pPr>
        <w:pStyle w:val="Titre4"/>
        <w:rPr>
          <w:lang w:val="fr-CH"/>
        </w:rPr>
      </w:pPr>
      <w:r w:rsidRPr="006758EA">
        <w:rPr>
          <w:lang w:val="fr-CH"/>
        </w:rPr>
        <w:t>Mieux gérer mon temps et ma planification</w:t>
      </w:r>
    </w:p>
    <w:p w14:paraId="54480BE9" w14:textId="77777777" w:rsidR="006758EA" w:rsidRPr="006758EA" w:rsidRDefault="006758EA" w:rsidP="006758EA">
      <w:pPr>
        <w:rPr>
          <w:lang w:val="fr-CH"/>
        </w:rPr>
      </w:pPr>
      <w:r w:rsidRPr="006758EA">
        <w:rPr>
          <w:lang w:val="fr-CH"/>
        </w:rPr>
        <w:t>J'ai tendance à sous-estimer certaines tâches. Ce TPI est une occasion concrète d'apprendre à planifier de façon réaliste et à ajuster quand les choses ne se passent pas comme prévu.</w:t>
      </w:r>
    </w:p>
    <w:p w14:paraId="6AFDBACA" w14:textId="77777777" w:rsidR="006758EA" w:rsidRPr="006758EA" w:rsidRDefault="006758EA" w:rsidP="006758EA">
      <w:pPr>
        <w:pStyle w:val="Titre4"/>
        <w:rPr>
          <w:lang w:val="fr-CH"/>
        </w:rPr>
      </w:pPr>
      <w:r w:rsidRPr="006758EA">
        <w:rPr>
          <w:lang w:val="fr-CH"/>
        </w:rPr>
        <w:t>Comprendre et maîtriser le protocole I²C</w:t>
      </w:r>
    </w:p>
    <w:p w14:paraId="22F3CCB9" w14:textId="1B300BF9" w:rsidR="006758EA" w:rsidRPr="006758EA" w:rsidRDefault="006758EA" w:rsidP="006758EA">
      <w:pPr>
        <w:rPr>
          <w:lang w:val="fr-CH"/>
        </w:rPr>
      </w:pPr>
      <w:r w:rsidRPr="006758EA">
        <w:rPr>
          <w:lang w:val="fr-CH"/>
        </w:rPr>
        <w:t>Je veux vraiment comprendre comment plusieurs composants cohabitent sur le même bus, comment détecter les conflits d'adresses et comment diagnostiquer un problème de communication pas juste utiliser des bibliothèques sans savoir ce qu'il se passe dessous.</w:t>
      </w:r>
    </w:p>
    <w:p w14:paraId="7E019A10" w14:textId="77777777" w:rsidR="006758EA" w:rsidRPr="006758EA" w:rsidRDefault="006758EA" w:rsidP="006758EA">
      <w:pPr>
        <w:pStyle w:val="Titre4"/>
        <w:rPr>
          <w:lang w:val="fr-CH"/>
        </w:rPr>
      </w:pPr>
      <w:r w:rsidRPr="006758EA">
        <w:rPr>
          <w:lang w:val="fr-CH"/>
        </w:rPr>
        <w:t>Écrire un code structuré et modulaire</w:t>
      </w:r>
    </w:p>
    <w:p w14:paraId="1E80553F" w14:textId="719F1A39" w:rsidR="006758EA" w:rsidRPr="006758EA" w:rsidRDefault="006758EA" w:rsidP="006758EA">
      <w:pPr>
        <w:rPr>
          <w:lang w:val="fr-CH"/>
        </w:rPr>
      </w:pPr>
      <w:r w:rsidRPr="006758EA">
        <w:rPr>
          <w:lang w:val="fr-CH"/>
        </w:rPr>
        <w:t>Je veux organiser mon code en modules séparés et indépendants, avec des fonctions claires et des commentaires utiles comme le ferait un développeur professionnel sur un vrai projet embarqué.</w:t>
      </w:r>
    </w:p>
    <w:p w14:paraId="3C53080F" w14:textId="77777777" w:rsidR="006758EA" w:rsidRPr="006758EA" w:rsidRDefault="006758EA" w:rsidP="006758EA">
      <w:pPr>
        <w:pStyle w:val="Titre4"/>
        <w:rPr>
          <w:lang w:val="fr-CH"/>
        </w:rPr>
      </w:pPr>
      <w:r w:rsidRPr="006758EA">
        <w:rPr>
          <w:lang w:val="fr-CH"/>
        </w:rPr>
        <w:t>Maîtriser la brasure et le câblage électronique</w:t>
      </w:r>
    </w:p>
    <w:p w14:paraId="58690DCD" w14:textId="77777777" w:rsidR="006758EA" w:rsidRPr="006758EA" w:rsidRDefault="006758EA" w:rsidP="006758EA">
      <w:pPr>
        <w:rPr>
          <w:lang w:val="fr-CH"/>
        </w:rPr>
      </w:pPr>
      <w:r w:rsidRPr="006758EA">
        <w:rPr>
          <w:lang w:val="fr-CH"/>
        </w:rPr>
        <w:t>C'est la partie qui m'inquiète le plus et donc celle où je veux le plus progresser. Je veux sortir de ce projet à l'aise avec le fer à souder et capable de monter un circuit proprement.</w:t>
      </w:r>
    </w:p>
    <w:p w14:paraId="51434FF5" w14:textId="77777777" w:rsidR="006758EA" w:rsidRPr="006758EA" w:rsidRDefault="006758EA" w:rsidP="006758EA">
      <w:pPr>
        <w:pStyle w:val="Titre4"/>
        <w:rPr>
          <w:lang w:val="fr-CH"/>
        </w:rPr>
      </w:pPr>
      <w:r w:rsidRPr="006758EA">
        <w:rPr>
          <w:lang w:val="fr-CH"/>
        </w:rPr>
        <w:t>Créer quelque chose de concret et utile</w:t>
      </w:r>
    </w:p>
    <w:p w14:paraId="1E5F45B8" w14:textId="2B54BE9F" w:rsidR="006758EA" w:rsidRPr="006758EA" w:rsidRDefault="006758EA" w:rsidP="006758EA">
      <w:pPr>
        <w:rPr>
          <w:lang w:val="fr-CH"/>
        </w:rPr>
      </w:pPr>
      <w:r w:rsidRPr="006758EA">
        <w:rPr>
          <w:lang w:val="fr-CH"/>
        </w:rPr>
        <w:t>Ce qui me motive profondément c'est de produire un objet réel qui fonctionne et qui a du sens pas juste un exercice scolaire qu'on oublie le lendemain.</w:t>
      </w:r>
    </w:p>
    <w:p w14:paraId="480263E8" w14:textId="77777777" w:rsidR="006758EA" w:rsidRPr="006758EA" w:rsidRDefault="006758EA" w:rsidP="006758EA">
      <w:pPr>
        <w:pStyle w:val="Titre4"/>
        <w:rPr>
          <w:lang w:val="fr-CH"/>
        </w:rPr>
      </w:pPr>
      <w:r w:rsidRPr="006758EA">
        <w:rPr>
          <w:lang w:val="fr-CH"/>
        </w:rPr>
        <w:t>Apprendre à utiliser Git de façon rigoureuse</w:t>
      </w:r>
    </w:p>
    <w:p w14:paraId="1EBFA0BD" w14:textId="652419DC" w:rsidR="006758EA" w:rsidRPr="006758EA" w:rsidRDefault="006758EA" w:rsidP="006758EA">
      <w:pPr>
        <w:rPr>
          <w:lang w:val="fr-CH"/>
        </w:rPr>
      </w:pPr>
      <w:proofErr w:type="spellStart"/>
      <w:r w:rsidRPr="006758EA">
        <w:rPr>
          <w:lang w:val="fr-CH"/>
        </w:rPr>
        <w:t>Commiter</w:t>
      </w:r>
      <w:proofErr w:type="spellEnd"/>
      <w:r w:rsidRPr="006758EA">
        <w:rPr>
          <w:lang w:val="fr-CH"/>
        </w:rPr>
        <w:t xml:space="preserve"> régulièrement, écrire des messages de commit clairs, garder un historique propre je veux prendre de vraies bonnes habitudes de versioning que je garderai toute ma carrière.</w:t>
      </w:r>
    </w:p>
    <w:p w14:paraId="388623E4" w14:textId="77777777" w:rsidR="006758EA" w:rsidRPr="006758EA" w:rsidRDefault="006758EA" w:rsidP="006758EA">
      <w:pPr>
        <w:pStyle w:val="Titre4"/>
        <w:rPr>
          <w:lang w:val="fr-CH"/>
        </w:rPr>
      </w:pPr>
      <w:r w:rsidRPr="006758EA">
        <w:rPr>
          <w:lang w:val="fr-CH"/>
        </w:rPr>
        <w:t>Apprendre à documenter mon travail au fil de l'eau</w:t>
      </w:r>
    </w:p>
    <w:p w14:paraId="0D1BA245" w14:textId="5255E6BE" w:rsidR="006758EA" w:rsidRPr="006758EA" w:rsidRDefault="006758EA" w:rsidP="006758EA">
      <w:pPr>
        <w:rPr>
          <w:lang w:val="fr-CH"/>
        </w:rPr>
      </w:pPr>
      <w:r w:rsidRPr="006758EA">
        <w:rPr>
          <w:lang w:val="fr-CH"/>
        </w:rPr>
        <w:t>Plutôt que de tout rédiger en catastrophe à la fin, je veux prendre l'habitude d'écrire au fur et à mesure une discipline que je veux garder bien après ce TPI.</w:t>
      </w:r>
    </w:p>
    <w:p w14:paraId="782CECA2" w14:textId="77777777" w:rsidR="006758EA" w:rsidRPr="006758EA" w:rsidRDefault="006758EA" w:rsidP="006758EA">
      <w:pPr>
        <w:pStyle w:val="Titre4"/>
        <w:rPr>
          <w:lang w:val="fr-CH"/>
        </w:rPr>
      </w:pPr>
      <w:r w:rsidRPr="006758EA">
        <w:rPr>
          <w:lang w:val="fr-CH"/>
        </w:rPr>
        <w:lastRenderedPageBreak/>
        <w:t>Comprendre la gestion du temps réel sans système d'exploitation</w:t>
      </w:r>
    </w:p>
    <w:p w14:paraId="6E7EEC33" w14:textId="77777777" w:rsidR="006758EA" w:rsidRPr="006758EA" w:rsidRDefault="006758EA" w:rsidP="006758EA">
      <w:pPr>
        <w:rPr>
          <w:lang w:val="fr-CH"/>
        </w:rPr>
      </w:pPr>
      <w:r w:rsidRPr="006758EA">
        <w:rPr>
          <w:lang w:val="fr-CH"/>
        </w:rPr>
        <w:t xml:space="preserve">Gérer plusieurs tâches simultanées sur Arduino sans bloquer l'exécution avec des </w:t>
      </w:r>
      <w:proofErr w:type="spellStart"/>
      <w:proofErr w:type="gramStart"/>
      <w:r w:rsidRPr="006758EA">
        <w:rPr>
          <w:lang w:val="fr-CH"/>
        </w:rPr>
        <w:t>delay</w:t>
      </w:r>
      <w:proofErr w:type="spellEnd"/>
      <w:r w:rsidRPr="006758EA">
        <w:rPr>
          <w:lang w:val="fr-CH"/>
        </w:rPr>
        <w:t>(</w:t>
      </w:r>
      <w:proofErr w:type="gramEnd"/>
      <w:r w:rsidRPr="006758EA">
        <w:rPr>
          <w:lang w:val="fr-CH"/>
        </w:rPr>
        <w:t xml:space="preserve">) est un vrai défi. Je veux maîtriser la logique non-bloquante avec </w:t>
      </w:r>
      <w:proofErr w:type="spellStart"/>
      <w:proofErr w:type="gramStart"/>
      <w:r w:rsidRPr="006758EA">
        <w:rPr>
          <w:lang w:val="fr-CH"/>
        </w:rPr>
        <w:t>millis</w:t>
      </w:r>
      <w:proofErr w:type="spellEnd"/>
      <w:r w:rsidRPr="006758EA">
        <w:rPr>
          <w:lang w:val="fr-CH"/>
        </w:rPr>
        <w:t>(</w:t>
      </w:r>
      <w:proofErr w:type="gramEnd"/>
      <w:r w:rsidRPr="006758EA">
        <w:rPr>
          <w:lang w:val="fr-CH"/>
        </w:rPr>
        <w:t>) et comprendre comment prioriser les tâches sur un seul cœur.</w:t>
      </w:r>
    </w:p>
    <w:p w14:paraId="1638495B" w14:textId="77777777" w:rsidR="006758EA" w:rsidRPr="006758EA" w:rsidRDefault="006758EA" w:rsidP="006758EA">
      <w:pPr>
        <w:pStyle w:val="Titre4"/>
        <w:rPr>
          <w:lang w:val="fr-CH"/>
        </w:rPr>
      </w:pPr>
      <w:r w:rsidRPr="006758EA">
        <w:rPr>
          <w:lang w:val="fr-CH"/>
        </w:rPr>
        <w:t>Gagner en autonomie et en confiance</w:t>
      </w:r>
    </w:p>
    <w:p w14:paraId="0862E009" w14:textId="2CC310AE" w:rsidR="006758EA" w:rsidRPr="006758EA" w:rsidRDefault="006758EA" w:rsidP="006758EA">
      <w:pPr>
        <w:rPr>
          <w:lang w:val="fr-CH"/>
        </w:rPr>
      </w:pPr>
      <w:r w:rsidRPr="006758EA">
        <w:rPr>
          <w:lang w:val="fr-CH"/>
        </w:rPr>
        <w:t>Chaque problème résolu seul, chaque décision technique assumée je veux que ce projet me rende plus confiant dans mes capacités pour la suite de ma carrière.</w:t>
      </w:r>
    </w:p>
    <w:p w14:paraId="543960AE" w14:textId="77777777" w:rsidR="006758EA" w:rsidRPr="006758EA" w:rsidRDefault="006758EA" w:rsidP="006758EA">
      <w:pPr>
        <w:pStyle w:val="Titre4"/>
        <w:rPr>
          <w:lang w:val="fr-CH"/>
        </w:rPr>
      </w:pPr>
      <w:r w:rsidRPr="006758EA">
        <w:rPr>
          <w:lang w:val="fr-CH"/>
        </w:rPr>
        <w:t>Soigner les détails jusqu'au bout</w:t>
      </w:r>
    </w:p>
    <w:p w14:paraId="383EE1E1" w14:textId="77777777" w:rsidR="006758EA" w:rsidRPr="006758EA" w:rsidRDefault="006758EA" w:rsidP="006758EA">
      <w:pPr>
        <w:rPr>
          <w:lang w:val="fr-CH"/>
        </w:rPr>
      </w:pPr>
      <w:r w:rsidRPr="006758EA">
        <w:rPr>
          <w:lang w:val="fr-CH"/>
        </w:rPr>
        <w:t>Pas seulement que ça fonctionne, mais que le câblage soit propre, le code lisible et le rapport honnête. Je veux pouvoir regarder le résultat final et me dire que j'ai vraiment donné le meilleur de moi-même.</w:t>
      </w:r>
    </w:p>
    <w:p w14:paraId="5F6C5971" w14:textId="77777777" w:rsidR="006758EA" w:rsidRPr="006758EA" w:rsidRDefault="006758EA" w:rsidP="006758EA">
      <w:pPr>
        <w:pStyle w:val="Titre4"/>
        <w:rPr>
          <w:lang w:val="fr-CH"/>
        </w:rPr>
      </w:pPr>
      <w:r w:rsidRPr="006758EA">
        <w:rPr>
          <w:lang w:val="fr-CH"/>
        </w:rPr>
        <w:t>Profiter de cette expérience unique</w:t>
      </w:r>
    </w:p>
    <w:p w14:paraId="22059AD0" w14:textId="5AB022AF" w:rsidR="008856DD" w:rsidRPr="006758EA" w:rsidRDefault="006758EA" w:rsidP="006758EA">
      <w:pPr>
        <w:rPr>
          <w:lang w:val="fr-CH"/>
        </w:rPr>
      </w:pPr>
      <w:r w:rsidRPr="006758EA">
        <w:rPr>
          <w:lang w:val="fr-CH"/>
        </w:rPr>
        <w:t>Un TPI ne se fait qu'une fois. Au-delà des notes et des évaluations, je veux vivre ce projet comme une vraie expérience professionnelle dont je me souviendrai.</w:t>
      </w:r>
    </w:p>
    <w:p w14:paraId="21B9E9E3" w14:textId="05880051" w:rsidR="00F63A9E" w:rsidRDefault="00F63A9E" w:rsidP="00F63A9E">
      <w:pPr>
        <w:pStyle w:val="Titre2"/>
      </w:pPr>
      <w:bookmarkStart w:id="6" w:name="_Toc228864204"/>
      <w:r w:rsidRPr="00F63A9E">
        <w:t>Analyse des besoins matériels et logiciels</w:t>
      </w:r>
      <w:bookmarkEnd w:id="6"/>
    </w:p>
    <w:p w14:paraId="337310A2" w14:textId="0758C1EC" w:rsidR="00F63A9E" w:rsidRDefault="00F63A9E" w:rsidP="00F63A9E">
      <w:pPr>
        <w:rPr>
          <w:lang w:val="fr-CH"/>
        </w:rPr>
      </w:pPr>
      <w:r w:rsidRPr="00F63A9E">
        <w:rPr>
          <w:lang w:val="fr-CH"/>
        </w:rPr>
        <w:t>Avant de commencer toute phase de conception ou de réalisation, il est essentiel d'identifier et de comprendre l'ensemble des ressources nécessaires à la réalisation du projet. Cette section passe en revue le matériel mis à disposition ainsi que les outils logiciels qui seront utilisés tout au long du développement.</w:t>
      </w:r>
    </w:p>
    <w:p w14:paraId="06001D8D" w14:textId="77777777" w:rsidR="00F63A9E" w:rsidRPr="00F63A9E" w:rsidRDefault="00F63A9E" w:rsidP="00F63A9E">
      <w:pPr>
        <w:pStyle w:val="Titre3"/>
        <w:rPr>
          <w:lang w:val="fr-CH"/>
        </w:rPr>
      </w:pPr>
      <w:r w:rsidRPr="00F63A9E">
        <w:rPr>
          <w:lang w:val="fr-CH"/>
        </w:rPr>
        <w:t>Besoins matériels</w:t>
      </w:r>
    </w:p>
    <w:p w14:paraId="4D7A6783" w14:textId="77777777" w:rsidR="00F63A9E" w:rsidRPr="00F63A9E" w:rsidRDefault="00F63A9E" w:rsidP="00F63A9E">
      <w:pPr>
        <w:pStyle w:val="Titre4"/>
        <w:rPr>
          <w:lang w:val="fr-CH"/>
        </w:rPr>
      </w:pPr>
      <w:r w:rsidRPr="00F63A9E">
        <w:rPr>
          <w:lang w:val="fr-CH"/>
        </w:rPr>
        <w:t>Carte Arduino REV3</w:t>
      </w:r>
    </w:p>
    <w:p w14:paraId="4766ABCB" w14:textId="77777777" w:rsidR="00F63A9E" w:rsidRDefault="00F63A9E" w:rsidP="00F63A9E">
      <w:pPr>
        <w:rPr>
          <w:lang w:val="fr-CH"/>
        </w:rPr>
      </w:pPr>
      <w:r w:rsidRPr="00F63A9E">
        <w:rPr>
          <w:lang w:val="fr-CH"/>
        </w:rPr>
        <w:t>La carte Arduino REV3 constitue le cœur du projet. C'est elle qui orchestre l'ensemble du système : elle lit les données des capteurs, calcule l'affichage de l'heure, pilote les LED et réagit aux actions de l'utilisateur sur les boutons. Elle communique avec les différents composants via les protocoles I²C et les broches numériques/analogiques disponibles.</w:t>
      </w:r>
    </w:p>
    <w:p w14:paraId="1C0EDDC2" w14:textId="77777777" w:rsidR="007D61DC" w:rsidRDefault="00F63A9E" w:rsidP="007D61DC">
      <w:pPr>
        <w:keepNext/>
        <w:spacing w:after="0"/>
      </w:pPr>
      <w:r w:rsidRPr="00F63A9E">
        <w:rPr>
          <w:noProof/>
          <w:lang w:val="fr-CH"/>
        </w:rPr>
        <w:lastRenderedPageBreak/>
        <w:t xml:space="preserve"> </w:t>
      </w:r>
      <w:r>
        <w:rPr>
          <w:noProof/>
          <w:lang w:val="fr-CH"/>
        </w:rPr>
        <w:drawing>
          <wp:inline distT="0" distB="0" distL="0" distR="0" wp14:anchorId="79F44F1D" wp14:editId="7C7AD855">
            <wp:extent cx="2640879" cy="1800000"/>
            <wp:effectExtent l="0" t="0" r="7620" b="0"/>
            <wp:docPr id="1627747306" name="Imag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rotWithShape="1">
                    <a:blip r:embed="rId13" cstate="print">
                      <a:extLst>
                        <a:ext uri="{28A0092B-C50C-407E-A947-70E740481C1C}">
                          <a14:useLocalDpi xmlns:a14="http://schemas.microsoft.com/office/drawing/2010/main" val="0"/>
                        </a:ext>
                      </a:extLst>
                    </a:blip>
                    <a:srcRect l="9346" t="19416" r="16826" b="35287"/>
                    <a:stretch>
                      <a:fillRect/>
                    </a:stretch>
                  </pic:blipFill>
                  <pic:spPr bwMode="auto">
                    <a:xfrm>
                      <a:off x="0" y="0"/>
                      <a:ext cx="2640879" cy="1800000"/>
                    </a:xfrm>
                    <a:prstGeom prst="rect">
                      <a:avLst/>
                    </a:prstGeom>
                    <a:noFill/>
                    <a:ln>
                      <a:noFill/>
                    </a:ln>
                    <a:extLst>
                      <a:ext uri="{53640926-AAD7-44D8-BBD7-CCE9431645EC}">
                        <a14:shadowObscured xmlns:a14="http://schemas.microsoft.com/office/drawing/2010/main"/>
                      </a:ext>
                    </a:extLst>
                  </pic:spPr>
                </pic:pic>
              </a:graphicData>
            </a:graphic>
          </wp:inline>
        </w:drawing>
      </w:r>
    </w:p>
    <w:p w14:paraId="6BE1FCC1" w14:textId="79C8470F" w:rsidR="00F63A9E" w:rsidRPr="00F63A9E" w:rsidRDefault="007D61DC" w:rsidP="007D61DC">
      <w:pPr>
        <w:pStyle w:val="Lgende"/>
        <w:rPr>
          <w:lang w:val="fr-CH"/>
        </w:rPr>
      </w:pPr>
      <w:r>
        <w:t xml:space="preserve">Figure </w:t>
      </w:r>
      <w:r>
        <w:fldChar w:fldCharType="begin"/>
      </w:r>
      <w:r>
        <w:instrText xml:space="preserve"> SEQ Figure \* ARABIC </w:instrText>
      </w:r>
      <w:r>
        <w:fldChar w:fldCharType="separate"/>
      </w:r>
      <w:r w:rsidR="000D1296">
        <w:rPr>
          <w:noProof/>
        </w:rPr>
        <w:t>2</w:t>
      </w:r>
      <w:r>
        <w:fldChar w:fldCharType="end"/>
      </w:r>
      <w:r>
        <w:t xml:space="preserve"> Photo de l’Arduino et de sa </w:t>
      </w:r>
      <w:proofErr w:type="spellStart"/>
      <w:r>
        <w:t>Breadboard</w:t>
      </w:r>
      <w:proofErr w:type="spellEnd"/>
      <w:r>
        <w:t xml:space="preserve"> prise à la main</w:t>
      </w:r>
    </w:p>
    <w:p w14:paraId="57AA7518" w14:textId="54E599C1" w:rsidR="00F63A9E" w:rsidRPr="00F63A9E" w:rsidRDefault="00F63A9E" w:rsidP="00F63A9E">
      <w:pPr>
        <w:pStyle w:val="Titre4"/>
        <w:rPr>
          <w:lang w:val="fr-CH"/>
        </w:rPr>
      </w:pPr>
      <w:r w:rsidRPr="00F63A9E">
        <w:rPr>
          <w:lang w:val="fr-CH"/>
        </w:rPr>
        <w:t xml:space="preserve"> Anneaux Adafruit NeoPixel 1/4 — 60 LED au total</w:t>
      </w:r>
      <w:r>
        <w:rPr>
          <w:lang w:val="fr-CH"/>
        </w:rPr>
        <w:t xml:space="preserve"> x4</w:t>
      </w:r>
    </w:p>
    <w:p w14:paraId="3114B18A" w14:textId="29516167" w:rsidR="00CD18A0" w:rsidRDefault="00F63A9E" w:rsidP="00F63A9E">
      <w:pPr>
        <w:rPr>
          <w:lang w:val="fr-CH"/>
        </w:rPr>
      </w:pPr>
      <w:r w:rsidRPr="00F63A9E">
        <w:rPr>
          <w:lang w:val="fr-CH"/>
        </w:rPr>
        <w:t>Ces quatre quarts d'anneau, assemblés pour former un cercle complet de 60 LED RGB, constituent l'affichage principal de l'horloge. Chaque LED est adressable individuellement, ce qui permet de créer des animations fluides pour représenter les heures, les minutes et les secondes, mais aussi de changer l'apparence de l'anneau en cas d'alerte environnementale. Leur pilotage se fait via une seule broche de données et la bibliothèque Adafruit NeoPixel.</w:t>
      </w:r>
    </w:p>
    <w:p w14:paraId="2EDE7BD6" w14:textId="77777777" w:rsidR="007D61DC" w:rsidRDefault="00CF01DC" w:rsidP="007D61DC">
      <w:pPr>
        <w:keepNext/>
        <w:spacing w:after="0"/>
      </w:pPr>
      <w:r>
        <w:rPr>
          <w:noProof/>
          <w:lang w:val="fr-CH"/>
        </w:rPr>
        <w:drawing>
          <wp:inline distT="0" distB="0" distL="0" distR="0" wp14:anchorId="71338DBA" wp14:editId="598EAD61">
            <wp:extent cx="2554051" cy="1800000"/>
            <wp:effectExtent l="0" t="0" r="0" b="0"/>
            <wp:docPr id="454236537" name="Imag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rotWithShape="1">
                    <a:blip r:embed="rId14" cstate="print">
                      <a:extLst>
                        <a:ext uri="{28A0092B-C50C-407E-A947-70E740481C1C}">
                          <a14:useLocalDpi xmlns:a14="http://schemas.microsoft.com/office/drawing/2010/main" val="0"/>
                        </a:ext>
                      </a:extLst>
                    </a:blip>
                    <a:srcRect l="11248" t="22271" r="8540" b="26841"/>
                    <a:stretch>
                      <a:fillRect/>
                    </a:stretch>
                  </pic:blipFill>
                  <pic:spPr bwMode="auto">
                    <a:xfrm>
                      <a:off x="0" y="0"/>
                      <a:ext cx="2554051" cy="1800000"/>
                    </a:xfrm>
                    <a:prstGeom prst="rect">
                      <a:avLst/>
                    </a:prstGeom>
                    <a:noFill/>
                    <a:ln>
                      <a:noFill/>
                    </a:ln>
                    <a:extLst>
                      <a:ext uri="{53640926-AAD7-44D8-BBD7-CCE9431645EC}">
                        <a14:shadowObscured xmlns:a14="http://schemas.microsoft.com/office/drawing/2010/main"/>
                      </a:ext>
                    </a:extLst>
                  </pic:spPr>
                </pic:pic>
              </a:graphicData>
            </a:graphic>
          </wp:inline>
        </w:drawing>
      </w:r>
    </w:p>
    <w:p w14:paraId="12522FF6" w14:textId="52956976" w:rsidR="00CF01DC" w:rsidRPr="00F63A9E" w:rsidRDefault="007D61DC" w:rsidP="007D61DC">
      <w:pPr>
        <w:pStyle w:val="Lgende"/>
        <w:rPr>
          <w:lang w:val="fr-CH"/>
        </w:rPr>
      </w:pPr>
      <w:r>
        <w:t xml:space="preserve">Figure </w:t>
      </w:r>
      <w:r>
        <w:fldChar w:fldCharType="begin"/>
      </w:r>
      <w:r>
        <w:instrText xml:space="preserve"> SEQ Figure \* ARABIC </w:instrText>
      </w:r>
      <w:r>
        <w:fldChar w:fldCharType="separate"/>
      </w:r>
      <w:r w:rsidR="000D1296">
        <w:rPr>
          <w:noProof/>
        </w:rPr>
        <w:t>3</w:t>
      </w:r>
      <w:r>
        <w:fldChar w:fldCharType="end"/>
      </w:r>
      <w:r>
        <w:t xml:space="preserve"> Photo des 4 quart de l’anneau de </w:t>
      </w:r>
      <w:proofErr w:type="spellStart"/>
      <w:r>
        <w:t>led</w:t>
      </w:r>
      <w:proofErr w:type="spellEnd"/>
      <w:r>
        <w:t xml:space="preserve"> avec le dernier quart retourner pour bien pouvoir voir les </w:t>
      </w:r>
      <w:proofErr w:type="spellStart"/>
      <w:r>
        <w:t>connection</w:t>
      </w:r>
      <w:proofErr w:type="spellEnd"/>
    </w:p>
    <w:p w14:paraId="591C082C" w14:textId="77777777" w:rsidR="00F63A9E" w:rsidRPr="00F63A9E" w:rsidRDefault="00F63A9E" w:rsidP="00F63A9E">
      <w:pPr>
        <w:pStyle w:val="Titre4"/>
        <w:rPr>
          <w:lang w:val="fr-CH"/>
        </w:rPr>
      </w:pPr>
      <w:r w:rsidRPr="00F63A9E">
        <w:rPr>
          <w:lang w:val="fr-CH"/>
        </w:rPr>
        <w:t>Capteur environnemental BME680</w:t>
      </w:r>
    </w:p>
    <w:p w14:paraId="23726477" w14:textId="77777777" w:rsidR="00F63A9E" w:rsidRDefault="00F63A9E" w:rsidP="00F63A9E">
      <w:pPr>
        <w:rPr>
          <w:lang w:val="fr-CH"/>
        </w:rPr>
      </w:pPr>
      <w:r w:rsidRPr="00F63A9E">
        <w:rPr>
          <w:lang w:val="fr-CH"/>
        </w:rPr>
        <w:t>Ce capteur multifonction est capable de mesurer simultanément la température ambiante, l'humidité relative, la pression atmosphérique et la qualité de l'air via un indice de composés organiques volatils (COV). Il communique avec l'Arduino via le bus I²C et constitue la source de toutes les données environnementales affichées et surveillées par le système.</w:t>
      </w:r>
    </w:p>
    <w:p w14:paraId="7BB55DC9" w14:textId="77777777" w:rsidR="00CD18A0" w:rsidRDefault="00CD18A0" w:rsidP="00F63A9E">
      <w:pPr>
        <w:rPr>
          <w:noProof/>
          <w:lang w:val="fr-CH"/>
        </w:rPr>
      </w:pPr>
    </w:p>
    <w:p w14:paraId="084FEDFE" w14:textId="77777777" w:rsidR="007D61DC" w:rsidRDefault="00CD18A0" w:rsidP="007D61DC">
      <w:pPr>
        <w:keepNext/>
        <w:spacing w:after="0"/>
      </w:pPr>
      <w:r>
        <w:rPr>
          <w:noProof/>
          <w:lang w:val="fr-CH"/>
        </w:rPr>
        <w:lastRenderedPageBreak/>
        <w:drawing>
          <wp:inline distT="0" distB="0" distL="0" distR="0" wp14:anchorId="425DCAB0" wp14:editId="41509BF6">
            <wp:extent cx="3384521" cy="1800000"/>
            <wp:effectExtent l="0" t="0" r="0" b="0"/>
            <wp:docPr id="1086414432" name="Imag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rotWithShape="1">
                    <a:blip r:embed="rId15" cstate="print">
                      <a:extLst>
                        <a:ext uri="{28A0092B-C50C-407E-A947-70E740481C1C}">
                          <a14:useLocalDpi xmlns:a14="http://schemas.microsoft.com/office/drawing/2010/main" val="0"/>
                        </a:ext>
                      </a:extLst>
                    </a:blip>
                    <a:srcRect l="37931" t="44570" r="39879" b="44808"/>
                    <a:stretch>
                      <a:fillRect/>
                    </a:stretch>
                  </pic:blipFill>
                  <pic:spPr bwMode="auto">
                    <a:xfrm>
                      <a:off x="0" y="0"/>
                      <a:ext cx="3384521" cy="1800000"/>
                    </a:xfrm>
                    <a:prstGeom prst="rect">
                      <a:avLst/>
                    </a:prstGeom>
                    <a:noFill/>
                    <a:ln>
                      <a:noFill/>
                    </a:ln>
                    <a:extLst>
                      <a:ext uri="{53640926-AAD7-44D8-BBD7-CCE9431645EC}">
                        <a14:shadowObscured xmlns:a14="http://schemas.microsoft.com/office/drawing/2010/main"/>
                      </a:ext>
                    </a:extLst>
                  </pic:spPr>
                </pic:pic>
              </a:graphicData>
            </a:graphic>
          </wp:inline>
        </w:drawing>
      </w:r>
    </w:p>
    <w:p w14:paraId="0AAA0FAE" w14:textId="6D21FDCB" w:rsidR="00CD18A0" w:rsidRPr="00F63A9E" w:rsidRDefault="007D61DC" w:rsidP="007D61DC">
      <w:pPr>
        <w:pStyle w:val="Lgende"/>
        <w:rPr>
          <w:lang w:val="fr-CH"/>
        </w:rPr>
      </w:pPr>
      <w:r>
        <w:t xml:space="preserve">Figure </w:t>
      </w:r>
      <w:r>
        <w:fldChar w:fldCharType="begin"/>
      </w:r>
      <w:r>
        <w:instrText xml:space="preserve"> SEQ Figure \* ARABIC </w:instrText>
      </w:r>
      <w:r>
        <w:fldChar w:fldCharType="separate"/>
      </w:r>
      <w:r w:rsidR="000D1296">
        <w:rPr>
          <w:noProof/>
        </w:rPr>
        <w:t>4</w:t>
      </w:r>
      <w:r>
        <w:fldChar w:fldCharType="end"/>
      </w:r>
      <w:r>
        <w:t xml:space="preserve"> Photo du capteur </w:t>
      </w:r>
      <w:proofErr w:type="spellStart"/>
      <w:r>
        <w:t>environemental</w:t>
      </w:r>
      <w:proofErr w:type="spellEnd"/>
    </w:p>
    <w:p w14:paraId="7684F2F5" w14:textId="77777777" w:rsidR="00F63A9E" w:rsidRPr="00F63A9E" w:rsidRDefault="00F63A9E" w:rsidP="00F63A9E">
      <w:pPr>
        <w:pStyle w:val="Titre4"/>
        <w:rPr>
          <w:lang w:val="fr-CH"/>
        </w:rPr>
      </w:pPr>
      <w:r w:rsidRPr="00F63A9E">
        <w:rPr>
          <w:lang w:val="fr-CH"/>
        </w:rPr>
        <w:t>Module horloge temps réel RTC DS1307</w:t>
      </w:r>
    </w:p>
    <w:p w14:paraId="3163A319" w14:textId="5674C368" w:rsidR="00CD18A0" w:rsidRDefault="00F63A9E" w:rsidP="00F63A9E">
      <w:pPr>
        <w:rPr>
          <w:lang w:val="fr-CH"/>
        </w:rPr>
      </w:pPr>
      <w:r w:rsidRPr="00F63A9E">
        <w:rPr>
          <w:lang w:val="fr-CH"/>
        </w:rPr>
        <w:t>Le module RTC DS1307 est une horloge temps réel qui maintient l'heure exacte de manière autonome, même en cas de coupure de courant, grâce à une pile de sauvegarde intégrée. Il communique également via I²C et garantit que l'horloge affichée reste toujours précise, sans dérive, tout au long de l'utilisation de l'appareil.</w:t>
      </w:r>
    </w:p>
    <w:p w14:paraId="35CCEC03" w14:textId="77777777" w:rsidR="00442BB6" w:rsidRDefault="00CD18A0" w:rsidP="00442BB6">
      <w:pPr>
        <w:keepNext/>
        <w:spacing w:after="0"/>
      </w:pPr>
      <w:r>
        <w:rPr>
          <w:noProof/>
          <w:lang w:val="fr-CH"/>
        </w:rPr>
        <w:drawing>
          <wp:inline distT="0" distB="0" distL="0" distR="0" wp14:anchorId="70C4870D" wp14:editId="7365EE1E">
            <wp:extent cx="3409885" cy="1800000"/>
            <wp:effectExtent l="0" t="0" r="0" b="0"/>
            <wp:docPr id="932738613" name="Imag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rotWithShape="1">
                    <a:blip r:embed="rId16" cstate="print">
                      <a:extLst>
                        <a:ext uri="{28A0092B-C50C-407E-A947-70E740481C1C}">
                          <a14:useLocalDpi xmlns:a14="http://schemas.microsoft.com/office/drawing/2010/main" val="0"/>
                        </a:ext>
                      </a:extLst>
                    </a:blip>
                    <a:srcRect l="29694" t="43589" r="32814" b="38596"/>
                    <a:stretch>
                      <a:fillRect/>
                    </a:stretch>
                  </pic:blipFill>
                  <pic:spPr bwMode="auto">
                    <a:xfrm>
                      <a:off x="0" y="0"/>
                      <a:ext cx="3409885" cy="1800000"/>
                    </a:xfrm>
                    <a:prstGeom prst="rect">
                      <a:avLst/>
                    </a:prstGeom>
                    <a:noFill/>
                    <a:ln>
                      <a:noFill/>
                    </a:ln>
                    <a:extLst>
                      <a:ext uri="{53640926-AAD7-44D8-BBD7-CCE9431645EC}">
                        <a14:shadowObscured xmlns:a14="http://schemas.microsoft.com/office/drawing/2010/main"/>
                      </a:ext>
                    </a:extLst>
                  </pic:spPr>
                </pic:pic>
              </a:graphicData>
            </a:graphic>
          </wp:inline>
        </w:drawing>
      </w:r>
    </w:p>
    <w:p w14:paraId="621542B4" w14:textId="00D2C1B3" w:rsidR="00442BB6" w:rsidRPr="00F63A9E" w:rsidRDefault="00442BB6" w:rsidP="00442BB6">
      <w:pPr>
        <w:pStyle w:val="Lgende"/>
        <w:rPr>
          <w:lang w:val="fr-CH"/>
        </w:rPr>
      </w:pPr>
      <w:r>
        <w:t xml:space="preserve">Figure </w:t>
      </w:r>
      <w:r>
        <w:fldChar w:fldCharType="begin"/>
      </w:r>
      <w:r>
        <w:instrText xml:space="preserve"> SEQ Figure \* ARABIC </w:instrText>
      </w:r>
      <w:r>
        <w:fldChar w:fldCharType="separate"/>
      </w:r>
      <w:r w:rsidR="000D1296">
        <w:rPr>
          <w:noProof/>
        </w:rPr>
        <w:t>5</w:t>
      </w:r>
      <w:r>
        <w:fldChar w:fldCharType="end"/>
      </w:r>
      <w:r>
        <w:t xml:space="preserve"> Photo du Module horloge pour garder la date et l’heure en mémoire</w:t>
      </w:r>
    </w:p>
    <w:p w14:paraId="1ED35197" w14:textId="77777777" w:rsidR="00F63A9E" w:rsidRPr="00F63A9E" w:rsidRDefault="00F63A9E" w:rsidP="00F63A9E">
      <w:pPr>
        <w:pStyle w:val="Titre4"/>
        <w:rPr>
          <w:lang w:val="fr-CH"/>
        </w:rPr>
      </w:pPr>
      <w:r w:rsidRPr="00F63A9E">
        <w:rPr>
          <w:lang w:val="fr-CH"/>
        </w:rPr>
        <w:t>Affichage Adafruit 4×14 segments alphanumérique HT16K33</w:t>
      </w:r>
    </w:p>
    <w:p w14:paraId="28443BDF" w14:textId="4CCF3511" w:rsidR="00CD18A0" w:rsidRDefault="00F63A9E" w:rsidP="00F63A9E">
      <w:pPr>
        <w:rPr>
          <w:lang w:val="fr-CH"/>
        </w:rPr>
      </w:pPr>
      <w:r w:rsidRPr="00F63A9E">
        <w:rPr>
          <w:lang w:val="fr-CH"/>
        </w:rPr>
        <w:t>Cet affichage alphanumérique, basé sur le contrôleur HT16K33 et pilotable en I²C, permet d'afficher du texte et des chiffres. Il est utilisé pour présenter en alternance les différentes mesures environnementales (température, humidité, pression, qualité de l'air) de façon lisible et compacte.</w:t>
      </w:r>
    </w:p>
    <w:p w14:paraId="321A706D" w14:textId="77777777" w:rsidR="00442BB6" w:rsidRDefault="00CD18A0" w:rsidP="00442BB6">
      <w:pPr>
        <w:keepNext/>
        <w:spacing w:after="0"/>
      </w:pPr>
      <w:r>
        <w:rPr>
          <w:noProof/>
          <w:lang w:val="fr-CH"/>
        </w:rPr>
        <w:drawing>
          <wp:inline distT="0" distB="0" distL="0" distR="0" wp14:anchorId="4D445717" wp14:editId="6315664F">
            <wp:extent cx="2597427" cy="1800000"/>
            <wp:effectExtent l="0" t="0" r="0" b="0"/>
            <wp:docPr id="290488151" name="Imag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rotWithShape="1">
                    <a:blip r:embed="rId17" cstate="print">
                      <a:extLst>
                        <a:ext uri="{28A0092B-C50C-407E-A947-70E740481C1C}">
                          <a14:useLocalDpi xmlns:a14="http://schemas.microsoft.com/office/drawing/2010/main" val="0"/>
                        </a:ext>
                      </a:extLst>
                    </a:blip>
                    <a:srcRect l="16044" t="26456" r="13192" b="29401"/>
                    <a:stretch>
                      <a:fillRect/>
                    </a:stretch>
                  </pic:blipFill>
                  <pic:spPr bwMode="auto">
                    <a:xfrm>
                      <a:off x="0" y="0"/>
                      <a:ext cx="2597427" cy="1800000"/>
                    </a:xfrm>
                    <a:prstGeom prst="rect">
                      <a:avLst/>
                    </a:prstGeom>
                    <a:noFill/>
                    <a:ln>
                      <a:noFill/>
                    </a:ln>
                    <a:extLst>
                      <a:ext uri="{53640926-AAD7-44D8-BBD7-CCE9431645EC}">
                        <a14:shadowObscured xmlns:a14="http://schemas.microsoft.com/office/drawing/2010/main"/>
                      </a:ext>
                    </a:extLst>
                  </pic:spPr>
                </pic:pic>
              </a:graphicData>
            </a:graphic>
          </wp:inline>
        </w:drawing>
      </w:r>
    </w:p>
    <w:p w14:paraId="75ED83BF" w14:textId="36BA47FF" w:rsidR="00CD18A0" w:rsidRPr="00F63A9E" w:rsidRDefault="00442BB6" w:rsidP="00442BB6">
      <w:pPr>
        <w:pStyle w:val="Lgende"/>
        <w:rPr>
          <w:lang w:val="fr-CH"/>
        </w:rPr>
      </w:pPr>
      <w:r>
        <w:t xml:space="preserve">Figure </w:t>
      </w:r>
      <w:r>
        <w:fldChar w:fldCharType="begin"/>
      </w:r>
      <w:r>
        <w:instrText xml:space="preserve"> SEQ Figure \* ARABIC </w:instrText>
      </w:r>
      <w:r>
        <w:fldChar w:fldCharType="separate"/>
      </w:r>
      <w:r w:rsidR="000D1296">
        <w:rPr>
          <w:noProof/>
        </w:rPr>
        <w:t>6</w:t>
      </w:r>
      <w:r>
        <w:fldChar w:fldCharType="end"/>
      </w:r>
      <w:r>
        <w:t xml:space="preserve"> Photo de l’affichage 14 segment pas encore assembler</w:t>
      </w:r>
    </w:p>
    <w:p w14:paraId="5F9997F3" w14:textId="7F8820C8" w:rsidR="00F63A9E" w:rsidRPr="00F63A9E" w:rsidRDefault="00F63A9E" w:rsidP="00F63A9E">
      <w:pPr>
        <w:pStyle w:val="Titre4"/>
        <w:rPr>
          <w:lang w:val="fr-CH"/>
        </w:rPr>
      </w:pPr>
      <w:r w:rsidRPr="00F63A9E">
        <w:rPr>
          <w:lang w:val="fr-CH"/>
        </w:rPr>
        <w:lastRenderedPageBreak/>
        <w:t xml:space="preserve"> Boutons poussoirs</w:t>
      </w:r>
      <w:r>
        <w:rPr>
          <w:lang w:val="fr-CH"/>
        </w:rPr>
        <w:t xml:space="preserve"> x6</w:t>
      </w:r>
    </w:p>
    <w:p w14:paraId="226723FD" w14:textId="77777777" w:rsidR="00F63A9E" w:rsidRDefault="00F63A9E" w:rsidP="00F63A9E">
      <w:pPr>
        <w:rPr>
          <w:lang w:val="fr-CH"/>
        </w:rPr>
      </w:pPr>
      <w:r w:rsidRPr="00F63A9E">
        <w:rPr>
          <w:lang w:val="fr-CH"/>
        </w:rPr>
        <w:t>Les six boutons permettent à l'utilisateur d'interagir directement avec le système. Ils servent à régler manuellement l'heure, à changer le mode d'affichage de l'écran alphanumérique, et à ajuster la luminosité des LED. Une gestion du rebond (debounce) devra être implémentée pour garantir un comportement fiable à chaque pression.</w:t>
      </w:r>
    </w:p>
    <w:p w14:paraId="68094F83" w14:textId="77777777" w:rsidR="00442BB6" w:rsidRDefault="00CD18A0" w:rsidP="00442BB6">
      <w:pPr>
        <w:keepNext/>
        <w:spacing w:after="0"/>
      </w:pPr>
      <w:r>
        <w:rPr>
          <w:noProof/>
          <w:lang w:val="fr-CH"/>
        </w:rPr>
        <w:drawing>
          <wp:inline distT="0" distB="0" distL="0" distR="0" wp14:anchorId="71FAF9D1" wp14:editId="0C627090">
            <wp:extent cx="2884826" cy="1800000"/>
            <wp:effectExtent l="0" t="0" r="0" b="0"/>
            <wp:docPr id="352820994" name="Imag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rotWithShape="1">
                    <a:blip r:embed="rId18">
                      <a:extLst>
                        <a:ext uri="{28A0092B-C50C-407E-A947-70E740481C1C}">
                          <a14:useLocalDpi xmlns:a14="http://schemas.microsoft.com/office/drawing/2010/main" val="0"/>
                        </a:ext>
                      </a:extLst>
                    </a:blip>
                    <a:srcRect l="34612" t="38499" r="34418" b="44135"/>
                    <a:stretch>
                      <a:fillRect/>
                    </a:stretch>
                  </pic:blipFill>
                  <pic:spPr bwMode="auto">
                    <a:xfrm>
                      <a:off x="0" y="0"/>
                      <a:ext cx="2884826" cy="1800000"/>
                    </a:xfrm>
                    <a:prstGeom prst="rect">
                      <a:avLst/>
                    </a:prstGeom>
                    <a:noFill/>
                    <a:ln>
                      <a:noFill/>
                    </a:ln>
                    <a:extLst>
                      <a:ext uri="{53640926-AAD7-44D8-BBD7-CCE9431645EC}">
                        <a14:shadowObscured xmlns:a14="http://schemas.microsoft.com/office/drawing/2010/main"/>
                      </a:ext>
                    </a:extLst>
                  </pic:spPr>
                </pic:pic>
              </a:graphicData>
            </a:graphic>
          </wp:inline>
        </w:drawing>
      </w:r>
    </w:p>
    <w:p w14:paraId="0A704F17" w14:textId="4C3CB08A" w:rsidR="00CD18A0" w:rsidRPr="00F63A9E" w:rsidRDefault="00442BB6" w:rsidP="00442BB6">
      <w:pPr>
        <w:pStyle w:val="Lgende"/>
        <w:rPr>
          <w:lang w:val="fr-CH"/>
        </w:rPr>
      </w:pPr>
      <w:r>
        <w:t xml:space="preserve">Figure </w:t>
      </w:r>
      <w:r>
        <w:fldChar w:fldCharType="begin"/>
      </w:r>
      <w:r>
        <w:instrText xml:space="preserve"> SEQ Figure \* ARABIC </w:instrText>
      </w:r>
      <w:r>
        <w:fldChar w:fldCharType="separate"/>
      </w:r>
      <w:r w:rsidR="000D1296">
        <w:rPr>
          <w:noProof/>
        </w:rPr>
        <w:t>7</w:t>
      </w:r>
      <w:r>
        <w:fldChar w:fldCharType="end"/>
      </w:r>
      <w:r>
        <w:t xml:space="preserve"> Photo des 6 boutons pour le projet</w:t>
      </w:r>
    </w:p>
    <w:p w14:paraId="69DC6B29" w14:textId="77777777" w:rsidR="00F63A9E" w:rsidRPr="00F63A9E" w:rsidRDefault="00F63A9E" w:rsidP="00F63A9E">
      <w:pPr>
        <w:pStyle w:val="Titre4"/>
        <w:rPr>
          <w:lang w:val="fr-CH"/>
        </w:rPr>
      </w:pPr>
      <w:r w:rsidRPr="00F63A9E">
        <w:rPr>
          <w:lang w:val="fr-CH"/>
        </w:rPr>
        <w:t>Poste de brasure et composants électroniques associés</w:t>
      </w:r>
    </w:p>
    <w:p w14:paraId="04A51F15" w14:textId="48080452" w:rsidR="00F63A9E" w:rsidRDefault="00F63A9E" w:rsidP="00F63A9E">
      <w:pPr>
        <w:rPr>
          <w:lang w:val="fr-CH"/>
        </w:rPr>
      </w:pPr>
      <w:r w:rsidRPr="00F63A9E">
        <w:rPr>
          <w:lang w:val="fr-CH"/>
        </w:rPr>
        <w:t>Le projet nécessite un travail de câblage et de brasure pour assembler les différents composants de manière solide et durable. Des résistances, condensateurs, fils de connexion et une breadboard sont mis à disposition pour réaliser le montage électronique.</w:t>
      </w:r>
    </w:p>
    <w:p w14:paraId="270B2A98" w14:textId="453B6391" w:rsidR="00F63A9E" w:rsidRPr="00F63A9E" w:rsidRDefault="00F63A9E" w:rsidP="00F63A9E">
      <w:pPr>
        <w:pStyle w:val="Titre4"/>
      </w:pPr>
      <w:r w:rsidRPr="00F63A9E">
        <w:t>Cable USB-B 2.0 vers USB-A 2.0</w:t>
      </w:r>
    </w:p>
    <w:p w14:paraId="29B9349E" w14:textId="4ED3A0BC" w:rsidR="00F63A9E" w:rsidRDefault="00F63A9E" w:rsidP="00F63A9E">
      <w:r w:rsidRPr="00F63A9E">
        <w:t>Ce câble est indispensable pour connecter la carte Arduino à l'ordinateur. Il sert à la fois à alimenter la carte durant le développement et à téléverser le programme compilé depuis CLion/PlatformIO directement sur le microcontrôleur. Sans ce câble, aucun transfert de code n'est possible entre l'environnement de développement et la carte.</w:t>
      </w:r>
    </w:p>
    <w:p w14:paraId="3861CD19" w14:textId="77777777" w:rsidR="00442BB6" w:rsidRDefault="00CD18A0" w:rsidP="00442BB6">
      <w:pPr>
        <w:keepNext/>
        <w:spacing w:after="0"/>
      </w:pPr>
      <w:r>
        <w:rPr>
          <w:noProof/>
        </w:rPr>
        <w:drawing>
          <wp:inline distT="0" distB="0" distL="0" distR="0" wp14:anchorId="717FB4E6" wp14:editId="322CE995">
            <wp:extent cx="2277974" cy="1800000"/>
            <wp:effectExtent l="0" t="0" r="8255" b="0"/>
            <wp:docPr id="1538995207" name="Imag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rotWithShape="1">
                    <a:blip r:embed="rId19" cstate="print">
                      <a:extLst>
                        <a:ext uri="{28A0092B-C50C-407E-A947-70E740481C1C}">
                          <a14:useLocalDpi xmlns:a14="http://schemas.microsoft.com/office/drawing/2010/main" val="0"/>
                        </a:ext>
                      </a:extLst>
                    </a:blip>
                    <a:srcRect l="6897" t="19168" r="3741" b="17271"/>
                    <a:stretch>
                      <a:fillRect/>
                    </a:stretch>
                  </pic:blipFill>
                  <pic:spPr bwMode="auto">
                    <a:xfrm>
                      <a:off x="0" y="0"/>
                      <a:ext cx="2277974" cy="1800000"/>
                    </a:xfrm>
                    <a:prstGeom prst="rect">
                      <a:avLst/>
                    </a:prstGeom>
                    <a:noFill/>
                    <a:ln>
                      <a:noFill/>
                    </a:ln>
                    <a:extLst>
                      <a:ext uri="{53640926-AAD7-44D8-BBD7-CCE9431645EC}">
                        <a14:shadowObscured xmlns:a14="http://schemas.microsoft.com/office/drawing/2010/main"/>
                      </a:ext>
                    </a:extLst>
                  </pic:spPr>
                </pic:pic>
              </a:graphicData>
            </a:graphic>
          </wp:inline>
        </w:drawing>
      </w:r>
    </w:p>
    <w:p w14:paraId="020EDE79" w14:textId="1AC2552F" w:rsidR="00CD18A0" w:rsidRDefault="00442BB6" w:rsidP="00442BB6">
      <w:pPr>
        <w:pStyle w:val="Lgende"/>
      </w:pPr>
      <w:r>
        <w:t xml:space="preserve">Figure </w:t>
      </w:r>
      <w:r>
        <w:fldChar w:fldCharType="begin"/>
      </w:r>
      <w:r>
        <w:instrText xml:space="preserve"> SEQ Figure \* ARABIC </w:instrText>
      </w:r>
      <w:r>
        <w:fldChar w:fldCharType="separate"/>
      </w:r>
      <w:r w:rsidR="000D1296">
        <w:rPr>
          <w:noProof/>
        </w:rPr>
        <w:t>8</w:t>
      </w:r>
      <w:r>
        <w:fldChar w:fldCharType="end"/>
      </w:r>
      <w:r>
        <w:t xml:space="preserve"> Photo câble fourni </w:t>
      </w:r>
      <w:proofErr w:type="spellStart"/>
      <w:r>
        <w:t>usb</w:t>
      </w:r>
      <w:proofErr w:type="spellEnd"/>
      <w:r>
        <w:t xml:space="preserve">-a vers </w:t>
      </w:r>
      <w:proofErr w:type="spellStart"/>
      <w:r>
        <w:t>usb</w:t>
      </w:r>
      <w:proofErr w:type="spellEnd"/>
      <w:r>
        <w:t>-b</w:t>
      </w:r>
    </w:p>
    <w:p w14:paraId="09DB49D4" w14:textId="588DD111" w:rsidR="00F63A9E" w:rsidRDefault="00F63A9E" w:rsidP="00F63A9E">
      <w:pPr>
        <w:pStyle w:val="Titre4"/>
      </w:pPr>
      <w:r>
        <w:t>Cable de connexion pin a pin mâle</w:t>
      </w:r>
    </w:p>
    <w:p w14:paraId="067A3CF4" w14:textId="1A811BCF" w:rsidR="00CD18A0" w:rsidRDefault="00F63A9E" w:rsidP="00F63A9E">
      <w:pPr>
        <w:rPr>
          <w:noProof/>
        </w:rPr>
      </w:pPr>
      <w:r w:rsidRPr="00F63A9E">
        <w:rPr>
          <w:lang w:val="fr-CH"/>
        </w:rPr>
        <w:t xml:space="preserve">Ces fils de connexion, aussi appelés jumpers, sont utilisés pour relier les différents composants électroniques entre eux sur la breadboard et vers les broches de l'Arduino. Ils permettent de créer le câblage de manière propre, flexible et modifiable </w:t>
      </w:r>
      <w:r w:rsidRPr="00F63A9E">
        <w:rPr>
          <w:lang w:val="fr-CH"/>
        </w:rPr>
        <w:lastRenderedPageBreak/>
        <w:t>sans brasure, ce qui est particulièrement utile durant la phase de prototypage et de tests.</w:t>
      </w:r>
    </w:p>
    <w:p w14:paraId="37B8C339" w14:textId="77777777" w:rsidR="00442BB6" w:rsidRDefault="00CD18A0" w:rsidP="00442BB6">
      <w:pPr>
        <w:keepNext/>
        <w:spacing w:after="0"/>
      </w:pPr>
      <w:r>
        <w:rPr>
          <w:noProof/>
        </w:rPr>
        <w:drawing>
          <wp:inline distT="0" distB="0" distL="0" distR="0" wp14:anchorId="075B8183" wp14:editId="7BD4EA49">
            <wp:extent cx="4422281" cy="1800000"/>
            <wp:effectExtent l="0" t="0" r="0" b="0"/>
            <wp:docPr id="1898205960" name="Imag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rotWithShape="1">
                    <a:blip r:embed="rId20" cstate="print">
                      <a:extLst>
                        <a:ext uri="{28A0092B-C50C-407E-A947-70E740481C1C}">
                          <a14:useLocalDpi xmlns:a14="http://schemas.microsoft.com/office/drawing/2010/main" val="0"/>
                        </a:ext>
                      </a:extLst>
                    </a:blip>
                    <a:srcRect l="4349" t="33338" r="9444" b="35076"/>
                    <a:stretch>
                      <a:fillRect/>
                    </a:stretch>
                  </pic:blipFill>
                  <pic:spPr bwMode="auto">
                    <a:xfrm>
                      <a:off x="0" y="0"/>
                      <a:ext cx="4422281" cy="1800000"/>
                    </a:xfrm>
                    <a:prstGeom prst="rect">
                      <a:avLst/>
                    </a:prstGeom>
                    <a:noFill/>
                    <a:ln>
                      <a:noFill/>
                    </a:ln>
                    <a:extLst>
                      <a:ext uri="{53640926-AAD7-44D8-BBD7-CCE9431645EC}">
                        <a14:shadowObscured xmlns:a14="http://schemas.microsoft.com/office/drawing/2010/main"/>
                      </a:ext>
                    </a:extLst>
                  </pic:spPr>
                </pic:pic>
              </a:graphicData>
            </a:graphic>
          </wp:inline>
        </w:drawing>
      </w:r>
    </w:p>
    <w:p w14:paraId="2B50E4B6" w14:textId="4CEC5402" w:rsidR="00F63A9E" w:rsidRPr="00442BB6" w:rsidRDefault="00442BB6" w:rsidP="00442BB6">
      <w:pPr>
        <w:pStyle w:val="Lgende"/>
      </w:pPr>
      <w:r>
        <w:t xml:space="preserve">Figure </w:t>
      </w:r>
      <w:r>
        <w:fldChar w:fldCharType="begin"/>
      </w:r>
      <w:r>
        <w:instrText xml:space="preserve"> SEQ Figure \* ARABIC </w:instrText>
      </w:r>
      <w:r>
        <w:fldChar w:fldCharType="separate"/>
      </w:r>
      <w:r w:rsidR="000D1296">
        <w:rPr>
          <w:noProof/>
        </w:rPr>
        <w:t>9</w:t>
      </w:r>
      <w:r>
        <w:fldChar w:fldCharType="end"/>
      </w:r>
      <w:r>
        <w:t xml:space="preserve"> photo de </w:t>
      </w:r>
      <w:proofErr w:type="spellStart"/>
      <w:r>
        <w:t>c</w:t>
      </w:r>
      <w:r w:rsidRPr="00442BB6">
        <w:t>able</w:t>
      </w:r>
      <w:proofErr w:type="spellEnd"/>
      <w:r w:rsidRPr="00442BB6">
        <w:t xml:space="preserve"> de connexion pin a pin mâle</w:t>
      </w:r>
      <w:r>
        <w:t xml:space="preserve"> en pagaille</w:t>
      </w:r>
    </w:p>
    <w:p w14:paraId="2B3BCB77" w14:textId="01581C78" w:rsidR="00F63A9E" w:rsidRPr="00F63A9E" w:rsidRDefault="00F63A9E" w:rsidP="00F63A9E">
      <w:pPr>
        <w:pStyle w:val="Titre4"/>
      </w:pPr>
      <w:r w:rsidRPr="00F63A9E">
        <w:t>Ordinateur du CPNV</w:t>
      </w:r>
    </w:p>
    <w:p w14:paraId="31C2F266" w14:textId="1A3B5BED" w:rsidR="00CD18A0" w:rsidRDefault="00F63A9E" w:rsidP="00F63A9E">
      <w:pPr>
        <w:tabs>
          <w:tab w:val="left" w:pos="1589"/>
        </w:tabs>
      </w:pPr>
      <w:r w:rsidRPr="00F63A9E">
        <w:t>L'ordinateur mis à disposition par le CPNV constitue la station de travail principale pour l'ensemble du projet. Il héberge l'environnement de développement CLion avec PlatformIO, les outils de versioning Git, la suite Microsoft Office pour la rédaction des documents, ainsi que tous les fichiers du projet. C'est depuis cet ordinateur que le code est écrit, compilé et téléversé sur la carte Arduino tout au long de la période de réalisation.</w:t>
      </w:r>
    </w:p>
    <w:p w14:paraId="730366C4" w14:textId="77777777" w:rsidR="00442BB6" w:rsidRDefault="00CD18A0" w:rsidP="00442BB6">
      <w:pPr>
        <w:keepNext/>
        <w:tabs>
          <w:tab w:val="left" w:pos="1589"/>
        </w:tabs>
        <w:spacing w:after="0"/>
      </w:pPr>
      <w:r w:rsidRPr="00CD18A0">
        <w:rPr>
          <w:noProof/>
        </w:rPr>
        <w:drawing>
          <wp:inline distT="0" distB="0" distL="0" distR="0" wp14:anchorId="32D38A00" wp14:editId="57F2D752">
            <wp:extent cx="1104784" cy="1800000"/>
            <wp:effectExtent l="0" t="0" r="635" b="0"/>
            <wp:docPr id="1186310101"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6310101" name=""/>
                    <pic:cNvPicPr/>
                  </pic:nvPicPr>
                  <pic:blipFill rotWithShape="1">
                    <a:blip r:embed="rId21"/>
                    <a:srcRect l="21266" t="898" r="19437" b="2491"/>
                    <a:stretch>
                      <a:fillRect/>
                    </a:stretch>
                  </pic:blipFill>
                  <pic:spPr bwMode="auto">
                    <a:xfrm>
                      <a:off x="0" y="0"/>
                      <a:ext cx="1104784" cy="1800000"/>
                    </a:xfrm>
                    <a:prstGeom prst="rect">
                      <a:avLst/>
                    </a:prstGeom>
                    <a:ln>
                      <a:noFill/>
                    </a:ln>
                    <a:extLst>
                      <a:ext uri="{53640926-AAD7-44D8-BBD7-CCE9431645EC}">
                        <a14:shadowObscured xmlns:a14="http://schemas.microsoft.com/office/drawing/2010/main"/>
                      </a:ext>
                    </a:extLst>
                  </pic:spPr>
                </pic:pic>
              </a:graphicData>
            </a:graphic>
          </wp:inline>
        </w:drawing>
      </w:r>
    </w:p>
    <w:p w14:paraId="1DF1C6C1" w14:textId="586DEBF9" w:rsidR="00CD18A0" w:rsidRDefault="00442BB6" w:rsidP="00442BB6">
      <w:pPr>
        <w:pStyle w:val="Lgende"/>
      </w:pPr>
      <w:r>
        <w:t xml:space="preserve">Figure </w:t>
      </w:r>
      <w:r>
        <w:fldChar w:fldCharType="begin"/>
      </w:r>
      <w:r>
        <w:instrText xml:space="preserve"> SEQ Figure \* ARABIC </w:instrText>
      </w:r>
      <w:r>
        <w:fldChar w:fldCharType="separate"/>
      </w:r>
      <w:r w:rsidR="000D1296">
        <w:rPr>
          <w:noProof/>
        </w:rPr>
        <w:t>10</w:t>
      </w:r>
      <w:r>
        <w:fldChar w:fldCharType="end"/>
      </w:r>
      <w:r>
        <w:t xml:space="preserve"> PC fourni par le CPNV </w:t>
      </w:r>
      <w:proofErr w:type="spellStart"/>
      <w:r>
        <w:t>OptiPlex</w:t>
      </w:r>
      <w:proofErr w:type="spellEnd"/>
      <w:r w:rsidR="0015630E">
        <w:t xml:space="preserve"> 7000 DELL</w:t>
      </w:r>
    </w:p>
    <w:p w14:paraId="0AE460B3" w14:textId="3527C602" w:rsidR="00F63A9E" w:rsidRDefault="00F63A9E" w:rsidP="00F63A9E">
      <w:pPr>
        <w:pStyle w:val="Titre3"/>
      </w:pPr>
      <w:r w:rsidRPr="00F63A9E">
        <w:t>Besoins logiciels</w:t>
      </w:r>
    </w:p>
    <w:p w14:paraId="708F17B4" w14:textId="77777777" w:rsidR="00F63A9E" w:rsidRPr="00F63A9E" w:rsidRDefault="00F63A9E" w:rsidP="00F63A9E">
      <w:pPr>
        <w:pStyle w:val="Titre4"/>
        <w:rPr>
          <w:lang w:val="fr-CH"/>
        </w:rPr>
      </w:pPr>
      <w:r w:rsidRPr="00F63A9E">
        <w:rPr>
          <w:lang w:val="fr-CH"/>
        </w:rPr>
        <w:t>CLion avec l'extension PlatformIO</w:t>
      </w:r>
    </w:p>
    <w:p w14:paraId="3C8D4EAD" w14:textId="77777777" w:rsidR="00F63A9E" w:rsidRDefault="00F63A9E" w:rsidP="00F63A9E">
      <w:pPr>
        <w:rPr>
          <w:lang w:val="fr-CH"/>
        </w:rPr>
      </w:pPr>
      <w:r w:rsidRPr="00F63A9E">
        <w:rPr>
          <w:lang w:val="fr-CH"/>
        </w:rPr>
        <w:t>Pour le développement du code embarqué, j'ai choisi d'utiliser CLion, l'IDE de JetBrains, couplé à l'extension PlatformIO. Ce choix s'écarte de l'IDE Arduino classique, mais offre des avantages significatifs pour un projet de cette envergure : un éditeur de code puissant avec autocomplétion intelligente, une gestion propre des bibliothèques via PlatformIO, un débogage facilité, et une meilleure organisation du projet en fichiers et modules distincts. PlatformIO prend en charge nativement les cartes Arduino et gère automatiquement les dépendances, ce qui simplifie l'intégration des bibliothèques tierces.</w:t>
      </w:r>
    </w:p>
    <w:p w14:paraId="219338AB" w14:textId="08CD4EF7" w:rsidR="0015630E" w:rsidRDefault="00CD18A0" w:rsidP="0015630E">
      <w:pPr>
        <w:keepNext/>
        <w:spacing w:after="0"/>
      </w:pPr>
      <w:r>
        <w:rPr>
          <w:noProof/>
          <w:lang w:val="fr-CH"/>
        </w:rPr>
        <w:lastRenderedPageBreak/>
        <w:drawing>
          <wp:inline distT="0" distB="0" distL="0" distR="0" wp14:anchorId="7C7C7F93" wp14:editId="4A9CC8EC">
            <wp:extent cx="1800000" cy="1800000"/>
            <wp:effectExtent l="0" t="0" r="0" b="0"/>
            <wp:docPr id="1665452754" name="Imag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22" cstate="print">
                      <a:extLst>
                        <a:ext uri="{28A0092B-C50C-407E-A947-70E740481C1C}">
                          <a14:useLocalDpi xmlns:a14="http://schemas.microsoft.com/office/drawing/2010/main" val="0"/>
                        </a:ext>
                      </a:extLst>
                    </a:blip>
                    <a:srcRect/>
                    <a:stretch>
                      <a:fillRect/>
                    </a:stretch>
                  </pic:blipFill>
                  <pic:spPr bwMode="auto">
                    <a:xfrm>
                      <a:off x="0" y="0"/>
                      <a:ext cx="1800000" cy="1800000"/>
                    </a:xfrm>
                    <a:prstGeom prst="rect">
                      <a:avLst/>
                    </a:prstGeom>
                    <a:noFill/>
                    <a:ln>
                      <a:noFill/>
                    </a:ln>
                  </pic:spPr>
                </pic:pic>
              </a:graphicData>
            </a:graphic>
          </wp:inline>
        </w:drawing>
      </w:r>
      <w:r w:rsidR="0015630E">
        <w:rPr>
          <w:noProof/>
          <w:lang w:val="fr-CH"/>
        </w:rPr>
        <w:drawing>
          <wp:inline distT="0" distB="0" distL="0" distR="0" wp14:anchorId="475AFE4C" wp14:editId="08DA75AA">
            <wp:extent cx="1800000" cy="1800000"/>
            <wp:effectExtent l="0" t="0" r="0" b="0"/>
            <wp:docPr id="1536142318" name="Imag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23" cstate="print">
                      <a:extLst>
                        <a:ext uri="{28A0092B-C50C-407E-A947-70E740481C1C}">
                          <a14:useLocalDpi xmlns:a14="http://schemas.microsoft.com/office/drawing/2010/main" val="0"/>
                        </a:ext>
                      </a:extLst>
                    </a:blip>
                    <a:srcRect/>
                    <a:stretch>
                      <a:fillRect/>
                    </a:stretch>
                  </pic:blipFill>
                  <pic:spPr bwMode="auto">
                    <a:xfrm>
                      <a:off x="0" y="0"/>
                      <a:ext cx="1800000" cy="1800000"/>
                    </a:xfrm>
                    <a:prstGeom prst="rect">
                      <a:avLst/>
                    </a:prstGeom>
                    <a:noFill/>
                    <a:ln>
                      <a:noFill/>
                    </a:ln>
                  </pic:spPr>
                </pic:pic>
              </a:graphicData>
            </a:graphic>
          </wp:inline>
        </w:drawing>
      </w:r>
    </w:p>
    <w:p w14:paraId="78405188" w14:textId="4A6D9A49" w:rsidR="00CD18A0" w:rsidRPr="0015630E" w:rsidRDefault="0015630E" w:rsidP="0015630E">
      <w:pPr>
        <w:pStyle w:val="Lgende"/>
      </w:pPr>
      <w:r>
        <w:t xml:space="preserve">Figure </w:t>
      </w:r>
      <w:r>
        <w:fldChar w:fldCharType="begin"/>
      </w:r>
      <w:r>
        <w:instrText xml:space="preserve"> SEQ Figure \* ARABIC </w:instrText>
      </w:r>
      <w:r>
        <w:fldChar w:fldCharType="separate"/>
      </w:r>
      <w:r w:rsidR="000D1296">
        <w:rPr>
          <w:noProof/>
        </w:rPr>
        <w:t>11</w:t>
      </w:r>
      <w:r>
        <w:fldChar w:fldCharType="end"/>
      </w:r>
      <w:r>
        <w:t xml:space="preserve"> Image du logo de CLion et du logo de son plugin </w:t>
      </w:r>
      <w:proofErr w:type="spellStart"/>
      <w:r>
        <w:t>PlatformIO</w:t>
      </w:r>
      <w:proofErr w:type="spellEnd"/>
    </w:p>
    <w:p w14:paraId="1410071C" w14:textId="77777777" w:rsidR="00F63A9E" w:rsidRPr="00F63A9E" w:rsidRDefault="00F63A9E" w:rsidP="00F63A9E">
      <w:pPr>
        <w:pStyle w:val="Titre4"/>
        <w:rPr>
          <w:lang w:val="fr-CH"/>
        </w:rPr>
      </w:pPr>
      <w:r w:rsidRPr="00F63A9E">
        <w:rPr>
          <w:lang w:val="fr-CH"/>
        </w:rPr>
        <w:t>Bibliothèque Adafruit NeoPixel</w:t>
      </w:r>
    </w:p>
    <w:p w14:paraId="45ED82DB" w14:textId="77777777" w:rsidR="00F63A9E" w:rsidRPr="00F63A9E" w:rsidRDefault="00F63A9E" w:rsidP="00F63A9E">
      <w:pPr>
        <w:rPr>
          <w:lang w:val="fr-CH"/>
        </w:rPr>
      </w:pPr>
      <w:r w:rsidRPr="00F63A9E">
        <w:rPr>
          <w:lang w:val="fr-CH"/>
        </w:rPr>
        <w:t>Cette bibliothèque officielle d'Adafruit est indispensable pour piloter les anneaux LED. Elle permet de contrôler chaque LED individuellement, de définir des couleurs en RGB et de créer des animations. Elle sera intégrée au projet via le gestionnaire de bibliothèques de PlatformIO.</w:t>
      </w:r>
    </w:p>
    <w:p w14:paraId="43C1E28D" w14:textId="77777777" w:rsidR="00F63A9E" w:rsidRPr="00F63A9E" w:rsidRDefault="00F63A9E" w:rsidP="00F63A9E">
      <w:pPr>
        <w:pStyle w:val="Titre4"/>
        <w:rPr>
          <w:lang w:val="fr-CH"/>
        </w:rPr>
      </w:pPr>
      <w:r w:rsidRPr="00F63A9E">
        <w:rPr>
          <w:lang w:val="fr-CH"/>
        </w:rPr>
        <w:t>Bibliothèque Adafruit BME680</w:t>
      </w:r>
    </w:p>
    <w:p w14:paraId="001D10A5" w14:textId="77777777" w:rsidR="00F63A9E" w:rsidRPr="00F63A9E" w:rsidRDefault="00F63A9E" w:rsidP="00F63A9E">
      <w:pPr>
        <w:rPr>
          <w:lang w:val="fr-CH"/>
        </w:rPr>
      </w:pPr>
      <w:r w:rsidRPr="00F63A9E">
        <w:rPr>
          <w:lang w:val="fr-CH"/>
        </w:rPr>
        <w:t>La bibliothèque Adafruit pour le capteur BME680 fournit une interface simple et fiable pour lire toutes les données du capteur (température, humidité, pression, COV) sans avoir à gérer manuellement les registres I²C de bas niveau.</w:t>
      </w:r>
    </w:p>
    <w:p w14:paraId="7614401D" w14:textId="77777777" w:rsidR="00F63A9E" w:rsidRPr="00F63A9E" w:rsidRDefault="00F63A9E" w:rsidP="00F63A9E">
      <w:pPr>
        <w:pStyle w:val="Titre4"/>
        <w:rPr>
          <w:lang w:val="fr-CH"/>
        </w:rPr>
      </w:pPr>
      <w:r w:rsidRPr="00F63A9E">
        <w:rPr>
          <w:lang w:val="fr-CH"/>
        </w:rPr>
        <w:t>Bibliothèque RTClib</w:t>
      </w:r>
    </w:p>
    <w:p w14:paraId="01EC7EE5" w14:textId="77777777" w:rsidR="00F63A9E" w:rsidRPr="00F63A9E" w:rsidRDefault="00F63A9E" w:rsidP="00F63A9E">
      <w:pPr>
        <w:rPr>
          <w:lang w:val="fr-CH"/>
        </w:rPr>
      </w:pPr>
      <w:r w:rsidRPr="00F63A9E">
        <w:rPr>
          <w:lang w:val="fr-CH"/>
        </w:rPr>
        <w:t>La bibliothèque RTClib, développée par Adafruit, facilite la communication avec le module RTC DS1307. Elle permet de lire et d'écrire l'heure courante de façon claire, et d'effectuer des conversions de dates et d'heures sans complexité inutile.</w:t>
      </w:r>
    </w:p>
    <w:p w14:paraId="68CCB755" w14:textId="77777777" w:rsidR="00F63A9E" w:rsidRPr="00F63A9E" w:rsidRDefault="00F63A9E" w:rsidP="00F63A9E">
      <w:pPr>
        <w:pStyle w:val="Titre4"/>
        <w:rPr>
          <w:lang w:val="fr-CH"/>
        </w:rPr>
      </w:pPr>
      <w:r w:rsidRPr="00F63A9E">
        <w:rPr>
          <w:lang w:val="fr-CH"/>
        </w:rPr>
        <w:t>Bibliothèque Adafruit LEDBackpack / GFX</w:t>
      </w:r>
    </w:p>
    <w:p w14:paraId="10A2352A" w14:textId="77777777" w:rsidR="00F63A9E" w:rsidRPr="00F63A9E" w:rsidRDefault="00F63A9E" w:rsidP="00F63A9E">
      <w:pPr>
        <w:rPr>
          <w:lang w:val="fr-CH"/>
        </w:rPr>
      </w:pPr>
      <w:r w:rsidRPr="00F63A9E">
        <w:rPr>
          <w:lang w:val="fr-CH"/>
        </w:rPr>
        <w:t>Ces bibliothèques permettent de piloter l'affichage alphanumérique HT16K33 via I²C. Elles offrent des fonctions simples pour écrire du texte ou des valeurs numériques sur les segments, ce qui rend l'affichage des données environnementales straightforward à implémenter.</w:t>
      </w:r>
    </w:p>
    <w:p w14:paraId="39DE4B59" w14:textId="160F9B54" w:rsidR="00F63A9E" w:rsidRPr="00F63A9E" w:rsidRDefault="00F63A9E" w:rsidP="00F63A9E">
      <w:pPr>
        <w:pStyle w:val="Titre4"/>
        <w:rPr>
          <w:lang w:val="fr-CH"/>
        </w:rPr>
      </w:pPr>
      <w:r w:rsidRPr="00F63A9E">
        <w:rPr>
          <w:lang w:val="fr-CH"/>
        </w:rPr>
        <w:t>Git et GitHub</w:t>
      </w:r>
    </w:p>
    <w:p w14:paraId="47AC5287" w14:textId="7DB0D4E0" w:rsidR="00216640" w:rsidRDefault="00F63A9E" w:rsidP="00F63A9E">
      <w:pPr>
        <w:rPr>
          <w:lang w:val="fr-CH"/>
        </w:rPr>
      </w:pPr>
      <w:r w:rsidRPr="00F63A9E">
        <w:rPr>
          <w:lang w:val="fr-CH"/>
        </w:rPr>
        <w:t>L'ensemble du code source sera versionné avec Git et publié sur un dépôt GitHub mis à jour quotidiennement, conformément aux exigences du cahier des charges. Cela garantit un suivi précis de l'évolution du projet, permet de revenir à une version antérieure en cas de problème, et constitue une archive complète du travail effectué.</w:t>
      </w:r>
    </w:p>
    <w:p w14:paraId="14EBAFFC" w14:textId="77777777" w:rsidR="0015630E" w:rsidRDefault="00CD18A0" w:rsidP="0015630E">
      <w:pPr>
        <w:keepNext/>
        <w:spacing w:after="0"/>
      </w:pPr>
      <w:r>
        <w:rPr>
          <w:noProof/>
          <w:lang w:val="fr-CH"/>
        </w:rPr>
        <w:lastRenderedPageBreak/>
        <w:drawing>
          <wp:inline distT="0" distB="0" distL="0" distR="0" wp14:anchorId="08501406" wp14:editId="0310CF6B">
            <wp:extent cx="3191774" cy="1799590"/>
            <wp:effectExtent l="0" t="0" r="8890" b="0"/>
            <wp:docPr id="2124286752" name="Imag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rotWithShape="1">
                    <a:blip r:embed="rId24" cstate="print">
                      <a:extLst>
                        <a:ext uri="{28A0092B-C50C-407E-A947-70E740481C1C}">
                          <a14:useLocalDpi xmlns:a14="http://schemas.microsoft.com/office/drawing/2010/main" val="0"/>
                        </a:ext>
                      </a:extLst>
                    </a:blip>
                    <a:srcRect r="1225"/>
                    <a:stretch>
                      <a:fillRect/>
                    </a:stretch>
                  </pic:blipFill>
                  <pic:spPr bwMode="auto">
                    <a:xfrm>
                      <a:off x="0" y="0"/>
                      <a:ext cx="3192501" cy="1800000"/>
                    </a:xfrm>
                    <a:prstGeom prst="rect">
                      <a:avLst/>
                    </a:prstGeom>
                    <a:noFill/>
                    <a:ln>
                      <a:noFill/>
                    </a:ln>
                    <a:extLst>
                      <a:ext uri="{53640926-AAD7-44D8-BBD7-CCE9431645EC}">
                        <a14:shadowObscured xmlns:a14="http://schemas.microsoft.com/office/drawing/2010/main"/>
                      </a:ext>
                    </a:extLst>
                  </pic:spPr>
                </pic:pic>
              </a:graphicData>
            </a:graphic>
          </wp:inline>
        </w:drawing>
      </w:r>
    </w:p>
    <w:p w14:paraId="32DF2350" w14:textId="3EDFE1C4" w:rsidR="00CD18A0" w:rsidRPr="00F63A9E" w:rsidRDefault="0015630E" w:rsidP="0015630E">
      <w:pPr>
        <w:pStyle w:val="Lgende"/>
        <w:rPr>
          <w:lang w:val="fr-CH"/>
        </w:rPr>
      </w:pPr>
      <w:r>
        <w:t xml:space="preserve">Figure </w:t>
      </w:r>
      <w:r>
        <w:fldChar w:fldCharType="begin"/>
      </w:r>
      <w:r>
        <w:instrText xml:space="preserve"> SEQ Figure \* ARABIC </w:instrText>
      </w:r>
      <w:r>
        <w:fldChar w:fldCharType="separate"/>
      </w:r>
      <w:r w:rsidR="000D1296">
        <w:rPr>
          <w:noProof/>
        </w:rPr>
        <w:t>12</w:t>
      </w:r>
      <w:r>
        <w:fldChar w:fldCharType="end"/>
      </w:r>
      <w:r>
        <w:t xml:space="preserve"> Image du logo de git et de </w:t>
      </w:r>
      <w:proofErr w:type="spellStart"/>
      <w:r>
        <w:t>github</w:t>
      </w:r>
      <w:proofErr w:type="spellEnd"/>
    </w:p>
    <w:p w14:paraId="58488089" w14:textId="77777777" w:rsidR="00F63A9E" w:rsidRPr="00F63A9E" w:rsidRDefault="00F63A9E" w:rsidP="00F63A9E">
      <w:pPr>
        <w:pStyle w:val="Titre4"/>
        <w:rPr>
          <w:lang w:val="fr-CH"/>
        </w:rPr>
      </w:pPr>
      <w:r w:rsidRPr="00F63A9E">
        <w:rPr>
          <w:lang w:val="fr-CH"/>
        </w:rPr>
        <w:t>Suite Microsoft Office</w:t>
      </w:r>
    </w:p>
    <w:p w14:paraId="68D4CB78" w14:textId="7077E9B3" w:rsidR="00F63A9E" w:rsidRDefault="00F63A9E" w:rsidP="00F63A9E">
      <w:pPr>
        <w:rPr>
          <w:lang w:val="fr-CH"/>
        </w:rPr>
      </w:pPr>
      <w:r w:rsidRPr="00F63A9E">
        <w:rPr>
          <w:lang w:val="fr-CH"/>
        </w:rPr>
        <w:t>Microsoft Word sera utilisé pour la rédaction du rapport de projet et du journal de travail, conformément aux livrables attendus. Microsoft PowerPoint pourra être utilisé pour préparer la présentation orale prévue les 2 ou 3 juin 2026.</w:t>
      </w:r>
    </w:p>
    <w:p w14:paraId="147612D7" w14:textId="77777777" w:rsidR="0015630E" w:rsidRDefault="00CD18A0" w:rsidP="0015630E">
      <w:pPr>
        <w:keepNext/>
        <w:spacing w:after="0"/>
      </w:pPr>
      <w:r>
        <w:rPr>
          <w:noProof/>
          <w:lang w:val="fr-CH"/>
        </w:rPr>
        <w:drawing>
          <wp:inline distT="0" distB="0" distL="0" distR="0" wp14:anchorId="0688B64D" wp14:editId="02805726">
            <wp:extent cx="1640364" cy="1800000"/>
            <wp:effectExtent l="0" t="0" r="0" b="0"/>
            <wp:docPr id="2035766847" name="Imag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1640364" cy="1800000"/>
                    </a:xfrm>
                    <a:prstGeom prst="rect">
                      <a:avLst/>
                    </a:prstGeom>
                    <a:noFill/>
                    <a:ln>
                      <a:noFill/>
                    </a:ln>
                  </pic:spPr>
                </pic:pic>
              </a:graphicData>
            </a:graphic>
          </wp:inline>
        </w:drawing>
      </w:r>
    </w:p>
    <w:p w14:paraId="61493290" w14:textId="2A39CD94" w:rsidR="00CD18A0" w:rsidRDefault="0015630E" w:rsidP="0015630E">
      <w:pPr>
        <w:pStyle w:val="Lgende"/>
        <w:rPr>
          <w:lang w:val="fr-CH"/>
        </w:rPr>
      </w:pPr>
      <w:r>
        <w:t xml:space="preserve">Figure </w:t>
      </w:r>
      <w:r>
        <w:fldChar w:fldCharType="begin"/>
      </w:r>
      <w:r>
        <w:instrText xml:space="preserve"> SEQ Figure \* ARABIC </w:instrText>
      </w:r>
      <w:r>
        <w:fldChar w:fldCharType="separate"/>
      </w:r>
      <w:r w:rsidR="000D1296">
        <w:rPr>
          <w:noProof/>
        </w:rPr>
        <w:t>13</w:t>
      </w:r>
      <w:r>
        <w:fldChar w:fldCharType="end"/>
      </w:r>
      <w:r w:rsidR="004E5E70">
        <w:t xml:space="preserve"> Image du logo de Microsoft Office</w:t>
      </w:r>
    </w:p>
    <w:p w14:paraId="3A58DA80" w14:textId="08365158" w:rsidR="00216640" w:rsidRDefault="00216640" w:rsidP="00216640">
      <w:pPr>
        <w:pStyle w:val="Titre2"/>
        <w:rPr>
          <w:lang w:val="fr-CH"/>
        </w:rPr>
      </w:pPr>
      <w:bookmarkStart w:id="7" w:name="_Toc228864205"/>
      <w:r w:rsidRPr="00216640">
        <w:rPr>
          <w:lang w:val="fr-CH"/>
        </w:rPr>
        <w:t>Analyse des risques</w:t>
      </w:r>
      <w:bookmarkEnd w:id="7"/>
    </w:p>
    <w:p w14:paraId="2D5B5396" w14:textId="056687DA" w:rsidR="00216640" w:rsidRDefault="00216640" w:rsidP="00216640">
      <w:pPr>
        <w:rPr>
          <w:lang w:val="fr-CH"/>
        </w:rPr>
      </w:pPr>
      <w:r w:rsidRPr="00216640">
        <w:rPr>
          <w:lang w:val="fr-CH"/>
        </w:rPr>
        <w:t>Avant de se lancer dans la phase de conception et de réalisation, il est important d'identifier les risques potentiels qui pourraient compromettre le bon déroulement du projet. Cette analyse permet d'anticiper les problèmes, de préparer des solutions de repli et d'aborder chaque étape avec plus de sérénité.</w:t>
      </w:r>
    </w:p>
    <w:p w14:paraId="46882541" w14:textId="37956401" w:rsidR="00216640" w:rsidRPr="00216640" w:rsidRDefault="00216640" w:rsidP="00216640">
      <w:pPr>
        <w:rPr>
          <w:lang w:val="fr-CH"/>
        </w:rPr>
      </w:pPr>
      <w:r w:rsidRPr="00216640">
        <w:rPr>
          <w:lang w:val="fr-CH"/>
        </w:rPr>
        <w:t>Voici la section complète sur l'analyse des risques, en intégrant tes inquiétudes sur la brasure et les branchements.</w:t>
      </w:r>
    </w:p>
    <w:p w14:paraId="5BA65FC6" w14:textId="77777777" w:rsidR="00A115BB" w:rsidRDefault="00216640" w:rsidP="00216640">
      <w:pPr>
        <w:pStyle w:val="Titre3"/>
        <w:rPr>
          <w:lang w:val="fr-CH"/>
        </w:rPr>
      </w:pPr>
      <w:r w:rsidRPr="00216640">
        <w:rPr>
          <w:lang w:val="fr-CH"/>
        </w:rPr>
        <w:t xml:space="preserve">Risque 1 </w:t>
      </w:r>
    </w:p>
    <w:p w14:paraId="700A1650" w14:textId="530AAD47" w:rsidR="00216640" w:rsidRPr="00A115BB" w:rsidRDefault="00216640" w:rsidP="00A115BB">
      <w:pPr>
        <w:rPr>
          <w:b/>
          <w:bCs/>
          <w:lang w:val="fr-CH"/>
        </w:rPr>
      </w:pPr>
      <w:r w:rsidRPr="00A115BB">
        <w:rPr>
          <w:b/>
          <w:bCs/>
          <w:lang w:val="fr-CH"/>
        </w:rPr>
        <w:t>Erreur de câblage ou de brasure</w:t>
      </w:r>
    </w:p>
    <w:p w14:paraId="4E06E3E3" w14:textId="77777777" w:rsidR="00216640" w:rsidRPr="00216640" w:rsidRDefault="00216640" w:rsidP="00216640">
      <w:pPr>
        <w:rPr>
          <w:lang w:val="fr-CH"/>
        </w:rPr>
      </w:pPr>
      <w:r w:rsidRPr="00216640">
        <w:rPr>
          <w:lang w:val="fr-CH"/>
        </w:rPr>
        <w:t>Niveau de risque : Élevé</w:t>
      </w:r>
    </w:p>
    <w:p w14:paraId="796159CC" w14:textId="0CF79F55" w:rsidR="00216640" w:rsidRPr="00216640" w:rsidRDefault="00216640" w:rsidP="00216640">
      <w:pPr>
        <w:rPr>
          <w:lang w:val="fr-CH"/>
        </w:rPr>
      </w:pPr>
      <w:r w:rsidRPr="00216640">
        <w:rPr>
          <w:lang w:val="fr-CH"/>
        </w:rPr>
        <w:t>C'est le risque qui m'inquiète le plus dans ce projet. Le montage implique de nombreux composants reliés entre eux via des câbles, des broches et des points de brasure. Une erreur de câblage comme inverser l'alimentation et la masse (GND/VCC) ou une mauvaise brasure comme un faux contact ou un court-circuit peut endommager irrémédiablement un composant, voire la carte Arduino elle-même.</w:t>
      </w:r>
    </w:p>
    <w:p w14:paraId="26BEDB40" w14:textId="77777777" w:rsidR="00216640" w:rsidRPr="00216640" w:rsidRDefault="00216640" w:rsidP="00216640">
      <w:pPr>
        <w:rPr>
          <w:lang w:val="fr-CH"/>
        </w:rPr>
      </w:pPr>
      <w:r w:rsidRPr="00216640">
        <w:rPr>
          <w:lang w:val="fr-CH"/>
        </w:rPr>
        <w:lastRenderedPageBreak/>
        <w:t>Mesures préventives :</w:t>
      </w:r>
    </w:p>
    <w:p w14:paraId="7CEB6207" w14:textId="208CBC34" w:rsidR="00216640" w:rsidRPr="00216640" w:rsidRDefault="00216640" w:rsidP="00216640">
      <w:pPr>
        <w:rPr>
          <w:lang w:val="fr-CH"/>
        </w:rPr>
      </w:pPr>
      <w:r w:rsidRPr="00216640">
        <w:rPr>
          <w:lang w:val="fr-CH"/>
        </w:rPr>
        <w:t>Avant chaque branchement, je vérifierai systématiquement le schéma de câblage. Je procéderai composant par composant, en testant le bon fonctionnement de chacun avant de passer au suivant. Pour la brasure, je m'assurerai que les joints sont propres, brillants et bien formés, et j'utiliserai un multimètre pour vérifier la continuité électrique et l'absence de court-circuit avant toute mise sous tension.</w:t>
      </w:r>
    </w:p>
    <w:p w14:paraId="2532E51A" w14:textId="77777777" w:rsidR="00A115BB" w:rsidRDefault="00216640" w:rsidP="00216640">
      <w:pPr>
        <w:pStyle w:val="Titre3"/>
        <w:rPr>
          <w:lang w:val="fr-CH"/>
        </w:rPr>
      </w:pPr>
      <w:r w:rsidRPr="00216640">
        <w:rPr>
          <w:lang w:val="fr-CH"/>
        </w:rPr>
        <w:t xml:space="preserve">Risque 2 </w:t>
      </w:r>
    </w:p>
    <w:p w14:paraId="6D1CA34C" w14:textId="47AF2533" w:rsidR="00216640" w:rsidRPr="00A115BB" w:rsidRDefault="00216640" w:rsidP="00A115BB">
      <w:pPr>
        <w:rPr>
          <w:b/>
          <w:bCs/>
          <w:lang w:val="fr-CH"/>
        </w:rPr>
      </w:pPr>
      <w:r w:rsidRPr="00A115BB">
        <w:rPr>
          <w:b/>
          <w:bCs/>
          <w:lang w:val="fr-CH"/>
        </w:rPr>
        <w:t>Composant défectueux ou endommagé</w:t>
      </w:r>
    </w:p>
    <w:p w14:paraId="7EB19C02" w14:textId="77777777" w:rsidR="00216640" w:rsidRPr="00216640" w:rsidRDefault="00216640" w:rsidP="00216640">
      <w:pPr>
        <w:rPr>
          <w:lang w:val="fr-CH"/>
        </w:rPr>
      </w:pPr>
      <w:r w:rsidRPr="00216640">
        <w:rPr>
          <w:lang w:val="fr-CH"/>
        </w:rPr>
        <w:t>Niveau de risque : Moyen</w:t>
      </w:r>
    </w:p>
    <w:p w14:paraId="7EBAED3D" w14:textId="77777777" w:rsidR="00216640" w:rsidRPr="00216640" w:rsidRDefault="00216640" w:rsidP="00216640">
      <w:pPr>
        <w:rPr>
          <w:lang w:val="fr-CH"/>
        </w:rPr>
      </w:pPr>
      <w:r w:rsidRPr="00216640">
        <w:rPr>
          <w:lang w:val="fr-CH"/>
        </w:rPr>
        <w:t>Malgré toutes les précautions prises, un composant peut s'avérer défectueux dès le départ ou être endommagé lors du montage (surchauffe à la brasure, électricité statique, mauvaise manipulation). Si un module clé comme le BME680 ou le RTC ne fonctionne pas, cela peut bloquer une partie importante du développement.</w:t>
      </w:r>
    </w:p>
    <w:p w14:paraId="642C2861" w14:textId="77777777" w:rsidR="00216640" w:rsidRPr="00216640" w:rsidRDefault="00216640" w:rsidP="00216640">
      <w:pPr>
        <w:rPr>
          <w:lang w:val="fr-CH"/>
        </w:rPr>
      </w:pPr>
      <w:r w:rsidRPr="00216640">
        <w:rPr>
          <w:lang w:val="fr-CH"/>
        </w:rPr>
        <w:t>Mesures préventives :</w:t>
      </w:r>
    </w:p>
    <w:p w14:paraId="22407261" w14:textId="7F10BD52" w:rsidR="00216640" w:rsidRPr="00216640" w:rsidRDefault="00216640" w:rsidP="00216640">
      <w:pPr>
        <w:rPr>
          <w:lang w:val="fr-CH"/>
        </w:rPr>
      </w:pPr>
      <w:r w:rsidRPr="00216640">
        <w:rPr>
          <w:lang w:val="fr-CH"/>
        </w:rPr>
        <w:t>Je testerai chaque composant individuellement dès son branchement, à l'aide de programmes de test simples, avant de les intégrer dans le projet global. En cas de panne avérée, j'en informerai immédiatement mon chef de projet afin d'obtenir un composant de remplacement dans les meilleurs délais.</w:t>
      </w:r>
    </w:p>
    <w:p w14:paraId="6A7861AD" w14:textId="77777777" w:rsidR="00A115BB" w:rsidRDefault="00216640" w:rsidP="00216640">
      <w:pPr>
        <w:pStyle w:val="Titre3"/>
        <w:rPr>
          <w:lang w:val="fr-CH"/>
        </w:rPr>
      </w:pPr>
      <w:r w:rsidRPr="00216640">
        <w:rPr>
          <w:lang w:val="fr-CH"/>
        </w:rPr>
        <w:t xml:space="preserve">Risque 3 </w:t>
      </w:r>
    </w:p>
    <w:p w14:paraId="1D70C789" w14:textId="1C6F0751" w:rsidR="00216640" w:rsidRPr="00A115BB" w:rsidRDefault="00216640" w:rsidP="00A115BB">
      <w:pPr>
        <w:rPr>
          <w:b/>
          <w:bCs/>
          <w:lang w:val="fr-CH"/>
        </w:rPr>
      </w:pPr>
      <w:r w:rsidRPr="00A115BB">
        <w:rPr>
          <w:b/>
          <w:bCs/>
          <w:lang w:val="fr-CH"/>
        </w:rPr>
        <w:t>Conflit ou incompatibilité entre les bibliothèques</w:t>
      </w:r>
    </w:p>
    <w:p w14:paraId="0AA39383" w14:textId="77777777" w:rsidR="00216640" w:rsidRPr="00216640" w:rsidRDefault="00216640" w:rsidP="00216640">
      <w:pPr>
        <w:rPr>
          <w:lang w:val="fr-CH"/>
        </w:rPr>
      </w:pPr>
      <w:r w:rsidRPr="00216640">
        <w:rPr>
          <w:lang w:val="fr-CH"/>
        </w:rPr>
        <w:t>Niveau de risque : Moyen</w:t>
      </w:r>
    </w:p>
    <w:p w14:paraId="405EB9AB" w14:textId="77777777" w:rsidR="00216640" w:rsidRPr="00216640" w:rsidRDefault="00216640" w:rsidP="00216640">
      <w:pPr>
        <w:rPr>
          <w:lang w:val="fr-CH"/>
        </w:rPr>
      </w:pPr>
      <w:r w:rsidRPr="00216640">
        <w:rPr>
          <w:lang w:val="fr-CH"/>
        </w:rPr>
        <w:t>Le projet utilise plusieurs bibliothèques tierces simultanément : Adafruit NeoPixel, Adafruit BME680, RTClib et Adafruit LEDBackpack. Il est possible que certaines versions de ces bibliothèques entrent en conflit, consomment trop de mémoire RAM ou Flash sur l'Arduino, ou provoquent des comportements inattendus lorsqu'elles sont utilisées ensemble.</w:t>
      </w:r>
    </w:p>
    <w:p w14:paraId="0D05ADFD" w14:textId="77777777" w:rsidR="00216640" w:rsidRPr="00216640" w:rsidRDefault="00216640" w:rsidP="00216640">
      <w:pPr>
        <w:rPr>
          <w:lang w:val="fr-CH"/>
        </w:rPr>
      </w:pPr>
      <w:r w:rsidRPr="00216640">
        <w:rPr>
          <w:lang w:val="fr-CH"/>
        </w:rPr>
        <w:t>Mesures préventives :</w:t>
      </w:r>
    </w:p>
    <w:p w14:paraId="7F6D2971" w14:textId="74300C1C" w:rsidR="00216640" w:rsidRPr="00216640" w:rsidRDefault="00216640" w:rsidP="00216640">
      <w:pPr>
        <w:rPr>
          <w:lang w:val="fr-CH"/>
        </w:rPr>
      </w:pPr>
      <w:r w:rsidRPr="00216640">
        <w:rPr>
          <w:lang w:val="fr-CH"/>
        </w:rPr>
        <w:t>J'intégrerai les bibliothèques progressivement, en testant la compatibilité à chaque ajout. Je consulterai la documentation officielle d'Adafruit et les issues GitHub des bibliothèques concernées pour m'assurer d'utiliser des versions stables et compatibles. En cas de problème de mémoire, j'optimiserai le code en réduisant l'utilisation des variables globales et en privilégiant les types de données les plus légers.</w:t>
      </w:r>
    </w:p>
    <w:p w14:paraId="3EDD2B86" w14:textId="77777777" w:rsidR="00A115BB" w:rsidRDefault="00216640" w:rsidP="00216640">
      <w:pPr>
        <w:pStyle w:val="Titre3"/>
        <w:rPr>
          <w:lang w:val="fr-CH"/>
        </w:rPr>
      </w:pPr>
      <w:r w:rsidRPr="00216640">
        <w:rPr>
          <w:lang w:val="fr-CH"/>
        </w:rPr>
        <w:t xml:space="preserve">Risque 4 </w:t>
      </w:r>
    </w:p>
    <w:p w14:paraId="19DBC3C6" w14:textId="4A627988" w:rsidR="00216640" w:rsidRPr="00A115BB" w:rsidRDefault="00216640" w:rsidP="00A115BB">
      <w:pPr>
        <w:rPr>
          <w:b/>
          <w:bCs/>
          <w:lang w:val="fr-CH"/>
        </w:rPr>
      </w:pPr>
      <w:r w:rsidRPr="00A115BB">
        <w:rPr>
          <w:b/>
          <w:bCs/>
          <w:lang w:val="fr-CH"/>
        </w:rPr>
        <w:t>Dépassement du budget temps</w:t>
      </w:r>
    </w:p>
    <w:p w14:paraId="1EF22FD0" w14:textId="77777777" w:rsidR="00216640" w:rsidRPr="00216640" w:rsidRDefault="00216640" w:rsidP="00216640">
      <w:pPr>
        <w:rPr>
          <w:lang w:val="fr-CH"/>
        </w:rPr>
      </w:pPr>
      <w:r w:rsidRPr="00216640">
        <w:rPr>
          <w:lang w:val="fr-CH"/>
        </w:rPr>
        <w:lastRenderedPageBreak/>
        <w:t>Niveau de risque : Moyen</w:t>
      </w:r>
    </w:p>
    <w:p w14:paraId="4C2110D5" w14:textId="7A2C633D" w:rsidR="00216640" w:rsidRPr="00216640" w:rsidRDefault="00216640" w:rsidP="00216640">
      <w:pPr>
        <w:rPr>
          <w:lang w:val="fr-CH"/>
        </w:rPr>
      </w:pPr>
      <w:r w:rsidRPr="00216640">
        <w:rPr>
          <w:lang w:val="fr-CH"/>
        </w:rPr>
        <w:t>Avec 90 heures disponibles et un projet qui touche à la fois au matériel et au logiciel, le risque de prendre du retard est réel. Certaines tâches peuvent s'avérer plus longues que prévu notamment le débogage, l'intégration des modules ou la rédaction du rapport et empiéter sur les étapes suivantes.</w:t>
      </w:r>
    </w:p>
    <w:p w14:paraId="2B8FA627" w14:textId="77777777" w:rsidR="00216640" w:rsidRPr="00216640" w:rsidRDefault="00216640" w:rsidP="00216640">
      <w:pPr>
        <w:rPr>
          <w:lang w:val="fr-CH"/>
        </w:rPr>
      </w:pPr>
      <w:r w:rsidRPr="00216640">
        <w:rPr>
          <w:lang w:val="fr-CH"/>
        </w:rPr>
        <w:t>Mesures préventives :</w:t>
      </w:r>
    </w:p>
    <w:p w14:paraId="51AC8922" w14:textId="1794E741" w:rsidR="00216640" w:rsidRPr="00216640" w:rsidRDefault="00216640" w:rsidP="00216640">
      <w:pPr>
        <w:rPr>
          <w:lang w:val="fr-CH"/>
        </w:rPr>
      </w:pPr>
      <w:r w:rsidRPr="00216640">
        <w:rPr>
          <w:lang w:val="fr-CH"/>
        </w:rPr>
        <w:t>Je suivrai rigoureusement ma planification initiale et mettrai à jour mon journal de travail quotidiennement pour détecter tout écart rapidement. Si une tâche prend trop de temps, je l'évaluerai et déciderai si je peux la simplifier ou la reporter, en priorisant toujours les fonctionnalités essentielles (affichage de l'heure, lecture des capteurs) avant les fonctionnalités secondaires (animations, modes d'affichage avancés).</w:t>
      </w:r>
    </w:p>
    <w:p w14:paraId="64274970" w14:textId="77777777" w:rsidR="00A115BB" w:rsidRDefault="00216640" w:rsidP="00216640">
      <w:pPr>
        <w:pStyle w:val="Titre3"/>
        <w:rPr>
          <w:lang w:val="fr-CH"/>
        </w:rPr>
      </w:pPr>
      <w:r w:rsidRPr="00216640">
        <w:rPr>
          <w:lang w:val="fr-CH"/>
        </w:rPr>
        <w:t xml:space="preserve">Risque 5 </w:t>
      </w:r>
    </w:p>
    <w:p w14:paraId="6315B384" w14:textId="4D5C2C96" w:rsidR="00216640" w:rsidRPr="00A115BB" w:rsidRDefault="00216640" w:rsidP="00A115BB">
      <w:pPr>
        <w:rPr>
          <w:b/>
          <w:bCs/>
          <w:lang w:val="fr-CH"/>
        </w:rPr>
      </w:pPr>
      <w:r w:rsidRPr="00A115BB">
        <w:rPr>
          <w:b/>
          <w:bCs/>
          <w:lang w:val="fr-CH"/>
        </w:rPr>
        <w:t>Problème de communication I²C entre les composants</w:t>
      </w:r>
    </w:p>
    <w:p w14:paraId="5294CACF" w14:textId="77777777" w:rsidR="00216640" w:rsidRPr="00216640" w:rsidRDefault="00216640" w:rsidP="00216640">
      <w:pPr>
        <w:rPr>
          <w:lang w:val="fr-CH"/>
        </w:rPr>
      </w:pPr>
      <w:r w:rsidRPr="00216640">
        <w:rPr>
          <w:lang w:val="fr-CH"/>
        </w:rPr>
        <w:t>Niveau de risque : Moyen</w:t>
      </w:r>
    </w:p>
    <w:p w14:paraId="31354AB5" w14:textId="77777777" w:rsidR="00216640" w:rsidRPr="00216640" w:rsidRDefault="00216640" w:rsidP="00216640">
      <w:pPr>
        <w:rPr>
          <w:lang w:val="fr-CH"/>
        </w:rPr>
      </w:pPr>
      <w:r w:rsidRPr="00216640">
        <w:rPr>
          <w:lang w:val="fr-CH"/>
        </w:rPr>
        <w:t>Trois composants du projet (BME680, RTC DS1307 et HT16K33) communiquent tous via le bus I²C. Si deux composants partagent la même adresse I²C ou si le bus est mal configuré, les communications peuvent échouer ou se mélanger, rendant les données illisibles.</w:t>
      </w:r>
    </w:p>
    <w:p w14:paraId="647FBD9F" w14:textId="77777777" w:rsidR="00216640" w:rsidRPr="00216640" w:rsidRDefault="00216640" w:rsidP="00216640">
      <w:pPr>
        <w:rPr>
          <w:lang w:val="fr-CH"/>
        </w:rPr>
      </w:pPr>
      <w:r w:rsidRPr="00216640">
        <w:rPr>
          <w:lang w:val="fr-CH"/>
        </w:rPr>
        <w:t>Mesures préventives :</w:t>
      </w:r>
    </w:p>
    <w:p w14:paraId="139A5BA0" w14:textId="77777777" w:rsidR="00216640" w:rsidRPr="00216640" w:rsidRDefault="00216640" w:rsidP="00216640">
      <w:pPr>
        <w:rPr>
          <w:lang w:val="fr-CH"/>
        </w:rPr>
      </w:pPr>
      <w:r w:rsidRPr="00216640">
        <w:rPr>
          <w:lang w:val="fr-CH"/>
        </w:rPr>
        <w:t>Je vérifierai en amont les adresses I²C de chaque composant et m'assurerai qu'elles sont toutes différentes. J'utiliserai un scanner I²C (programme Arduino simple) pour détecter tous les appareils connectés sur le bus et confirmer qu'ils sont bien reconnus avant d'aller plus loin dans le développement.</w:t>
      </w:r>
    </w:p>
    <w:p w14:paraId="23B9BAF4" w14:textId="77777777" w:rsidR="00216640" w:rsidRPr="00216640" w:rsidRDefault="00216640" w:rsidP="00216640">
      <w:pPr>
        <w:rPr>
          <w:lang w:val="fr-CH"/>
        </w:rPr>
      </w:pPr>
    </w:p>
    <w:p w14:paraId="09D0C850" w14:textId="77777777" w:rsidR="00A115BB" w:rsidRDefault="00216640" w:rsidP="00216640">
      <w:pPr>
        <w:pStyle w:val="Titre3"/>
        <w:rPr>
          <w:lang w:val="fr-CH"/>
        </w:rPr>
      </w:pPr>
      <w:r w:rsidRPr="00216640">
        <w:rPr>
          <w:lang w:val="fr-CH"/>
        </w:rPr>
        <w:t xml:space="preserve">Risque 6 </w:t>
      </w:r>
    </w:p>
    <w:p w14:paraId="2745F477" w14:textId="71B00C32" w:rsidR="00216640" w:rsidRPr="00A115BB" w:rsidRDefault="00216640" w:rsidP="00A115BB">
      <w:pPr>
        <w:rPr>
          <w:b/>
          <w:bCs/>
          <w:lang w:val="fr-CH"/>
        </w:rPr>
      </w:pPr>
      <w:r w:rsidRPr="00A115BB">
        <w:rPr>
          <w:b/>
          <w:bCs/>
          <w:lang w:val="fr-CH"/>
        </w:rPr>
        <w:t>Perte de données ou corruption du code source</w:t>
      </w:r>
    </w:p>
    <w:p w14:paraId="41C03A32" w14:textId="77777777" w:rsidR="00216640" w:rsidRPr="00216640" w:rsidRDefault="00216640" w:rsidP="00216640">
      <w:pPr>
        <w:rPr>
          <w:lang w:val="fr-CH"/>
        </w:rPr>
      </w:pPr>
      <w:r w:rsidRPr="00216640">
        <w:rPr>
          <w:lang w:val="fr-CH"/>
        </w:rPr>
        <w:t>Niveau de risque : Faible</w:t>
      </w:r>
    </w:p>
    <w:p w14:paraId="06855627" w14:textId="77777777" w:rsidR="00216640" w:rsidRPr="00216640" w:rsidRDefault="00216640" w:rsidP="00216640">
      <w:pPr>
        <w:rPr>
          <w:lang w:val="fr-CH"/>
        </w:rPr>
      </w:pPr>
      <w:r w:rsidRPr="00216640">
        <w:rPr>
          <w:lang w:val="fr-CH"/>
        </w:rPr>
        <w:t>Une panne informatique, une fausse manipulation ou un problème de synchronisation pourrait entraîner la perte d'une partie du code ou des documents rédigés, avec un impact potentiellement important sur l'avancement du projet.</w:t>
      </w:r>
    </w:p>
    <w:p w14:paraId="4446BC4E" w14:textId="77777777" w:rsidR="00216640" w:rsidRPr="00216640" w:rsidRDefault="00216640" w:rsidP="00216640">
      <w:pPr>
        <w:rPr>
          <w:lang w:val="fr-CH"/>
        </w:rPr>
      </w:pPr>
      <w:r w:rsidRPr="00216640">
        <w:rPr>
          <w:lang w:val="fr-CH"/>
        </w:rPr>
        <w:t>Mesures préventives :</w:t>
      </w:r>
    </w:p>
    <w:p w14:paraId="68B2E7A2" w14:textId="77777777" w:rsidR="00216640" w:rsidRPr="00216640" w:rsidRDefault="00216640" w:rsidP="00216640">
      <w:pPr>
        <w:rPr>
          <w:lang w:val="fr-CH"/>
        </w:rPr>
      </w:pPr>
      <w:r w:rsidRPr="00216640">
        <w:rPr>
          <w:lang w:val="fr-CH"/>
        </w:rPr>
        <w:t>Le code sera versionné et poussé sur GitHub quotidiennement, conformément aux exigences du cahier des charges. Les documents seront sauvegardés régulièrement sur le réseau du CPNV. Ces deux pratiques combinées réduisent ce risque à un niveau très faible.</w:t>
      </w:r>
    </w:p>
    <w:p w14:paraId="326D0FE3" w14:textId="77777777" w:rsidR="00216640" w:rsidRPr="00216640" w:rsidRDefault="00216640" w:rsidP="00216640">
      <w:pPr>
        <w:rPr>
          <w:lang w:val="fr-CH"/>
        </w:rPr>
      </w:pPr>
    </w:p>
    <w:p w14:paraId="44B25587" w14:textId="77777777" w:rsidR="00A115BB" w:rsidRDefault="00216640" w:rsidP="00216640">
      <w:pPr>
        <w:pStyle w:val="Titre3"/>
        <w:rPr>
          <w:lang w:val="fr-CH"/>
        </w:rPr>
      </w:pPr>
      <w:r w:rsidRPr="00216640">
        <w:rPr>
          <w:lang w:val="fr-CH"/>
        </w:rPr>
        <w:t xml:space="preserve">Risque 7 </w:t>
      </w:r>
    </w:p>
    <w:p w14:paraId="1D074FBC" w14:textId="3BD710F5" w:rsidR="00216640" w:rsidRPr="00A115BB" w:rsidRDefault="00216640" w:rsidP="00A115BB">
      <w:pPr>
        <w:rPr>
          <w:b/>
          <w:bCs/>
          <w:lang w:val="fr-CH"/>
        </w:rPr>
      </w:pPr>
      <w:r w:rsidRPr="00A115BB">
        <w:rPr>
          <w:b/>
          <w:bCs/>
          <w:lang w:val="fr-CH"/>
        </w:rPr>
        <w:t>Difficultés avec l'environnement CLion / PlatformIO</w:t>
      </w:r>
    </w:p>
    <w:p w14:paraId="3C8A91B9" w14:textId="77777777" w:rsidR="00216640" w:rsidRPr="00216640" w:rsidRDefault="00216640" w:rsidP="00216640">
      <w:pPr>
        <w:rPr>
          <w:lang w:val="fr-CH"/>
        </w:rPr>
      </w:pPr>
      <w:r w:rsidRPr="00216640">
        <w:rPr>
          <w:lang w:val="fr-CH"/>
        </w:rPr>
        <w:t>Niveau de risque : Faible</w:t>
      </w:r>
    </w:p>
    <w:p w14:paraId="2B05496A" w14:textId="77777777" w:rsidR="00216640" w:rsidRPr="00216640" w:rsidRDefault="00216640" w:rsidP="00216640">
      <w:pPr>
        <w:rPr>
          <w:lang w:val="fr-CH"/>
        </w:rPr>
      </w:pPr>
      <w:r w:rsidRPr="00216640">
        <w:rPr>
          <w:lang w:val="fr-CH"/>
        </w:rPr>
        <w:t>CLion couplé à PlatformIO est un environnement plus avancé que l'IDE Arduino standard. Une configuration incorrecte, un problème de détection du port série ou une mise à jour inattendue pourrait ralentir le démarrage du développement.</w:t>
      </w:r>
    </w:p>
    <w:p w14:paraId="04DE2DDF" w14:textId="77777777" w:rsidR="00216640" w:rsidRPr="00216640" w:rsidRDefault="00216640" w:rsidP="00216640">
      <w:pPr>
        <w:rPr>
          <w:lang w:val="fr-CH"/>
        </w:rPr>
      </w:pPr>
      <w:r w:rsidRPr="00216640">
        <w:rPr>
          <w:lang w:val="fr-CH"/>
        </w:rPr>
        <w:t>Mesures préventives :</w:t>
      </w:r>
    </w:p>
    <w:p w14:paraId="6F3BE005" w14:textId="3031E364" w:rsidR="008457BC" w:rsidRDefault="00216640" w:rsidP="00216640">
      <w:pPr>
        <w:rPr>
          <w:lang w:val="fr-CH"/>
        </w:rPr>
        <w:sectPr w:rsidR="008457BC" w:rsidSect="00374EA0">
          <w:headerReference w:type="default" r:id="rId26"/>
          <w:footerReference w:type="default" r:id="rId27"/>
          <w:pgSz w:w="11906" w:h="16838" w:code="9"/>
          <w:pgMar w:top="1417" w:right="1417" w:bottom="1417" w:left="1417" w:header="720" w:footer="720" w:gutter="0"/>
          <w:pgNumType w:start="0"/>
          <w:cols w:space="720"/>
          <w:titlePg/>
          <w:docGrid w:linePitch="326"/>
        </w:sectPr>
      </w:pPr>
      <w:r w:rsidRPr="00216640">
        <w:rPr>
          <w:lang w:val="fr-CH"/>
        </w:rPr>
        <w:t>Je consacrerai le temps nécessaire à la mise en place et à la vérification de l'environnement de développement dès le premier jour, avant toute autre tâche de programmation. Si des difficultés persistantes apparaissent, je pourrai me rabattre temporairement sur l'IDE Arduino classique pour ne pas bloquer l'avancement, puis revenir à CLion une fois le problème résolu.</w:t>
      </w:r>
    </w:p>
    <w:p w14:paraId="6E055FB7" w14:textId="5558BFEA" w:rsidR="00CC333B" w:rsidRDefault="007C53D3" w:rsidP="00E740D2">
      <w:pPr>
        <w:pStyle w:val="Titre2"/>
      </w:pPr>
      <w:bookmarkStart w:id="8" w:name="_Toc499021835"/>
      <w:bookmarkStart w:id="9" w:name="_Toc228864206"/>
      <w:r w:rsidRPr="00F63A9E">
        <w:lastRenderedPageBreak/>
        <w:t>Planification</w:t>
      </w:r>
      <w:r w:rsidR="00E63311" w:rsidRPr="00F63A9E">
        <w:t xml:space="preserve"> initiale</w:t>
      </w:r>
      <w:bookmarkEnd w:id="8"/>
      <w:bookmarkEnd w:id="9"/>
    </w:p>
    <w:p w14:paraId="2FCA903C" w14:textId="77777777" w:rsidR="00742F77" w:rsidRDefault="00CC333B" w:rsidP="00742F77">
      <w:pPr>
        <w:keepNext/>
        <w:spacing w:after="0"/>
      </w:pPr>
      <w:r>
        <w:rPr>
          <w:noProof/>
        </w:rPr>
        <w:drawing>
          <wp:inline distT="0" distB="0" distL="0" distR="0" wp14:anchorId="6662A82B" wp14:editId="67B41830">
            <wp:extent cx="8910000" cy="5058433"/>
            <wp:effectExtent l="0" t="0" r="5715" b="8890"/>
            <wp:docPr id="319559008"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28" cstate="print">
                      <a:extLst>
                        <a:ext uri="{28A0092B-C50C-407E-A947-70E740481C1C}">
                          <a14:useLocalDpi xmlns:a14="http://schemas.microsoft.com/office/drawing/2010/main" val="0"/>
                        </a:ext>
                      </a:extLst>
                    </a:blip>
                    <a:srcRect l="6451" t="12086" r="6813" b="18200"/>
                    <a:stretch>
                      <a:fillRect/>
                    </a:stretch>
                  </pic:blipFill>
                  <pic:spPr bwMode="auto">
                    <a:xfrm>
                      <a:off x="0" y="0"/>
                      <a:ext cx="8910000" cy="5058433"/>
                    </a:xfrm>
                    <a:prstGeom prst="rect">
                      <a:avLst/>
                    </a:prstGeom>
                    <a:noFill/>
                    <a:ln>
                      <a:noFill/>
                    </a:ln>
                    <a:extLst>
                      <a:ext uri="{53640926-AAD7-44D8-BBD7-CCE9431645EC}">
                        <a14:shadowObscured xmlns:a14="http://schemas.microsoft.com/office/drawing/2010/main"/>
                      </a:ext>
                    </a:extLst>
                  </pic:spPr>
                </pic:pic>
              </a:graphicData>
            </a:graphic>
          </wp:inline>
        </w:drawing>
      </w:r>
    </w:p>
    <w:p w14:paraId="5DAE0865" w14:textId="0FB2EEED" w:rsidR="00CC333B" w:rsidRDefault="00742F77" w:rsidP="00742F77">
      <w:pPr>
        <w:pStyle w:val="Lgende"/>
      </w:pPr>
      <w:r>
        <w:t xml:space="preserve">Figure </w:t>
      </w:r>
      <w:r>
        <w:fldChar w:fldCharType="begin"/>
      </w:r>
      <w:r>
        <w:instrText xml:space="preserve"> SEQ Figure \* ARABIC </w:instrText>
      </w:r>
      <w:r>
        <w:fldChar w:fldCharType="separate"/>
      </w:r>
      <w:r w:rsidR="000D1296">
        <w:rPr>
          <w:noProof/>
        </w:rPr>
        <w:t>14</w:t>
      </w:r>
      <w:r>
        <w:fldChar w:fldCharType="end"/>
      </w:r>
      <w:r>
        <w:t xml:space="preserve"> planning initial partie 1</w:t>
      </w:r>
    </w:p>
    <w:p w14:paraId="0291C968" w14:textId="77777777" w:rsidR="00A83889" w:rsidRDefault="00A83889" w:rsidP="00742F77">
      <w:pPr>
        <w:spacing w:after="0"/>
      </w:pPr>
    </w:p>
    <w:p w14:paraId="6E8CCDA2" w14:textId="77777777" w:rsidR="00742F77" w:rsidRDefault="00CC333B" w:rsidP="00742F77">
      <w:pPr>
        <w:keepNext/>
        <w:spacing w:after="0"/>
        <w:jc w:val="left"/>
      </w:pPr>
      <w:r>
        <w:rPr>
          <w:noProof/>
        </w:rPr>
        <w:drawing>
          <wp:inline distT="0" distB="0" distL="0" distR="0" wp14:anchorId="3C8CE652" wp14:editId="1D808D29">
            <wp:extent cx="8910000" cy="5057662"/>
            <wp:effectExtent l="0" t="0" r="5715" b="0"/>
            <wp:docPr id="105515199" name="Imag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rotWithShape="1">
                    <a:blip r:embed="rId29" cstate="print">
                      <a:extLst>
                        <a:ext uri="{28A0092B-C50C-407E-A947-70E740481C1C}">
                          <a14:useLocalDpi xmlns:a14="http://schemas.microsoft.com/office/drawing/2010/main" val="0"/>
                        </a:ext>
                      </a:extLst>
                    </a:blip>
                    <a:srcRect l="6474" t="12044" r="6838" b="18302"/>
                    <a:stretch>
                      <a:fillRect/>
                    </a:stretch>
                  </pic:blipFill>
                  <pic:spPr bwMode="auto">
                    <a:xfrm>
                      <a:off x="0" y="0"/>
                      <a:ext cx="8910000" cy="5057662"/>
                    </a:xfrm>
                    <a:prstGeom prst="rect">
                      <a:avLst/>
                    </a:prstGeom>
                    <a:noFill/>
                    <a:ln>
                      <a:noFill/>
                    </a:ln>
                    <a:extLst>
                      <a:ext uri="{53640926-AAD7-44D8-BBD7-CCE9431645EC}">
                        <a14:shadowObscured xmlns:a14="http://schemas.microsoft.com/office/drawing/2010/main"/>
                      </a:ext>
                    </a:extLst>
                  </pic:spPr>
                </pic:pic>
              </a:graphicData>
            </a:graphic>
          </wp:inline>
        </w:drawing>
      </w:r>
    </w:p>
    <w:p w14:paraId="238BCB69" w14:textId="56EE47B6" w:rsidR="007F1A83" w:rsidRDefault="00742F77" w:rsidP="00742F77">
      <w:pPr>
        <w:pStyle w:val="Lgende"/>
        <w:jc w:val="left"/>
        <w:rPr>
          <w:noProof/>
        </w:rPr>
      </w:pPr>
      <w:r>
        <w:t xml:space="preserve">Figure </w:t>
      </w:r>
      <w:r>
        <w:fldChar w:fldCharType="begin"/>
      </w:r>
      <w:r>
        <w:instrText xml:space="preserve"> SEQ Figure \* ARABIC </w:instrText>
      </w:r>
      <w:r>
        <w:fldChar w:fldCharType="separate"/>
      </w:r>
      <w:r w:rsidR="000D1296">
        <w:rPr>
          <w:noProof/>
        </w:rPr>
        <w:t>15</w:t>
      </w:r>
      <w:r>
        <w:fldChar w:fldCharType="end"/>
      </w:r>
      <w:r w:rsidR="00664537" w:rsidRPr="00664537">
        <w:t xml:space="preserve"> </w:t>
      </w:r>
      <w:r w:rsidR="00664537">
        <w:t>planning initial partie 2</w:t>
      </w:r>
    </w:p>
    <w:p w14:paraId="31196850" w14:textId="77777777" w:rsidR="00A83889" w:rsidRDefault="00A83889">
      <w:pPr>
        <w:spacing w:after="0"/>
        <w:jc w:val="left"/>
        <w:rPr>
          <w:noProof/>
        </w:rPr>
      </w:pPr>
    </w:p>
    <w:p w14:paraId="21DEA026" w14:textId="77777777" w:rsidR="00742F77" w:rsidRDefault="00742F77">
      <w:pPr>
        <w:spacing w:after="0"/>
        <w:jc w:val="left"/>
        <w:rPr>
          <w:noProof/>
        </w:rPr>
      </w:pPr>
    </w:p>
    <w:p w14:paraId="0E40D611" w14:textId="77777777" w:rsidR="00664537" w:rsidRDefault="00CC333B" w:rsidP="00664537">
      <w:pPr>
        <w:keepNext/>
        <w:spacing w:after="0"/>
        <w:jc w:val="left"/>
      </w:pPr>
      <w:r>
        <w:rPr>
          <w:noProof/>
        </w:rPr>
        <w:drawing>
          <wp:inline distT="0" distB="0" distL="0" distR="0" wp14:anchorId="3DC2457B" wp14:editId="6864E9EB">
            <wp:extent cx="8910000" cy="5047081"/>
            <wp:effectExtent l="0" t="0" r="5715" b="1270"/>
            <wp:docPr id="1116313083" name="Imag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rotWithShape="1">
                    <a:blip r:embed="rId30" cstate="print">
                      <a:extLst>
                        <a:ext uri="{28A0092B-C50C-407E-A947-70E740481C1C}">
                          <a14:useLocalDpi xmlns:a14="http://schemas.microsoft.com/office/drawing/2010/main" val="0"/>
                        </a:ext>
                      </a:extLst>
                    </a:blip>
                    <a:srcRect l="6486" t="12171" r="6807" b="18305"/>
                    <a:stretch>
                      <a:fillRect/>
                    </a:stretch>
                  </pic:blipFill>
                  <pic:spPr bwMode="auto">
                    <a:xfrm>
                      <a:off x="0" y="0"/>
                      <a:ext cx="8910000" cy="5047081"/>
                    </a:xfrm>
                    <a:prstGeom prst="rect">
                      <a:avLst/>
                    </a:prstGeom>
                    <a:noFill/>
                    <a:ln>
                      <a:noFill/>
                    </a:ln>
                    <a:extLst>
                      <a:ext uri="{53640926-AAD7-44D8-BBD7-CCE9431645EC}">
                        <a14:shadowObscured xmlns:a14="http://schemas.microsoft.com/office/drawing/2010/main"/>
                      </a:ext>
                    </a:extLst>
                  </pic:spPr>
                </pic:pic>
              </a:graphicData>
            </a:graphic>
          </wp:inline>
        </w:drawing>
      </w:r>
    </w:p>
    <w:p w14:paraId="35223438" w14:textId="7F9F2E3C" w:rsidR="007F1A83" w:rsidRDefault="00664537" w:rsidP="00664537">
      <w:pPr>
        <w:pStyle w:val="Lgende"/>
        <w:jc w:val="left"/>
        <w:rPr>
          <w:noProof/>
        </w:rPr>
      </w:pPr>
      <w:r>
        <w:t xml:space="preserve">Figure </w:t>
      </w:r>
      <w:r>
        <w:fldChar w:fldCharType="begin"/>
      </w:r>
      <w:r>
        <w:instrText xml:space="preserve"> SEQ Figure \* ARABIC </w:instrText>
      </w:r>
      <w:r>
        <w:fldChar w:fldCharType="separate"/>
      </w:r>
      <w:r w:rsidR="000D1296">
        <w:rPr>
          <w:noProof/>
        </w:rPr>
        <w:t>16</w:t>
      </w:r>
      <w:r>
        <w:fldChar w:fldCharType="end"/>
      </w:r>
      <w:r>
        <w:t xml:space="preserve"> planning initial partie 3</w:t>
      </w:r>
    </w:p>
    <w:p w14:paraId="09C93DEE" w14:textId="77777777" w:rsidR="00A83889" w:rsidRDefault="00A83889">
      <w:pPr>
        <w:spacing w:after="0"/>
        <w:jc w:val="left"/>
        <w:rPr>
          <w:noProof/>
        </w:rPr>
      </w:pPr>
    </w:p>
    <w:p w14:paraId="7057D74D" w14:textId="77777777" w:rsidR="00A83889" w:rsidRDefault="00A83889">
      <w:pPr>
        <w:spacing w:after="0"/>
        <w:jc w:val="left"/>
        <w:rPr>
          <w:noProof/>
        </w:rPr>
      </w:pPr>
    </w:p>
    <w:p w14:paraId="7B6E8731" w14:textId="77777777" w:rsidR="00664537" w:rsidRDefault="00A83889" w:rsidP="00664537">
      <w:pPr>
        <w:keepNext/>
        <w:spacing w:after="0"/>
        <w:jc w:val="left"/>
      </w:pPr>
      <w:r>
        <w:rPr>
          <w:noProof/>
        </w:rPr>
        <w:drawing>
          <wp:inline distT="0" distB="0" distL="0" distR="0" wp14:anchorId="29C7E527" wp14:editId="107CC43A">
            <wp:extent cx="8910000" cy="5044246"/>
            <wp:effectExtent l="0" t="0" r="5715" b="4445"/>
            <wp:docPr id="1362743764" name="Imag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rotWithShape="1">
                    <a:blip r:embed="rId31" cstate="print">
                      <a:extLst>
                        <a:ext uri="{28A0092B-C50C-407E-A947-70E740481C1C}">
                          <a14:useLocalDpi xmlns:a14="http://schemas.microsoft.com/office/drawing/2010/main" val="0"/>
                        </a:ext>
                      </a:extLst>
                    </a:blip>
                    <a:srcRect l="6488" t="12245" r="6791" b="18248"/>
                    <a:stretch>
                      <a:fillRect/>
                    </a:stretch>
                  </pic:blipFill>
                  <pic:spPr bwMode="auto">
                    <a:xfrm>
                      <a:off x="0" y="0"/>
                      <a:ext cx="8910000" cy="5044246"/>
                    </a:xfrm>
                    <a:prstGeom prst="rect">
                      <a:avLst/>
                    </a:prstGeom>
                    <a:noFill/>
                    <a:ln>
                      <a:noFill/>
                    </a:ln>
                    <a:extLst>
                      <a:ext uri="{53640926-AAD7-44D8-BBD7-CCE9431645EC}">
                        <a14:shadowObscured xmlns:a14="http://schemas.microsoft.com/office/drawing/2010/main"/>
                      </a:ext>
                    </a:extLst>
                  </pic:spPr>
                </pic:pic>
              </a:graphicData>
            </a:graphic>
          </wp:inline>
        </w:drawing>
      </w:r>
    </w:p>
    <w:p w14:paraId="1117D8AB" w14:textId="18169E23" w:rsidR="00A83889" w:rsidRDefault="00664537" w:rsidP="00664537">
      <w:pPr>
        <w:pStyle w:val="Lgende"/>
        <w:jc w:val="left"/>
        <w:rPr>
          <w:noProof/>
        </w:rPr>
      </w:pPr>
      <w:r>
        <w:t xml:space="preserve">Figure </w:t>
      </w:r>
      <w:r>
        <w:fldChar w:fldCharType="begin"/>
      </w:r>
      <w:r>
        <w:instrText xml:space="preserve"> SEQ Figure \* ARABIC </w:instrText>
      </w:r>
      <w:r>
        <w:fldChar w:fldCharType="separate"/>
      </w:r>
      <w:r w:rsidR="000D1296">
        <w:rPr>
          <w:noProof/>
        </w:rPr>
        <w:t>17</w:t>
      </w:r>
      <w:r>
        <w:fldChar w:fldCharType="end"/>
      </w:r>
      <w:r w:rsidRPr="00664537">
        <w:t xml:space="preserve"> </w:t>
      </w:r>
      <w:r>
        <w:t>planning initial partie 4</w:t>
      </w:r>
    </w:p>
    <w:p w14:paraId="6E37301F" w14:textId="77777777" w:rsidR="00A83889" w:rsidRDefault="00A83889">
      <w:pPr>
        <w:spacing w:after="0"/>
        <w:jc w:val="left"/>
        <w:rPr>
          <w:noProof/>
        </w:rPr>
      </w:pPr>
    </w:p>
    <w:p w14:paraId="26CA47FB" w14:textId="77777777" w:rsidR="00A83889" w:rsidRDefault="00A83889">
      <w:pPr>
        <w:spacing w:after="0"/>
        <w:jc w:val="left"/>
        <w:rPr>
          <w:noProof/>
        </w:rPr>
      </w:pPr>
    </w:p>
    <w:p w14:paraId="58BC8938" w14:textId="77777777" w:rsidR="00664537" w:rsidRDefault="00CC333B" w:rsidP="00664537">
      <w:pPr>
        <w:keepNext/>
        <w:spacing w:after="0"/>
        <w:jc w:val="left"/>
      </w:pPr>
      <w:r>
        <w:rPr>
          <w:noProof/>
        </w:rPr>
        <w:drawing>
          <wp:inline distT="0" distB="0" distL="0" distR="0" wp14:anchorId="3371CF48" wp14:editId="5F8871A6">
            <wp:extent cx="8910000" cy="5055413"/>
            <wp:effectExtent l="0" t="0" r="5715" b="0"/>
            <wp:docPr id="248365472" name="Imag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rotWithShape="1">
                    <a:blip r:embed="rId32" cstate="print">
                      <a:extLst>
                        <a:ext uri="{28A0092B-C50C-407E-A947-70E740481C1C}">
                          <a14:useLocalDpi xmlns:a14="http://schemas.microsoft.com/office/drawing/2010/main" val="0"/>
                        </a:ext>
                      </a:extLst>
                    </a:blip>
                    <a:srcRect l="6447" t="12032" r="6776" b="18273"/>
                    <a:stretch>
                      <a:fillRect/>
                    </a:stretch>
                  </pic:blipFill>
                  <pic:spPr bwMode="auto">
                    <a:xfrm>
                      <a:off x="0" y="0"/>
                      <a:ext cx="8910000" cy="5055413"/>
                    </a:xfrm>
                    <a:prstGeom prst="rect">
                      <a:avLst/>
                    </a:prstGeom>
                    <a:noFill/>
                    <a:ln>
                      <a:noFill/>
                    </a:ln>
                    <a:extLst>
                      <a:ext uri="{53640926-AAD7-44D8-BBD7-CCE9431645EC}">
                        <a14:shadowObscured xmlns:a14="http://schemas.microsoft.com/office/drawing/2010/main"/>
                      </a:ext>
                    </a:extLst>
                  </pic:spPr>
                </pic:pic>
              </a:graphicData>
            </a:graphic>
          </wp:inline>
        </w:drawing>
      </w:r>
    </w:p>
    <w:p w14:paraId="2884E515" w14:textId="7EFF2E11" w:rsidR="00A83889" w:rsidRDefault="00664537" w:rsidP="00664537">
      <w:pPr>
        <w:pStyle w:val="Lgende"/>
        <w:jc w:val="left"/>
        <w:rPr>
          <w:noProof/>
        </w:rPr>
      </w:pPr>
      <w:r>
        <w:t xml:space="preserve">Figure </w:t>
      </w:r>
      <w:r>
        <w:fldChar w:fldCharType="begin"/>
      </w:r>
      <w:r>
        <w:instrText xml:space="preserve"> SEQ Figure \* ARABIC </w:instrText>
      </w:r>
      <w:r>
        <w:fldChar w:fldCharType="separate"/>
      </w:r>
      <w:r w:rsidR="000D1296">
        <w:rPr>
          <w:noProof/>
        </w:rPr>
        <w:t>18</w:t>
      </w:r>
      <w:r>
        <w:fldChar w:fldCharType="end"/>
      </w:r>
      <w:r w:rsidRPr="00664537">
        <w:t xml:space="preserve"> </w:t>
      </w:r>
      <w:r>
        <w:t>planning initial partie 5</w:t>
      </w:r>
    </w:p>
    <w:p w14:paraId="211C0F8B" w14:textId="77777777" w:rsidR="00A83889" w:rsidRDefault="00A83889">
      <w:pPr>
        <w:spacing w:after="0"/>
        <w:jc w:val="left"/>
        <w:rPr>
          <w:noProof/>
        </w:rPr>
      </w:pPr>
    </w:p>
    <w:p w14:paraId="5B3C6952" w14:textId="6F84B210" w:rsidR="00A83889" w:rsidRDefault="00A83889">
      <w:pPr>
        <w:spacing w:after="0"/>
        <w:jc w:val="left"/>
        <w:rPr>
          <w:noProof/>
        </w:rPr>
      </w:pPr>
    </w:p>
    <w:p w14:paraId="5F57CC03" w14:textId="77777777" w:rsidR="00664537" w:rsidRDefault="00CC333B" w:rsidP="00664537">
      <w:pPr>
        <w:keepNext/>
        <w:spacing w:after="0"/>
        <w:jc w:val="left"/>
      </w:pPr>
      <w:r>
        <w:rPr>
          <w:noProof/>
        </w:rPr>
        <w:drawing>
          <wp:inline distT="0" distB="0" distL="0" distR="0" wp14:anchorId="61ED1B1B" wp14:editId="70586EEC">
            <wp:extent cx="8910000" cy="5049969"/>
            <wp:effectExtent l="0" t="0" r="5715" b="0"/>
            <wp:docPr id="1583280891" name="Imag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rotWithShape="1">
                    <a:blip r:embed="rId33" cstate="print">
                      <a:extLst>
                        <a:ext uri="{28A0092B-C50C-407E-A947-70E740481C1C}">
                          <a14:useLocalDpi xmlns:a14="http://schemas.microsoft.com/office/drawing/2010/main" val="0"/>
                        </a:ext>
                      </a:extLst>
                    </a:blip>
                    <a:srcRect l="6535" t="12221" r="6769" b="18226"/>
                    <a:stretch>
                      <a:fillRect/>
                    </a:stretch>
                  </pic:blipFill>
                  <pic:spPr bwMode="auto">
                    <a:xfrm>
                      <a:off x="0" y="0"/>
                      <a:ext cx="8910000" cy="5049969"/>
                    </a:xfrm>
                    <a:prstGeom prst="rect">
                      <a:avLst/>
                    </a:prstGeom>
                    <a:noFill/>
                    <a:ln>
                      <a:noFill/>
                    </a:ln>
                    <a:extLst>
                      <a:ext uri="{53640926-AAD7-44D8-BBD7-CCE9431645EC}">
                        <a14:shadowObscured xmlns:a14="http://schemas.microsoft.com/office/drawing/2010/main"/>
                      </a:ext>
                    </a:extLst>
                  </pic:spPr>
                </pic:pic>
              </a:graphicData>
            </a:graphic>
          </wp:inline>
        </w:drawing>
      </w:r>
    </w:p>
    <w:p w14:paraId="116B5FF9" w14:textId="04137D68" w:rsidR="00A83889" w:rsidRDefault="00664537" w:rsidP="00664537">
      <w:pPr>
        <w:pStyle w:val="Lgende"/>
        <w:jc w:val="left"/>
        <w:rPr>
          <w:noProof/>
        </w:rPr>
      </w:pPr>
      <w:r>
        <w:t xml:space="preserve">Figure </w:t>
      </w:r>
      <w:r>
        <w:fldChar w:fldCharType="begin"/>
      </w:r>
      <w:r>
        <w:instrText xml:space="preserve"> SEQ Figure \* ARABIC </w:instrText>
      </w:r>
      <w:r>
        <w:fldChar w:fldCharType="separate"/>
      </w:r>
      <w:r w:rsidR="000D1296">
        <w:rPr>
          <w:noProof/>
        </w:rPr>
        <w:t>19</w:t>
      </w:r>
      <w:r>
        <w:fldChar w:fldCharType="end"/>
      </w:r>
      <w:r w:rsidRPr="00664537">
        <w:t xml:space="preserve"> </w:t>
      </w:r>
      <w:r>
        <w:t>planning initial partie 6</w:t>
      </w:r>
    </w:p>
    <w:p w14:paraId="2D5CE223" w14:textId="77777777" w:rsidR="00A83889" w:rsidRDefault="00A83889">
      <w:pPr>
        <w:spacing w:after="0"/>
        <w:jc w:val="left"/>
        <w:rPr>
          <w:noProof/>
        </w:rPr>
      </w:pPr>
    </w:p>
    <w:p w14:paraId="6B23F043" w14:textId="77777777" w:rsidR="00A83889" w:rsidRDefault="00A83889">
      <w:pPr>
        <w:spacing w:after="0"/>
        <w:jc w:val="left"/>
        <w:rPr>
          <w:noProof/>
        </w:rPr>
      </w:pPr>
    </w:p>
    <w:p w14:paraId="15184803" w14:textId="77777777" w:rsidR="00664537" w:rsidRDefault="00A83889" w:rsidP="00664537">
      <w:pPr>
        <w:keepNext/>
        <w:spacing w:after="0"/>
        <w:jc w:val="left"/>
      </w:pPr>
      <w:r>
        <w:rPr>
          <w:noProof/>
        </w:rPr>
        <w:drawing>
          <wp:inline distT="0" distB="0" distL="0" distR="0" wp14:anchorId="1509B7DC" wp14:editId="63BCDD73">
            <wp:extent cx="8910000" cy="5049445"/>
            <wp:effectExtent l="0" t="0" r="5715" b="0"/>
            <wp:docPr id="1759299934" name="Imag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rotWithShape="1">
                    <a:blip r:embed="rId34" cstate="print">
                      <a:extLst>
                        <a:ext uri="{28A0092B-C50C-407E-A947-70E740481C1C}">
                          <a14:useLocalDpi xmlns:a14="http://schemas.microsoft.com/office/drawing/2010/main" val="0"/>
                        </a:ext>
                      </a:extLst>
                    </a:blip>
                    <a:srcRect l="6488" t="12156" r="6814" b="18285"/>
                    <a:stretch>
                      <a:fillRect/>
                    </a:stretch>
                  </pic:blipFill>
                  <pic:spPr bwMode="auto">
                    <a:xfrm>
                      <a:off x="0" y="0"/>
                      <a:ext cx="8910000" cy="5049445"/>
                    </a:xfrm>
                    <a:prstGeom prst="rect">
                      <a:avLst/>
                    </a:prstGeom>
                    <a:noFill/>
                    <a:ln>
                      <a:noFill/>
                    </a:ln>
                    <a:extLst>
                      <a:ext uri="{53640926-AAD7-44D8-BBD7-CCE9431645EC}">
                        <a14:shadowObscured xmlns:a14="http://schemas.microsoft.com/office/drawing/2010/main"/>
                      </a:ext>
                    </a:extLst>
                  </pic:spPr>
                </pic:pic>
              </a:graphicData>
            </a:graphic>
          </wp:inline>
        </w:drawing>
      </w:r>
    </w:p>
    <w:p w14:paraId="489E80EA" w14:textId="499C017A" w:rsidR="00A83889" w:rsidRDefault="00664537" w:rsidP="00664537">
      <w:pPr>
        <w:pStyle w:val="Lgende"/>
        <w:jc w:val="left"/>
      </w:pPr>
      <w:r>
        <w:t xml:space="preserve">Figure </w:t>
      </w:r>
      <w:r>
        <w:fldChar w:fldCharType="begin"/>
      </w:r>
      <w:r>
        <w:instrText xml:space="preserve"> SEQ Figure \* ARABIC </w:instrText>
      </w:r>
      <w:r>
        <w:fldChar w:fldCharType="separate"/>
      </w:r>
      <w:r w:rsidR="000D1296">
        <w:rPr>
          <w:noProof/>
        </w:rPr>
        <w:t>20</w:t>
      </w:r>
      <w:r>
        <w:fldChar w:fldCharType="end"/>
      </w:r>
      <w:r w:rsidRPr="00664537">
        <w:t xml:space="preserve"> </w:t>
      </w:r>
      <w:r>
        <w:t>planning initial partie 7</w:t>
      </w:r>
    </w:p>
    <w:p w14:paraId="226ECB0E" w14:textId="77777777" w:rsidR="00A83889" w:rsidRDefault="00A83889">
      <w:pPr>
        <w:spacing w:after="0"/>
        <w:jc w:val="left"/>
      </w:pPr>
    </w:p>
    <w:p w14:paraId="3ED7FE5F" w14:textId="6D2BAF3C" w:rsidR="00A83889" w:rsidRDefault="00A83889">
      <w:pPr>
        <w:spacing w:after="0"/>
        <w:jc w:val="left"/>
        <w:sectPr w:rsidR="00A83889" w:rsidSect="006758EA">
          <w:footerReference w:type="default" r:id="rId35"/>
          <w:pgSz w:w="16838" w:h="11906" w:orient="landscape" w:code="9"/>
          <w:pgMar w:top="1417" w:right="1417" w:bottom="1417" w:left="1417" w:header="720" w:footer="720" w:gutter="0"/>
          <w:pgNumType w:start="15"/>
          <w:cols w:space="720"/>
          <w:docGrid w:linePitch="326"/>
        </w:sectPr>
      </w:pPr>
    </w:p>
    <w:p w14:paraId="4D09B0A6" w14:textId="77777777" w:rsidR="007F1E63" w:rsidRDefault="0083170D" w:rsidP="0083170D">
      <w:pPr>
        <w:pStyle w:val="Titre1"/>
      </w:pPr>
      <w:bookmarkStart w:id="10" w:name="_Toc228864207"/>
      <w:bookmarkStart w:id="11" w:name="_Toc499021836"/>
      <w:r>
        <w:lastRenderedPageBreak/>
        <w:t>Analyse</w:t>
      </w:r>
      <w:bookmarkEnd w:id="10"/>
    </w:p>
    <w:p w14:paraId="03CEAC0D" w14:textId="568250D0" w:rsidR="007F1E63" w:rsidRDefault="005A43B8" w:rsidP="005A43B8">
      <w:pPr>
        <w:pStyle w:val="Titre2"/>
      </w:pPr>
      <w:bookmarkStart w:id="12" w:name="_Toc228864208"/>
      <w:r>
        <w:t>Justification choix de l’IDE</w:t>
      </w:r>
      <w:bookmarkEnd w:id="12"/>
    </w:p>
    <w:tbl>
      <w:tblPr>
        <w:tblStyle w:val="TableauGrille4-Accentuation1"/>
        <w:tblW w:w="0" w:type="auto"/>
        <w:tblLook w:val="04A0" w:firstRow="1" w:lastRow="0" w:firstColumn="1" w:lastColumn="0" w:noHBand="0" w:noVBand="1"/>
      </w:tblPr>
      <w:tblGrid>
        <w:gridCol w:w="2171"/>
        <w:gridCol w:w="1938"/>
        <w:gridCol w:w="2139"/>
        <w:gridCol w:w="2814"/>
      </w:tblGrid>
      <w:tr w:rsidR="005A43B8" w:rsidRPr="005A43B8" w14:paraId="651FB373" w14:textId="77777777" w:rsidTr="005A43B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12EB6D2" w14:textId="77777777" w:rsidR="005A43B8" w:rsidRPr="005A43B8" w:rsidRDefault="005A43B8" w:rsidP="005A43B8">
            <w:pPr>
              <w:jc w:val="left"/>
              <w:rPr>
                <w:sz w:val="22"/>
                <w:szCs w:val="18"/>
                <w:lang w:val="fr-CH"/>
              </w:rPr>
            </w:pPr>
            <w:r w:rsidRPr="005A43B8">
              <w:rPr>
                <w:sz w:val="22"/>
                <w:szCs w:val="18"/>
                <w:lang w:val="fr-CH"/>
              </w:rPr>
              <w:t>Critère</w:t>
            </w:r>
          </w:p>
        </w:tc>
        <w:tc>
          <w:tcPr>
            <w:tcW w:w="0" w:type="auto"/>
            <w:hideMark/>
          </w:tcPr>
          <w:p w14:paraId="682875BF" w14:textId="77777777" w:rsidR="005A43B8" w:rsidRPr="005A43B8" w:rsidRDefault="005A43B8" w:rsidP="005A43B8">
            <w:pPr>
              <w:jc w:val="left"/>
              <w:cnfStyle w:val="100000000000" w:firstRow="1" w:lastRow="0" w:firstColumn="0" w:lastColumn="0" w:oddVBand="0" w:evenVBand="0" w:oddHBand="0" w:evenHBand="0" w:firstRowFirstColumn="0" w:firstRowLastColumn="0" w:lastRowFirstColumn="0" w:lastRowLastColumn="0"/>
              <w:rPr>
                <w:sz w:val="22"/>
                <w:szCs w:val="18"/>
                <w:lang w:val="fr-CH"/>
              </w:rPr>
            </w:pPr>
            <w:r w:rsidRPr="005A43B8">
              <w:rPr>
                <w:sz w:val="22"/>
                <w:szCs w:val="18"/>
                <w:lang w:val="fr-CH"/>
              </w:rPr>
              <w:t>Arduino IDE</w:t>
            </w:r>
          </w:p>
        </w:tc>
        <w:tc>
          <w:tcPr>
            <w:tcW w:w="0" w:type="auto"/>
            <w:hideMark/>
          </w:tcPr>
          <w:p w14:paraId="733A09F5" w14:textId="77777777" w:rsidR="005A43B8" w:rsidRPr="005A43B8" w:rsidRDefault="005A43B8" w:rsidP="005A43B8">
            <w:pPr>
              <w:jc w:val="left"/>
              <w:cnfStyle w:val="100000000000" w:firstRow="1" w:lastRow="0" w:firstColumn="0" w:lastColumn="0" w:oddVBand="0" w:evenVBand="0" w:oddHBand="0" w:evenHBand="0" w:firstRowFirstColumn="0" w:firstRowLastColumn="0" w:lastRowFirstColumn="0" w:lastRowLastColumn="0"/>
              <w:rPr>
                <w:sz w:val="22"/>
                <w:szCs w:val="18"/>
                <w:lang w:val="fr-CH"/>
              </w:rPr>
            </w:pPr>
            <w:r w:rsidRPr="005A43B8">
              <w:rPr>
                <w:sz w:val="22"/>
                <w:szCs w:val="18"/>
                <w:lang w:val="fr-CH"/>
              </w:rPr>
              <w:t>Visual Studio Code</w:t>
            </w:r>
          </w:p>
        </w:tc>
        <w:tc>
          <w:tcPr>
            <w:tcW w:w="0" w:type="auto"/>
            <w:hideMark/>
          </w:tcPr>
          <w:p w14:paraId="149CF996" w14:textId="77777777" w:rsidR="005A43B8" w:rsidRPr="005A43B8" w:rsidRDefault="005A43B8" w:rsidP="005A43B8">
            <w:pPr>
              <w:jc w:val="left"/>
              <w:cnfStyle w:val="100000000000" w:firstRow="1" w:lastRow="0" w:firstColumn="0" w:lastColumn="0" w:oddVBand="0" w:evenVBand="0" w:oddHBand="0" w:evenHBand="0" w:firstRowFirstColumn="0" w:firstRowLastColumn="0" w:lastRowFirstColumn="0" w:lastRowLastColumn="0"/>
              <w:rPr>
                <w:sz w:val="22"/>
                <w:szCs w:val="18"/>
                <w:lang w:val="fr-CH"/>
              </w:rPr>
            </w:pPr>
            <w:r w:rsidRPr="005A43B8">
              <w:rPr>
                <w:sz w:val="22"/>
                <w:szCs w:val="18"/>
                <w:lang w:val="fr-CH"/>
              </w:rPr>
              <w:t>CLion + PlatformIO</w:t>
            </w:r>
          </w:p>
        </w:tc>
      </w:tr>
      <w:tr w:rsidR="005A43B8" w:rsidRPr="005A43B8" w14:paraId="2BC57404" w14:textId="77777777" w:rsidTr="005A43B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C343951" w14:textId="77777777" w:rsidR="005A43B8" w:rsidRPr="005A43B8" w:rsidRDefault="005A43B8" w:rsidP="005A43B8">
            <w:pPr>
              <w:jc w:val="left"/>
              <w:rPr>
                <w:sz w:val="22"/>
                <w:szCs w:val="22"/>
                <w:lang w:val="fr-CH"/>
              </w:rPr>
            </w:pPr>
            <w:r w:rsidRPr="005A43B8">
              <w:rPr>
                <w:sz w:val="22"/>
                <w:szCs w:val="22"/>
                <w:lang w:val="fr-CH"/>
              </w:rPr>
              <w:t>Autocomplétion</w:t>
            </w:r>
          </w:p>
        </w:tc>
        <w:tc>
          <w:tcPr>
            <w:tcW w:w="0" w:type="auto"/>
            <w:hideMark/>
          </w:tcPr>
          <w:p w14:paraId="4A87998A" w14:textId="77777777" w:rsidR="005A43B8" w:rsidRPr="005A43B8" w:rsidRDefault="005A43B8" w:rsidP="005A43B8">
            <w:pPr>
              <w:jc w:val="left"/>
              <w:cnfStyle w:val="000000100000" w:firstRow="0" w:lastRow="0" w:firstColumn="0" w:lastColumn="0" w:oddVBand="0" w:evenVBand="0" w:oddHBand="1" w:evenHBand="0" w:firstRowFirstColumn="0" w:firstRowLastColumn="0" w:lastRowFirstColumn="0" w:lastRowLastColumn="0"/>
              <w:rPr>
                <w:sz w:val="22"/>
                <w:szCs w:val="22"/>
                <w:lang w:val="fr-CH"/>
              </w:rPr>
            </w:pPr>
            <w:r w:rsidRPr="005A43B8">
              <w:rPr>
                <w:sz w:val="22"/>
                <w:szCs w:val="22"/>
                <w:lang w:val="fr-CH"/>
              </w:rPr>
              <w:t>Très basique, peu fiable</w:t>
            </w:r>
          </w:p>
        </w:tc>
        <w:tc>
          <w:tcPr>
            <w:tcW w:w="0" w:type="auto"/>
            <w:hideMark/>
          </w:tcPr>
          <w:p w14:paraId="4F1A170D" w14:textId="77777777" w:rsidR="005A43B8" w:rsidRPr="005A43B8" w:rsidRDefault="005A43B8" w:rsidP="005A43B8">
            <w:pPr>
              <w:jc w:val="left"/>
              <w:cnfStyle w:val="000000100000" w:firstRow="0" w:lastRow="0" w:firstColumn="0" w:lastColumn="0" w:oddVBand="0" w:evenVBand="0" w:oddHBand="1" w:evenHBand="0" w:firstRowFirstColumn="0" w:firstRowLastColumn="0" w:lastRowFirstColumn="0" w:lastRowLastColumn="0"/>
              <w:rPr>
                <w:sz w:val="22"/>
                <w:szCs w:val="22"/>
                <w:lang w:val="fr-CH"/>
              </w:rPr>
            </w:pPr>
            <w:r w:rsidRPr="005A43B8">
              <w:rPr>
                <w:sz w:val="22"/>
                <w:szCs w:val="22"/>
                <w:lang w:val="fr-CH"/>
              </w:rPr>
              <w:t>Bonne via extension C/C++</w:t>
            </w:r>
          </w:p>
        </w:tc>
        <w:tc>
          <w:tcPr>
            <w:tcW w:w="0" w:type="auto"/>
            <w:hideMark/>
          </w:tcPr>
          <w:p w14:paraId="36F33859" w14:textId="77777777" w:rsidR="005A43B8" w:rsidRPr="005A43B8" w:rsidRDefault="005A43B8" w:rsidP="005A43B8">
            <w:pPr>
              <w:jc w:val="left"/>
              <w:cnfStyle w:val="000000100000" w:firstRow="0" w:lastRow="0" w:firstColumn="0" w:lastColumn="0" w:oddVBand="0" w:evenVBand="0" w:oddHBand="1" w:evenHBand="0" w:firstRowFirstColumn="0" w:firstRowLastColumn="0" w:lastRowFirstColumn="0" w:lastRowLastColumn="0"/>
              <w:rPr>
                <w:sz w:val="22"/>
                <w:szCs w:val="22"/>
                <w:lang w:val="fr-CH"/>
              </w:rPr>
            </w:pPr>
            <w:r w:rsidRPr="005A43B8">
              <w:rPr>
                <w:sz w:val="22"/>
                <w:szCs w:val="22"/>
                <w:lang w:val="fr-CH"/>
              </w:rPr>
              <w:t>Excellente, moteur JetBrains (très précis sur le code embarqué)</w:t>
            </w:r>
          </w:p>
        </w:tc>
      </w:tr>
      <w:tr w:rsidR="005A43B8" w:rsidRPr="005A43B8" w14:paraId="19AF07E9" w14:textId="77777777" w:rsidTr="005A43B8">
        <w:tc>
          <w:tcPr>
            <w:cnfStyle w:val="001000000000" w:firstRow="0" w:lastRow="0" w:firstColumn="1" w:lastColumn="0" w:oddVBand="0" w:evenVBand="0" w:oddHBand="0" w:evenHBand="0" w:firstRowFirstColumn="0" w:firstRowLastColumn="0" w:lastRowFirstColumn="0" w:lastRowLastColumn="0"/>
            <w:tcW w:w="0" w:type="auto"/>
            <w:hideMark/>
          </w:tcPr>
          <w:p w14:paraId="51009472" w14:textId="77777777" w:rsidR="005A43B8" w:rsidRPr="005A43B8" w:rsidRDefault="005A43B8" w:rsidP="005A43B8">
            <w:pPr>
              <w:jc w:val="left"/>
              <w:rPr>
                <w:sz w:val="22"/>
                <w:szCs w:val="22"/>
                <w:lang w:val="fr-CH"/>
              </w:rPr>
            </w:pPr>
            <w:r w:rsidRPr="005A43B8">
              <w:rPr>
                <w:sz w:val="22"/>
                <w:szCs w:val="22"/>
                <w:lang w:val="fr-CH"/>
              </w:rPr>
              <w:t>Navigation dans le code</w:t>
            </w:r>
          </w:p>
        </w:tc>
        <w:tc>
          <w:tcPr>
            <w:tcW w:w="0" w:type="auto"/>
            <w:hideMark/>
          </w:tcPr>
          <w:p w14:paraId="1E4BAED6" w14:textId="77777777" w:rsidR="005A43B8" w:rsidRPr="005A43B8" w:rsidRDefault="005A43B8" w:rsidP="005A43B8">
            <w:pPr>
              <w:jc w:val="left"/>
              <w:cnfStyle w:val="000000000000" w:firstRow="0" w:lastRow="0" w:firstColumn="0" w:lastColumn="0" w:oddVBand="0" w:evenVBand="0" w:oddHBand="0" w:evenHBand="0" w:firstRowFirstColumn="0" w:firstRowLastColumn="0" w:lastRowFirstColumn="0" w:lastRowLastColumn="0"/>
              <w:rPr>
                <w:sz w:val="22"/>
                <w:szCs w:val="22"/>
                <w:lang w:val="fr-CH"/>
              </w:rPr>
            </w:pPr>
            <w:r w:rsidRPr="005A43B8">
              <w:rPr>
                <w:sz w:val="22"/>
                <w:szCs w:val="22"/>
                <w:lang w:val="fr-CH"/>
              </w:rPr>
              <w:t>Absente</w:t>
            </w:r>
          </w:p>
        </w:tc>
        <w:tc>
          <w:tcPr>
            <w:tcW w:w="0" w:type="auto"/>
            <w:hideMark/>
          </w:tcPr>
          <w:p w14:paraId="587EFDEA" w14:textId="77777777" w:rsidR="005A43B8" w:rsidRPr="005A43B8" w:rsidRDefault="005A43B8" w:rsidP="005A43B8">
            <w:pPr>
              <w:jc w:val="left"/>
              <w:cnfStyle w:val="000000000000" w:firstRow="0" w:lastRow="0" w:firstColumn="0" w:lastColumn="0" w:oddVBand="0" w:evenVBand="0" w:oddHBand="0" w:evenHBand="0" w:firstRowFirstColumn="0" w:firstRowLastColumn="0" w:lastRowFirstColumn="0" w:lastRowLastColumn="0"/>
              <w:rPr>
                <w:sz w:val="22"/>
                <w:szCs w:val="22"/>
                <w:lang w:val="fr-CH"/>
              </w:rPr>
            </w:pPr>
            <w:r w:rsidRPr="005A43B8">
              <w:rPr>
                <w:sz w:val="22"/>
                <w:szCs w:val="22"/>
                <w:lang w:val="fr-CH"/>
              </w:rPr>
              <w:t>Correcte</w:t>
            </w:r>
          </w:p>
        </w:tc>
        <w:tc>
          <w:tcPr>
            <w:tcW w:w="0" w:type="auto"/>
            <w:hideMark/>
          </w:tcPr>
          <w:p w14:paraId="1ADFE05D" w14:textId="109D456E" w:rsidR="005A43B8" w:rsidRPr="005A43B8" w:rsidRDefault="005A43B8" w:rsidP="005A43B8">
            <w:pPr>
              <w:jc w:val="left"/>
              <w:cnfStyle w:val="000000000000" w:firstRow="0" w:lastRow="0" w:firstColumn="0" w:lastColumn="0" w:oddVBand="0" w:evenVBand="0" w:oddHBand="0" w:evenHBand="0" w:firstRowFirstColumn="0" w:firstRowLastColumn="0" w:lastRowFirstColumn="0" w:lastRowLastColumn="0"/>
              <w:rPr>
                <w:sz w:val="22"/>
                <w:szCs w:val="22"/>
                <w:lang w:val="fr-CH"/>
              </w:rPr>
            </w:pPr>
            <w:r w:rsidRPr="005A43B8">
              <w:rPr>
                <w:sz w:val="22"/>
                <w:szCs w:val="22"/>
                <w:lang w:val="fr-CH"/>
              </w:rPr>
              <w:t>Avancée aller à la définition, recherche de références, refactoring</w:t>
            </w:r>
          </w:p>
        </w:tc>
      </w:tr>
      <w:tr w:rsidR="005A43B8" w:rsidRPr="005A43B8" w14:paraId="5C5BCC1F" w14:textId="77777777" w:rsidTr="005A43B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ACF2AFE" w14:textId="77777777" w:rsidR="005A43B8" w:rsidRPr="005A43B8" w:rsidRDefault="005A43B8" w:rsidP="005A43B8">
            <w:pPr>
              <w:jc w:val="left"/>
              <w:rPr>
                <w:sz w:val="22"/>
                <w:szCs w:val="22"/>
                <w:lang w:val="fr-CH"/>
              </w:rPr>
            </w:pPr>
            <w:r w:rsidRPr="005A43B8">
              <w:rPr>
                <w:sz w:val="22"/>
                <w:szCs w:val="22"/>
                <w:lang w:val="fr-CH"/>
              </w:rPr>
              <w:t>Gestion des bibliothèques</w:t>
            </w:r>
          </w:p>
        </w:tc>
        <w:tc>
          <w:tcPr>
            <w:tcW w:w="0" w:type="auto"/>
            <w:hideMark/>
          </w:tcPr>
          <w:p w14:paraId="28B138B4" w14:textId="77777777" w:rsidR="005A43B8" w:rsidRPr="005A43B8" w:rsidRDefault="005A43B8" w:rsidP="005A43B8">
            <w:pPr>
              <w:jc w:val="left"/>
              <w:cnfStyle w:val="000000100000" w:firstRow="0" w:lastRow="0" w:firstColumn="0" w:lastColumn="0" w:oddVBand="0" w:evenVBand="0" w:oddHBand="1" w:evenHBand="0" w:firstRowFirstColumn="0" w:firstRowLastColumn="0" w:lastRowFirstColumn="0" w:lastRowLastColumn="0"/>
              <w:rPr>
                <w:sz w:val="22"/>
                <w:szCs w:val="22"/>
                <w:lang w:val="fr-CH"/>
              </w:rPr>
            </w:pPr>
            <w:r w:rsidRPr="005A43B8">
              <w:rPr>
                <w:sz w:val="22"/>
                <w:szCs w:val="22"/>
                <w:lang w:val="fr-CH"/>
              </w:rPr>
              <w:t>Manuelle via gestionnaire basique</w:t>
            </w:r>
          </w:p>
        </w:tc>
        <w:tc>
          <w:tcPr>
            <w:tcW w:w="0" w:type="auto"/>
            <w:hideMark/>
          </w:tcPr>
          <w:p w14:paraId="31D9108E" w14:textId="77777777" w:rsidR="005A43B8" w:rsidRPr="005A43B8" w:rsidRDefault="005A43B8" w:rsidP="005A43B8">
            <w:pPr>
              <w:jc w:val="left"/>
              <w:cnfStyle w:val="000000100000" w:firstRow="0" w:lastRow="0" w:firstColumn="0" w:lastColumn="0" w:oddVBand="0" w:evenVBand="0" w:oddHBand="1" w:evenHBand="0" w:firstRowFirstColumn="0" w:firstRowLastColumn="0" w:lastRowFirstColumn="0" w:lastRowLastColumn="0"/>
              <w:rPr>
                <w:sz w:val="22"/>
                <w:szCs w:val="22"/>
                <w:lang w:val="fr-CH"/>
              </w:rPr>
            </w:pPr>
            <w:r w:rsidRPr="005A43B8">
              <w:rPr>
                <w:sz w:val="22"/>
                <w:szCs w:val="22"/>
                <w:lang w:val="fr-CH"/>
              </w:rPr>
              <w:t>Via PlatformIO (si installé)</w:t>
            </w:r>
          </w:p>
        </w:tc>
        <w:tc>
          <w:tcPr>
            <w:tcW w:w="0" w:type="auto"/>
            <w:hideMark/>
          </w:tcPr>
          <w:p w14:paraId="6F5CF625" w14:textId="6A54CEEB" w:rsidR="005A43B8" w:rsidRPr="005A43B8" w:rsidRDefault="005A43B8" w:rsidP="005A43B8">
            <w:pPr>
              <w:jc w:val="left"/>
              <w:cnfStyle w:val="000000100000" w:firstRow="0" w:lastRow="0" w:firstColumn="0" w:lastColumn="0" w:oddVBand="0" w:evenVBand="0" w:oddHBand="1" w:evenHBand="0" w:firstRowFirstColumn="0" w:firstRowLastColumn="0" w:lastRowFirstColumn="0" w:lastRowLastColumn="0"/>
              <w:rPr>
                <w:sz w:val="22"/>
                <w:szCs w:val="22"/>
                <w:lang w:val="fr-CH"/>
              </w:rPr>
            </w:pPr>
            <w:r w:rsidRPr="005A43B8">
              <w:rPr>
                <w:sz w:val="22"/>
                <w:szCs w:val="22"/>
                <w:lang w:val="fr-CH"/>
              </w:rPr>
              <w:t>Via PlatformIO intégré nativement gestion des dépendances automatique</w:t>
            </w:r>
          </w:p>
        </w:tc>
      </w:tr>
      <w:tr w:rsidR="005A43B8" w:rsidRPr="005A43B8" w14:paraId="2A6C4CFE" w14:textId="77777777" w:rsidTr="005A43B8">
        <w:tc>
          <w:tcPr>
            <w:cnfStyle w:val="001000000000" w:firstRow="0" w:lastRow="0" w:firstColumn="1" w:lastColumn="0" w:oddVBand="0" w:evenVBand="0" w:oddHBand="0" w:evenHBand="0" w:firstRowFirstColumn="0" w:firstRowLastColumn="0" w:lastRowFirstColumn="0" w:lastRowLastColumn="0"/>
            <w:tcW w:w="0" w:type="auto"/>
            <w:hideMark/>
          </w:tcPr>
          <w:p w14:paraId="48B2A3A4" w14:textId="77777777" w:rsidR="005A43B8" w:rsidRPr="005A43B8" w:rsidRDefault="005A43B8" w:rsidP="005A43B8">
            <w:pPr>
              <w:jc w:val="left"/>
              <w:rPr>
                <w:sz w:val="22"/>
                <w:szCs w:val="22"/>
                <w:lang w:val="fr-CH"/>
              </w:rPr>
            </w:pPr>
            <w:r w:rsidRPr="005A43B8">
              <w:rPr>
                <w:sz w:val="22"/>
                <w:szCs w:val="22"/>
                <w:lang w:val="fr-CH"/>
              </w:rPr>
              <w:t>Structure du projet</w:t>
            </w:r>
          </w:p>
        </w:tc>
        <w:tc>
          <w:tcPr>
            <w:tcW w:w="0" w:type="auto"/>
            <w:hideMark/>
          </w:tcPr>
          <w:p w14:paraId="083CB761" w14:textId="77777777" w:rsidR="005A43B8" w:rsidRPr="005A43B8" w:rsidRDefault="005A43B8" w:rsidP="005A43B8">
            <w:pPr>
              <w:jc w:val="left"/>
              <w:cnfStyle w:val="000000000000" w:firstRow="0" w:lastRow="0" w:firstColumn="0" w:lastColumn="0" w:oddVBand="0" w:evenVBand="0" w:oddHBand="0" w:evenHBand="0" w:firstRowFirstColumn="0" w:firstRowLastColumn="0" w:lastRowFirstColumn="0" w:lastRowLastColumn="0"/>
              <w:rPr>
                <w:sz w:val="22"/>
                <w:szCs w:val="22"/>
                <w:lang w:val="fr-CH"/>
              </w:rPr>
            </w:pPr>
            <w:r w:rsidRPr="005A43B8">
              <w:rPr>
                <w:sz w:val="22"/>
                <w:szCs w:val="22"/>
                <w:lang w:val="fr-CH"/>
              </w:rPr>
              <w:t>Fichier unique .ino difficile à organiser</w:t>
            </w:r>
          </w:p>
        </w:tc>
        <w:tc>
          <w:tcPr>
            <w:tcW w:w="0" w:type="auto"/>
            <w:hideMark/>
          </w:tcPr>
          <w:p w14:paraId="1C53ADD3" w14:textId="77777777" w:rsidR="005A43B8" w:rsidRPr="005A43B8" w:rsidRDefault="005A43B8" w:rsidP="005A43B8">
            <w:pPr>
              <w:jc w:val="left"/>
              <w:cnfStyle w:val="000000000000" w:firstRow="0" w:lastRow="0" w:firstColumn="0" w:lastColumn="0" w:oddVBand="0" w:evenVBand="0" w:oddHBand="0" w:evenHBand="0" w:firstRowFirstColumn="0" w:firstRowLastColumn="0" w:lastRowFirstColumn="0" w:lastRowLastColumn="0"/>
              <w:rPr>
                <w:sz w:val="22"/>
                <w:szCs w:val="22"/>
                <w:lang w:val="fr-CH"/>
              </w:rPr>
            </w:pPr>
            <w:r w:rsidRPr="005A43B8">
              <w:rPr>
                <w:sz w:val="22"/>
                <w:szCs w:val="22"/>
                <w:lang w:val="fr-CH"/>
              </w:rPr>
              <w:t>Multi-fichiers possible</w:t>
            </w:r>
          </w:p>
        </w:tc>
        <w:tc>
          <w:tcPr>
            <w:tcW w:w="0" w:type="auto"/>
            <w:hideMark/>
          </w:tcPr>
          <w:p w14:paraId="51404A39" w14:textId="77777777" w:rsidR="005A43B8" w:rsidRPr="005A43B8" w:rsidRDefault="005A43B8" w:rsidP="005A43B8">
            <w:pPr>
              <w:jc w:val="left"/>
              <w:cnfStyle w:val="000000000000" w:firstRow="0" w:lastRow="0" w:firstColumn="0" w:lastColumn="0" w:oddVBand="0" w:evenVBand="0" w:oddHBand="0" w:evenHBand="0" w:firstRowFirstColumn="0" w:firstRowLastColumn="0" w:lastRowFirstColumn="0" w:lastRowLastColumn="0"/>
              <w:rPr>
                <w:sz w:val="22"/>
                <w:szCs w:val="22"/>
                <w:lang w:val="fr-CH"/>
              </w:rPr>
            </w:pPr>
            <w:r w:rsidRPr="005A43B8">
              <w:rPr>
                <w:sz w:val="22"/>
                <w:szCs w:val="22"/>
                <w:lang w:val="fr-CH"/>
              </w:rPr>
              <w:t>Multi-fichiers et multi-modules natif, idéal pour séparer les composants</w:t>
            </w:r>
          </w:p>
        </w:tc>
      </w:tr>
      <w:tr w:rsidR="005A43B8" w:rsidRPr="005A43B8" w14:paraId="78F04E4E" w14:textId="77777777" w:rsidTr="005A43B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7D26F69" w14:textId="77777777" w:rsidR="005A43B8" w:rsidRPr="005A43B8" w:rsidRDefault="005A43B8" w:rsidP="005A43B8">
            <w:pPr>
              <w:jc w:val="left"/>
              <w:rPr>
                <w:sz w:val="22"/>
                <w:szCs w:val="22"/>
                <w:lang w:val="fr-CH"/>
              </w:rPr>
            </w:pPr>
            <w:r w:rsidRPr="005A43B8">
              <w:rPr>
                <w:sz w:val="22"/>
                <w:szCs w:val="22"/>
                <w:lang w:val="fr-CH"/>
              </w:rPr>
              <w:t>Débogage</w:t>
            </w:r>
          </w:p>
        </w:tc>
        <w:tc>
          <w:tcPr>
            <w:tcW w:w="0" w:type="auto"/>
            <w:hideMark/>
          </w:tcPr>
          <w:p w14:paraId="7F08DF64" w14:textId="77777777" w:rsidR="005A43B8" w:rsidRPr="005A43B8" w:rsidRDefault="005A43B8" w:rsidP="005A43B8">
            <w:pPr>
              <w:jc w:val="left"/>
              <w:cnfStyle w:val="000000100000" w:firstRow="0" w:lastRow="0" w:firstColumn="0" w:lastColumn="0" w:oddVBand="0" w:evenVBand="0" w:oddHBand="1" w:evenHBand="0" w:firstRowFirstColumn="0" w:firstRowLastColumn="0" w:lastRowFirstColumn="0" w:lastRowLastColumn="0"/>
              <w:rPr>
                <w:sz w:val="22"/>
                <w:szCs w:val="22"/>
                <w:lang w:val="fr-CH"/>
              </w:rPr>
            </w:pPr>
            <w:r w:rsidRPr="005A43B8">
              <w:rPr>
                <w:sz w:val="22"/>
                <w:szCs w:val="22"/>
                <w:lang w:val="fr-CH"/>
              </w:rPr>
              <w:t>Aucun débogage réel</w:t>
            </w:r>
          </w:p>
        </w:tc>
        <w:tc>
          <w:tcPr>
            <w:tcW w:w="0" w:type="auto"/>
            <w:hideMark/>
          </w:tcPr>
          <w:p w14:paraId="126EEDC7" w14:textId="77777777" w:rsidR="005A43B8" w:rsidRPr="005A43B8" w:rsidRDefault="005A43B8" w:rsidP="005A43B8">
            <w:pPr>
              <w:jc w:val="left"/>
              <w:cnfStyle w:val="000000100000" w:firstRow="0" w:lastRow="0" w:firstColumn="0" w:lastColumn="0" w:oddVBand="0" w:evenVBand="0" w:oddHBand="1" w:evenHBand="0" w:firstRowFirstColumn="0" w:firstRowLastColumn="0" w:lastRowFirstColumn="0" w:lastRowLastColumn="0"/>
              <w:rPr>
                <w:sz w:val="22"/>
                <w:szCs w:val="22"/>
                <w:lang w:val="fr-CH"/>
              </w:rPr>
            </w:pPr>
            <w:r w:rsidRPr="005A43B8">
              <w:rPr>
                <w:sz w:val="22"/>
                <w:szCs w:val="22"/>
                <w:lang w:val="fr-CH"/>
              </w:rPr>
              <w:t>Limité</w:t>
            </w:r>
          </w:p>
        </w:tc>
        <w:tc>
          <w:tcPr>
            <w:tcW w:w="0" w:type="auto"/>
            <w:hideMark/>
          </w:tcPr>
          <w:p w14:paraId="44A494E1" w14:textId="77777777" w:rsidR="005A43B8" w:rsidRPr="005A43B8" w:rsidRDefault="005A43B8" w:rsidP="005A43B8">
            <w:pPr>
              <w:jc w:val="left"/>
              <w:cnfStyle w:val="000000100000" w:firstRow="0" w:lastRow="0" w:firstColumn="0" w:lastColumn="0" w:oddVBand="0" w:evenVBand="0" w:oddHBand="1" w:evenHBand="0" w:firstRowFirstColumn="0" w:firstRowLastColumn="0" w:lastRowFirstColumn="0" w:lastRowLastColumn="0"/>
              <w:rPr>
                <w:sz w:val="22"/>
                <w:szCs w:val="22"/>
                <w:lang w:val="fr-CH"/>
              </w:rPr>
            </w:pPr>
            <w:r w:rsidRPr="005A43B8">
              <w:rPr>
                <w:sz w:val="22"/>
                <w:szCs w:val="22"/>
                <w:lang w:val="fr-CH"/>
              </w:rPr>
              <w:t>Débogage avancé intégré (breakpoints, inspection de variables)</w:t>
            </w:r>
          </w:p>
        </w:tc>
      </w:tr>
      <w:tr w:rsidR="005A43B8" w:rsidRPr="005A43B8" w14:paraId="25D8D54D" w14:textId="77777777" w:rsidTr="005A43B8">
        <w:tc>
          <w:tcPr>
            <w:cnfStyle w:val="001000000000" w:firstRow="0" w:lastRow="0" w:firstColumn="1" w:lastColumn="0" w:oddVBand="0" w:evenVBand="0" w:oddHBand="0" w:evenHBand="0" w:firstRowFirstColumn="0" w:firstRowLastColumn="0" w:lastRowFirstColumn="0" w:lastRowLastColumn="0"/>
            <w:tcW w:w="0" w:type="auto"/>
            <w:hideMark/>
          </w:tcPr>
          <w:p w14:paraId="35F90CFC" w14:textId="77777777" w:rsidR="005A43B8" w:rsidRPr="005A43B8" w:rsidRDefault="005A43B8" w:rsidP="005A43B8">
            <w:pPr>
              <w:jc w:val="left"/>
              <w:rPr>
                <w:sz w:val="22"/>
                <w:szCs w:val="22"/>
                <w:lang w:val="fr-CH"/>
              </w:rPr>
            </w:pPr>
            <w:r w:rsidRPr="005A43B8">
              <w:rPr>
                <w:sz w:val="22"/>
                <w:szCs w:val="22"/>
                <w:lang w:val="fr-CH"/>
              </w:rPr>
              <w:t>Intégration Git</w:t>
            </w:r>
          </w:p>
        </w:tc>
        <w:tc>
          <w:tcPr>
            <w:tcW w:w="0" w:type="auto"/>
            <w:hideMark/>
          </w:tcPr>
          <w:p w14:paraId="2E73E2C2" w14:textId="77777777" w:rsidR="005A43B8" w:rsidRPr="005A43B8" w:rsidRDefault="005A43B8" w:rsidP="005A43B8">
            <w:pPr>
              <w:jc w:val="left"/>
              <w:cnfStyle w:val="000000000000" w:firstRow="0" w:lastRow="0" w:firstColumn="0" w:lastColumn="0" w:oddVBand="0" w:evenVBand="0" w:oddHBand="0" w:evenHBand="0" w:firstRowFirstColumn="0" w:firstRowLastColumn="0" w:lastRowFirstColumn="0" w:lastRowLastColumn="0"/>
              <w:rPr>
                <w:sz w:val="22"/>
                <w:szCs w:val="22"/>
                <w:lang w:val="fr-CH"/>
              </w:rPr>
            </w:pPr>
            <w:r w:rsidRPr="005A43B8">
              <w:rPr>
                <w:sz w:val="22"/>
                <w:szCs w:val="22"/>
                <w:lang w:val="fr-CH"/>
              </w:rPr>
              <w:t>Absente</w:t>
            </w:r>
          </w:p>
        </w:tc>
        <w:tc>
          <w:tcPr>
            <w:tcW w:w="0" w:type="auto"/>
            <w:hideMark/>
          </w:tcPr>
          <w:p w14:paraId="2ECF03B2" w14:textId="77777777" w:rsidR="005A43B8" w:rsidRPr="005A43B8" w:rsidRDefault="005A43B8" w:rsidP="005A43B8">
            <w:pPr>
              <w:jc w:val="left"/>
              <w:cnfStyle w:val="000000000000" w:firstRow="0" w:lastRow="0" w:firstColumn="0" w:lastColumn="0" w:oddVBand="0" w:evenVBand="0" w:oddHBand="0" w:evenHBand="0" w:firstRowFirstColumn="0" w:firstRowLastColumn="0" w:lastRowFirstColumn="0" w:lastRowLastColumn="0"/>
              <w:rPr>
                <w:sz w:val="22"/>
                <w:szCs w:val="22"/>
                <w:lang w:val="fr-CH"/>
              </w:rPr>
            </w:pPr>
            <w:r w:rsidRPr="005A43B8">
              <w:rPr>
                <w:sz w:val="22"/>
                <w:szCs w:val="22"/>
                <w:lang w:val="fr-CH"/>
              </w:rPr>
              <w:t>Basique via extension</w:t>
            </w:r>
          </w:p>
        </w:tc>
        <w:tc>
          <w:tcPr>
            <w:tcW w:w="0" w:type="auto"/>
            <w:hideMark/>
          </w:tcPr>
          <w:p w14:paraId="56CD879F" w14:textId="77777777" w:rsidR="005A43B8" w:rsidRPr="005A43B8" w:rsidRDefault="005A43B8" w:rsidP="005A43B8">
            <w:pPr>
              <w:jc w:val="left"/>
              <w:cnfStyle w:val="000000000000" w:firstRow="0" w:lastRow="0" w:firstColumn="0" w:lastColumn="0" w:oddVBand="0" w:evenVBand="0" w:oddHBand="0" w:evenHBand="0" w:firstRowFirstColumn="0" w:firstRowLastColumn="0" w:lastRowFirstColumn="0" w:lastRowLastColumn="0"/>
              <w:rPr>
                <w:sz w:val="22"/>
                <w:szCs w:val="22"/>
                <w:lang w:val="fr-CH"/>
              </w:rPr>
            </w:pPr>
            <w:r w:rsidRPr="005A43B8">
              <w:rPr>
                <w:sz w:val="22"/>
                <w:szCs w:val="22"/>
                <w:lang w:val="fr-CH"/>
              </w:rPr>
              <w:t>Native et complète dans l'IDE</w:t>
            </w:r>
          </w:p>
        </w:tc>
      </w:tr>
      <w:tr w:rsidR="005A43B8" w:rsidRPr="005A43B8" w14:paraId="723A0CBD" w14:textId="77777777" w:rsidTr="005A43B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A7BAC17" w14:textId="77777777" w:rsidR="005A43B8" w:rsidRPr="005A43B8" w:rsidRDefault="005A43B8" w:rsidP="005A43B8">
            <w:pPr>
              <w:jc w:val="left"/>
              <w:rPr>
                <w:sz w:val="22"/>
                <w:szCs w:val="22"/>
                <w:lang w:val="fr-CH"/>
              </w:rPr>
            </w:pPr>
            <w:r w:rsidRPr="005A43B8">
              <w:rPr>
                <w:sz w:val="22"/>
                <w:szCs w:val="22"/>
                <w:lang w:val="fr-CH"/>
              </w:rPr>
              <w:t>Détection d'erreurs</w:t>
            </w:r>
          </w:p>
        </w:tc>
        <w:tc>
          <w:tcPr>
            <w:tcW w:w="0" w:type="auto"/>
            <w:hideMark/>
          </w:tcPr>
          <w:p w14:paraId="45859BE9" w14:textId="77777777" w:rsidR="005A43B8" w:rsidRPr="005A43B8" w:rsidRDefault="005A43B8" w:rsidP="005A43B8">
            <w:pPr>
              <w:jc w:val="left"/>
              <w:cnfStyle w:val="000000100000" w:firstRow="0" w:lastRow="0" w:firstColumn="0" w:lastColumn="0" w:oddVBand="0" w:evenVBand="0" w:oddHBand="1" w:evenHBand="0" w:firstRowFirstColumn="0" w:firstRowLastColumn="0" w:lastRowFirstColumn="0" w:lastRowLastColumn="0"/>
              <w:rPr>
                <w:sz w:val="22"/>
                <w:szCs w:val="22"/>
                <w:lang w:val="fr-CH"/>
              </w:rPr>
            </w:pPr>
            <w:r w:rsidRPr="005A43B8">
              <w:rPr>
                <w:sz w:val="22"/>
                <w:szCs w:val="22"/>
                <w:lang w:val="fr-CH"/>
              </w:rPr>
              <w:t>À la compilation seulement</w:t>
            </w:r>
          </w:p>
        </w:tc>
        <w:tc>
          <w:tcPr>
            <w:tcW w:w="0" w:type="auto"/>
            <w:hideMark/>
          </w:tcPr>
          <w:p w14:paraId="31BB2445" w14:textId="77777777" w:rsidR="005A43B8" w:rsidRPr="005A43B8" w:rsidRDefault="005A43B8" w:rsidP="005A43B8">
            <w:pPr>
              <w:jc w:val="left"/>
              <w:cnfStyle w:val="000000100000" w:firstRow="0" w:lastRow="0" w:firstColumn="0" w:lastColumn="0" w:oddVBand="0" w:evenVBand="0" w:oddHBand="1" w:evenHBand="0" w:firstRowFirstColumn="0" w:firstRowLastColumn="0" w:lastRowFirstColumn="0" w:lastRowLastColumn="0"/>
              <w:rPr>
                <w:sz w:val="22"/>
                <w:szCs w:val="22"/>
                <w:lang w:val="fr-CH"/>
              </w:rPr>
            </w:pPr>
            <w:r w:rsidRPr="005A43B8">
              <w:rPr>
                <w:sz w:val="22"/>
                <w:szCs w:val="22"/>
                <w:lang w:val="fr-CH"/>
              </w:rPr>
              <w:t>Partielle en temps réel</w:t>
            </w:r>
          </w:p>
        </w:tc>
        <w:tc>
          <w:tcPr>
            <w:tcW w:w="0" w:type="auto"/>
            <w:hideMark/>
          </w:tcPr>
          <w:p w14:paraId="736B30BF" w14:textId="77777777" w:rsidR="005A43B8" w:rsidRPr="005A43B8" w:rsidRDefault="005A43B8" w:rsidP="005A43B8">
            <w:pPr>
              <w:jc w:val="left"/>
              <w:cnfStyle w:val="000000100000" w:firstRow="0" w:lastRow="0" w:firstColumn="0" w:lastColumn="0" w:oddVBand="0" w:evenVBand="0" w:oddHBand="1" w:evenHBand="0" w:firstRowFirstColumn="0" w:firstRowLastColumn="0" w:lastRowFirstColumn="0" w:lastRowLastColumn="0"/>
              <w:rPr>
                <w:sz w:val="22"/>
                <w:szCs w:val="22"/>
                <w:lang w:val="fr-CH"/>
              </w:rPr>
            </w:pPr>
            <w:r w:rsidRPr="005A43B8">
              <w:rPr>
                <w:sz w:val="22"/>
                <w:szCs w:val="22"/>
                <w:lang w:val="fr-CH"/>
              </w:rPr>
              <w:t>En temps réel, avec suggestions de correction immédiates</w:t>
            </w:r>
          </w:p>
        </w:tc>
      </w:tr>
      <w:tr w:rsidR="005A43B8" w:rsidRPr="005A43B8" w14:paraId="7AF080EC" w14:textId="77777777" w:rsidTr="005A43B8">
        <w:tc>
          <w:tcPr>
            <w:cnfStyle w:val="001000000000" w:firstRow="0" w:lastRow="0" w:firstColumn="1" w:lastColumn="0" w:oddVBand="0" w:evenVBand="0" w:oddHBand="0" w:evenHBand="0" w:firstRowFirstColumn="0" w:firstRowLastColumn="0" w:lastRowFirstColumn="0" w:lastRowLastColumn="0"/>
            <w:tcW w:w="0" w:type="auto"/>
            <w:hideMark/>
          </w:tcPr>
          <w:p w14:paraId="3807AA84" w14:textId="77777777" w:rsidR="005A43B8" w:rsidRPr="005A43B8" w:rsidRDefault="005A43B8" w:rsidP="005A43B8">
            <w:pPr>
              <w:jc w:val="left"/>
              <w:rPr>
                <w:sz w:val="22"/>
                <w:szCs w:val="22"/>
                <w:lang w:val="fr-CH"/>
              </w:rPr>
            </w:pPr>
            <w:r w:rsidRPr="005A43B8">
              <w:rPr>
                <w:sz w:val="22"/>
                <w:szCs w:val="22"/>
                <w:lang w:val="fr-CH"/>
              </w:rPr>
              <w:t>Support I²C / librairies Adafruit</w:t>
            </w:r>
          </w:p>
        </w:tc>
        <w:tc>
          <w:tcPr>
            <w:tcW w:w="0" w:type="auto"/>
            <w:hideMark/>
          </w:tcPr>
          <w:p w14:paraId="19256D89" w14:textId="77777777" w:rsidR="005A43B8" w:rsidRPr="005A43B8" w:rsidRDefault="005A43B8" w:rsidP="005A43B8">
            <w:pPr>
              <w:jc w:val="left"/>
              <w:cnfStyle w:val="000000000000" w:firstRow="0" w:lastRow="0" w:firstColumn="0" w:lastColumn="0" w:oddVBand="0" w:evenVBand="0" w:oddHBand="0" w:evenHBand="0" w:firstRowFirstColumn="0" w:firstRowLastColumn="0" w:lastRowFirstColumn="0" w:lastRowLastColumn="0"/>
              <w:rPr>
                <w:sz w:val="22"/>
                <w:szCs w:val="22"/>
                <w:lang w:val="fr-CH"/>
              </w:rPr>
            </w:pPr>
            <w:r w:rsidRPr="005A43B8">
              <w:rPr>
                <w:sz w:val="22"/>
                <w:szCs w:val="22"/>
                <w:lang w:val="fr-CH"/>
              </w:rPr>
              <w:t>Oui</w:t>
            </w:r>
          </w:p>
        </w:tc>
        <w:tc>
          <w:tcPr>
            <w:tcW w:w="0" w:type="auto"/>
            <w:hideMark/>
          </w:tcPr>
          <w:p w14:paraId="4BE7E39B" w14:textId="77777777" w:rsidR="005A43B8" w:rsidRPr="005A43B8" w:rsidRDefault="005A43B8" w:rsidP="005A43B8">
            <w:pPr>
              <w:jc w:val="left"/>
              <w:cnfStyle w:val="000000000000" w:firstRow="0" w:lastRow="0" w:firstColumn="0" w:lastColumn="0" w:oddVBand="0" w:evenVBand="0" w:oddHBand="0" w:evenHBand="0" w:firstRowFirstColumn="0" w:firstRowLastColumn="0" w:lastRowFirstColumn="0" w:lastRowLastColumn="0"/>
              <w:rPr>
                <w:sz w:val="22"/>
                <w:szCs w:val="22"/>
                <w:lang w:val="fr-CH"/>
              </w:rPr>
            </w:pPr>
            <w:r w:rsidRPr="005A43B8">
              <w:rPr>
                <w:sz w:val="22"/>
                <w:szCs w:val="22"/>
                <w:lang w:val="fr-CH"/>
              </w:rPr>
              <w:t>Oui via PlatformIO</w:t>
            </w:r>
          </w:p>
        </w:tc>
        <w:tc>
          <w:tcPr>
            <w:tcW w:w="0" w:type="auto"/>
            <w:hideMark/>
          </w:tcPr>
          <w:p w14:paraId="1A138C0D" w14:textId="6EE40D6A" w:rsidR="005A43B8" w:rsidRPr="005A43B8" w:rsidRDefault="005A43B8" w:rsidP="005A43B8">
            <w:pPr>
              <w:jc w:val="left"/>
              <w:cnfStyle w:val="000000000000" w:firstRow="0" w:lastRow="0" w:firstColumn="0" w:lastColumn="0" w:oddVBand="0" w:evenVBand="0" w:oddHBand="0" w:evenHBand="0" w:firstRowFirstColumn="0" w:firstRowLastColumn="0" w:lastRowFirstColumn="0" w:lastRowLastColumn="0"/>
              <w:rPr>
                <w:sz w:val="22"/>
                <w:szCs w:val="22"/>
                <w:lang w:val="fr-CH"/>
              </w:rPr>
            </w:pPr>
            <w:r w:rsidRPr="005A43B8">
              <w:rPr>
                <w:sz w:val="22"/>
                <w:szCs w:val="22"/>
                <w:lang w:val="fr-CH"/>
              </w:rPr>
              <w:t>Oui PlatformIO gère toutes les libs Adafruit sans configuration manuelle</w:t>
            </w:r>
          </w:p>
        </w:tc>
      </w:tr>
      <w:tr w:rsidR="005A43B8" w:rsidRPr="005A43B8" w14:paraId="62143AE7" w14:textId="77777777" w:rsidTr="005A43B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78ED265" w14:textId="77777777" w:rsidR="005A43B8" w:rsidRPr="005A43B8" w:rsidRDefault="005A43B8" w:rsidP="005A43B8">
            <w:pPr>
              <w:jc w:val="left"/>
              <w:rPr>
                <w:sz w:val="22"/>
                <w:szCs w:val="22"/>
                <w:lang w:val="fr-CH"/>
              </w:rPr>
            </w:pPr>
            <w:r w:rsidRPr="005A43B8">
              <w:rPr>
                <w:sz w:val="22"/>
                <w:szCs w:val="22"/>
                <w:lang w:val="fr-CH"/>
              </w:rPr>
              <w:t>Qualité de l'interface</w:t>
            </w:r>
          </w:p>
        </w:tc>
        <w:tc>
          <w:tcPr>
            <w:tcW w:w="0" w:type="auto"/>
            <w:hideMark/>
          </w:tcPr>
          <w:p w14:paraId="3D2A65DA" w14:textId="77777777" w:rsidR="005A43B8" w:rsidRPr="005A43B8" w:rsidRDefault="005A43B8" w:rsidP="005A43B8">
            <w:pPr>
              <w:jc w:val="left"/>
              <w:cnfStyle w:val="000000100000" w:firstRow="0" w:lastRow="0" w:firstColumn="0" w:lastColumn="0" w:oddVBand="0" w:evenVBand="0" w:oddHBand="1" w:evenHBand="0" w:firstRowFirstColumn="0" w:firstRowLastColumn="0" w:lastRowFirstColumn="0" w:lastRowLastColumn="0"/>
              <w:rPr>
                <w:sz w:val="22"/>
                <w:szCs w:val="22"/>
                <w:lang w:val="fr-CH"/>
              </w:rPr>
            </w:pPr>
            <w:r w:rsidRPr="005A43B8">
              <w:rPr>
                <w:sz w:val="22"/>
                <w:szCs w:val="22"/>
                <w:lang w:val="fr-CH"/>
              </w:rPr>
              <w:t>Très simple, peu ergonomique</w:t>
            </w:r>
          </w:p>
        </w:tc>
        <w:tc>
          <w:tcPr>
            <w:tcW w:w="0" w:type="auto"/>
            <w:hideMark/>
          </w:tcPr>
          <w:p w14:paraId="1E922B19" w14:textId="77777777" w:rsidR="005A43B8" w:rsidRPr="005A43B8" w:rsidRDefault="005A43B8" w:rsidP="005A43B8">
            <w:pPr>
              <w:jc w:val="left"/>
              <w:cnfStyle w:val="000000100000" w:firstRow="0" w:lastRow="0" w:firstColumn="0" w:lastColumn="0" w:oddVBand="0" w:evenVBand="0" w:oddHBand="1" w:evenHBand="0" w:firstRowFirstColumn="0" w:firstRowLastColumn="0" w:lastRowFirstColumn="0" w:lastRowLastColumn="0"/>
              <w:rPr>
                <w:sz w:val="22"/>
                <w:szCs w:val="22"/>
                <w:lang w:val="fr-CH"/>
              </w:rPr>
            </w:pPr>
            <w:r w:rsidRPr="005A43B8">
              <w:rPr>
                <w:sz w:val="22"/>
                <w:szCs w:val="22"/>
                <w:lang w:val="fr-CH"/>
              </w:rPr>
              <w:t>Bonne mais nécessite beaucoup de configuration</w:t>
            </w:r>
          </w:p>
        </w:tc>
        <w:tc>
          <w:tcPr>
            <w:tcW w:w="0" w:type="auto"/>
            <w:hideMark/>
          </w:tcPr>
          <w:p w14:paraId="688C1BD2" w14:textId="77777777" w:rsidR="005A43B8" w:rsidRPr="005A43B8" w:rsidRDefault="005A43B8" w:rsidP="005A43B8">
            <w:pPr>
              <w:jc w:val="left"/>
              <w:cnfStyle w:val="000000100000" w:firstRow="0" w:lastRow="0" w:firstColumn="0" w:lastColumn="0" w:oddVBand="0" w:evenVBand="0" w:oddHBand="1" w:evenHBand="0" w:firstRowFirstColumn="0" w:firstRowLastColumn="0" w:lastRowFirstColumn="0" w:lastRowLastColumn="0"/>
              <w:rPr>
                <w:sz w:val="22"/>
                <w:szCs w:val="22"/>
                <w:lang w:val="fr-CH"/>
              </w:rPr>
            </w:pPr>
            <w:r w:rsidRPr="005A43B8">
              <w:rPr>
                <w:sz w:val="22"/>
                <w:szCs w:val="22"/>
                <w:lang w:val="fr-CH"/>
              </w:rPr>
              <w:t>Professionnelle, tout est prêt à l'emploi sans configuration complexe</w:t>
            </w:r>
          </w:p>
        </w:tc>
      </w:tr>
      <w:tr w:rsidR="005A43B8" w:rsidRPr="005A43B8" w14:paraId="212AC460" w14:textId="77777777" w:rsidTr="005A43B8">
        <w:tc>
          <w:tcPr>
            <w:cnfStyle w:val="001000000000" w:firstRow="0" w:lastRow="0" w:firstColumn="1" w:lastColumn="0" w:oddVBand="0" w:evenVBand="0" w:oddHBand="0" w:evenHBand="0" w:firstRowFirstColumn="0" w:firstRowLastColumn="0" w:lastRowFirstColumn="0" w:lastRowLastColumn="0"/>
            <w:tcW w:w="0" w:type="auto"/>
            <w:hideMark/>
          </w:tcPr>
          <w:p w14:paraId="3D24942C" w14:textId="77777777" w:rsidR="005A43B8" w:rsidRPr="005A43B8" w:rsidRDefault="005A43B8" w:rsidP="005A43B8">
            <w:pPr>
              <w:jc w:val="left"/>
              <w:rPr>
                <w:sz w:val="22"/>
                <w:szCs w:val="22"/>
                <w:lang w:val="fr-CH"/>
              </w:rPr>
            </w:pPr>
            <w:r w:rsidRPr="005A43B8">
              <w:rPr>
                <w:sz w:val="22"/>
                <w:szCs w:val="22"/>
                <w:lang w:val="fr-CH"/>
              </w:rPr>
              <w:t>Adapté aux projets modulaires</w:t>
            </w:r>
          </w:p>
        </w:tc>
        <w:tc>
          <w:tcPr>
            <w:tcW w:w="0" w:type="auto"/>
            <w:hideMark/>
          </w:tcPr>
          <w:p w14:paraId="3F55372C" w14:textId="77777777" w:rsidR="005A43B8" w:rsidRPr="005A43B8" w:rsidRDefault="005A43B8" w:rsidP="005A43B8">
            <w:pPr>
              <w:jc w:val="left"/>
              <w:cnfStyle w:val="000000000000" w:firstRow="0" w:lastRow="0" w:firstColumn="0" w:lastColumn="0" w:oddVBand="0" w:evenVBand="0" w:oddHBand="0" w:evenHBand="0" w:firstRowFirstColumn="0" w:firstRowLastColumn="0" w:lastRowFirstColumn="0" w:lastRowLastColumn="0"/>
              <w:rPr>
                <w:sz w:val="22"/>
                <w:szCs w:val="22"/>
                <w:lang w:val="fr-CH"/>
              </w:rPr>
            </w:pPr>
            <w:r w:rsidRPr="005A43B8">
              <w:rPr>
                <w:sz w:val="22"/>
                <w:szCs w:val="22"/>
                <w:lang w:val="fr-CH"/>
              </w:rPr>
              <w:t>Non</w:t>
            </w:r>
          </w:p>
        </w:tc>
        <w:tc>
          <w:tcPr>
            <w:tcW w:w="0" w:type="auto"/>
            <w:hideMark/>
          </w:tcPr>
          <w:p w14:paraId="43326EFF" w14:textId="77777777" w:rsidR="005A43B8" w:rsidRPr="005A43B8" w:rsidRDefault="005A43B8" w:rsidP="005A43B8">
            <w:pPr>
              <w:jc w:val="left"/>
              <w:cnfStyle w:val="000000000000" w:firstRow="0" w:lastRow="0" w:firstColumn="0" w:lastColumn="0" w:oddVBand="0" w:evenVBand="0" w:oddHBand="0" w:evenHBand="0" w:firstRowFirstColumn="0" w:firstRowLastColumn="0" w:lastRowFirstColumn="0" w:lastRowLastColumn="0"/>
              <w:rPr>
                <w:sz w:val="22"/>
                <w:szCs w:val="22"/>
                <w:lang w:val="fr-CH"/>
              </w:rPr>
            </w:pPr>
            <w:r w:rsidRPr="005A43B8">
              <w:rPr>
                <w:sz w:val="22"/>
                <w:szCs w:val="22"/>
                <w:lang w:val="fr-CH"/>
              </w:rPr>
              <w:t>Partiellement</w:t>
            </w:r>
          </w:p>
        </w:tc>
        <w:tc>
          <w:tcPr>
            <w:tcW w:w="0" w:type="auto"/>
            <w:hideMark/>
          </w:tcPr>
          <w:p w14:paraId="00D90894" w14:textId="608B9ED8" w:rsidR="005A43B8" w:rsidRPr="005A43B8" w:rsidRDefault="005A43B8" w:rsidP="005A43B8">
            <w:pPr>
              <w:jc w:val="left"/>
              <w:cnfStyle w:val="000000000000" w:firstRow="0" w:lastRow="0" w:firstColumn="0" w:lastColumn="0" w:oddVBand="0" w:evenVBand="0" w:oddHBand="0" w:evenHBand="0" w:firstRowFirstColumn="0" w:firstRowLastColumn="0" w:lastRowFirstColumn="0" w:lastRowLastColumn="0"/>
              <w:rPr>
                <w:sz w:val="22"/>
                <w:szCs w:val="22"/>
                <w:lang w:val="fr-CH"/>
              </w:rPr>
            </w:pPr>
            <w:r w:rsidRPr="005A43B8">
              <w:rPr>
                <w:sz w:val="22"/>
                <w:szCs w:val="22"/>
                <w:lang w:val="fr-CH"/>
              </w:rPr>
              <w:t>Oui conçu pour les projets découpés en modules/fichiers</w:t>
            </w:r>
          </w:p>
        </w:tc>
      </w:tr>
      <w:tr w:rsidR="005A43B8" w:rsidRPr="005A43B8" w14:paraId="5DEA21C2" w14:textId="77777777" w:rsidTr="005A43B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0BC499B" w14:textId="77777777" w:rsidR="005A43B8" w:rsidRPr="005A43B8" w:rsidRDefault="005A43B8" w:rsidP="005A43B8">
            <w:pPr>
              <w:jc w:val="left"/>
              <w:rPr>
                <w:sz w:val="22"/>
                <w:szCs w:val="22"/>
                <w:lang w:val="fr-CH"/>
              </w:rPr>
            </w:pPr>
            <w:r w:rsidRPr="005A43B8">
              <w:rPr>
                <w:sz w:val="22"/>
                <w:szCs w:val="22"/>
                <w:lang w:val="fr-CH"/>
              </w:rPr>
              <w:t>Familiarité personnelle</w:t>
            </w:r>
          </w:p>
        </w:tc>
        <w:tc>
          <w:tcPr>
            <w:tcW w:w="0" w:type="auto"/>
            <w:hideMark/>
          </w:tcPr>
          <w:p w14:paraId="52607D29" w14:textId="77777777" w:rsidR="005A43B8" w:rsidRPr="005A43B8" w:rsidRDefault="005A43B8" w:rsidP="005A43B8">
            <w:pPr>
              <w:jc w:val="left"/>
              <w:cnfStyle w:val="000000100000" w:firstRow="0" w:lastRow="0" w:firstColumn="0" w:lastColumn="0" w:oddVBand="0" w:evenVBand="0" w:oddHBand="1" w:evenHBand="0" w:firstRowFirstColumn="0" w:firstRowLastColumn="0" w:lastRowFirstColumn="0" w:lastRowLastColumn="0"/>
              <w:rPr>
                <w:sz w:val="22"/>
                <w:szCs w:val="22"/>
                <w:lang w:val="fr-CH"/>
              </w:rPr>
            </w:pPr>
            <w:r w:rsidRPr="005A43B8">
              <w:rPr>
                <w:sz w:val="22"/>
                <w:szCs w:val="22"/>
                <w:lang w:val="fr-CH"/>
              </w:rPr>
              <w:t>Connue mais limitante</w:t>
            </w:r>
          </w:p>
        </w:tc>
        <w:tc>
          <w:tcPr>
            <w:tcW w:w="0" w:type="auto"/>
            <w:hideMark/>
          </w:tcPr>
          <w:p w14:paraId="5AAE78C8" w14:textId="76C15218" w:rsidR="005A43B8" w:rsidRPr="005A43B8" w:rsidRDefault="005A43B8" w:rsidP="005A43B8">
            <w:pPr>
              <w:jc w:val="left"/>
              <w:cnfStyle w:val="000000100000" w:firstRow="0" w:lastRow="0" w:firstColumn="0" w:lastColumn="0" w:oddVBand="0" w:evenVBand="0" w:oddHBand="1" w:evenHBand="0" w:firstRowFirstColumn="0" w:firstRowLastColumn="0" w:lastRowFirstColumn="0" w:lastRowLastColumn="0"/>
              <w:rPr>
                <w:sz w:val="22"/>
                <w:szCs w:val="22"/>
                <w:lang w:val="fr-CH"/>
              </w:rPr>
            </w:pPr>
            <w:r w:rsidRPr="005A43B8">
              <w:rPr>
                <w:sz w:val="22"/>
                <w:szCs w:val="22"/>
                <w:lang w:val="fr-CH"/>
              </w:rPr>
              <w:t>Connue mais légère pour l’embarquer</w:t>
            </w:r>
          </w:p>
        </w:tc>
        <w:tc>
          <w:tcPr>
            <w:tcW w:w="0" w:type="auto"/>
            <w:hideMark/>
          </w:tcPr>
          <w:p w14:paraId="725C670C" w14:textId="77777777" w:rsidR="005A43B8" w:rsidRPr="005A43B8" w:rsidRDefault="005A43B8" w:rsidP="005A43B8">
            <w:pPr>
              <w:jc w:val="left"/>
              <w:cnfStyle w:val="000000100000" w:firstRow="0" w:lastRow="0" w:firstColumn="0" w:lastColumn="0" w:oddVBand="0" w:evenVBand="0" w:oddHBand="1" w:evenHBand="0" w:firstRowFirstColumn="0" w:firstRowLastColumn="0" w:lastRowFirstColumn="0" w:lastRowLastColumn="0"/>
              <w:rPr>
                <w:sz w:val="22"/>
                <w:szCs w:val="22"/>
                <w:lang w:val="fr-CH"/>
              </w:rPr>
            </w:pPr>
            <w:r w:rsidRPr="005A43B8">
              <w:rPr>
                <w:sz w:val="22"/>
                <w:szCs w:val="22"/>
                <w:lang w:val="fr-CH"/>
              </w:rPr>
              <w:t>Choisie pour monter en compétence sur un outil professionnel</w:t>
            </w:r>
          </w:p>
        </w:tc>
      </w:tr>
    </w:tbl>
    <w:p w14:paraId="176D8B0A" w14:textId="1254256E" w:rsidR="00C76854" w:rsidRDefault="00C76854" w:rsidP="00C76854">
      <w:pPr>
        <w:pStyle w:val="Titre2"/>
        <w:rPr>
          <w:lang w:val="fr-CH"/>
        </w:rPr>
      </w:pPr>
      <w:bookmarkStart w:id="13" w:name="_Toc228864209"/>
      <w:r>
        <w:rPr>
          <w:lang w:val="fr-CH"/>
        </w:rPr>
        <w:lastRenderedPageBreak/>
        <w:t>Analyse des éléments éléctronique</w:t>
      </w:r>
      <w:bookmarkEnd w:id="13"/>
    </w:p>
    <w:p w14:paraId="577501C3" w14:textId="77777777" w:rsidR="00C773ED" w:rsidRPr="00C773ED" w:rsidRDefault="00C773ED" w:rsidP="00C773ED">
      <w:pPr>
        <w:rPr>
          <w:lang w:val="fr-CH"/>
        </w:rPr>
      </w:pPr>
      <w:r w:rsidRPr="00C773ED">
        <w:rPr>
          <w:lang w:val="fr-CH"/>
        </w:rPr>
        <w:t>L'analyse comparative présentée dans les sections suivantes s'inscrit dans un contexte purement hypothétique. Dans la réalité, l'ensemble du matériel utilisé dans ce projet est fourni par le CPNV et ne fait l'objet d'aucun choix de ma part. Cependant, afin de démontrer ma capacité à évaluer et justifier des choix techniques, j'ai imaginé un scénario dans lequel je serais libre de sélectionner chaque composant moi-même, avec un budget plus conséquent permettant d'envisager des alternatives parfois plus coûteuses que celles mises à disposition. Les justifications apportées sont donc purement techniques et ne reflètent en aucun cas une critique du matériel fourni, qui reste tout à fait adapté à la réalisation de ce projet.</w:t>
      </w:r>
    </w:p>
    <w:p w14:paraId="7143606B" w14:textId="3357D3FE" w:rsidR="00C773ED" w:rsidRPr="00C773ED" w:rsidRDefault="00C773ED" w:rsidP="00C773ED">
      <w:pPr>
        <w:pStyle w:val="Titre3"/>
        <w:rPr>
          <w:lang w:val="fr-CH"/>
        </w:rPr>
      </w:pPr>
      <w:r w:rsidRPr="00C773ED">
        <w:rPr>
          <w:lang w:val="fr-CH"/>
        </w:rPr>
        <w:t>Carte Arduino UNO REV3</w:t>
      </w:r>
    </w:p>
    <w:p w14:paraId="40D6D897" w14:textId="77777777" w:rsidR="00C773ED" w:rsidRPr="00C773ED" w:rsidRDefault="00C773ED" w:rsidP="00C773ED">
      <w:pPr>
        <w:pStyle w:val="Titre4"/>
        <w:rPr>
          <w:lang w:val="fr-CH"/>
        </w:rPr>
      </w:pPr>
      <w:r w:rsidRPr="00C773ED">
        <w:rPr>
          <w:lang w:val="fr-CH"/>
        </w:rPr>
        <w:t>Rôle dans le projet</w:t>
      </w:r>
    </w:p>
    <w:p w14:paraId="0D3FEC1B" w14:textId="77777777" w:rsidR="00C773ED" w:rsidRPr="00C773ED" w:rsidRDefault="00C773ED" w:rsidP="00C773ED">
      <w:pPr>
        <w:rPr>
          <w:lang w:val="fr-CH"/>
        </w:rPr>
      </w:pPr>
      <w:r w:rsidRPr="00C773ED">
        <w:rPr>
          <w:lang w:val="fr-CH"/>
        </w:rPr>
        <w:t>La carte Arduino UNO REV3 est le microcontrôleur central du projet. Elle exécute le programme principal en temps réel : elle interroge le module RTC pour connaître l'heure, calcule la position des LED à allumer sur l'anneau NeoPixel, lit les valeurs du capteur BME680, envoie les données à afficher sur l'écran HT16K33, et surveille en permanence l'état des six boutons poussoirs. Toute la logique du système repose sur elle.</w:t>
      </w:r>
    </w:p>
    <w:p w14:paraId="685173B7" w14:textId="77777777" w:rsidR="00C773ED" w:rsidRPr="00FA0CB9" w:rsidRDefault="00C773ED" w:rsidP="00C773ED">
      <w:pPr>
        <w:pStyle w:val="Titre4"/>
        <w:rPr>
          <w:lang w:val="en-GB"/>
        </w:rPr>
      </w:pPr>
      <w:r w:rsidRPr="00FA0CB9">
        <w:rPr>
          <w:lang w:val="en-GB"/>
        </w:rPr>
        <w:t>Alternative : Raspberry Pi Pico (RP2040)</w:t>
      </w:r>
    </w:p>
    <w:p w14:paraId="17D11E42" w14:textId="77777777" w:rsidR="00C773ED" w:rsidRPr="00C773ED" w:rsidRDefault="00C773ED" w:rsidP="00C773ED">
      <w:pPr>
        <w:rPr>
          <w:lang w:val="fr-CH"/>
        </w:rPr>
      </w:pPr>
      <w:r w:rsidRPr="00C773ED">
        <w:rPr>
          <w:lang w:val="fr-CH"/>
        </w:rPr>
        <w:t>Le Raspberry Pi Pico est un microcontrôleur moderne basé sur le chip RP2040, dual-core à 133 MHz, avec 264 Ko de RAM et un support natif du MicroPython et du C/C++. Il est nettement plus puissant que l'Arduino UNO, dispose de deux cœurs permettant de paralléliser les tâches, et intègre du matériel PIO (Programmable I/O) idéal pour piloter des LED NeoPixel sans surcharger le processeur.</w:t>
      </w:r>
    </w:p>
    <w:p w14:paraId="4C82773C" w14:textId="77777777" w:rsidR="00C773ED" w:rsidRPr="00C773ED" w:rsidRDefault="00C773ED" w:rsidP="00C773ED">
      <w:pPr>
        <w:pStyle w:val="Titre4"/>
        <w:rPr>
          <w:lang w:val="fr-CH"/>
        </w:rPr>
      </w:pPr>
      <w:r w:rsidRPr="00C773ED">
        <w:rPr>
          <w:lang w:val="fr-CH"/>
        </w:rPr>
        <w:t>Meilleur choix : Raspberry Pi Pico</w:t>
      </w:r>
    </w:p>
    <w:p w14:paraId="5B9F5C07" w14:textId="5ACE1FEB" w:rsidR="00C773ED" w:rsidRPr="00C773ED" w:rsidRDefault="00C773ED" w:rsidP="00C773ED">
      <w:pPr>
        <w:rPr>
          <w:lang w:val="fr-CH"/>
        </w:rPr>
      </w:pPr>
      <w:r w:rsidRPr="00C773ED">
        <w:rPr>
          <w:lang w:val="fr-CH"/>
        </w:rPr>
        <w:t>Dans un monde où l'on choisit librement ses composants, le Raspberry Pi Pico serait le meilleur choix. Sa puissance de calcul supérieure permettrait de gérer plus facilement les animations LED fluides, la lecture des capteurs et la gestion des boutons simultanément, sans risquer de saturer le processeur. L'Arduino UNO REV3 reste un excellent outil pédagogique, mais ses 2 Ko de RAM et son unique cœur à 16 MHz montrent leurs limites sur un projet aussi multifonction.</w:t>
      </w:r>
    </w:p>
    <w:p w14:paraId="0B9A4E0A" w14:textId="69FFEA1D" w:rsidR="00C773ED" w:rsidRPr="00C773ED" w:rsidRDefault="00C773ED" w:rsidP="00C773ED">
      <w:pPr>
        <w:pStyle w:val="Titre3"/>
        <w:rPr>
          <w:lang w:val="fr-CH"/>
        </w:rPr>
      </w:pPr>
      <w:r w:rsidRPr="00C773ED">
        <w:rPr>
          <w:lang w:val="fr-CH"/>
        </w:rPr>
        <w:t xml:space="preserve">Anneaux </w:t>
      </w:r>
      <w:proofErr w:type="spellStart"/>
      <w:r w:rsidRPr="00C773ED">
        <w:rPr>
          <w:lang w:val="fr-CH"/>
        </w:rPr>
        <w:t>Adafruit</w:t>
      </w:r>
      <w:proofErr w:type="spellEnd"/>
      <w:r w:rsidRPr="00C773ED">
        <w:rPr>
          <w:lang w:val="fr-CH"/>
        </w:rPr>
        <w:t xml:space="preserve"> </w:t>
      </w:r>
      <w:proofErr w:type="spellStart"/>
      <w:r w:rsidRPr="00C773ED">
        <w:rPr>
          <w:lang w:val="fr-CH"/>
        </w:rPr>
        <w:t>NeoPixel</w:t>
      </w:r>
      <w:proofErr w:type="spellEnd"/>
      <w:r w:rsidRPr="00C773ED">
        <w:rPr>
          <w:lang w:val="fr-CH"/>
        </w:rPr>
        <w:t xml:space="preserve"> 1/4 60 LED au total (×4)</w:t>
      </w:r>
    </w:p>
    <w:p w14:paraId="39B092C6" w14:textId="77777777" w:rsidR="00C773ED" w:rsidRPr="00C773ED" w:rsidRDefault="00C773ED" w:rsidP="00C773ED">
      <w:pPr>
        <w:pStyle w:val="Titre4"/>
        <w:rPr>
          <w:lang w:val="fr-CH"/>
        </w:rPr>
      </w:pPr>
      <w:r w:rsidRPr="00C773ED">
        <w:rPr>
          <w:lang w:val="fr-CH"/>
        </w:rPr>
        <w:t>Rôle dans le projet</w:t>
      </w:r>
    </w:p>
    <w:p w14:paraId="45FB9829" w14:textId="77777777" w:rsidR="00C773ED" w:rsidRPr="00C773ED" w:rsidRDefault="00C773ED" w:rsidP="00C773ED">
      <w:pPr>
        <w:rPr>
          <w:lang w:val="fr-CH"/>
        </w:rPr>
      </w:pPr>
      <w:r w:rsidRPr="00C773ED">
        <w:rPr>
          <w:lang w:val="fr-CH"/>
        </w:rPr>
        <w:t xml:space="preserve">Les quatre quarts d'anneau NeoPixel forment, une fois assemblés, un cercle complet de 60 LED RGB adressables individuellement. Dans ce projet, ils servent d'affichage principal de l'horloge : les LED représentent visuellement les heures, les minutes et les secondes par des animations lumineuses. Ils jouent également le rôle d'indicateur d'alerte environnementale en changeant de couleur ou de comportement lorsque la </w:t>
      </w:r>
      <w:r w:rsidRPr="00C773ED">
        <w:rPr>
          <w:lang w:val="fr-CH"/>
        </w:rPr>
        <w:lastRenderedPageBreak/>
        <w:t>qualité de l'air se dégrade. Un seul fil de données suffit pour piloter l'ensemble des 60 LED en cascade.</w:t>
      </w:r>
    </w:p>
    <w:p w14:paraId="60093BC1" w14:textId="77777777" w:rsidR="00C773ED" w:rsidRPr="00C773ED" w:rsidRDefault="00C773ED" w:rsidP="001D68A3">
      <w:pPr>
        <w:pStyle w:val="Titre4"/>
        <w:rPr>
          <w:lang w:val="fr-CH"/>
        </w:rPr>
      </w:pPr>
      <w:r w:rsidRPr="00C773ED">
        <w:rPr>
          <w:lang w:val="fr-CH"/>
        </w:rPr>
        <w:t>Alternative : Anneau LED WS2812B générique (60 LED d'un seul tenant)</w:t>
      </w:r>
    </w:p>
    <w:p w14:paraId="5D46334D" w14:textId="77777777" w:rsidR="00C773ED" w:rsidRPr="00C773ED" w:rsidRDefault="00C773ED" w:rsidP="00C773ED">
      <w:pPr>
        <w:rPr>
          <w:lang w:val="fr-CH"/>
        </w:rPr>
      </w:pPr>
      <w:r w:rsidRPr="00C773ED">
        <w:rPr>
          <w:lang w:val="fr-CH"/>
        </w:rPr>
        <w:t>Il existe des anneaux LED complets de 60 LED WS2812B (la puce utilisée dans les NeoPixel) en un seul module circulaire. Ils reposent sur le même protocole de communication et sont compatibles avec la bibliothèque Adafruit NeoPixel, mais se présentent sous forme d'un anneau monobloc au lieu de quatre quarts séparés.</w:t>
      </w:r>
    </w:p>
    <w:p w14:paraId="692B0928" w14:textId="77777777" w:rsidR="00C773ED" w:rsidRPr="00C773ED" w:rsidRDefault="00C773ED" w:rsidP="001D68A3">
      <w:pPr>
        <w:pStyle w:val="Titre4"/>
        <w:rPr>
          <w:lang w:val="fr-CH"/>
        </w:rPr>
      </w:pPr>
      <w:r w:rsidRPr="00C773ED">
        <w:rPr>
          <w:lang w:val="fr-CH"/>
        </w:rPr>
        <w:t>Meilleur choix : Anneau WS2812B 60 LED monobloc</w:t>
      </w:r>
    </w:p>
    <w:p w14:paraId="4E77FFE8" w14:textId="116DF305" w:rsidR="00C773ED" w:rsidRPr="00C773ED" w:rsidRDefault="00C773ED" w:rsidP="00C773ED">
      <w:pPr>
        <w:rPr>
          <w:lang w:val="fr-CH"/>
        </w:rPr>
      </w:pPr>
      <w:r w:rsidRPr="00C773ED">
        <w:rPr>
          <w:lang w:val="fr-CH"/>
        </w:rPr>
        <w:t>Un anneau monobloc serait légèrement préférable en termes de montage : il n'y a aucun joint à souder entre les quarts, ce qui élimine les risques de mauvais contact aux jonctions et simplifie l'assemblage mécanique. Sur le plan électronique et logiciel, les deux solutions sont strictement équivalentes. Le choix des quatre quarts Adafruit n'est donc pas le plus optimal mécaniquement, même s'il reste parfaitement fonctionnel.</w:t>
      </w:r>
    </w:p>
    <w:p w14:paraId="6CA133C8" w14:textId="62531ABA" w:rsidR="00C773ED" w:rsidRPr="00C773ED" w:rsidRDefault="00C773ED" w:rsidP="001D68A3">
      <w:pPr>
        <w:pStyle w:val="Titre3"/>
        <w:rPr>
          <w:lang w:val="fr-CH"/>
        </w:rPr>
      </w:pPr>
      <w:r w:rsidRPr="00C773ED">
        <w:rPr>
          <w:lang w:val="fr-CH"/>
        </w:rPr>
        <w:t>Capteur environnemental BME680</w:t>
      </w:r>
    </w:p>
    <w:p w14:paraId="7F4C6AF3" w14:textId="77777777" w:rsidR="00C773ED" w:rsidRPr="00C773ED" w:rsidRDefault="00C773ED" w:rsidP="001D68A3">
      <w:pPr>
        <w:pStyle w:val="Titre4"/>
        <w:rPr>
          <w:lang w:val="fr-CH"/>
        </w:rPr>
      </w:pPr>
      <w:r w:rsidRPr="00C773ED">
        <w:rPr>
          <w:lang w:val="fr-CH"/>
        </w:rPr>
        <w:t>Rôle dans le projet</w:t>
      </w:r>
    </w:p>
    <w:p w14:paraId="31AFF0AD" w14:textId="77777777" w:rsidR="00C773ED" w:rsidRPr="00C773ED" w:rsidRDefault="00C773ED" w:rsidP="00C773ED">
      <w:pPr>
        <w:rPr>
          <w:lang w:val="fr-CH"/>
        </w:rPr>
      </w:pPr>
      <w:r w:rsidRPr="00C773ED">
        <w:rPr>
          <w:lang w:val="fr-CH"/>
        </w:rPr>
        <w:t>Le BME680 est le capteur qui fournit toutes les données environnementales du système. Il mesure en continu la température ambiante, l'humidité relative, la pression atmosphérique et un indice de qualité de l'air basé sur la détection de composés organiques volatils (COV). Ces quatre valeurs sont ensuite affichées en alternance sur l'écran HT16K33, et le niveau de COV déclenche l'alerte visuelle sur l'anneau LED lorsqu'il dépasse un seuil critique. Il communique avec l'Arduino via le bus I²C.</w:t>
      </w:r>
    </w:p>
    <w:p w14:paraId="45B0F530" w14:textId="77777777" w:rsidR="00C773ED" w:rsidRPr="00C773ED" w:rsidRDefault="00C773ED" w:rsidP="001D68A3">
      <w:pPr>
        <w:pStyle w:val="Titre4"/>
        <w:rPr>
          <w:lang w:val="fr-CH"/>
        </w:rPr>
      </w:pPr>
      <w:r w:rsidRPr="00C773ED">
        <w:rPr>
          <w:lang w:val="fr-CH"/>
        </w:rPr>
        <w:t>Alternative : Capteur SCD41 (CO</w:t>
      </w:r>
      <w:r w:rsidRPr="00C773ED">
        <w:rPr>
          <w:rFonts w:ascii="Cambria Math" w:hAnsi="Cambria Math" w:cs="Cambria Math"/>
          <w:lang w:val="fr-CH"/>
        </w:rPr>
        <w:t>₂</w:t>
      </w:r>
      <w:r w:rsidRPr="00C773ED">
        <w:rPr>
          <w:lang w:val="fr-CH"/>
        </w:rPr>
        <w:t>, temp</w:t>
      </w:r>
      <w:r w:rsidRPr="00C773ED">
        <w:rPr>
          <w:rFonts w:cs="Arial"/>
          <w:lang w:val="fr-CH"/>
        </w:rPr>
        <w:t>é</w:t>
      </w:r>
      <w:r w:rsidRPr="00C773ED">
        <w:rPr>
          <w:lang w:val="fr-CH"/>
        </w:rPr>
        <w:t>rature, humidit</w:t>
      </w:r>
      <w:r w:rsidRPr="00C773ED">
        <w:rPr>
          <w:rFonts w:cs="Arial"/>
          <w:lang w:val="fr-CH"/>
        </w:rPr>
        <w:t>é</w:t>
      </w:r>
      <w:r w:rsidRPr="00C773ED">
        <w:rPr>
          <w:lang w:val="fr-CH"/>
        </w:rPr>
        <w:t>) de Sensirion</w:t>
      </w:r>
    </w:p>
    <w:p w14:paraId="30BB1232" w14:textId="61C407D7" w:rsidR="00C773ED" w:rsidRPr="00C773ED" w:rsidRDefault="00C773ED" w:rsidP="00C773ED">
      <w:pPr>
        <w:rPr>
          <w:lang w:val="fr-CH"/>
        </w:rPr>
      </w:pPr>
      <w:r w:rsidRPr="00C773ED">
        <w:rPr>
          <w:lang w:val="fr-CH"/>
        </w:rPr>
        <w:t>Le SCD41 est un capteur de CO</w:t>
      </w:r>
      <w:r w:rsidRPr="00C773ED">
        <w:rPr>
          <w:rFonts w:ascii="Cambria Math" w:hAnsi="Cambria Math" w:cs="Cambria Math"/>
          <w:lang w:val="fr-CH"/>
        </w:rPr>
        <w:t>₂</w:t>
      </w:r>
      <w:r w:rsidRPr="00C773ED">
        <w:rPr>
          <w:lang w:val="fr-CH"/>
        </w:rPr>
        <w:t xml:space="preserve"> v</w:t>
      </w:r>
      <w:r w:rsidRPr="00C773ED">
        <w:rPr>
          <w:rFonts w:cs="Arial"/>
          <w:lang w:val="fr-CH"/>
        </w:rPr>
        <w:t>é</w:t>
      </w:r>
      <w:r w:rsidRPr="00C773ED">
        <w:rPr>
          <w:lang w:val="fr-CH"/>
        </w:rPr>
        <w:t>ritable (mesure photoacoustique NDIR), coupl</w:t>
      </w:r>
      <w:r w:rsidRPr="00C773ED">
        <w:rPr>
          <w:rFonts w:cs="Arial"/>
          <w:lang w:val="fr-CH"/>
        </w:rPr>
        <w:t>é</w:t>
      </w:r>
      <w:r w:rsidRPr="00C773ED">
        <w:rPr>
          <w:lang w:val="fr-CH"/>
        </w:rPr>
        <w:t xml:space="preserve"> </w:t>
      </w:r>
      <w:r w:rsidRPr="00C773ED">
        <w:rPr>
          <w:rFonts w:cs="Arial"/>
          <w:lang w:val="fr-CH"/>
        </w:rPr>
        <w:t>à</w:t>
      </w:r>
      <w:r w:rsidRPr="00C773ED">
        <w:rPr>
          <w:lang w:val="fr-CH"/>
        </w:rPr>
        <w:t xml:space="preserve"> une mesure de temp</w:t>
      </w:r>
      <w:r w:rsidRPr="00C773ED">
        <w:rPr>
          <w:rFonts w:cs="Arial"/>
          <w:lang w:val="fr-CH"/>
        </w:rPr>
        <w:t>é</w:t>
      </w:r>
      <w:r w:rsidRPr="00C773ED">
        <w:rPr>
          <w:lang w:val="fr-CH"/>
        </w:rPr>
        <w:t>rature et d'humidit</w:t>
      </w:r>
      <w:r w:rsidRPr="00C773ED">
        <w:rPr>
          <w:rFonts w:cs="Arial"/>
          <w:lang w:val="fr-CH"/>
        </w:rPr>
        <w:t>é</w:t>
      </w:r>
      <w:r w:rsidRPr="00C773ED">
        <w:rPr>
          <w:lang w:val="fr-CH"/>
        </w:rPr>
        <w:t>. Contrairement au BME680 qui estime la qualit</w:t>
      </w:r>
      <w:r w:rsidRPr="00C773ED">
        <w:rPr>
          <w:rFonts w:cs="Arial"/>
          <w:lang w:val="fr-CH"/>
        </w:rPr>
        <w:t>é</w:t>
      </w:r>
      <w:r w:rsidRPr="00C773ED">
        <w:rPr>
          <w:lang w:val="fr-CH"/>
        </w:rPr>
        <w:t xml:space="preserve"> de l'air de mani</w:t>
      </w:r>
      <w:r w:rsidRPr="00C773ED">
        <w:rPr>
          <w:rFonts w:cs="Arial"/>
          <w:lang w:val="fr-CH"/>
        </w:rPr>
        <w:t>è</w:t>
      </w:r>
      <w:r w:rsidRPr="00C773ED">
        <w:rPr>
          <w:lang w:val="fr-CH"/>
        </w:rPr>
        <w:t>re indirecte via les COV, le SCD41 mesure directement la concentration de CO</w:t>
      </w:r>
      <w:r w:rsidRPr="00C773ED">
        <w:rPr>
          <w:rFonts w:ascii="Cambria Math" w:hAnsi="Cambria Math" w:cs="Cambria Math"/>
          <w:lang w:val="fr-CH"/>
        </w:rPr>
        <w:t>₂</w:t>
      </w:r>
      <w:r w:rsidRPr="00C773ED">
        <w:rPr>
          <w:lang w:val="fr-CH"/>
        </w:rPr>
        <w:t xml:space="preserve"> en ppm ce qui est pr</w:t>
      </w:r>
      <w:r w:rsidRPr="00C773ED">
        <w:rPr>
          <w:rFonts w:cs="Arial"/>
          <w:lang w:val="fr-CH"/>
        </w:rPr>
        <w:t>é</w:t>
      </w:r>
      <w:r w:rsidRPr="00C773ED">
        <w:rPr>
          <w:lang w:val="fr-CH"/>
        </w:rPr>
        <w:t>cis</w:t>
      </w:r>
      <w:r w:rsidRPr="00C773ED">
        <w:rPr>
          <w:rFonts w:cs="Arial"/>
          <w:lang w:val="fr-CH"/>
        </w:rPr>
        <w:t>é</w:t>
      </w:r>
      <w:r w:rsidRPr="00C773ED">
        <w:rPr>
          <w:lang w:val="fr-CH"/>
        </w:rPr>
        <w:t>ment le probl</w:t>
      </w:r>
      <w:r w:rsidRPr="00C773ED">
        <w:rPr>
          <w:rFonts w:cs="Arial"/>
          <w:lang w:val="fr-CH"/>
        </w:rPr>
        <w:t>è</w:t>
      </w:r>
      <w:r w:rsidRPr="00C773ED">
        <w:rPr>
          <w:lang w:val="fr-CH"/>
        </w:rPr>
        <w:t>me identifi</w:t>
      </w:r>
      <w:r w:rsidRPr="00C773ED">
        <w:rPr>
          <w:rFonts w:cs="Arial"/>
          <w:lang w:val="fr-CH"/>
        </w:rPr>
        <w:t>é</w:t>
      </w:r>
      <w:r w:rsidRPr="00C773ED">
        <w:rPr>
          <w:lang w:val="fr-CH"/>
        </w:rPr>
        <w:t xml:space="preserve"> dans le cahier des charges (les bo</w:t>
      </w:r>
      <w:r w:rsidRPr="00C773ED">
        <w:rPr>
          <w:rFonts w:cs="Arial"/>
          <w:lang w:val="fr-CH"/>
        </w:rPr>
        <w:t>î</w:t>
      </w:r>
      <w:r w:rsidRPr="00C773ED">
        <w:rPr>
          <w:lang w:val="fr-CH"/>
        </w:rPr>
        <w:t>tiers CO</w:t>
      </w:r>
      <w:r w:rsidRPr="00C773ED">
        <w:rPr>
          <w:rFonts w:ascii="Cambria Math" w:hAnsi="Cambria Math" w:cs="Cambria Math"/>
          <w:lang w:val="fr-CH"/>
        </w:rPr>
        <w:t>₂</w:t>
      </w:r>
      <w:r w:rsidRPr="00C773ED">
        <w:rPr>
          <w:lang w:val="fr-CH"/>
        </w:rPr>
        <w:t xml:space="preserve"> des salles de classe).</w:t>
      </w:r>
    </w:p>
    <w:p w14:paraId="13B5E740" w14:textId="77777777" w:rsidR="00C773ED" w:rsidRPr="00C773ED" w:rsidRDefault="00C773ED" w:rsidP="001D68A3">
      <w:pPr>
        <w:pStyle w:val="Titre4"/>
        <w:rPr>
          <w:lang w:val="fr-CH"/>
        </w:rPr>
      </w:pPr>
      <w:r w:rsidRPr="00C773ED">
        <w:rPr>
          <w:lang w:val="fr-CH"/>
        </w:rPr>
        <w:t>Meilleur choix : SCD41</w:t>
      </w:r>
    </w:p>
    <w:p w14:paraId="627DB101" w14:textId="10CBC52A" w:rsidR="00C773ED" w:rsidRPr="00C773ED" w:rsidRDefault="00C773ED" w:rsidP="00C773ED">
      <w:pPr>
        <w:rPr>
          <w:lang w:val="fr-CH"/>
        </w:rPr>
      </w:pPr>
      <w:r w:rsidRPr="00C773ED">
        <w:rPr>
          <w:lang w:val="fr-CH"/>
        </w:rPr>
        <w:t>Dans le contexte de ce projet, dont l'objectif premier est d'alerter sur la mauvaise qualité de l'air en salle de classe un problème directement lié au CO</w:t>
      </w:r>
      <w:r w:rsidRPr="00C773ED">
        <w:rPr>
          <w:rFonts w:ascii="Cambria Math" w:hAnsi="Cambria Math" w:cs="Cambria Math"/>
          <w:lang w:val="fr-CH"/>
        </w:rPr>
        <w:t>₂</w:t>
      </w:r>
      <w:r w:rsidRPr="00C773ED">
        <w:rPr>
          <w:lang w:val="fr-CH"/>
        </w:rPr>
        <w:t xml:space="preserve"> expir</w:t>
      </w:r>
      <w:r w:rsidRPr="00C773ED">
        <w:rPr>
          <w:rFonts w:cs="Arial"/>
          <w:lang w:val="fr-CH"/>
        </w:rPr>
        <w:t>é</w:t>
      </w:r>
      <w:r w:rsidRPr="00C773ED">
        <w:rPr>
          <w:lang w:val="fr-CH"/>
        </w:rPr>
        <w:t xml:space="preserve"> par les occupants le SCD41 serait techniquement plus pertinent. Il mesure ce qu'on cherche vraiment </w:t>
      </w:r>
      <w:r w:rsidRPr="00C773ED">
        <w:rPr>
          <w:rFonts w:cs="Arial"/>
          <w:lang w:val="fr-CH"/>
        </w:rPr>
        <w:t>à</w:t>
      </w:r>
      <w:r w:rsidRPr="00C773ED">
        <w:rPr>
          <w:lang w:val="fr-CH"/>
        </w:rPr>
        <w:t xml:space="preserve"> surveiller, l</w:t>
      </w:r>
      <w:r w:rsidRPr="00C773ED">
        <w:rPr>
          <w:rFonts w:cs="Arial"/>
          <w:lang w:val="fr-CH"/>
        </w:rPr>
        <w:t>à</w:t>
      </w:r>
      <w:r w:rsidRPr="00C773ED">
        <w:rPr>
          <w:lang w:val="fr-CH"/>
        </w:rPr>
        <w:t xml:space="preserve"> o</w:t>
      </w:r>
      <w:r w:rsidRPr="00C773ED">
        <w:rPr>
          <w:rFonts w:cs="Arial"/>
          <w:lang w:val="fr-CH"/>
        </w:rPr>
        <w:t>ù</w:t>
      </w:r>
      <w:r w:rsidRPr="00C773ED">
        <w:rPr>
          <w:lang w:val="fr-CH"/>
        </w:rPr>
        <w:t xml:space="preserve"> le BME680 donne une estimation indirecte via les COV. Le BME680 a l'avantage de mesurer aussi la pression atmosph</w:t>
      </w:r>
      <w:r w:rsidRPr="00C773ED">
        <w:rPr>
          <w:rFonts w:cs="Arial"/>
          <w:lang w:val="fr-CH"/>
        </w:rPr>
        <w:t>é</w:t>
      </w:r>
      <w:r w:rsidRPr="00C773ED">
        <w:rPr>
          <w:lang w:val="fr-CH"/>
        </w:rPr>
        <w:t>rique, mais pour ce cas d'usage pr</w:t>
      </w:r>
      <w:r w:rsidRPr="00C773ED">
        <w:rPr>
          <w:rFonts w:cs="Arial"/>
          <w:lang w:val="fr-CH"/>
        </w:rPr>
        <w:t>é</w:t>
      </w:r>
      <w:r w:rsidRPr="00C773ED">
        <w:rPr>
          <w:lang w:val="fr-CH"/>
        </w:rPr>
        <w:t>cis, la mesure directe du CO</w:t>
      </w:r>
      <w:r w:rsidRPr="00C773ED">
        <w:rPr>
          <w:rFonts w:ascii="Cambria Math" w:hAnsi="Cambria Math" w:cs="Cambria Math"/>
          <w:lang w:val="fr-CH"/>
        </w:rPr>
        <w:t>₂</w:t>
      </w:r>
      <w:r w:rsidRPr="00C773ED">
        <w:rPr>
          <w:lang w:val="fr-CH"/>
        </w:rPr>
        <w:t xml:space="preserve"> par le SCD41 est plus fiable et plus coh</w:t>
      </w:r>
      <w:r w:rsidRPr="00C773ED">
        <w:rPr>
          <w:rFonts w:cs="Arial"/>
          <w:lang w:val="fr-CH"/>
        </w:rPr>
        <w:t>é</w:t>
      </w:r>
      <w:r w:rsidRPr="00C773ED">
        <w:rPr>
          <w:lang w:val="fr-CH"/>
        </w:rPr>
        <w:t>rente avec la problématique décrite dans le cahier des charges.</w:t>
      </w:r>
    </w:p>
    <w:p w14:paraId="0AFC5BD1" w14:textId="647D4B79" w:rsidR="00C773ED" w:rsidRPr="00C773ED" w:rsidRDefault="00C773ED" w:rsidP="001D68A3">
      <w:pPr>
        <w:pStyle w:val="Titre3"/>
        <w:rPr>
          <w:lang w:val="fr-CH"/>
        </w:rPr>
      </w:pPr>
      <w:r w:rsidRPr="00C773ED">
        <w:rPr>
          <w:lang w:val="fr-CH"/>
        </w:rPr>
        <w:lastRenderedPageBreak/>
        <w:t>Module horloge temps réel RTC DS1307</w:t>
      </w:r>
    </w:p>
    <w:p w14:paraId="0E5B1C59" w14:textId="77777777" w:rsidR="00C773ED" w:rsidRPr="00C773ED" w:rsidRDefault="00C773ED" w:rsidP="001D68A3">
      <w:pPr>
        <w:pStyle w:val="Titre4"/>
        <w:rPr>
          <w:lang w:val="fr-CH"/>
        </w:rPr>
      </w:pPr>
      <w:r w:rsidRPr="00C773ED">
        <w:rPr>
          <w:lang w:val="fr-CH"/>
        </w:rPr>
        <w:t>Rôle dans le projet</w:t>
      </w:r>
    </w:p>
    <w:p w14:paraId="585B3761" w14:textId="01BD7C0A" w:rsidR="00C773ED" w:rsidRPr="00C773ED" w:rsidRDefault="00C773ED" w:rsidP="00C773ED">
      <w:pPr>
        <w:rPr>
          <w:lang w:val="fr-CH"/>
        </w:rPr>
      </w:pPr>
      <w:r w:rsidRPr="00C773ED">
        <w:rPr>
          <w:lang w:val="fr-CH"/>
        </w:rPr>
        <w:t xml:space="preserve">Le module RTC DS1307 a pour unique but de maintenir l'heure exacte en permanence, indépendamment de l'Arduino. Contrairement à une simple fonction de comptage logiciel dans le microcontrôleur, ce module dispose de </w:t>
      </w:r>
      <w:r w:rsidR="001D68A3" w:rsidRPr="00C773ED">
        <w:rPr>
          <w:lang w:val="fr-CH"/>
        </w:rPr>
        <w:t>son propre oscillateur</w:t>
      </w:r>
      <w:r w:rsidRPr="00C773ED">
        <w:rPr>
          <w:lang w:val="fr-CH"/>
        </w:rPr>
        <w:t xml:space="preserve"> à quartz et d'une pile de sauvegarde qui lui permet de continuer à compter le temps même lorsque l'appareil est hors tension. À chaque démarrage du système, l'Arduino lit l'heure courante depuis le DS1307 via I²C pour initialiser son affichage.</w:t>
      </w:r>
    </w:p>
    <w:p w14:paraId="3E687528" w14:textId="77777777" w:rsidR="00C773ED" w:rsidRPr="00C773ED" w:rsidRDefault="00C773ED" w:rsidP="001D68A3">
      <w:pPr>
        <w:pStyle w:val="Titre4"/>
        <w:rPr>
          <w:lang w:val="fr-CH"/>
        </w:rPr>
      </w:pPr>
      <w:r w:rsidRPr="00C773ED">
        <w:rPr>
          <w:lang w:val="fr-CH"/>
        </w:rPr>
        <w:t>Alternative : Module RTC DS3231</w:t>
      </w:r>
    </w:p>
    <w:p w14:paraId="48634F1B" w14:textId="77777777" w:rsidR="00C773ED" w:rsidRPr="00C773ED" w:rsidRDefault="00C773ED" w:rsidP="00C773ED">
      <w:pPr>
        <w:rPr>
          <w:lang w:val="fr-CH"/>
        </w:rPr>
      </w:pPr>
      <w:r w:rsidRPr="00C773ED">
        <w:rPr>
          <w:lang w:val="fr-CH"/>
        </w:rPr>
        <w:t>Le DS3231 est l'évolution directe du DS1307. Il intègre un oscillateur à quartz compensé en température (TCXO), ce qui lui confère une précision nettement supérieure : une dérive de ±2 minutes par an contre plusieurs minutes par mois pour le DS1307. Il intègre également un capteur de température interne et reste compatible avec le même protocole I²C et les mêmes bibliothèques.</w:t>
      </w:r>
    </w:p>
    <w:p w14:paraId="24DE94E7" w14:textId="77777777" w:rsidR="00C773ED" w:rsidRPr="00C773ED" w:rsidRDefault="00C773ED" w:rsidP="001D68A3">
      <w:pPr>
        <w:pStyle w:val="Titre4"/>
        <w:rPr>
          <w:lang w:val="fr-CH"/>
        </w:rPr>
      </w:pPr>
      <w:r w:rsidRPr="00C773ED">
        <w:rPr>
          <w:lang w:val="fr-CH"/>
        </w:rPr>
        <w:t>Meilleur choix : DS3231</w:t>
      </w:r>
    </w:p>
    <w:p w14:paraId="376646AD" w14:textId="5D4C4913" w:rsidR="00C773ED" w:rsidRPr="00C773ED" w:rsidRDefault="00C773ED" w:rsidP="00C773ED">
      <w:pPr>
        <w:rPr>
          <w:lang w:val="fr-CH"/>
        </w:rPr>
      </w:pPr>
      <w:r w:rsidRPr="00C773ED">
        <w:rPr>
          <w:lang w:val="fr-CH"/>
        </w:rPr>
        <w:t>Le DS3231 est clairement le meilleur choix pour une horloge murale. Une horloge qui dérive de plusieurs minutes par mois perd rapidement sa crédibilité en tant qu'instrument de mesure du temps. Le DS3231, avec sa précision quasi parfaite sur une année entière, garantit que l'heure affichée reste juste sur le long terme sans nécessiter de recalibration fréquente. Pour un projet qui se veut une horloge fiable et autonome, cette précision accrue justifie pleinement le choix du DS3231.</w:t>
      </w:r>
    </w:p>
    <w:p w14:paraId="69B23CB4" w14:textId="529C35A5" w:rsidR="00C773ED" w:rsidRPr="00C773ED" w:rsidRDefault="00C773ED" w:rsidP="001D68A3">
      <w:pPr>
        <w:pStyle w:val="Titre3"/>
        <w:rPr>
          <w:lang w:val="fr-CH"/>
        </w:rPr>
      </w:pPr>
      <w:r w:rsidRPr="00C773ED">
        <w:rPr>
          <w:lang w:val="fr-CH"/>
        </w:rPr>
        <w:t>Affichage Adafruit 4×14 segments alphanumérique HT16K33</w:t>
      </w:r>
    </w:p>
    <w:p w14:paraId="75CFA7C5" w14:textId="77777777" w:rsidR="00C773ED" w:rsidRPr="00C773ED" w:rsidRDefault="00C773ED" w:rsidP="001D68A3">
      <w:pPr>
        <w:pStyle w:val="Titre4"/>
        <w:rPr>
          <w:lang w:val="fr-CH"/>
        </w:rPr>
      </w:pPr>
      <w:r w:rsidRPr="00C773ED">
        <w:rPr>
          <w:lang w:val="fr-CH"/>
        </w:rPr>
        <w:t>Rôle dans le projet</w:t>
      </w:r>
    </w:p>
    <w:p w14:paraId="3A641D5D" w14:textId="77777777" w:rsidR="00C773ED" w:rsidRPr="00C773ED" w:rsidRDefault="00C773ED" w:rsidP="00C773ED">
      <w:pPr>
        <w:rPr>
          <w:lang w:val="fr-CH"/>
        </w:rPr>
      </w:pPr>
      <w:r w:rsidRPr="00C773ED">
        <w:rPr>
          <w:lang w:val="fr-CH"/>
        </w:rPr>
        <w:t>L'affichage HT16K33 sert d'écran secondaire textuel pour présenter les données environnementales collectées par le BME680. Il affiche en alternance la température, l'humidité, la pression et l'indice de qualité de l'air sous forme de texte et de chiffres lisibles. Son format 14 segments par digit permet d'afficher non seulement des chiffres mais aussi des lettres, ce qui facilite l'identification de chaque mesure (par exemple afficher "TEMP" avant la valeur). Il communique via I²C, ce qui limite le nombre de broches utilisées sur l'Arduino.</w:t>
      </w:r>
    </w:p>
    <w:p w14:paraId="2DC748BC" w14:textId="77777777" w:rsidR="00C773ED" w:rsidRPr="00C773ED" w:rsidRDefault="00C773ED" w:rsidP="001D68A3">
      <w:pPr>
        <w:pStyle w:val="Titre4"/>
        <w:rPr>
          <w:lang w:val="fr-CH"/>
        </w:rPr>
      </w:pPr>
      <w:r w:rsidRPr="00C773ED">
        <w:rPr>
          <w:lang w:val="fr-CH"/>
        </w:rPr>
        <w:t>Alternative : Petit écran OLED 128×64 pixels (SSD1306)</w:t>
      </w:r>
    </w:p>
    <w:p w14:paraId="513E26DE" w14:textId="77777777" w:rsidR="00C773ED" w:rsidRPr="00C773ED" w:rsidRDefault="00C773ED" w:rsidP="00C773ED">
      <w:pPr>
        <w:rPr>
          <w:lang w:val="fr-CH"/>
        </w:rPr>
      </w:pPr>
      <w:r w:rsidRPr="00C773ED">
        <w:rPr>
          <w:lang w:val="fr-CH"/>
        </w:rPr>
        <w:t>Un écran OLED monochrome de 0.96 pouce basé sur le contrôleur SSD1306 offre une surface d'affichage en pixels libres, permettant d'afficher du texte de taille variable, des icônes, des graphiques ou plusieurs valeurs simultanément sur le même écran. Il communique également en I²C et consomme très peu d'énergie.</w:t>
      </w:r>
    </w:p>
    <w:p w14:paraId="5865F2EE" w14:textId="77777777" w:rsidR="00C773ED" w:rsidRPr="00C773ED" w:rsidRDefault="00C773ED" w:rsidP="001D68A3">
      <w:pPr>
        <w:pStyle w:val="Titre4"/>
        <w:rPr>
          <w:lang w:val="fr-CH"/>
        </w:rPr>
      </w:pPr>
      <w:r w:rsidRPr="00C773ED">
        <w:rPr>
          <w:lang w:val="fr-CH"/>
        </w:rPr>
        <w:lastRenderedPageBreak/>
        <w:t>Meilleur choix : Écran OLED SSD1306</w:t>
      </w:r>
    </w:p>
    <w:p w14:paraId="6B5E169D" w14:textId="4E5B317B" w:rsidR="00C773ED" w:rsidRPr="00C773ED" w:rsidRDefault="00C773ED" w:rsidP="00C773ED">
      <w:pPr>
        <w:rPr>
          <w:lang w:val="fr-CH"/>
        </w:rPr>
      </w:pPr>
      <w:r w:rsidRPr="00C773ED">
        <w:rPr>
          <w:lang w:val="fr-CH"/>
        </w:rPr>
        <w:t>L'écran OLED serait un meilleur choix dans un projet idéal. Il permet d'afficher toutes les mesures environnementales simultanément sur un seul écran sans avoir recours à l'alternance, d'ajouter des unités claires (°C, %, hPa), de créer une mise en page plus lisible et intuitive, et même d'afficher des indicateurs visuels comme une jauge de qualité de l'air. L'affichage 14 segments reste lisible et élégant, mais il est limité en termes d'information affichable en une seule fois, ce qui oblige à faire défiler les mesures et peut rendre la lecture moins immédiate.</w:t>
      </w:r>
    </w:p>
    <w:p w14:paraId="1396737C" w14:textId="1E4EB6E2" w:rsidR="00C773ED" w:rsidRPr="00C773ED" w:rsidRDefault="00C773ED" w:rsidP="001D68A3">
      <w:pPr>
        <w:pStyle w:val="Titre3"/>
        <w:rPr>
          <w:lang w:val="fr-CH"/>
        </w:rPr>
      </w:pPr>
      <w:r w:rsidRPr="00C773ED">
        <w:rPr>
          <w:lang w:val="fr-CH"/>
        </w:rPr>
        <w:t>Boutons poussoirs (×6)</w:t>
      </w:r>
    </w:p>
    <w:p w14:paraId="0DD905A3" w14:textId="77777777" w:rsidR="00C773ED" w:rsidRPr="00C773ED" w:rsidRDefault="00C773ED" w:rsidP="001D68A3">
      <w:pPr>
        <w:pStyle w:val="Titre4"/>
        <w:rPr>
          <w:lang w:val="fr-CH"/>
        </w:rPr>
      </w:pPr>
      <w:r w:rsidRPr="00C773ED">
        <w:rPr>
          <w:lang w:val="fr-CH"/>
        </w:rPr>
        <w:t>Rôle dans le projet</w:t>
      </w:r>
    </w:p>
    <w:p w14:paraId="59B9EA6C" w14:textId="77777777" w:rsidR="00C773ED" w:rsidRPr="00C773ED" w:rsidRDefault="00C773ED" w:rsidP="00C773ED">
      <w:pPr>
        <w:rPr>
          <w:lang w:val="fr-CH"/>
        </w:rPr>
      </w:pPr>
      <w:r w:rsidRPr="00C773ED">
        <w:rPr>
          <w:lang w:val="fr-CH"/>
        </w:rPr>
        <w:t>Les six boutons poussoirs constituent l'interface de contrôle manuelle du système. Ils permettent à l'utilisateur de régler l'heure manuellement sur le module RTC, de faire défiler les différents modes d'affichage sur l'écran alphanumérique, et d'ajuster la luminosité de l'anneau LED. Chaque bouton est relié à une broche numérique de l'Arduino, et une gestion logicielle du rebond (debounce) est nécessaire pour éviter les détections multiples lors d'une seule pression.</w:t>
      </w:r>
    </w:p>
    <w:p w14:paraId="4C631184" w14:textId="77777777" w:rsidR="00C773ED" w:rsidRPr="00C773ED" w:rsidRDefault="00C773ED" w:rsidP="001D68A3">
      <w:pPr>
        <w:pStyle w:val="Titre4"/>
        <w:rPr>
          <w:lang w:val="fr-CH"/>
        </w:rPr>
      </w:pPr>
      <w:r w:rsidRPr="00C773ED">
        <w:rPr>
          <w:lang w:val="fr-CH"/>
        </w:rPr>
        <w:t>Alternative : Encodeur rotatif avec bouton intégré (KY-040)</w:t>
      </w:r>
    </w:p>
    <w:p w14:paraId="0FA3DE75" w14:textId="77777777" w:rsidR="00C773ED" w:rsidRPr="00C773ED" w:rsidRDefault="00C773ED" w:rsidP="00C773ED">
      <w:pPr>
        <w:rPr>
          <w:lang w:val="fr-CH"/>
        </w:rPr>
      </w:pPr>
      <w:r w:rsidRPr="00C773ED">
        <w:rPr>
          <w:lang w:val="fr-CH"/>
        </w:rPr>
        <w:t>Un encodeur rotatif est un composant qui détecte la rotation dans un sens ou dans l'autre, en plus d'un appui central. Avec un ou deux encodeurs, il serait possible de remplacer plusieurs boutons : tourner pour naviguer entre les valeurs ou les modes, et appuyer pour confirmer ou changer de paramètre. C'est l'interface que l'on retrouve sur la plupart des appareils électroniques modernes (amplificateurs, imprimantes 3D, thermostats).</w:t>
      </w:r>
    </w:p>
    <w:p w14:paraId="1C99D864" w14:textId="77777777" w:rsidR="00C773ED" w:rsidRPr="00C773ED" w:rsidRDefault="00C773ED" w:rsidP="001D68A3">
      <w:pPr>
        <w:pStyle w:val="Titre4"/>
        <w:rPr>
          <w:lang w:val="fr-CH"/>
        </w:rPr>
      </w:pPr>
      <w:r w:rsidRPr="00C773ED">
        <w:rPr>
          <w:lang w:val="fr-CH"/>
        </w:rPr>
        <w:t>Meilleur choix : Boutons poussoirs classiques</w:t>
      </w:r>
    </w:p>
    <w:p w14:paraId="70791ED2" w14:textId="550F3C68" w:rsidR="00C76854" w:rsidRDefault="00C773ED" w:rsidP="00C773ED">
      <w:pPr>
        <w:rPr>
          <w:lang w:val="fr-CH"/>
        </w:rPr>
      </w:pPr>
      <w:r w:rsidRPr="00C773ED">
        <w:rPr>
          <w:lang w:val="fr-CH"/>
        </w:rPr>
        <w:t>Pour ce projet précis, les boutons poussoirs classiques restent le meilleur choix. Les six fonctions à contrôler (réglage heure, modes d'affichage, luminosité) sont des actions distinctes et indépendantes qui se prêtent bien à des boutons dédiés. L'encodeur rotatif est plus élégant pour naviguer dans un menu, mais introduit une complexité logicielle supplémentaire (gestion de la rotation, de la vitesse, d'un menu structuré) qui n'est pas justifiée pour un nombre aussi limité de paramètres. Des boutons bien étiquetés offrent une interaction plus directe et intuitive dans ce contexte.</w:t>
      </w:r>
    </w:p>
    <w:p w14:paraId="235E00BA" w14:textId="0F9380E5" w:rsidR="001D68A3" w:rsidRDefault="001D68A3" w:rsidP="001D68A3">
      <w:pPr>
        <w:pStyle w:val="Titre2"/>
        <w:rPr>
          <w:lang w:val="fr-CH"/>
        </w:rPr>
      </w:pPr>
      <w:bookmarkStart w:id="14" w:name="_Toc228864210"/>
      <w:r>
        <w:rPr>
          <w:lang w:val="fr-CH"/>
        </w:rPr>
        <w:t>Contraintes techniques</w:t>
      </w:r>
      <w:bookmarkEnd w:id="14"/>
    </w:p>
    <w:p w14:paraId="5AD41CAE" w14:textId="02392371" w:rsidR="00E21C10" w:rsidRPr="00E21C10" w:rsidRDefault="00E21C10" w:rsidP="00E21C10">
      <w:pPr>
        <w:rPr>
          <w:lang w:val="fr-CH"/>
        </w:rPr>
      </w:pPr>
      <w:r w:rsidRPr="00E21C10">
        <w:rPr>
          <w:lang w:val="fr-CH"/>
        </w:rPr>
        <w:t>Tout projet de développement s'inscrit dans un cadre de contraintes qui délimitent le champ des possibles et orientent les choix de conception. Ces contraintes ne sont pas des obstacles, mais des paramètres à intégrer dès le départ pour éviter les mauvaises surprises en cours de réalisation.</w:t>
      </w:r>
    </w:p>
    <w:p w14:paraId="509CE354" w14:textId="77777777" w:rsidR="00721AA4" w:rsidRDefault="00E21C10" w:rsidP="00E21C10">
      <w:pPr>
        <w:pStyle w:val="Titre3"/>
        <w:rPr>
          <w:lang w:val="fr-CH"/>
        </w:rPr>
      </w:pPr>
      <w:r w:rsidRPr="00E21C10">
        <w:rPr>
          <w:lang w:val="fr-CH"/>
        </w:rPr>
        <w:t xml:space="preserve">Contrainte 1 </w:t>
      </w:r>
    </w:p>
    <w:p w14:paraId="165D1F0C" w14:textId="5DDF0A59" w:rsidR="00E21C10" w:rsidRPr="00721AA4" w:rsidRDefault="00E21C10" w:rsidP="00721AA4">
      <w:pPr>
        <w:rPr>
          <w:b/>
          <w:bCs/>
          <w:lang w:val="fr-CH"/>
        </w:rPr>
      </w:pPr>
      <w:r w:rsidRPr="00721AA4">
        <w:rPr>
          <w:b/>
          <w:bCs/>
          <w:lang w:val="fr-CH"/>
        </w:rPr>
        <w:t>Limitation des ressources du microcontrôleur</w:t>
      </w:r>
    </w:p>
    <w:p w14:paraId="081FE856" w14:textId="77F13D3B" w:rsidR="00E21C10" w:rsidRPr="00E21C10" w:rsidRDefault="00E21C10" w:rsidP="00E21C10">
      <w:pPr>
        <w:rPr>
          <w:lang w:val="fr-CH"/>
        </w:rPr>
      </w:pPr>
      <w:r w:rsidRPr="00E21C10">
        <w:rPr>
          <w:lang w:val="fr-CH"/>
        </w:rPr>
        <w:lastRenderedPageBreak/>
        <w:t>L'Arduino UNO REV3 dispose de ressources matérielles très limitées : seulement 2 Ko de RAM, 32 Ko de mémoire Flash et un processeur ATmega328P cadencé à 16 MHz sur un seul cœur. Le projet doit faire cohabiter simultanément la gestion de l'anneau NeoPixel (60 LED), la lecture du capteur BME680, la communication avec le RTC DS1307, l'affichage sur le HT16K33 et la surveillance des six boutons poussoirs. Chaque bibliothèque utilisée consomme une part de cette mémoire limitée, et le code devra être optimisé pour ne pas dépasser les capacités de la carte, sous peine de comportements imprévisibles ou de plantages.</w:t>
      </w:r>
    </w:p>
    <w:p w14:paraId="1303F9B8" w14:textId="77777777" w:rsidR="00721AA4" w:rsidRDefault="00E21C10" w:rsidP="00E21C10">
      <w:pPr>
        <w:pStyle w:val="Titre3"/>
        <w:rPr>
          <w:lang w:val="fr-CH"/>
        </w:rPr>
      </w:pPr>
      <w:r w:rsidRPr="00E21C10">
        <w:rPr>
          <w:lang w:val="fr-CH"/>
        </w:rPr>
        <w:t xml:space="preserve">Contrainte 2 </w:t>
      </w:r>
    </w:p>
    <w:p w14:paraId="4B20F113" w14:textId="7C3EDF28" w:rsidR="00E21C10" w:rsidRPr="00721AA4" w:rsidRDefault="00E21C10" w:rsidP="00721AA4">
      <w:pPr>
        <w:rPr>
          <w:b/>
          <w:bCs/>
          <w:lang w:val="fr-CH"/>
        </w:rPr>
      </w:pPr>
      <w:r w:rsidRPr="00721AA4">
        <w:rPr>
          <w:b/>
          <w:bCs/>
          <w:lang w:val="fr-CH"/>
        </w:rPr>
        <w:t>Partage du bus I²C entre plusieurs composants</w:t>
      </w:r>
    </w:p>
    <w:p w14:paraId="63BC9A8E" w14:textId="17552C63" w:rsidR="00E21C10" w:rsidRPr="00E21C10" w:rsidRDefault="00E21C10" w:rsidP="00E21C10">
      <w:pPr>
        <w:rPr>
          <w:lang w:val="fr-CH"/>
        </w:rPr>
      </w:pPr>
      <w:r w:rsidRPr="00E21C10">
        <w:rPr>
          <w:lang w:val="fr-CH"/>
        </w:rPr>
        <w:t>Trois composants du projet — le BME680, le RTC DS1307 et l'affichage HT16K33 — communiquent tous via le même bus I²C, sur les broches SDA et SCL de l'Arduino. Chaque composant doit donc avoir une adresse I²C unique et bien configurée. Une collision d'adresses ou un problème de câblage sur ce bus unique rendrait plusieurs composants inaccessibles simultanément. Cette contrainte impose une vérification rigoureuse des adresses avant l'intégration et une gestion soigneuse du câblage de ces deux broches partagées.</w:t>
      </w:r>
    </w:p>
    <w:p w14:paraId="4126AB75" w14:textId="77777777" w:rsidR="00721AA4" w:rsidRDefault="00E21C10" w:rsidP="00E21C10">
      <w:pPr>
        <w:pStyle w:val="Titre3"/>
        <w:rPr>
          <w:lang w:val="fr-CH"/>
        </w:rPr>
      </w:pPr>
      <w:r w:rsidRPr="00E21C10">
        <w:rPr>
          <w:lang w:val="fr-CH"/>
        </w:rPr>
        <w:t xml:space="preserve">Contrainte 3 </w:t>
      </w:r>
    </w:p>
    <w:p w14:paraId="558216DF" w14:textId="3D7EB65C" w:rsidR="00E21C10" w:rsidRPr="00721AA4" w:rsidRDefault="00E21C10" w:rsidP="00721AA4">
      <w:pPr>
        <w:rPr>
          <w:b/>
          <w:bCs/>
          <w:lang w:val="fr-CH"/>
        </w:rPr>
      </w:pPr>
      <w:r w:rsidRPr="00721AA4">
        <w:rPr>
          <w:b/>
          <w:bCs/>
          <w:lang w:val="fr-CH"/>
        </w:rPr>
        <w:t>Alimentation et consommation électrique</w:t>
      </w:r>
    </w:p>
    <w:p w14:paraId="71474D6C" w14:textId="6C0B1311" w:rsidR="00E21C10" w:rsidRPr="00E21C10" w:rsidRDefault="00E21C10" w:rsidP="00E21C10">
      <w:pPr>
        <w:rPr>
          <w:lang w:val="fr-CH"/>
        </w:rPr>
      </w:pPr>
      <w:r w:rsidRPr="00E21C10">
        <w:rPr>
          <w:lang w:val="fr-CH"/>
        </w:rPr>
        <w:t>L'ensemble des composants est alimenté via la carte Arduino, elle-même alimentée par le câble USB ou une alimentation externe. L'anneau de 60 LED NeoPixel est le composant le plus gourmand en énergie : à pleine luminosité, chaque LED peut consommer jusqu'à 60 mA, ce qui représente théoriquement 3,6 A pour les 60 LED en blanc pur. Le port USB d'un ordinateur ne fournit généralement que 500 mA. Il sera donc impératif de limiter la luminosité maximale des LED dans le code afin de ne pas dépasser la capacité d'alimentation disponible et éviter tout risque de surchauffe ou de dommage matériel.</w:t>
      </w:r>
    </w:p>
    <w:p w14:paraId="22B80C62" w14:textId="77777777" w:rsidR="00721AA4" w:rsidRDefault="00E21C10" w:rsidP="00E21C10">
      <w:pPr>
        <w:pStyle w:val="Titre3"/>
        <w:rPr>
          <w:lang w:val="fr-CH"/>
        </w:rPr>
      </w:pPr>
      <w:r w:rsidRPr="00E21C10">
        <w:rPr>
          <w:lang w:val="fr-CH"/>
        </w:rPr>
        <w:t xml:space="preserve">Contrainte 4 </w:t>
      </w:r>
    </w:p>
    <w:p w14:paraId="57722E21" w14:textId="287EC77F" w:rsidR="00E21C10" w:rsidRPr="00721AA4" w:rsidRDefault="00E21C10" w:rsidP="00721AA4">
      <w:pPr>
        <w:rPr>
          <w:b/>
          <w:bCs/>
          <w:lang w:val="fr-CH"/>
        </w:rPr>
      </w:pPr>
      <w:r w:rsidRPr="00721AA4">
        <w:rPr>
          <w:b/>
          <w:bCs/>
          <w:lang w:val="fr-CH"/>
        </w:rPr>
        <w:t>Gestion du temps réel et des priorités d'exécution</w:t>
      </w:r>
    </w:p>
    <w:p w14:paraId="5ECB4C5F" w14:textId="63AD3645" w:rsidR="00E21C10" w:rsidRPr="00E21C10" w:rsidRDefault="00E21C10" w:rsidP="00E21C10">
      <w:pPr>
        <w:rPr>
          <w:lang w:val="fr-CH"/>
        </w:rPr>
      </w:pPr>
      <w:r w:rsidRPr="00E21C10">
        <w:rPr>
          <w:lang w:val="fr-CH"/>
        </w:rPr>
        <w:t>L'Arduino exécute le code de manière séquentielle sur un seul cœur, sans système d'exploitation ni gestion native des priorités. Or, le projet nécessite de gérer plusieurs tâches quasi simultanément : mettre à jour l'affichage LED, lire les capteurs, surveiller les boutons et rafraîchir l'écran alphanumérique. L'utilisation de la fonction delay() est donc à proscrire, car elle bloque l'exécution de tout le reste pendant sa durée. Le code devra reposer sur une logique de timing non-bloquante, basée sur millis(), pour que chaque tâche soit exécutée à sa propre fréquence sans bloquer les autres.</w:t>
      </w:r>
    </w:p>
    <w:p w14:paraId="00E6902E" w14:textId="77777777" w:rsidR="00721AA4" w:rsidRDefault="00E21C10" w:rsidP="00E21C10">
      <w:pPr>
        <w:pStyle w:val="Titre3"/>
        <w:rPr>
          <w:lang w:val="fr-CH"/>
        </w:rPr>
      </w:pPr>
      <w:r w:rsidRPr="00E21C10">
        <w:rPr>
          <w:lang w:val="fr-CH"/>
        </w:rPr>
        <w:t xml:space="preserve">Contrainte 5 </w:t>
      </w:r>
    </w:p>
    <w:p w14:paraId="383DBF17" w14:textId="07090A8E" w:rsidR="00E21C10" w:rsidRPr="00721AA4" w:rsidRDefault="00E21C10" w:rsidP="00721AA4">
      <w:pPr>
        <w:rPr>
          <w:b/>
          <w:bCs/>
          <w:lang w:val="fr-CH"/>
        </w:rPr>
      </w:pPr>
      <w:r w:rsidRPr="00721AA4">
        <w:rPr>
          <w:b/>
          <w:bCs/>
          <w:lang w:val="fr-CH"/>
        </w:rPr>
        <w:t>Gestion du rebond des boutons (debounce)</w:t>
      </w:r>
    </w:p>
    <w:p w14:paraId="18DA58F4" w14:textId="58DBD63C" w:rsidR="00E21C10" w:rsidRPr="00E21C10" w:rsidRDefault="00E21C10" w:rsidP="00E21C10">
      <w:pPr>
        <w:rPr>
          <w:lang w:val="fr-CH"/>
        </w:rPr>
      </w:pPr>
      <w:r w:rsidRPr="00E21C10">
        <w:rPr>
          <w:lang w:val="fr-CH"/>
        </w:rPr>
        <w:lastRenderedPageBreak/>
        <w:t>Les boutons poussoirs mécaniques génèrent naturellement des signaux parasites lors d'un appui ou d'un relâchement : le contact rebondit plusieurs fois en quelques millisecondes avant de se stabiliser. Sans traitement, l'Arduino peut interpréter un seul appui comme plusieurs pressions consécutives, rendant l'interaction utilisateur erratique et peu fiable. Une gestion logicielle du debounce devra être implémentée pour chacun des six boutons, en filtrant les changements d'état trop rapprochés dans le temps.</w:t>
      </w:r>
    </w:p>
    <w:p w14:paraId="77425DF9" w14:textId="77777777" w:rsidR="00721AA4" w:rsidRDefault="00E21C10" w:rsidP="00E21C10">
      <w:pPr>
        <w:pStyle w:val="Titre3"/>
        <w:rPr>
          <w:lang w:val="fr-CH"/>
        </w:rPr>
      </w:pPr>
      <w:r w:rsidRPr="00E21C10">
        <w:rPr>
          <w:lang w:val="fr-CH"/>
        </w:rPr>
        <w:t xml:space="preserve">Contrainte 6 </w:t>
      </w:r>
    </w:p>
    <w:p w14:paraId="0B9349D5" w14:textId="7AB4703A" w:rsidR="00E21C10" w:rsidRPr="00721AA4" w:rsidRDefault="00E21C10" w:rsidP="00721AA4">
      <w:pPr>
        <w:rPr>
          <w:b/>
          <w:bCs/>
          <w:lang w:val="fr-CH"/>
        </w:rPr>
      </w:pPr>
      <w:r w:rsidRPr="00721AA4">
        <w:rPr>
          <w:b/>
          <w:bCs/>
          <w:lang w:val="fr-CH"/>
        </w:rPr>
        <w:t>Précision et dérive de l'horloge</w:t>
      </w:r>
    </w:p>
    <w:p w14:paraId="6488986B" w14:textId="39E38E38" w:rsidR="00E21C10" w:rsidRPr="00E21C10" w:rsidRDefault="00E21C10" w:rsidP="00E21C10">
      <w:pPr>
        <w:rPr>
          <w:lang w:val="fr-CH"/>
        </w:rPr>
      </w:pPr>
      <w:r w:rsidRPr="00E21C10">
        <w:rPr>
          <w:lang w:val="fr-CH"/>
        </w:rPr>
        <w:t>Le module RTC DS1307 utilisé dans ce projet présente une dérive pouvant atteindre plusieurs minutes par mois selon les conditions de température. Pour une horloge murale destinée à être consultée quotidiennement, cette dérive est acceptable à court terme mais peut devenir gênante sur la durée. Le système doit donc prévoir la possibilité pour l'utilisateur de recaler manuellement l'heure via les boutons poussoirs, afin de corriger toute dérive sans nécessiter de reprogrammation de la carte.</w:t>
      </w:r>
    </w:p>
    <w:p w14:paraId="24A4B988" w14:textId="77777777" w:rsidR="00721AA4" w:rsidRDefault="00E21C10" w:rsidP="00E21C10">
      <w:pPr>
        <w:pStyle w:val="Titre3"/>
        <w:rPr>
          <w:lang w:val="fr-CH"/>
        </w:rPr>
      </w:pPr>
      <w:r w:rsidRPr="00E21C10">
        <w:rPr>
          <w:lang w:val="fr-CH"/>
        </w:rPr>
        <w:t xml:space="preserve">Contrainte 7 </w:t>
      </w:r>
    </w:p>
    <w:p w14:paraId="674C2D4A" w14:textId="26ABB753" w:rsidR="00E21C10" w:rsidRPr="00721AA4" w:rsidRDefault="00E21C10" w:rsidP="00721AA4">
      <w:pPr>
        <w:rPr>
          <w:b/>
          <w:bCs/>
          <w:lang w:val="fr-CH"/>
        </w:rPr>
      </w:pPr>
      <w:r w:rsidRPr="00721AA4">
        <w:rPr>
          <w:b/>
          <w:bCs/>
          <w:lang w:val="fr-CH"/>
        </w:rPr>
        <w:t>Fiabilité de la mesure environnementale</w:t>
      </w:r>
    </w:p>
    <w:p w14:paraId="704E78A7" w14:textId="09451281" w:rsidR="00E21C10" w:rsidRPr="00E21C10" w:rsidRDefault="00E21C10" w:rsidP="00E21C10">
      <w:pPr>
        <w:rPr>
          <w:lang w:val="fr-CH"/>
        </w:rPr>
      </w:pPr>
      <w:r w:rsidRPr="00E21C10">
        <w:rPr>
          <w:lang w:val="fr-CH"/>
        </w:rPr>
        <w:t>Le capteur BME680 mesure la qualité de l'air via un indice COV qui nécessite une phase de chauffe et de calibration lors de chaque mise sous tension. Durant les premières minutes de fonctionnement, les valeurs retournées peuvent être instables ou non représentatives de la réalité. Le code devra tenir compte de ce temps de stabilisation et éviter de déclencher de fausses alertes visuelles pendant cette période d'initialisation du capteur.</w:t>
      </w:r>
    </w:p>
    <w:p w14:paraId="07A3CB40" w14:textId="77777777" w:rsidR="00721AA4" w:rsidRDefault="00E21C10" w:rsidP="00E21C10">
      <w:pPr>
        <w:pStyle w:val="Titre3"/>
        <w:rPr>
          <w:lang w:val="fr-CH"/>
        </w:rPr>
      </w:pPr>
      <w:r w:rsidRPr="00E21C10">
        <w:rPr>
          <w:lang w:val="fr-CH"/>
        </w:rPr>
        <w:t xml:space="preserve">Contrainte 8 </w:t>
      </w:r>
    </w:p>
    <w:p w14:paraId="0D77A385" w14:textId="1836C156" w:rsidR="00E21C10" w:rsidRPr="00721AA4" w:rsidRDefault="00E21C10" w:rsidP="00721AA4">
      <w:pPr>
        <w:rPr>
          <w:b/>
          <w:bCs/>
          <w:lang w:val="fr-CH"/>
        </w:rPr>
      </w:pPr>
      <w:r w:rsidRPr="00721AA4">
        <w:rPr>
          <w:b/>
          <w:bCs/>
          <w:lang w:val="fr-CH"/>
        </w:rPr>
        <w:t>Contrainte mécanique et physique du montage</w:t>
      </w:r>
    </w:p>
    <w:p w14:paraId="07FF217D" w14:textId="41C8DABE" w:rsidR="001D68A3" w:rsidRPr="001D68A3" w:rsidRDefault="00E21C10" w:rsidP="00E21C10">
      <w:pPr>
        <w:rPr>
          <w:lang w:val="fr-CH"/>
        </w:rPr>
      </w:pPr>
      <w:r w:rsidRPr="00E21C10">
        <w:rPr>
          <w:lang w:val="fr-CH"/>
        </w:rPr>
        <w:t>L'assemblage des quatre quarts d'anneau NeoPixel en un cercle complet impose une précision mécanique lors de la brasure des jonctions entre chaque quart. Un mauvais alignement ou une connexion défaillante entre deux quarts peut interrompre la transmission du signal vers les LED situées en aval, rendant une partie de l'anneau non fonctionnelle. Le montage physique du projet dans son ensemble devra être soigné et solide pour garantir un fonctionnement stable dans le temps.</w:t>
      </w:r>
    </w:p>
    <w:p w14:paraId="398139A6" w14:textId="07CAA2A8" w:rsidR="0083170D" w:rsidRDefault="00E12330" w:rsidP="0083170D">
      <w:pPr>
        <w:pStyle w:val="Titre1"/>
      </w:pPr>
      <w:bookmarkStart w:id="15" w:name="_Toc228864211"/>
      <w:r>
        <w:lastRenderedPageBreak/>
        <w:t>Conception</w:t>
      </w:r>
      <w:bookmarkEnd w:id="11"/>
      <w:bookmarkEnd w:id="15"/>
    </w:p>
    <w:p w14:paraId="4D2A4678" w14:textId="245C3577" w:rsidR="00273C5E" w:rsidRDefault="00273C5E" w:rsidP="00273C5E">
      <w:pPr>
        <w:pStyle w:val="Titre2"/>
      </w:pPr>
      <w:bookmarkStart w:id="16" w:name="_Toc228864212"/>
      <w:r>
        <w:t>Schéma électronique</w:t>
      </w:r>
      <w:bookmarkEnd w:id="16"/>
    </w:p>
    <w:p w14:paraId="106D00AE" w14:textId="7BE18677" w:rsidR="00273C5E" w:rsidRDefault="00273C5E" w:rsidP="00273C5E">
      <w:pPr>
        <w:pStyle w:val="Titre3"/>
      </w:pPr>
      <w:r>
        <w:t>Platine d’essaie</w:t>
      </w:r>
    </w:p>
    <w:p w14:paraId="7C1DA8F3" w14:textId="77777777" w:rsidR="00664537" w:rsidRDefault="00721AA4" w:rsidP="00664537">
      <w:pPr>
        <w:keepNext/>
        <w:spacing w:after="0"/>
      </w:pPr>
      <w:r>
        <w:rPr>
          <w:noProof/>
        </w:rPr>
        <w:drawing>
          <wp:inline distT="0" distB="0" distL="0" distR="0" wp14:anchorId="3014ACFA" wp14:editId="651A934A">
            <wp:extent cx="5760720" cy="7005320"/>
            <wp:effectExtent l="0" t="0" r="0" b="5080"/>
            <wp:docPr id="1455827841" name="Imag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5827841" name="Image 1455827841"/>
                    <pic:cNvPicPr/>
                  </pic:nvPicPr>
                  <pic:blipFill>
                    <a:blip r:embed="rId36" cstate="print">
                      <a:extLst>
                        <a:ext uri="{28A0092B-C50C-407E-A947-70E740481C1C}">
                          <a14:useLocalDpi xmlns:a14="http://schemas.microsoft.com/office/drawing/2010/main" val="0"/>
                        </a:ext>
                      </a:extLst>
                    </a:blip>
                    <a:stretch>
                      <a:fillRect/>
                    </a:stretch>
                  </pic:blipFill>
                  <pic:spPr>
                    <a:xfrm>
                      <a:off x="0" y="0"/>
                      <a:ext cx="5760720" cy="7005320"/>
                    </a:xfrm>
                    <a:prstGeom prst="rect">
                      <a:avLst/>
                    </a:prstGeom>
                  </pic:spPr>
                </pic:pic>
              </a:graphicData>
            </a:graphic>
          </wp:inline>
        </w:drawing>
      </w:r>
    </w:p>
    <w:p w14:paraId="448DA67D" w14:textId="69108C8A" w:rsidR="00273C5E" w:rsidRDefault="00664537" w:rsidP="00664537">
      <w:pPr>
        <w:pStyle w:val="Lgende"/>
      </w:pPr>
      <w:r>
        <w:t xml:space="preserve">Figure </w:t>
      </w:r>
      <w:r>
        <w:fldChar w:fldCharType="begin"/>
      </w:r>
      <w:r>
        <w:instrText xml:space="preserve"> SEQ Figure \* ARABIC </w:instrText>
      </w:r>
      <w:r>
        <w:fldChar w:fldCharType="separate"/>
      </w:r>
      <w:r w:rsidR="000D1296">
        <w:rPr>
          <w:noProof/>
        </w:rPr>
        <w:t>21</w:t>
      </w:r>
      <w:r>
        <w:fldChar w:fldCharType="end"/>
      </w:r>
      <w:r>
        <w:t xml:space="preserve"> Platine d’essai du câblage qui provient de </w:t>
      </w:r>
      <w:proofErr w:type="spellStart"/>
      <w:r>
        <w:t>Fritzing</w:t>
      </w:r>
      <w:proofErr w:type="spellEnd"/>
    </w:p>
    <w:p w14:paraId="661F83AC" w14:textId="1325E64C" w:rsidR="00273C5E" w:rsidRDefault="00273C5E" w:rsidP="00273C5E">
      <w:pPr>
        <w:pStyle w:val="Titre3"/>
      </w:pPr>
      <w:r>
        <w:lastRenderedPageBreak/>
        <w:t>Schématique</w:t>
      </w:r>
      <w:r w:rsidR="00664537">
        <w:t xml:space="preserve"> du circuit électronique</w:t>
      </w:r>
    </w:p>
    <w:p w14:paraId="793DEF93" w14:textId="77777777" w:rsidR="00664537" w:rsidRDefault="00E21844" w:rsidP="00664537">
      <w:pPr>
        <w:keepNext/>
        <w:spacing w:after="0"/>
      </w:pPr>
      <w:r>
        <w:rPr>
          <w:noProof/>
        </w:rPr>
        <w:drawing>
          <wp:inline distT="0" distB="0" distL="0" distR="0" wp14:anchorId="301AD004" wp14:editId="45CC0914">
            <wp:extent cx="5760000" cy="6533167"/>
            <wp:effectExtent l="0" t="0" r="0" b="1270"/>
            <wp:docPr id="826218118" name="Imag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6218118" name="Image 826218118"/>
                    <pic:cNvPicPr/>
                  </pic:nvPicPr>
                  <pic:blipFill>
                    <a:blip r:embed="rId37" cstate="print">
                      <a:extLst>
                        <a:ext uri="{28A0092B-C50C-407E-A947-70E740481C1C}">
                          <a14:useLocalDpi xmlns:a14="http://schemas.microsoft.com/office/drawing/2010/main" val="0"/>
                        </a:ext>
                      </a:extLst>
                    </a:blip>
                    <a:stretch>
                      <a:fillRect/>
                    </a:stretch>
                  </pic:blipFill>
                  <pic:spPr>
                    <a:xfrm>
                      <a:off x="0" y="0"/>
                      <a:ext cx="5760000" cy="6533167"/>
                    </a:xfrm>
                    <a:prstGeom prst="rect">
                      <a:avLst/>
                    </a:prstGeom>
                  </pic:spPr>
                </pic:pic>
              </a:graphicData>
            </a:graphic>
          </wp:inline>
        </w:drawing>
      </w:r>
    </w:p>
    <w:p w14:paraId="74323C9C" w14:textId="659E7862" w:rsidR="00273C5E" w:rsidRDefault="00664537" w:rsidP="00664537">
      <w:pPr>
        <w:pStyle w:val="Lgende"/>
      </w:pPr>
      <w:r>
        <w:t xml:space="preserve">Figure </w:t>
      </w:r>
      <w:r>
        <w:fldChar w:fldCharType="begin"/>
      </w:r>
      <w:r>
        <w:instrText xml:space="preserve"> SEQ Figure \* ARABIC </w:instrText>
      </w:r>
      <w:r>
        <w:fldChar w:fldCharType="separate"/>
      </w:r>
      <w:r w:rsidR="000D1296">
        <w:rPr>
          <w:noProof/>
        </w:rPr>
        <w:t>22</w:t>
      </w:r>
      <w:r>
        <w:fldChar w:fldCharType="end"/>
      </w:r>
      <w:r>
        <w:t xml:space="preserve"> schématique du circuit électronique fait sur </w:t>
      </w:r>
      <w:proofErr w:type="spellStart"/>
      <w:r>
        <w:t>Fritzing</w:t>
      </w:r>
      <w:proofErr w:type="spellEnd"/>
    </w:p>
    <w:p w14:paraId="68650FE5" w14:textId="7A5DF442" w:rsidR="00273C5E" w:rsidRDefault="00792FF1" w:rsidP="00792FF1">
      <w:pPr>
        <w:pStyle w:val="Titre2"/>
      </w:pPr>
      <w:bookmarkStart w:id="17" w:name="_Toc228864213"/>
      <w:r>
        <w:t>Définition de l’architecture logiciel</w:t>
      </w:r>
      <w:bookmarkEnd w:id="17"/>
    </w:p>
    <w:p w14:paraId="516509A7" w14:textId="57E1CE9E" w:rsidR="00766C5F" w:rsidRPr="00766C5F" w:rsidRDefault="00766C5F" w:rsidP="00766C5F">
      <w:r w:rsidRPr="00094825">
        <w:rPr>
          <w:highlight w:val="yellow"/>
        </w:rPr>
        <w:t>A voir une fois la réalisation bien entamée</w:t>
      </w:r>
      <w:r>
        <w:t xml:space="preserve"> </w:t>
      </w:r>
    </w:p>
    <w:p w14:paraId="251921D2" w14:textId="41BE11C8" w:rsidR="00792FF1" w:rsidRDefault="00792FF1" w:rsidP="00792FF1">
      <w:pPr>
        <w:pStyle w:val="Titre2"/>
      </w:pPr>
      <w:bookmarkStart w:id="18" w:name="_Toc228864214"/>
      <w:r>
        <w:t>Conception des modules</w:t>
      </w:r>
      <w:bookmarkEnd w:id="18"/>
    </w:p>
    <w:p w14:paraId="00A7D98B" w14:textId="56EEEF58" w:rsidR="00766C5F" w:rsidRPr="00766C5F" w:rsidRDefault="00766C5F" w:rsidP="00766C5F">
      <w:r w:rsidRPr="00094825">
        <w:rPr>
          <w:highlight w:val="yellow"/>
        </w:rPr>
        <w:t>A voir une fois la réalisation bien entamée</w:t>
      </w:r>
      <w:r>
        <w:t xml:space="preserve"> </w:t>
      </w:r>
    </w:p>
    <w:p w14:paraId="67615675" w14:textId="14253D5D" w:rsidR="00792FF1" w:rsidRDefault="00792FF1" w:rsidP="00792FF1">
      <w:pPr>
        <w:pStyle w:val="Titre2"/>
      </w:pPr>
      <w:bookmarkStart w:id="19" w:name="_Toc228864215"/>
      <w:r>
        <w:lastRenderedPageBreak/>
        <w:t>Diagrammes de flux</w:t>
      </w:r>
      <w:bookmarkEnd w:id="19"/>
    </w:p>
    <w:p w14:paraId="3950429E" w14:textId="195335EA" w:rsidR="00792FF1" w:rsidRPr="00273C5E" w:rsidRDefault="00766C5F" w:rsidP="00273C5E">
      <w:r w:rsidRPr="00094825">
        <w:rPr>
          <w:highlight w:val="yellow"/>
        </w:rPr>
        <w:t>A voir une fois la réalisation bien entamée</w:t>
      </w:r>
      <w:r>
        <w:t xml:space="preserve"> </w:t>
      </w:r>
    </w:p>
    <w:p w14:paraId="6A887678" w14:textId="77777777" w:rsidR="00AA0785" w:rsidRPr="00791020" w:rsidRDefault="00AA0785" w:rsidP="00AA0785">
      <w:pPr>
        <w:pStyle w:val="Titre2"/>
        <w:rPr>
          <w:i/>
          <w:iCs/>
        </w:rPr>
      </w:pPr>
      <w:bookmarkStart w:id="20" w:name="_Toc71691012"/>
      <w:bookmarkStart w:id="21" w:name="_Toc499021838"/>
      <w:bookmarkStart w:id="22" w:name="_Toc228864216"/>
      <w:r w:rsidRPr="00791020">
        <w:rPr>
          <w:iCs/>
        </w:rPr>
        <w:t>Stratégie de test</w:t>
      </w:r>
      <w:bookmarkEnd w:id="20"/>
      <w:bookmarkEnd w:id="21"/>
      <w:bookmarkEnd w:id="22"/>
    </w:p>
    <w:p w14:paraId="0B84A541" w14:textId="55D7F8EF" w:rsidR="00AA0785" w:rsidRDefault="00766C5F" w:rsidP="00766C5F">
      <w:pPr>
        <w:rPr>
          <w:lang w:val="fr-CH"/>
        </w:rPr>
      </w:pPr>
      <w:r w:rsidRPr="00766C5F">
        <w:rPr>
          <w:lang w:val="fr-CH"/>
        </w:rPr>
        <w:t>Afin de garantir le bon fonctionnement de l'ensemble du système avant la livraison finale, une stratégie de test structurée a été mise en place. Celle-ci suit une progression logique allant du composant individuel vers le système complet, permettant d'isoler et de corriger les problèmes au plus tôt dans le cycle de développement.</w:t>
      </w:r>
    </w:p>
    <w:p w14:paraId="60626F2E" w14:textId="77777777" w:rsidR="00766C5F" w:rsidRPr="00766C5F" w:rsidRDefault="00766C5F" w:rsidP="00766C5F">
      <w:pPr>
        <w:pStyle w:val="Titre3"/>
        <w:rPr>
          <w:lang w:val="fr-CH"/>
        </w:rPr>
      </w:pPr>
      <w:r w:rsidRPr="00766C5F">
        <w:rPr>
          <w:lang w:val="fr-CH"/>
        </w:rPr>
        <w:t>Types de tests et ordre d'exécution</w:t>
      </w:r>
    </w:p>
    <w:p w14:paraId="3B502914" w14:textId="77777777" w:rsidR="00766C5F" w:rsidRPr="00766C5F" w:rsidRDefault="00766C5F" w:rsidP="00766C5F">
      <w:pPr>
        <w:rPr>
          <w:lang w:val="fr-CH"/>
        </w:rPr>
      </w:pPr>
      <w:r w:rsidRPr="00766C5F">
        <w:rPr>
          <w:lang w:val="fr-CH"/>
        </w:rPr>
        <w:t>Les tests seront réalisés en quatre phases successives, dans un ordre qui va du plus simple au plus complexe.</w:t>
      </w:r>
    </w:p>
    <w:p w14:paraId="0D44B74A" w14:textId="2136CDB4" w:rsidR="00766C5F" w:rsidRPr="00766C5F" w:rsidRDefault="00766C5F" w:rsidP="00766C5F">
      <w:pPr>
        <w:pStyle w:val="Titre4"/>
        <w:rPr>
          <w:lang w:val="fr-CH"/>
        </w:rPr>
      </w:pPr>
      <w:r w:rsidRPr="00766C5F">
        <w:rPr>
          <w:lang w:val="fr-CH"/>
        </w:rPr>
        <w:t>Phase 1 Tests unitaires par composant</w:t>
      </w:r>
    </w:p>
    <w:p w14:paraId="20384F40" w14:textId="77777777" w:rsidR="00766C5F" w:rsidRPr="00766C5F" w:rsidRDefault="00766C5F" w:rsidP="00766C5F">
      <w:pPr>
        <w:rPr>
          <w:lang w:val="fr-CH"/>
        </w:rPr>
      </w:pPr>
      <w:r w:rsidRPr="00766C5F">
        <w:rPr>
          <w:lang w:val="fr-CH"/>
        </w:rPr>
        <w:t>Avant toute intégration, chaque composant est testé individuellement à l'aide d'un programme Arduino dédié et minimaliste. L'objectif est de vérifier que le composant répond correctement et que le câblage est valide, sans interférence des autres modules.</w:t>
      </w:r>
    </w:p>
    <w:p w14:paraId="152A87AE" w14:textId="2EBE02BA" w:rsidR="00766C5F" w:rsidRPr="00766C5F" w:rsidRDefault="00766C5F" w:rsidP="00766C5F">
      <w:pPr>
        <w:rPr>
          <w:lang w:val="fr-CH"/>
        </w:rPr>
      </w:pPr>
      <w:r w:rsidRPr="00766C5F">
        <w:rPr>
          <w:lang w:val="fr-CH"/>
        </w:rPr>
        <w:t>L'ordre de test sera le suivant :</w:t>
      </w:r>
    </w:p>
    <w:p w14:paraId="1BA3D12A" w14:textId="77777777" w:rsidR="00766C5F" w:rsidRPr="00766C5F" w:rsidRDefault="00766C5F" w:rsidP="00766C5F">
      <w:pPr>
        <w:pStyle w:val="Paragraphedeliste"/>
        <w:numPr>
          <w:ilvl w:val="0"/>
          <w:numId w:val="17"/>
        </w:numPr>
        <w:rPr>
          <w:lang w:val="fr-CH"/>
        </w:rPr>
      </w:pPr>
      <w:r w:rsidRPr="00766C5F">
        <w:rPr>
          <w:lang w:val="fr-CH"/>
        </w:rPr>
        <w:t>RTC DS1307 : vérification de la lecture et de l'écriture de l'heure, contrôle de la précision après redémarrage avec pile en place.</w:t>
      </w:r>
    </w:p>
    <w:p w14:paraId="769BFF83" w14:textId="77777777" w:rsidR="00766C5F" w:rsidRPr="00766C5F" w:rsidRDefault="00766C5F" w:rsidP="00766C5F">
      <w:pPr>
        <w:pStyle w:val="Paragraphedeliste"/>
        <w:numPr>
          <w:ilvl w:val="0"/>
          <w:numId w:val="17"/>
        </w:numPr>
        <w:rPr>
          <w:lang w:val="fr-CH"/>
        </w:rPr>
      </w:pPr>
      <w:r w:rsidRPr="00766C5F">
        <w:rPr>
          <w:lang w:val="fr-CH"/>
        </w:rPr>
        <w:t>BME680 : vérification des quatre mesures (température, humidité, pression, COV), contrôle de la stabilisation des valeurs après le temps de chauffe du capteur.</w:t>
      </w:r>
    </w:p>
    <w:p w14:paraId="59A63AD3" w14:textId="77777777" w:rsidR="00766C5F" w:rsidRPr="00766C5F" w:rsidRDefault="00766C5F" w:rsidP="00766C5F">
      <w:pPr>
        <w:pStyle w:val="Paragraphedeliste"/>
        <w:numPr>
          <w:ilvl w:val="0"/>
          <w:numId w:val="17"/>
        </w:numPr>
        <w:rPr>
          <w:lang w:val="fr-CH"/>
        </w:rPr>
      </w:pPr>
      <w:r w:rsidRPr="00766C5F">
        <w:rPr>
          <w:lang w:val="fr-CH"/>
        </w:rPr>
        <w:t>HT16K33 : affichage de caractères de test sur les quatre digits, vérification de la lisibilité et de la réactivité de l'écran.</w:t>
      </w:r>
    </w:p>
    <w:p w14:paraId="592BA2C4" w14:textId="77777777" w:rsidR="00766C5F" w:rsidRPr="00766C5F" w:rsidRDefault="00766C5F" w:rsidP="00766C5F">
      <w:pPr>
        <w:pStyle w:val="Paragraphedeliste"/>
        <w:numPr>
          <w:ilvl w:val="0"/>
          <w:numId w:val="17"/>
        </w:numPr>
        <w:rPr>
          <w:lang w:val="fr-CH"/>
        </w:rPr>
      </w:pPr>
      <w:r w:rsidRPr="00766C5F">
        <w:rPr>
          <w:lang w:val="fr-CH"/>
        </w:rPr>
        <w:t>NeoPixel : allumage séquentiel de chaque LED du cercle (de la LED 0 à la LED 59), vérification des couleurs RGB, test de la luminosité à différents niveaux.</w:t>
      </w:r>
    </w:p>
    <w:p w14:paraId="59635461" w14:textId="4E0F7744" w:rsidR="00766C5F" w:rsidRPr="00766C5F" w:rsidRDefault="00766C5F" w:rsidP="00766C5F">
      <w:pPr>
        <w:pStyle w:val="Paragraphedeliste"/>
        <w:numPr>
          <w:ilvl w:val="0"/>
          <w:numId w:val="17"/>
        </w:numPr>
        <w:rPr>
          <w:lang w:val="fr-CH"/>
        </w:rPr>
      </w:pPr>
      <w:r w:rsidRPr="00766C5F">
        <w:rPr>
          <w:lang w:val="fr-CH"/>
        </w:rPr>
        <w:t>Boutons poussoirs : test de chaque bouton un par un, vérification de la détection de l'appui et du relâchement, contrôle de l'efficacité du debounce logiciel.</w:t>
      </w:r>
    </w:p>
    <w:p w14:paraId="52A8E1D5" w14:textId="5F3791EC" w:rsidR="00766C5F" w:rsidRPr="00766C5F" w:rsidRDefault="00766C5F" w:rsidP="00766C5F">
      <w:pPr>
        <w:pStyle w:val="Titre4"/>
        <w:rPr>
          <w:lang w:val="fr-CH"/>
        </w:rPr>
      </w:pPr>
      <w:r w:rsidRPr="00766C5F">
        <w:rPr>
          <w:lang w:val="fr-CH"/>
        </w:rPr>
        <w:t>Phase 2 Tests d'intégration par fonctionnalité</w:t>
      </w:r>
    </w:p>
    <w:p w14:paraId="13B6CB3C" w14:textId="7BF51107" w:rsidR="00766C5F" w:rsidRPr="00766C5F" w:rsidRDefault="00766C5F" w:rsidP="00766C5F">
      <w:pPr>
        <w:rPr>
          <w:lang w:val="fr-CH"/>
        </w:rPr>
      </w:pPr>
      <w:r w:rsidRPr="00766C5F">
        <w:rPr>
          <w:lang w:val="fr-CH"/>
        </w:rPr>
        <w:t>Une fois les composants validés individuellement, on teste les fonctionnalités complètes du système, en combinant les modules entre eux :</w:t>
      </w:r>
    </w:p>
    <w:p w14:paraId="669F70CC" w14:textId="77777777" w:rsidR="00766C5F" w:rsidRPr="00094825" w:rsidRDefault="00766C5F" w:rsidP="00094825">
      <w:pPr>
        <w:pStyle w:val="Paragraphedeliste"/>
        <w:numPr>
          <w:ilvl w:val="0"/>
          <w:numId w:val="18"/>
        </w:numPr>
        <w:rPr>
          <w:lang w:val="fr-CH"/>
        </w:rPr>
      </w:pPr>
      <w:r w:rsidRPr="00094825">
        <w:rPr>
          <w:lang w:val="fr-CH"/>
        </w:rPr>
        <w:t>Affichage de l'heure en temps réel sur l'anneau NeoPixel via le RTC.</w:t>
      </w:r>
    </w:p>
    <w:p w14:paraId="0DB71E33" w14:textId="77777777" w:rsidR="00766C5F" w:rsidRPr="00094825" w:rsidRDefault="00766C5F" w:rsidP="00094825">
      <w:pPr>
        <w:pStyle w:val="Paragraphedeliste"/>
        <w:numPr>
          <w:ilvl w:val="0"/>
          <w:numId w:val="18"/>
        </w:numPr>
        <w:rPr>
          <w:lang w:val="fr-CH"/>
        </w:rPr>
      </w:pPr>
      <w:r w:rsidRPr="00094825">
        <w:rPr>
          <w:lang w:val="fr-CH"/>
        </w:rPr>
        <w:t>Affichage alterné des données environnementales sur le HT16K33 via le BME680.</w:t>
      </w:r>
    </w:p>
    <w:p w14:paraId="450E4712" w14:textId="77777777" w:rsidR="00766C5F" w:rsidRPr="00094825" w:rsidRDefault="00766C5F" w:rsidP="00094825">
      <w:pPr>
        <w:pStyle w:val="Paragraphedeliste"/>
        <w:numPr>
          <w:ilvl w:val="0"/>
          <w:numId w:val="18"/>
        </w:numPr>
        <w:rPr>
          <w:lang w:val="fr-CH"/>
        </w:rPr>
      </w:pPr>
      <w:r w:rsidRPr="00094825">
        <w:rPr>
          <w:lang w:val="fr-CH"/>
        </w:rPr>
        <w:t>Réglage manuel de l'heure via les boutons dédiés.</w:t>
      </w:r>
    </w:p>
    <w:p w14:paraId="4FC94E63" w14:textId="77777777" w:rsidR="00766C5F" w:rsidRPr="00094825" w:rsidRDefault="00766C5F" w:rsidP="00094825">
      <w:pPr>
        <w:pStyle w:val="Paragraphedeliste"/>
        <w:numPr>
          <w:ilvl w:val="0"/>
          <w:numId w:val="18"/>
        </w:numPr>
        <w:rPr>
          <w:lang w:val="fr-CH"/>
        </w:rPr>
      </w:pPr>
      <w:r w:rsidRPr="00094825">
        <w:rPr>
          <w:lang w:val="fr-CH"/>
        </w:rPr>
        <w:t>Changement de mode d'affichage et ajustement de la luminosité via les boutons correspondants.</w:t>
      </w:r>
    </w:p>
    <w:p w14:paraId="05CA2229" w14:textId="5717110A" w:rsidR="00766C5F" w:rsidRPr="00094825" w:rsidRDefault="00766C5F" w:rsidP="00766C5F">
      <w:pPr>
        <w:pStyle w:val="Paragraphedeliste"/>
        <w:numPr>
          <w:ilvl w:val="0"/>
          <w:numId w:val="18"/>
        </w:numPr>
        <w:rPr>
          <w:lang w:val="fr-CH"/>
        </w:rPr>
      </w:pPr>
      <w:r w:rsidRPr="00094825">
        <w:rPr>
          <w:lang w:val="fr-CH"/>
        </w:rPr>
        <w:lastRenderedPageBreak/>
        <w:t>Déclenchement de l'alerte visuelle LED lorsque le seuil de qualité de l'air est dépassé.</w:t>
      </w:r>
    </w:p>
    <w:p w14:paraId="368D203D" w14:textId="2A53E930" w:rsidR="00766C5F" w:rsidRPr="00766C5F" w:rsidRDefault="00766C5F" w:rsidP="00094825">
      <w:pPr>
        <w:pStyle w:val="Titre4"/>
        <w:rPr>
          <w:lang w:val="fr-CH"/>
        </w:rPr>
      </w:pPr>
      <w:r w:rsidRPr="00766C5F">
        <w:rPr>
          <w:lang w:val="fr-CH"/>
        </w:rPr>
        <w:t>Phase 3 Tests d'intégration globale</w:t>
      </w:r>
    </w:p>
    <w:p w14:paraId="5F1A977B" w14:textId="77777777" w:rsidR="00766C5F" w:rsidRPr="00766C5F" w:rsidRDefault="00766C5F" w:rsidP="00766C5F">
      <w:pPr>
        <w:rPr>
          <w:lang w:val="fr-CH"/>
        </w:rPr>
      </w:pPr>
      <w:r w:rsidRPr="00766C5F">
        <w:rPr>
          <w:lang w:val="fr-CH"/>
        </w:rPr>
        <w:t>L'ensemble du système est testé en conditions réelles de fonctionnement, tous les modules actifs simultanément. On vérifie que les différentes fonctionnalités cohabitent sans conflit, que le bus I²C ne génère pas d'erreurs de communication, et que les performances générales restent stables dans le temps.</w:t>
      </w:r>
    </w:p>
    <w:p w14:paraId="1A3222ED" w14:textId="18FDE243" w:rsidR="00766C5F" w:rsidRPr="00766C5F" w:rsidRDefault="00766C5F" w:rsidP="00094825">
      <w:pPr>
        <w:pStyle w:val="Titre4"/>
        <w:rPr>
          <w:lang w:val="fr-CH"/>
        </w:rPr>
      </w:pPr>
      <w:r w:rsidRPr="00766C5F">
        <w:rPr>
          <w:lang w:val="fr-CH"/>
        </w:rPr>
        <w:t>Phase 4 Tests de robustesse et cas limites</w:t>
      </w:r>
    </w:p>
    <w:p w14:paraId="18330FF6" w14:textId="655E8CB7" w:rsidR="00766C5F" w:rsidRPr="00766C5F" w:rsidRDefault="00766C5F" w:rsidP="00766C5F">
      <w:pPr>
        <w:rPr>
          <w:lang w:val="fr-CH"/>
        </w:rPr>
      </w:pPr>
      <w:r w:rsidRPr="00766C5F">
        <w:rPr>
          <w:lang w:val="fr-CH"/>
        </w:rPr>
        <w:t>On soumet le système à des situations particulières pour vérifier sa solidité :</w:t>
      </w:r>
    </w:p>
    <w:p w14:paraId="79F81B98" w14:textId="77777777" w:rsidR="00766C5F" w:rsidRPr="00094825" w:rsidRDefault="00766C5F" w:rsidP="00094825">
      <w:pPr>
        <w:pStyle w:val="Paragraphedeliste"/>
        <w:numPr>
          <w:ilvl w:val="0"/>
          <w:numId w:val="19"/>
        </w:numPr>
        <w:rPr>
          <w:lang w:val="fr-CH"/>
        </w:rPr>
      </w:pPr>
      <w:r w:rsidRPr="00094825">
        <w:rPr>
          <w:lang w:val="fr-CH"/>
        </w:rPr>
        <w:t>Coupure et rétablissement de l'alimentation (vérification que l'heure reste correcte grâce au RTC).</w:t>
      </w:r>
    </w:p>
    <w:p w14:paraId="3E477E25" w14:textId="77777777" w:rsidR="00766C5F" w:rsidRPr="00094825" w:rsidRDefault="00766C5F" w:rsidP="00094825">
      <w:pPr>
        <w:pStyle w:val="Paragraphedeliste"/>
        <w:numPr>
          <w:ilvl w:val="0"/>
          <w:numId w:val="19"/>
        </w:numPr>
        <w:rPr>
          <w:lang w:val="fr-CH"/>
        </w:rPr>
      </w:pPr>
      <w:r w:rsidRPr="00094825">
        <w:rPr>
          <w:lang w:val="fr-CH"/>
        </w:rPr>
        <w:t>Simulation d'une mauvaise qualité de l'air (valeur COV dépassant le seuil défini) pour vérifier le déclenchement de l'alerte.</w:t>
      </w:r>
    </w:p>
    <w:p w14:paraId="57BF28E2" w14:textId="77777777" w:rsidR="00766C5F" w:rsidRPr="00094825" w:rsidRDefault="00766C5F" w:rsidP="00094825">
      <w:pPr>
        <w:pStyle w:val="Paragraphedeliste"/>
        <w:numPr>
          <w:ilvl w:val="0"/>
          <w:numId w:val="19"/>
        </w:numPr>
        <w:rPr>
          <w:lang w:val="fr-CH"/>
        </w:rPr>
      </w:pPr>
      <w:r w:rsidRPr="00094825">
        <w:rPr>
          <w:lang w:val="fr-CH"/>
        </w:rPr>
        <w:t>Maintien d'un bouton appuyé de manière prolongée pour vérifier l'absence de comportement erratique.</w:t>
      </w:r>
    </w:p>
    <w:p w14:paraId="09874D86" w14:textId="4CB4782B" w:rsidR="00766C5F" w:rsidRPr="00094825" w:rsidRDefault="00766C5F" w:rsidP="00766C5F">
      <w:pPr>
        <w:pStyle w:val="Paragraphedeliste"/>
        <w:numPr>
          <w:ilvl w:val="0"/>
          <w:numId w:val="19"/>
        </w:numPr>
        <w:rPr>
          <w:lang w:val="fr-CH"/>
        </w:rPr>
      </w:pPr>
      <w:r w:rsidRPr="00094825">
        <w:rPr>
          <w:lang w:val="fr-CH"/>
        </w:rPr>
        <w:t>Fonctionnement continu pendant une période prolongée pour détecter d'éventuelles dérives ou fuites mémoire.</w:t>
      </w:r>
    </w:p>
    <w:p w14:paraId="26B5B0AC" w14:textId="77777777" w:rsidR="00766C5F" w:rsidRPr="00766C5F" w:rsidRDefault="00766C5F" w:rsidP="00094825">
      <w:pPr>
        <w:pStyle w:val="Titre3"/>
        <w:rPr>
          <w:lang w:val="fr-CH"/>
        </w:rPr>
      </w:pPr>
      <w:r w:rsidRPr="00766C5F">
        <w:rPr>
          <w:lang w:val="fr-CH"/>
        </w:rPr>
        <w:t>Moyens à mettre en œuvre</w:t>
      </w:r>
    </w:p>
    <w:p w14:paraId="0A78BD56" w14:textId="015A19F4" w:rsidR="00766C5F" w:rsidRPr="00766C5F" w:rsidRDefault="00766C5F" w:rsidP="00766C5F">
      <w:pPr>
        <w:rPr>
          <w:lang w:val="fr-CH"/>
        </w:rPr>
      </w:pPr>
      <w:r w:rsidRPr="00766C5F">
        <w:rPr>
          <w:lang w:val="fr-CH"/>
        </w:rPr>
        <w:t>Les tests seront réalisés avec les moyens suivants :</w:t>
      </w:r>
    </w:p>
    <w:p w14:paraId="550454C6" w14:textId="77777777" w:rsidR="00766C5F" w:rsidRPr="00094825" w:rsidRDefault="00766C5F" w:rsidP="00094825">
      <w:pPr>
        <w:pStyle w:val="Paragraphedeliste"/>
        <w:numPr>
          <w:ilvl w:val="0"/>
          <w:numId w:val="20"/>
        </w:numPr>
        <w:rPr>
          <w:lang w:val="fr-CH"/>
        </w:rPr>
      </w:pPr>
      <w:r w:rsidRPr="00094825">
        <w:rPr>
          <w:lang w:val="fr-CH"/>
        </w:rPr>
        <w:t>CLion avec PlatformIO : pour compiler et téléverser les programmes de test sur la carte Arduino, et visualiser les sorties via le moniteur série.</w:t>
      </w:r>
    </w:p>
    <w:p w14:paraId="2235032D" w14:textId="77777777" w:rsidR="00766C5F" w:rsidRPr="00094825" w:rsidRDefault="00766C5F" w:rsidP="00094825">
      <w:pPr>
        <w:pStyle w:val="Paragraphedeliste"/>
        <w:numPr>
          <w:ilvl w:val="0"/>
          <w:numId w:val="20"/>
        </w:numPr>
        <w:rPr>
          <w:lang w:val="fr-CH"/>
        </w:rPr>
      </w:pPr>
      <w:r w:rsidRPr="00094825">
        <w:rPr>
          <w:lang w:val="fr-CH"/>
        </w:rPr>
        <w:t>Moniteur série (Serial Monitor) : outil principal de diagnostic, il permettra d'afficher en temps réel les valeurs lues par les capteurs, les états des boutons et les éventuels messages d'erreur.</w:t>
      </w:r>
    </w:p>
    <w:p w14:paraId="66C7A79E" w14:textId="77777777" w:rsidR="00766C5F" w:rsidRPr="00094825" w:rsidRDefault="00766C5F" w:rsidP="00094825">
      <w:pPr>
        <w:pStyle w:val="Paragraphedeliste"/>
        <w:numPr>
          <w:ilvl w:val="0"/>
          <w:numId w:val="20"/>
        </w:numPr>
        <w:rPr>
          <w:lang w:val="fr-CH"/>
        </w:rPr>
      </w:pPr>
      <w:r w:rsidRPr="00094825">
        <w:rPr>
          <w:lang w:val="fr-CH"/>
        </w:rPr>
        <w:t>Multimètre : utilisé lors de la phase de câblage pour vérifier la continuité des connexions et l'absence de court-circuit avant toute mise sous tension.</w:t>
      </w:r>
    </w:p>
    <w:p w14:paraId="1476432D" w14:textId="77777777" w:rsidR="00766C5F" w:rsidRPr="00094825" w:rsidRDefault="00766C5F" w:rsidP="00094825">
      <w:pPr>
        <w:pStyle w:val="Paragraphedeliste"/>
        <w:numPr>
          <w:ilvl w:val="0"/>
          <w:numId w:val="20"/>
        </w:numPr>
        <w:rPr>
          <w:lang w:val="fr-CH"/>
        </w:rPr>
      </w:pPr>
      <w:r w:rsidRPr="00094825">
        <w:rPr>
          <w:lang w:val="fr-CH"/>
        </w:rPr>
        <w:t>Observation visuelle directe : pour valider le comportement de l'anneau LED, la lisibilité de l'affichage alphanumérique et la réactivité des boutons.</w:t>
      </w:r>
    </w:p>
    <w:p w14:paraId="4161AC9E" w14:textId="3B3BA786" w:rsidR="00766C5F" w:rsidRPr="00094825" w:rsidRDefault="00766C5F" w:rsidP="00766C5F">
      <w:pPr>
        <w:pStyle w:val="Paragraphedeliste"/>
        <w:numPr>
          <w:ilvl w:val="0"/>
          <w:numId w:val="20"/>
        </w:numPr>
        <w:rPr>
          <w:lang w:val="fr-CH"/>
        </w:rPr>
      </w:pPr>
      <w:r w:rsidRPr="00094825">
        <w:rPr>
          <w:lang w:val="fr-CH"/>
        </w:rPr>
        <w:t>Journal de test : chaque test sera consigné dans le journal de travail avec son résultat (succès / échec), les éventuelles anomalies constatées et les corrections apportées.</w:t>
      </w:r>
    </w:p>
    <w:p w14:paraId="5B27FEE4" w14:textId="77777777" w:rsidR="00766C5F" w:rsidRPr="00766C5F" w:rsidRDefault="00766C5F" w:rsidP="00094825">
      <w:pPr>
        <w:pStyle w:val="Titre3"/>
        <w:rPr>
          <w:lang w:val="fr-CH"/>
        </w:rPr>
      </w:pPr>
      <w:r w:rsidRPr="00766C5F">
        <w:rPr>
          <w:lang w:val="fr-CH"/>
        </w:rPr>
        <w:t>Couverture des tests</w:t>
      </w:r>
    </w:p>
    <w:p w14:paraId="286A5456" w14:textId="77777777" w:rsidR="00766C5F" w:rsidRPr="00766C5F" w:rsidRDefault="00766C5F" w:rsidP="00766C5F">
      <w:pPr>
        <w:rPr>
          <w:lang w:val="fr-CH"/>
        </w:rPr>
      </w:pPr>
      <w:r w:rsidRPr="00766C5F">
        <w:rPr>
          <w:lang w:val="fr-CH"/>
        </w:rPr>
        <w:t>Les tests ne seront pas exhaustifs au sens strict du terme. En effet, tester l'intégralité des combinaisons possibles d'états (toutes les heures, toutes les valeurs de capteurs, toutes les séquences de boutons) serait irréaliste dans le temps imparti pour ce TPI.</w:t>
      </w:r>
    </w:p>
    <w:p w14:paraId="1232231D" w14:textId="77777777" w:rsidR="00766C5F" w:rsidRPr="00766C5F" w:rsidRDefault="00766C5F" w:rsidP="00766C5F">
      <w:pPr>
        <w:rPr>
          <w:lang w:val="fr-CH"/>
        </w:rPr>
      </w:pPr>
      <w:r w:rsidRPr="00766C5F">
        <w:rPr>
          <w:lang w:val="fr-CH"/>
        </w:rPr>
        <w:t xml:space="preserve">La stratégie adoptée est une couverture fonctionnelle ciblée : on teste les cas nominaux (fonctionnement normal attendu), les cas limites identifiés comme critiques (seuil d'alerte, coupure de courant, debounce) et les cas les plus susceptibles de </w:t>
      </w:r>
      <w:r w:rsidRPr="00766C5F">
        <w:rPr>
          <w:lang w:val="fr-CH"/>
        </w:rPr>
        <w:lastRenderedPageBreak/>
        <w:t>révéler un défaut d'intégration. Les combinaisons peu probables ou sans impact sur la sécurité du système ne seront pas testées.</w:t>
      </w:r>
    </w:p>
    <w:p w14:paraId="62FBB318" w14:textId="6A08B378" w:rsidR="00766C5F" w:rsidRPr="00766C5F" w:rsidRDefault="00766C5F" w:rsidP="00766C5F">
      <w:pPr>
        <w:rPr>
          <w:lang w:val="fr-CH"/>
        </w:rPr>
      </w:pPr>
      <w:r w:rsidRPr="00766C5F">
        <w:rPr>
          <w:lang w:val="fr-CH"/>
        </w:rPr>
        <w:t>Ce choix est justifié par la nature du projet : il s'agit d'un appareil de visualisation et d'alerte, non d'un système critique où une défaillance aurait des conséquences graves. Une couverture fonctionnelle bien ciblée est donc suffisante et proportionnée aux enjeux.</w:t>
      </w:r>
    </w:p>
    <w:p w14:paraId="6D1297E7" w14:textId="77777777" w:rsidR="00766C5F" w:rsidRPr="00766C5F" w:rsidRDefault="00766C5F" w:rsidP="00094825">
      <w:pPr>
        <w:pStyle w:val="Titre3"/>
        <w:rPr>
          <w:lang w:val="fr-CH"/>
        </w:rPr>
      </w:pPr>
      <w:r w:rsidRPr="00766C5F">
        <w:rPr>
          <w:lang w:val="fr-CH"/>
        </w:rPr>
        <w:t>Données de test</w:t>
      </w:r>
    </w:p>
    <w:p w14:paraId="7D5A603E" w14:textId="77777777" w:rsidR="00766C5F" w:rsidRPr="00766C5F" w:rsidRDefault="00766C5F" w:rsidP="00766C5F">
      <w:pPr>
        <w:rPr>
          <w:lang w:val="fr-CH"/>
        </w:rPr>
      </w:pPr>
      <w:r w:rsidRPr="00766C5F">
        <w:rPr>
          <w:lang w:val="fr-CH"/>
        </w:rPr>
        <w:t>Les données de test seront majoritairement des données réelles, collectées directement par les capteurs en conditions d'utilisation normales. Pour les tests unitaires du BME680, les valeurs lues (température, humidité, pression) seront comparées à des références connues (température de la pièce vérifiée avec un thermomètre externe, humidité approximative selon la saison).</w:t>
      </w:r>
    </w:p>
    <w:p w14:paraId="0F2B16F3" w14:textId="77777777" w:rsidR="00766C5F" w:rsidRPr="00766C5F" w:rsidRDefault="00766C5F" w:rsidP="00766C5F">
      <w:pPr>
        <w:rPr>
          <w:lang w:val="fr-CH"/>
        </w:rPr>
      </w:pPr>
      <w:r w:rsidRPr="00766C5F">
        <w:rPr>
          <w:lang w:val="fr-CH"/>
        </w:rPr>
        <w:t>Pour le test de l'alerte visuelle, dans la mesure où il n'est pas aisé de dégrader volontairement la qualité de l'air de manière contrôlée, le seuil de déclenchement sera temporairement abaissé dans le code afin de simuler une situation d'alerte sans avoir à créer réellement de mauvaises conditions environnementales.</w:t>
      </w:r>
    </w:p>
    <w:p w14:paraId="677017A5" w14:textId="511B000A" w:rsidR="00766C5F" w:rsidRPr="00766C5F" w:rsidRDefault="00766C5F" w:rsidP="00766C5F">
      <w:pPr>
        <w:rPr>
          <w:lang w:val="fr-CH"/>
        </w:rPr>
      </w:pPr>
      <w:r w:rsidRPr="00766C5F">
        <w:rPr>
          <w:lang w:val="fr-CH"/>
        </w:rPr>
        <w:t>Pour le RTC, l'heure sera réglée manuellement à une valeur de référence et confrontée à l'heure réelle après plusieurs minutes de fonctionnement afin d'évaluer la dérive.</w:t>
      </w:r>
    </w:p>
    <w:p w14:paraId="52481598" w14:textId="77777777" w:rsidR="00766C5F" w:rsidRPr="00766C5F" w:rsidRDefault="00766C5F" w:rsidP="00094825">
      <w:pPr>
        <w:pStyle w:val="Titre3"/>
        <w:rPr>
          <w:lang w:val="fr-CH"/>
        </w:rPr>
      </w:pPr>
      <w:r w:rsidRPr="00766C5F">
        <w:rPr>
          <w:lang w:val="fr-CH"/>
        </w:rPr>
        <w:t>Testeurs extérieurs</w:t>
      </w:r>
    </w:p>
    <w:p w14:paraId="32715457" w14:textId="77777777" w:rsidR="00766C5F" w:rsidRPr="00766C5F" w:rsidRDefault="00766C5F" w:rsidP="00766C5F">
      <w:pPr>
        <w:rPr>
          <w:lang w:val="fr-CH"/>
        </w:rPr>
      </w:pPr>
      <w:r w:rsidRPr="00766C5F">
        <w:rPr>
          <w:lang w:val="fr-CH"/>
        </w:rPr>
        <w:t>Les tests seront principalement réalisés par le candidat lui-même tout au long de la phase de développement. Aucun testeur extérieur formel n'est prévu dans le cadre de ce TPI.</w:t>
      </w:r>
    </w:p>
    <w:p w14:paraId="668A160A" w14:textId="40BD6B91" w:rsidR="00766C5F" w:rsidRPr="00766C5F" w:rsidRDefault="00766C5F" w:rsidP="00766C5F">
      <w:pPr>
        <w:rPr>
          <w:lang w:val="fr-CH"/>
        </w:rPr>
      </w:pPr>
      <w:r w:rsidRPr="00766C5F">
        <w:rPr>
          <w:lang w:val="fr-CH"/>
        </w:rPr>
        <w:t>Cependant, une validation informelle pourra être effectuée par le chef de projet Raphaël Favre lors des points de suivi réguliers, notamment pour valider que le comportement visuel de l'horloge et des alertes correspond aux attentes du cahier des charges. Les experts pourront également observer le fonctionnement du système lors de la présentation finale du 2 ou 3 juin 2026.</w:t>
      </w:r>
    </w:p>
    <w:p w14:paraId="7AC45FD7" w14:textId="404C3ACB" w:rsidR="00F53ED8" w:rsidRPr="00791020" w:rsidRDefault="00F53ED8" w:rsidP="00F53ED8">
      <w:pPr>
        <w:pStyle w:val="Titre2"/>
        <w:rPr>
          <w:i/>
          <w:iCs/>
        </w:rPr>
      </w:pPr>
      <w:bookmarkStart w:id="23" w:name="_Toc499021840"/>
      <w:bookmarkStart w:id="24" w:name="_Toc228864217"/>
      <w:r w:rsidRPr="00791020">
        <w:rPr>
          <w:iCs/>
        </w:rPr>
        <w:t>Planification</w:t>
      </w:r>
      <w:bookmarkEnd w:id="23"/>
      <w:r w:rsidR="00094825">
        <w:rPr>
          <w:iCs/>
        </w:rPr>
        <w:t xml:space="preserve"> finale</w:t>
      </w:r>
      <w:bookmarkEnd w:id="24"/>
    </w:p>
    <w:p w14:paraId="6BAD9DB1" w14:textId="08489487" w:rsidR="00E12330" w:rsidRPr="00791020" w:rsidRDefault="00766C5F" w:rsidP="00766C5F">
      <w:r w:rsidRPr="00094825">
        <w:rPr>
          <w:highlight w:val="yellow"/>
        </w:rPr>
        <w:t>A voir à la fin du projet</w:t>
      </w:r>
    </w:p>
    <w:p w14:paraId="7E877187" w14:textId="77777777" w:rsidR="00AA0785" w:rsidRPr="00791020" w:rsidRDefault="00AA0785" w:rsidP="00AA0785">
      <w:pPr>
        <w:pStyle w:val="Titre2"/>
        <w:rPr>
          <w:i/>
          <w:iCs/>
        </w:rPr>
      </w:pPr>
      <w:bookmarkStart w:id="25" w:name="_Toc25553314"/>
      <w:bookmarkStart w:id="26" w:name="_Toc71691019"/>
      <w:bookmarkStart w:id="27" w:name="_Toc499021841"/>
      <w:bookmarkStart w:id="28" w:name="_Toc228864218"/>
      <w:r w:rsidRPr="00791020">
        <w:rPr>
          <w:iCs/>
        </w:rPr>
        <w:t>Dossier de conception</w:t>
      </w:r>
      <w:bookmarkEnd w:id="25"/>
      <w:bookmarkEnd w:id="26"/>
      <w:bookmarkEnd w:id="27"/>
      <w:bookmarkEnd w:id="28"/>
    </w:p>
    <w:p w14:paraId="1C2DA691" w14:textId="77777777" w:rsidR="006D4EC2" w:rsidRPr="00766C5F" w:rsidRDefault="006D4EC2" w:rsidP="006D4EC2">
      <w:r w:rsidRPr="00094825">
        <w:rPr>
          <w:highlight w:val="yellow"/>
        </w:rPr>
        <w:t>A voir une fois la réalisation bien entamée</w:t>
      </w:r>
      <w:r>
        <w:t xml:space="preserve"> </w:t>
      </w:r>
    </w:p>
    <w:p w14:paraId="57DFBC0A" w14:textId="77777777" w:rsidR="00AA0785" w:rsidRPr="0049659A" w:rsidRDefault="00AA0785" w:rsidP="00684B3D">
      <w:pPr>
        <w:pStyle w:val="Titre1"/>
        <w:tabs>
          <w:tab w:val="num" w:pos="360"/>
        </w:tabs>
      </w:pPr>
      <w:bookmarkStart w:id="29" w:name="_Toc71703259"/>
      <w:bookmarkStart w:id="30" w:name="_Toc499021842"/>
      <w:bookmarkStart w:id="31" w:name="_Toc228864219"/>
      <w:r w:rsidRPr="0049659A">
        <w:t>R</w:t>
      </w:r>
      <w:bookmarkEnd w:id="29"/>
      <w:r w:rsidR="00684B3D">
        <w:t>éalisation</w:t>
      </w:r>
      <w:bookmarkEnd w:id="30"/>
      <w:bookmarkEnd w:id="31"/>
    </w:p>
    <w:p w14:paraId="01BCC7B1" w14:textId="243757B0" w:rsidR="0049659A" w:rsidRDefault="00AA0785" w:rsidP="007D61DC">
      <w:pPr>
        <w:pStyle w:val="Titre2"/>
        <w:rPr>
          <w:iCs/>
        </w:rPr>
      </w:pPr>
      <w:bookmarkStart w:id="32" w:name="_Toc25553317"/>
      <w:bookmarkStart w:id="33" w:name="_Toc71691022"/>
      <w:bookmarkStart w:id="34" w:name="_Toc499021843"/>
      <w:bookmarkStart w:id="35" w:name="_Toc228864220"/>
      <w:r w:rsidRPr="00791020">
        <w:rPr>
          <w:iCs/>
        </w:rPr>
        <w:t>Dossier de réalisation</w:t>
      </w:r>
      <w:bookmarkEnd w:id="32"/>
      <w:bookmarkEnd w:id="33"/>
      <w:bookmarkEnd w:id="34"/>
      <w:bookmarkEnd w:id="35"/>
    </w:p>
    <w:p w14:paraId="7A47793C" w14:textId="77777777" w:rsidR="007D61DC" w:rsidRPr="007D61DC" w:rsidRDefault="007D61DC" w:rsidP="007D61DC"/>
    <w:p w14:paraId="69E310C0" w14:textId="77777777" w:rsidR="0049659A" w:rsidRDefault="0049659A" w:rsidP="0049659A">
      <w:pPr>
        <w:pStyle w:val="Titre2"/>
        <w:rPr>
          <w:iCs/>
        </w:rPr>
      </w:pPr>
      <w:bookmarkStart w:id="36" w:name="_Toc25553321"/>
      <w:bookmarkStart w:id="37" w:name="_Toc71691025"/>
      <w:bookmarkStart w:id="38" w:name="_Toc499021844"/>
      <w:bookmarkStart w:id="39" w:name="_Toc228864221"/>
      <w:r w:rsidRPr="00791020">
        <w:rPr>
          <w:iCs/>
        </w:rPr>
        <w:lastRenderedPageBreak/>
        <w:t>Description des test</w:t>
      </w:r>
      <w:bookmarkEnd w:id="36"/>
      <w:r w:rsidRPr="00791020">
        <w:rPr>
          <w:iCs/>
        </w:rPr>
        <w:t>s effectués</w:t>
      </w:r>
      <w:bookmarkEnd w:id="37"/>
      <w:bookmarkEnd w:id="38"/>
      <w:bookmarkEnd w:id="39"/>
    </w:p>
    <w:p w14:paraId="57A4ADBD" w14:textId="77777777" w:rsidR="007D61DC" w:rsidRPr="007D61DC" w:rsidRDefault="007D61DC" w:rsidP="007D61DC"/>
    <w:p w14:paraId="18527A57" w14:textId="68CDC821" w:rsidR="00AA0785" w:rsidRDefault="0049659A" w:rsidP="00AA0785">
      <w:pPr>
        <w:pStyle w:val="Titre2"/>
        <w:rPr>
          <w:iCs/>
        </w:rPr>
      </w:pPr>
      <w:bookmarkStart w:id="40" w:name="_Toc25553322"/>
      <w:bookmarkStart w:id="41" w:name="_Toc71691026"/>
      <w:bookmarkStart w:id="42" w:name="_Toc499021845"/>
      <w:bookmarkStart w:id="43" w:name="_Toc228864222"/>
      <w:r w:rsidRPr="00791020">
        <w:rPr>
          <w:iCs/>
        </w:rPr>
        <w:t xml:space="preserve">Erreurs </w:t>
      </w:r>
      <w:bookmarkEnd w:id="40"/>
      <w:r w:rsidRPr="00791020">
        <w:rPr>
          <w:iCs/>
        </w:rPr>
        <w:t>restantes</w:t>
      </w:r>
      <w:bookmarkEnd w:id="41"/>
      <w:bookmarkEnd w:id="42"/>
      <w:bookmarkEnd w:id="43"/>
      <w:r w:rsidRPr="00791020">
        <w:rPr>
          <w:iCs/>
        </w:rPr>
        <w:t xml:space="preserve">  </w:t>
      </w:r>
    </w:p>
    <w:p w14:paraId="07A28848" w14:textId="77777777" w:rsidR="007D61DC" w:rsidRPr="007D61DC" w:rsidRDefault="007D61DC" w:rsidP="007D61DC"/>
    <w:p w14:paraId="4B80A09E" w14:textId="370C47CD" w:rsidR="0049659A" w:rsidRDefault="00AA0785" w:rsidP="00591119">
      <w:pPr>
        <w:pStyle w:val="Titre2"/>
        <w:rPr>
          <w:iCs/>
        </w:rPr>
      </w:pPr>
      <w:bookmarkStart w:id="44" w:name="_Toc25553326"/>
      <w:bookmarkStart w:id="45" w:name="_Toc71691029"/>
      <w:bookmarkStart w:id="46" w:name="_Toc499021846"/>
      <w:bookmarkStart w:id="47" w:name="_Toc228864223"/>
      <w:r w:rsidRPr="00791020">
        <w:rPr>
          <w:iCs/>
        </w:rPr>
        <w:t>Liste des documents</w:t>
      </w:r>
      <w:bookmarkEnd w:id="44"/>
      <w:r w:rsidRPr="00791020">
        <w:rPr>
          <w:iCs/>
        </w:rPr>
        <w:t xml:space="preserve"> fournis</w:t>
      </w:r>
      <w:bookmarkEnd w:id="45"/>
      <w:bookmarkEnd w:id="46"/>
      <w:bookmarkEnd w:id="47"/>
    </w:p>
    <w:p w14:paraId="3193CFA9" w14:textId="77777777" w:rsidR="007D61DC" w:rsidRPr="007D61DC" w:rsidRDefault="007D61DC" w:rsidP="007D61DC"/>
    <w:p w14:paraId="209EA405" w14:textId="77777777" w:rsidR="00AA0785" w:rsidRPr="0049659A" w:rsidRDefault="00AA0785" w:rsidP="00684B3D">
      <w:pPr>
        <w:pStyle w:val="Titre1"/>
        <w:tabs>
          <w:tab w:val="num" w:pos="360"/>
        </w:tabs>
      </w:pPr>
      <w:bookmarkStart w:id="48" w:name="_Toc25553328"/>
      <w:bookmarkStart w:id="49" w:name="_Toc71703263"/>
      <w:bookmarkStart w:id="50" w:name="_Toc499021847"/>
      <w:bookmarkStart w:id="51" w:name="_Toc228864224"/>
      <w:r w:rsidRPr="0049659A">
        <w:t>C</w:t>
      </w:r>
      <w:bookmarkEnd w:id="48"/>
      <w:bookmarkEnd w:id="49"/>
      <w:r w:rsidR="00684B3D">
        <w:t>onclusions</w:t>
      </w:r>
      <w:bookmarkEnd w:id="50"/>
      <w:bookmarkEnd w:id="51"/>
    </w:p>
    <w:p w14:paraId="0B5545A6" w14:textId="77777777" w:rsidR="00591119" w:rsidRDefault="00591119" w:rsidP="00591119">
      <w:pPr>
        <w:rPr>
          <w:szCs w:val="14"/>
        </w:rPr>
      </w:pPr>
    </w:p>
    <w:p w14:paraId="637B5C50" w14:textId="77777777" w:rsidR="00AA0785" w:rsidRDefault="00AA0785" w:rsidP="00684B3D">
      <w:pPr>
        <w:pStyle w:val="Titre1"/>
        <w:tabs>
          <w:tab w:val="num" w:pos="360"/>
        </w:tabs>
      </w:pPr>
      <w:bookmarkStart w:id="52" w:name="_Toc71703264"/>
      <w:bookmarkStart w:id="53" w:name="_Toc499021848"/>
      <w:bookmarkStart w:id="54" w:name="_Toc228864225"/>
      <w:r w:rsidRPr="0049659A">
        <w:t>A</w:t>
      </w:r>
      <w:bookmarkEnd w:id="52"/>
      <w:r w:rsidR="00684B3D">
        <w:t>nnexes</w:t>
      </w:r>
      <w:bookmarkEnd w:id="53"/>
      <w:bookmarkEnd w:id="54"/>
    </w:p>
    <w:p w14:paraId="0E915F27" w14:textId="77777777" w:rsidR="00281546" w:rsidRDefault="00281546" w:rsidP="00281546"/>
    <w:p w14:paraId="79FC18D5" w14:textId="77777777" w:rsidR="00D97582" w:rsidRPr="00791020" w:rsidRDefault="00D97582" w:rsidP="00D97582">
      <w:pPr>
        <w:pStyle w:val="Titre2"/>
        <w:rPr>
          <w:i/>
          <w:iCs/>
        </w:rPr>
      </w:pPr>
      <w:bookmarkStart w:id="55" w:name="_Toc499021849"/>
      <w:bookmarkStart w:id="56" w:name="_Toc228864226"/>
      <w:r>
        <w:rPr>
          <w:iCs/>
        </w:rPr>
        <w:t>Résumé du rapport du TPI / version succincte de la documentation</w:t>
      </w:r>
      <w:bookmarkEnd w:id="55"/>
      <w:bookmarkEnd w:id="56"/>
    </w:p>
    <w:p w14:paraId="57519006" w14:textId="77777777" w:rsidR="00D97582" w:rsidRPr="00281546" w:rsidRDefault="00D97582" w:rsidP="00281546"/>
    <w:p w14:paraId="6F0F1EB4" w14:textId="77777777" w:rsidR="00AA0785" w:rsidRDefault="00AA0785" w:rsidP="00AA0785">
      <w:pPr>
        <w:pStyle w:val="Titre2"/>
        <w:rPr>
          <w:iCs/>
        </w:rPr>
      </w:pPr>
      <w:bookmarkStart w:id="57" w:name="_Toc71703265"/>
      <w:bookmarkStart w:id="58" w:name="_Toc499021850"/>
      <w:bookmarkStart w:id="59" w:name="_Toc228864227"/>
      <w:r w:rsidRPr="00791020">
        <w:rPr>
          <w:iCs/>
        </w:rPr>
        <w:t>Sources – Bibliographie</w:t>
      </w:r>
      <w:bookmarkEnd w:id="57"/>
      <w:bookmarkEnd w:id="58"/>
      <w:bookmarkEnd w:id="59"/>
    </w:p>
    <w:p w14:paraId="0A4F2D9E" w14:textId="77777777" w:rsidR="007D61DC" w:rsidRPr="007D61DC" w:rsidRDefault="007D61DC" w:rsidP="007D61DC"/>
    <w:p w14:paraId="302C2267" w14:textId="0D890111" w:rsidR="00AA0785" w:rsidRDefault="00AA0785" w:rsidP="007D61DC">
      <w:pPr>
        <w:pStyle w:val="Titre2"/>
        <w:rPr>
          <w:iCs/>
        </w:rPr>
      </w:pPr>
      <w:bookmarkStart w:id="60" w:name="_Toc25553330"/>
      <w:bookmarkStart w:id="61" w:name="_Toc71703266"/>
      <w:bookmarkStart w:id="62" w:name="_Toc499021851"/>
      <w:bookmarkStart w:id="63" w:name="_Toc228864228"/>
      <w:r w:rsidRPr="00791020">
        <w:rPr>
          <w:iCs/>
        </w:rPr>
        <w:t xml:space="preserve">Journal de </w:t>
      </w:r>
      <w:bookmarkEnd w:id="60"/>
      <w:bookmarkEnd w:id="61"/>
      <w:r w:rsidR="009D368F">
        <w:rPr>
          <w:iCs/>
        </w:rPr>
        <w:t>travail</w:t>
      </w:r>
      <w:bookmarkStart w:id="64" w:name="_Toc25553331"/>
      <w:bookmarkEnd w:id="62"/>
      <w:bookmarkEnd w:id="63"/>
    </w:p>
    <w:p w14:paraId="068DAF02" w14:textId="77777777" w:rsidR="007D61DC" w:rsidRPr="007D61DC" w:rsidRDefault="007D61DC" w:rsidP="007D61DC"/>
    <w:p w14:paraId="28309639" w14:textId="77777777" w:rsidR="00AA0785" w:rsidRPr="00791020" w:rsidRDefault="00AA0785" w:rsidP="00AA0785">
      <w:pPr>
        <w:pStyle w:val="Titre2"/>
        <w:rPr>
          <w:i/>
          <w:iCs/>
        </w:rPr>
      </w:pPr>
      <w:bookmarkStart w:id="65" w:name="_Toc71703267"/>
      <w:bookmarkStart w:id="66" w:name="_Toc499021852"/>
      <w:bookmarkStart w:id="67" w:name="_Toc228864229"/>
      <w:r w:rsidRPr="00791020">
        <w:rPr>
          <w:iCs/>
        </w:rPr>
        <w:t>Manuel d'Installation</w:t>
      </w:r>
      <w:bookmarkEnd w:id="64"/>
      <w:bookmarkEnd w:id="65"/>
      <w:bookmarkEnd w:id="66"/>
      <w:bookmarkEnd w:id="67"/>
    </w:p>
    <w:p w14:paraId="6AFFC326" w14:textId="77777777" w:rsidR="00AA0785" w:rsidRPr="009B23AE" w:rsidRDefault="00AA0785" w:rsidP="00AA0785"/>
    <w:p w14:paraId="70EE7CB7" w14:textId="77777777" w:rsidR="00AA0785" w:rsidRPr="00791020" w:rsidRDefault="00AA0785" w:rsidP="00AA0785">
      <w:pPr>
        <w:pStyle w:val="Titre2"/>
        <w:rPr>
          <w:i/>
          <w:iCs/>
        </w:rPr>
      </w:pPr>
      <w:bookmarkStart w:id="68" w:name="_Toc25553332"/>
      <w:bookmarkStart w:id="69" w:name="_Toc71703268"/>
      <w:bookmarkStart w:id="70" w:name="_Toc499021853"/>
      <w:bookmarkStart w:id="71" w:name="_Toc228864230"/>
      <w:r w:rsidRPr="00791020">
        <w:rPr>
          <w:iCs/>
        </w:rPr>
        <w:t>Manuel d'Utilisation</w:t>
      </w:r>
      <w:bookmarkEnd w:id="68"/>
      <w:bookmarkEnd w:id="69"/>
      <w:bookmarkEnd w:id="70"/>
      <w:bookmarkEnd w:id="71"/>
    </w:p>
    <w:p w14:paraId="083378B0" w14:textId="77777777" w:rsidR="00AA0785" w:rsidRPr="009B23AE" w:rsidRDefault="00AA0785" w:rsidP="00AA0785"/>
    <w:p w14:paraId="3E360A63" w14:textId="428E1521" w:rsidR="00591119" w:rsidRDefault="00281546" w:rsidP="007D61DC">
      <w:pPr>
        <w:pStyle w:val="Titre2"/>
        <w:rPr>
          <w:iCs/>
        </w:rPr>
      </w:pPr>
      <w:bookmarkStart w:id="72" w:name="_Toc71703270"/>
      <w:bookmarkStart w:id="73" w:name="_Toc499021854"/>
      <w:bookmarkStart w:id="74" w:name="_Toc228864231"/>
      <w:bookmarkStart w:id="75" w:name="_Toc25553334"/>
      <w:r w:rsidRPr="00791020">
        <w:rPr>
          <w:iCs/>
        </w:rPr>
        <w:t>A</w:t>
      </w:r>
      <w:r w:rsidR="00AA0785" w:rsidRPr="00791020">
        <w:rPr>
          <w:iCs/>
        </w:rPr>
        <w:t>rchives du projet</w:t>
      </w:r>
      <w:bookmarkEnd w:id="72"/>
      <w:bookmarkEnd w:id="73"/>
      <w:bookmarkEnd w:id="74"/>
      <w:r w:rsidR="00AA0785" w:rsidRPr="00791020">
        <w:rPr>
          <w:iCs/>
        </w:rPr>
        <w:t xml:space="preserve"> </w:t>
      </w:r>
      <w:bookmarkEnd w:id="75"/>
    </w:p>
    <w:p w14:paraId="0D0DBB55" w14:textId="77777777" w:rsidR="007D61DC" w:rsidRPr="007D61DC" w:rsidRDefault="007D61DC" w:rsidP="007D61DC"/>
    <w:sectPr w:rsidR="007D61DC" w:rsidRPr="007D61DC" w:rsidSect="006758EA">
      <w:footerReference w:type="default" r:id="rId38"/>
      <w:pgSz w:w="11906" w:h="16838" w:code="9"/>
      <w:pgMar w:top="1417" w:right="1417" w:bottom="1417" w:left="1417" w:header="720" w:footer="720" w:gutter="0"/>
      <w:pgNumType w:start="22"/>
      <w:cols w:space="720"/>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B2589D9" w14:textId="77777777" w:rsidR="003257FD" w:rsidRDefault="003257FD">
      <w:r>
        <w:separator/>
      </w:r>
    </w:p>
  </w:endnote>
  <w:endnote w:type="continuationSeparator" w:id="0">
    <w:p w14:paraId="263B97C0" w14:textId="77777777" w:rsidR="003257FD" w:rsidRDefault="003257FD">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Tahoma">
    <w:panose1 w:val="020B0604030504040204"/>
    <w:charset w:val="00"/>
    <w:family w:val="swiss"/>
    <w:pitch w:val="variable"/>
    <w:sig w:usb0="E1002EFF" w:usb1="C000605B" w:usb2="00000029" w:usb3="00000000" w:csb0="000101FF" w:csb1="00000000"/>
  </w:font>
  <w:font w:name="Calibri Light">
    <w:panose1 w:val="020F0302020204030204"/>
    <w:charset w:val="00"/>
    <w:family w:val="swiss"/>
    <w:pitch w:val="variable"/>
    <w:sig w:usb0="E4002EFF" w:usb1="C2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Verdana">
    <w:panose1 w:val="020B0604030504040204"/>
    <w:charset w:val="00"/>
    <w:family w:val="swiss"/>
    <w:pitch w:val="variable"/>
    <w:sig w:usb0="A00006FF" w:usb1="4000205B" w:usb2="0000001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40DB6D4" w14:textId="0A8A5C08" w:rsidR="00F53ED8" w:rsidRPr="00374EA0" w:rsidRDefault="00374EA0">
    <w:pPr>
      <w:pStyle w:val="Pieddepage"/>
      <w:pBdr>
        <w:top w:val="single" w:sz="4" w:space="1" w:color="auto"/>
      </w:pBdr>
    </w:pPr>
    <w:r>
      <w:t>Ryan Bersier</w:t>
    </w:r>
    <w:r w:rsidRPr="00BE2DCA">
      <w:tab/>
    </w:r>
    <w:r>
      <w:t xml:space="preserve">page </w:t>
    </w:r>
    <w:r w:rsidRPr="00BE2DCA">
      <w:rPr>
        <w:rStyle w:val="Numrodepage"/>
      </w:rPr>
      <w:fldChar w:fldCharType="begin"/>
    </w:r>
    <w:r w:rsidRPr="00BE2DCA">
      <w:rPr>
        <w:rStyle w:val="Numrodepage"/>
      </w:rPr>
      <w:instrText xml:space="preserve"> PAGE </w:instrText>
    </w:r>
    <w:r w:rsidRPr="00BE2DCA">
      <w:rPr>
        <w:rStyle w:val="Numrodepage"/>
      </w:rPr>
      <w:fldChar w:fldCharType="separate"/>
    </w:r>
    <w:r>
      <w:rPr>
        <w:rStyle w:val="Numrodepage"/>
      </w:rPr>
      <w:t>1</w:t>
    </w:r>
    <w:r w:rsidRPr="00BE2DCA">
      <w:rPr>
        <w:rStyle w:val="Numrodepage"/>
      </w:rPr>
      <w:fldChar w:fldCharType="end"/>
    </w:r>
    <w:r>
      <w:rPr>
        <w:rStyle w:val="Numrodepage"/>
      </w:rPr>
      <w:t xml:space="preserve"> sur </w:t>
    </w:r>
    <w:r>
      <w:rPr>
        <w:rStyle w:val="Numrodepage"/>
      </w:rPr>
      <w:fldChar w:fldCharType="begin"/>
    </w:r>
    <w:r>
      <w:rPr>
        <w:rStyle w:val="Numrodepage"/>
      </w:rPr>
      <w:instrText xml:space="preserve"> NUMPAGES  \# "0"  \* MERGEFORMAT </w:instrText>
    </w:r>
    <w:r>
      <w:rPr>
        <w:rStyle w:val="Numrodepage"/>
      </w:rPr>
      <w:fldChar w:fldCharType="separate"/>
    </w:r>
    <w:r>
      <w:rPr>
        <w:rStyle w:val="Numrodepage"/>
      </w:rPr>
      <w:t>18</w:t>
    </w:r>
    <w:r>
      <w:rPr>
        <w:rStyle w:val="Numrodepage"/>
      </w:rPr>
      <w:fldChar w:fldCharType="end"/>
    </w:r>
    <w:r w:rsidRPr="00BE2DCA">
      <w:rPr>
        <w:rStyle w:val="Numrodepage"/>
      </w:rPr>
      <w:tab/>
    </w:r>
    <w:r w:rsidR="009F355E">
      <w:rPr>
        <w:rStyle w:val="Numrodepage"/>
      </w:rPr>
      <w:fldChar w:fldCharType="begin"/>
    </w:r>
    <w:r w:rsidR="009F355E">
      <w:rPr>
        <w:rStyle w:val="Numrodepage"/>
      </w:rPr>
      <w:instrText xml:space="preserve"> DATE  \@ "dddd d MMMM yyyy"  \* MERGEFORMAT </w:instrText>
    </w:r>
    <w:r w:rsidR="009F355E">
      <w:rPr>
        <w:rStyle w:val="Numrodepage"/>
      </w:rPr>
      <w:fldChar w:fldCharType="separate"/>
    </w:r>
    <w:r w:rsidR="000D1296">
      <w:rPr>
        <w:rStyle w:val="Numrodepage"/>
        <w:noProof/>
      </w:rPr>
      <w:t>mardi 5 mai 2026</w:t>
    </w:r>
    <w:r w:rsidR="009F355E">
      <w:rPr>
        <w:rStyle w:val="Numrodepage"/>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CC7F629" w14:textId="19AF55D1" w:rsidR="004455F4" w:rsidRPr="00374EA0" w:rsidRDefault="004455F4" w:rsidP="000817D4">
    <w:pPr>
      <w:pStyle w:val="Pieddepage"/>
      <w:pBdr>
        <w:top w:val="single" w:sz="4" w:space="1" w:color="auto"/>
      </w:pBdr>
      <w:tabs>
        <w:tab w:val="clear" w:pos="4536"/>
        <w:tab w:val="clear" w:pos="9072"/>
        <w:tab w:val="center" w:pos="7088"/>
        <w:tab w:val="right" w:pos="14004"/>
      </w:tabs>
    </w:pPr>
    <w:r>
      <w:t>Ryan Bersier</w:t>
    </w:r>
    <w:r w:rsidRPr="00BE2DCA">
      <w:tab/>
    </w:r>
    <w:r>
      <w:t xml:space="preserve">page </w:t>
    </w:r>
    <w:r w:rsidRPr="00BE2DCA">
      <w:rPr>
        <w:rStyle w:val="Numrodepage"/>
      </w:rPr>
      <w:fldChar w:fldCharType="begin"/>
    </w:r>
    <w:r w:rsidRPr="00BE2DCA">
      <w:rPr>
        <w:rStyle w:val="Numrodepage"/>
      </w:rPr>
      <w:instrText xml:space="preserve"> PAGE </w:instrText>
    </w:r>
    <w:r w:rsidRPr="00BE2DCA">
      <w:rPr>
        <w:rStyle w:val="Numrodepage"/>
      </w:rPr>
      <w:fldChar w:fldCharType="separate"/>
    </w:r>
    <w:r>
      <w:rPr>
        <w:rStyle w:val="Numrodepage"/>
      </w:rPr>
      <w:t>1</w:t>
    </w:r>
    <w:r w:rsidRPr="00BE2DCA">
      <w:rPr>
        <w:rStyle w:val="Numrodepage"/>
      </w:rPr>
      <w:fldChar w:fldCharType="end"/>
    </w:r>
    <w:r>
      <w:rPr>
        <w:rStyle w:val="Numrodepage"/>
      </w:rPr>
      <w:t xml:space="preserve"> sur </w:t>
    </w:r>
    <w:r>
      <w:rPr>
        <w:rStyle w:val="Numrodepage"/>
      </w:rPr>
      <w:fldChar w:fldCharType="begin"/>
    </w:r>
    <w:r>
      <w:rPr>
        <w:rStyle w:val="Numrodepage"/>
      </w:rPr>
      <w:instrText xml:space="preserve"> NUMPAGES  \# "0"  \* MERGEFORMAT </w:instrText>
    </w:r>
    <w:r>
      <w:rPr>
        <w:rStyle w:val="Numrodepage"/>
      </w:rPr>
      <w:fldChar w:fldCharType="separate"/>
    </w:r>
    <w:r>
      <w:rPr>
        <w:rStyle w:val="Numrodepage"/>
      </w:rPr>
      <w:t>18</w:t>
    </w:r>
    <w:r>
      <w:rPr>
        <w:rStyle w:val="Numrodepage"/>
      </w:rPr>
      <w:fldChar w:fldCharType="end"/>
    </w:r>
    <w:r w:rsidR="000817D4">
      <w:rPr>
        <w:rStyle w:val="Numrodepage"/>
      </w:rPr>
      <w:tab/>
    </w:r>
    <w:r w:rsidR="007F1A83">
      <w:rPr>
        <w:rStyle w:val="Numrodepage"/>
      </w:rPr>
      <w:fldChar w:fldCharType="begin"/>
    </w:r>
    <w:r w:rsidR="007F1A83">
      <w:rPr>
        <w:rStyle w:val="Numrodepage"/>
      </w:rPr>
      <w:instrText xml:space="preserve"> DATE  \@ "dddd d MMMM yyyy"  \* MERGEFORMAT </w:instrText>
    </w:r>
    <w:r w:rsidR="007F1A83">
      <w:rPr>
        <w:rStyle w:val="Numrodepage"/>
      </w:rPr>
      <w:fldChar w:fldCharType="separate"/>
    </w:r>
    <w:r w:rsidR="000D1296">
      <w:rPr>
        <w:rStyle w:val="Numrodepage"/>
        <w:noProof/>
      </w:rPr>
      <w:t>mardi 5 mai 2026</w:t>
    </w:r>
    <w:r w:rsidR="007F1A83">
      <w:rPr>
        <w:rStyle w:val="Numrodepage"/>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80F2568" w14:textId="77777777" w:rsidR="000817D4" w:rsidRPr="00374EA0" w:rsidRDefault="000817D4" w:rsidP="000817D4">
    <w:pPr>
      <w:pStyle w:val="Pieddepage"/>
      <w:pBdr>
        <w:top w:val="single" w:sz="4" w:space="1" w:color="auto"/>
      </w:pBdr>
    </w:pPr>
    <w:r>
      <w:t>Ryan Bersier</w:t>
    </w:r>
    <w:r w:rsidRPr="00BE2DCA">
      <w:tab/>
    </w:r>
    <w:r>
      <w:t xml:space="preserve">page </w:t>
    </w:r>
    <w:r w:rsidRPr="00BE2DCA">
      <w:rPr>
        <w:rStyle w:val="Numrodepage"/>
      </w:rPr>
      <w:fldChar w:fldCharType="begin"/>
    </w:r>
    <w:r w:rsidRPr="00BE2DCA">
      <w:rPr>
        <w:rStyle w:val="Numrodepage"/>
      </w:rPr>
      <w:instrText xml:space="preserve"> PAGE </w:instrText>
    </w:r>
    <w:r w:rsidRPr="00BE2DCA">
      <w:rPr>
        <w:rStyle w:val="Numrodepage"/>
      </w:rPr>
      <w:fldChar w:fldCharType="separate"/>
    </w:r>
    <w:r>
      <w:rPr>
        <w:rStyle w:val="Numrodepage"/>
      </w:rPr>
      <w:t>1</w:t>
    </w:r>
    <w:r w:rsidRPr="00BE2DCA">
      <w:rPr>
        <w:rStyle w:val="Numrodepage"/>
      </w:rPr>
      <w:fldChar w:fldCharType="end"/>
    </w:r>
    <w:r>
      <w:rPr>
        <w:rStyle w:val="Numrodepage"/>
      </w:rPr>
      <w:t xml:space="preserve"> sur </w:t>
    </w:r>
    <w:r>
      <w:rPr>
        <w:rStyle w:val="Numrodepage"/>
      </w:rPr>
      <w:fldChar w:fldCharType="begin"/>
    </w:r>
    <w:r>
      <w:rPr>
        <w:rStyle w:val="Numrodepage"/>
      </w:rPr>
      <w:instrText xml:space="preserve"> NUMPAGES  \# "0"  \* MERGEFORMAT </w:instrText>
    </w:r>
    <w:r>
      <w:rPr>
        <w:rStyle w:val="Numrodepage"/>
      </w:rPr>
      <w:fldChar w:fldCharType="separate"/>
    </w:r>
    <w:r>
      <w:rPr>
        <w:rStyle w:val="Numrodepage"/>
      </w:rPr>
      <w:t>18</w:t>
    </w:r>
    <w:r>
      <w:rPr>
        <w:rStyle w:val="Numrodepage"/>
      </w:rPr>
      <w:fldChar w:fldCharType="end"/>
    </w:r>
    <w:r>
      <w:rPr>
        <w:rStyle w:val="Numrodepage"/>
      </w:rPr>
      <w:tab/>
      <w:t>SI-C4a</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CEEB74F" w14:textId="77777777" w:rsidR="003257FD" w:rsidRDefault="003257FD">
      <w:r>
        <w:separator/>
      </w:r>
    </w:p>
  </w:footnote>
  <w:footnote w:type="continuationSeparator" w:id="0">
    <w:p w14:paraId="5F70C8E0" w14:textId="77777777" w:rsidR="003257FD" w:rsidRDefault="003257FD">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EB134D" w14:textId="3C8523A2" w:rsidR="00F53ED8" w:rsidRPr="00374EA0" w:rsidRDefault="00374EA0" w:rsidP="00374EA0">
    <w:pPr>
      <w:pBdr>
        <w:bottom w:val="single" w:sz="4" w:space="1" w:color="auto"/>
      </w:pBdr>
      <w:tabs>
        <w:tab w:val="right" w:pos="14002"/>
      </w:tabs>
      <w:rPr>
        <w:sz w:val="20"/>
      </w:rPr>
    </w:pPr>
    <w:r>
      <w:rPr>
        <w:rFonts w:ascii="Verdana" w:hAnsi="Verdana"/>
        <w:b/>
        <w:noProof/>
        <w:lang w:eastAsia="fr-CH"/>
      </w:rPr>
      <w:drawing>
        <wp:anchor distT="0" distB="0" distL="114300" distR="114300" simplePos="0" relativeHeight="251659264" behindDoc="0" locked="0" layoutInCell="0" allowOverlap="1" wp14:anchorId="0730376B" wp14:editId="7C642D94">
          <wp:simplePos x="0" y="0"/>
          <wp:positionH relativeFrom="margin">
            <wp:align>left</wp:align>
          </wp:positionH>
          <wp:positionV relativeFrom="paragraph">
            <wp:posOffset>-163902</wp:posOffset>
          </wp:positionV>
          <wp:extent cx="1024255" cy="311785"/>
          <wp:effectExtent l="0" t="0" r="4445" b="0"/>
          <wp:wrapNone/>
          <wp:docPr id="628232669" name="Picture 4" descr="logo informatique vert 20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descr="logo informatique vert 2008"/>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024255" cy="311785"/>
                  </a:xfrm>
                  <a:prstGeom prst="rect">
                    <a:avLst/>
                  </a:prstGeom>
                  <a:noFill/>
                  <a:ln>
                    <a:noFill/>
                  </a:ln>
                </pic:spPr>
              </pic:pic>
            </a:graphicData>
          </a:graphic>
          <wp14:sizeRelH relativeFrom="page">
            <wp14:pctWidth>0</wp14:pctWidth>
          </wp14:sizeRelH>
          <wp14:sizeRelV relativeFrom="page">
            <wp14:pctHeight>0</wp14:pctHeight>
          </wp14:sizeRelV>
        </wp:anchor>
      </w:drawing>
    </w:r>
    <w:r w:rsidRPr="00374EA0">
      <w:rPr>
        <w:sz w:val="20"/>
      </w:rPr>
      <w:tab/>
      <w:t>TPI : Horloge à LED avec Capteur</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A7C7405"/>
    <w:multiLevelType w:val="singleLevel"/>
    <w:tmpl w:val="92869324"/>
    <w:lvl w:ilvl="0">
      <w:start w:val="1"/>
      <w:numFmt w:val="bullet"/>
      <w:pStyle w:val="Retraitnormal1"/>
      <w:lvlText w:val=""/>
      <w:lvlJc w:val="left"/>
      <w:pPr>
        <w:tabs>
          <w:tab w:val="num" w:pos="360"/>
        </w:tabs>
        <w:ind w:left="360" w:hanging="360"/>
      </w:pPr>
      <w:rPr>
        <w:rFonts w:ascii="Symbol" w:hAnsi="Symbol" w:hint="default"/>
      </w:rPr>
    </w:lvl>
  </w:abstractNum>
  <w:abstractNum w:abstractNumId="1" w15:restartNumberingAfterBreak="0">
    <w:nsid w:val="0CA6647A"/>
    <w:multiLevelType w:val="hybridMultilevel"/>
    <w:tmpl w:val="BF4A011E"/>
    <w:lvl w:ilvl="0" w:tplc="100C0001">
      <w:start w:val="1"/>
      <w:numFmt w:val="bullet"/>
      <w:lvlText w:val=""/>
      <w:lvlJc w:val="left"/>
      <w:pPr>
        <w:ind w:left="720" w:hanging="360"/>
      </w:pPr>
      <w:rPr>
        <w:rFonts w:ascii="Symbol" w:hAnsi="Symbol" w:hint="default"/>
      </w:rPr>
    </w:lvl>
    <w:lvl w:ilvl="1" w:tplc="100C0003" w:tentative="1">
      <w:start w:val="1"/>
      <w:numFmt w:val="bullet"/>
      <w:lvlText w:val="o"/>
      <w:lvlJc w:val="left"/>
      <w:pPr>
        <w:ind w:left="1440" w:hanging="360"/>
      </w:pPr>
      <w:rPr>
        <w:rFonts w:ascii="Courier New" w:hAnsi="Courier New" w:cs="Courier New" w:hint="default"/>
      </w:rPr>
    </w:lvl>
    <w:lvl w:ilvl="2" w:tplc="100C0005" w:tentative="1">
      <w:start w:val="1"/>
      <w:numFmt w:val="bullet"/>
      <w:lvlText w:val=""/>
      <w:lvlJc w:val="left"/>
      <w:pPr>
        <w:ind w:left="2160" w:hanging="360"/>
      </w:pPr>
      <w:rPr>
        <w:rFonts w:ascii="Wingdings" w:hAnsi="Wingdings" w:hint="default"/>
      </w:rPr>
    </w:lvl>
    <w:lvl w:ilvl="3" w:tplc="100C0001" w:tentative="1">
      <w:start w:val="1"/>
      <w:numFmt w:val="bullet"/>
      <w:lvlText w:val=""/>
      <w:lvlJc w:val="left"/>
      <w:pPr>
        <w:ind w:left="2880" w:hanging="360"/>
      </w:pPr>
      <w:rPr>
        <w:rFonts w:ascii="Symbol" w:hAnsi="Symbol" w:hint="default"/>
      </w:rPr>
    </w:lvl>
    <w:lvl w:ilvl="4" w:tplc="100C0003" w:tentative="1">
      <w:start w:val="1"/>
      <w:numFmt w:val="bullet"/>
      <w:lvlText w:val="o"/>
      <w:lvlJc w:val="left"/>
      <w:pPr>
        <w:ind w:left="3600" w:hanging="360"/>
      </w:pPr>
      <w:rPr>
        <w:rFonts w:ascii="Courier New" w:hAnsi="Courier New" w:cs="Courier New" w:hint="default"/>
      </w:rPr>
    </w:lvl>
    <w:lvl w:ilvl="5" w:tplc="100C0005" w:tentative="1">
      <w:start w:val="1"/>
      <w:numFmt w:val="bullet"/>
      <w:lvlText w:val=""/>
      <w:lvlJc w:val="left"/>
      <w:pPr>
        <w:ind w:left="4320" w:hanging="360"/>
      </w:pPr>
      <w:rPr>
        <w:rFonts w:ascii="Wingdings" w:hAnsi="Wingdings" w:hint="default"/>
      </w:rPr>
    </w:lvl>
    <w:lvl w:ilvl="6" w:tplc="100C0001" w:tentative="1">
      <w:start w:val="1"/>
      <w:numFmt w:val="bullet"/>
      <w:lvlText w:val=""/>
      <w:lvlJc w:val="left"/>
      <w:pPr>
        <w:ind w:left="5040" w:hanging="360"/>
      </w:pPr>
      <w:rPr>
        <w:rFonts w:ascii="Symbol" w:hAnsi="Symbol" w:hint="default"/>
      </w:rPr>
    </w:lvl>
    <w:lvl w:ilvl="7" w:tplc="100C0003" w:tentative="1">
      <w:start w:val="1"/>
      <w:numFmt w:val="bullet"/>
      <w:lvlText w:val="o"/>
      <w:lvlJc w:val="left"/>
      <w:pPr>
        <w:ind w:left="5760" w:hanging="360"/>
      </w:pPr>
      <w:rPr>
        <w:rFonts w:ascii="Courier New" w:hAnsi="Courier New" w:cs="Courier New" w:hint="default"/>
      </w:rPr>
    </w:lvl>
    <w:lvl w:ilvl="8" w:tplc="100C0005" w:tentative="1">
      <w:start w:val="1"/>
      <w:numFmt w:val="bullet"/>
      <w:lvlText w:val=""/>
      <w:lvlJc w:val="left"/>
      <w:pPr>
        <w:ind w:left="6480" w:hanging="360"/>
      </w:pPr>
      <w:rPr>
        <w:rFonts w:ascii="Wingdings" w:hAnsi="Wingdings" w:hint="default"/>
      </w:rPr>
    </w:lvl>
  </w:abstractNum>
  <w:abstractNum w:abstractNumId="2" w15:restartNumberingAfterBreak="0">
    <w:nsid w:val="16794E2B"/>
    <w:multiLevelType w:val="hybridMultilevel"/>
    <w:tmpl w:val="641AD2C2"/>
    <w:lvl w:ilvl="0" w:tplc="040C0001">
      <w:start w:val="1"/>
      <w:numFmt w:val="bullet"/>
      <w:lvlText w:val=""/>
      <w:lvlJc w:val="left"/>
      <w:pPr>
        <w:tabs>
          <w:tab w:val="num" w:pos="1080"/>
        </w:tabs>
        <w:ind w:left="1080" w:hanging="360"/>
      </w:pPr>
      <w:rPr>
        <w:rFonts w:ascii="Symbol" w:hAnsi="Symbol" w:hint="default"/>
      </w:rPr>
    </w:lvl>
    <w:lvl w:ilvl="1" w:tplc="040C0003" w:tentative="1">
      <w:start w:val="1"/>
      <w:numFmt w:val="bullet"/>
      <w:lvlText w:val="o"/>
      <w:lvlJc w:val="left"/>
      <w:pPr>
        <w:tabs>
          <w:tab w:val="num" w:pos="1800"/>
        </w:tabs>
        <w:ind w:left="1800" w:hanging="360"/>
      </w:pPr>
      <w:rPr>
        <w:rFonts w:ascii="Courier New" w:hAnsi="Courier New" w:hint="default"/>
      </w:rPr>
    </w:lvl>
    <w:lvl w:ilvl="2" w:tplc="040C0005" w:tentative="1">
      <w:start w:val="1"/>
      <w:numFmt w:val="bullet"/>
      <w:lvlText w:val=""/>
      <w:lvlJc w:val="left"/>
      <w:pPr>
        <w:tabs>
          <w:tab w:val="num" w:pos="2520"/>
        </w:tabs>
        <w:ind w:left="2520" w:hanging="360"/>
      </w:pPr>
      <w:rPr>
        <w:rFonts w:ascii="Wingdings" w:hAnsi="Wingdings" w:hint="default"/>
      </w:rPr>
    </w:lvl>
    <w:lvl w:ilvl="3" w:tplc="040C0001" w:tentative="1">
      <w:start w:val="1"/>
      <w:numFmt w:val="bullet"/>
      <w:lvlText w:val=""/>
      <w:lvlJc w:val="left"/>
      <w:pPr>
        <w:tabs>
          <w:tab w:val="num" w:pos="3240"/>
        </w:tabs>
        <w:ind w:left="3240" w:hanging="360"/>
      </w:pPr>
      <w:rPr>
        <w:rFonts w:ascii="Symbol" w:hAnsi="Symbol" w:hint="default"/>
      </w:rPr>
    </w:lvl>
    <w:lvl w:ilvl="4" w:tplc="040C0003" w:tentative="1">
      <w:start w:val="1"/>
      <w:numFmt w:val="bullet"/>
      <w:lvlText w:val="o"/>
      <w:lvlJc w:val="left"/>
      <w:pPr>
        <w:tabs>
          <w:tab w:val="num" w:pos="3960"/>
        </w:tabs>
        <w:ind w:left="3960" w:hanging="360"/>
      </w:pPr>
      <w:rPr>
        <w:rFonts w:ascii="Courier New" w:hAnsi="Courier New" w:hint="default"/>
      </w:rPr>
    </w:lvl>
    <w:lvl w:ilvl="5" w:tplc="040C0005" w:tentative="1">
      <w:start w:val="1"/>
      <w:numFmt w:val="bullet"/>
      <w:lvlText w:val=""/>
      <w:lvlJc w:val="left"/>
      <w:pPr>
        <w:tabs>
          <w:tab w:val="num" w:pos="4680"/>
        </w:tabs>
        <w:ind w:left="4680" w:hanging="360"/>
      </w:pPr>
      <w:rPr>
        <w:rFonts w:ascii="Wingdings" w:hAnsi="Wingdings" w:hint="default"/>
      </w:rPr>
    </w:lvl>
    <w:lvl w:ilvl="6" w:tplc="040C0001" w:tentative="1">
      <w:start w:val="1"/>
      <w:numFmt w:val="bullet"/>
      <w:lvlText w:val=""/>
      <w:lvlJc w:val="left"/>
      <w:pPr>
        <w:tabs>
          <w:tab w:val="num" w:pos="5400"/>
        </w:tabs>
        <w:ind w:left="5400" w:hanging="360"/>
      </w:pPr>
      <w:rPr>
        <w:rFonts w:ascii="Symbol" w:hAnsi="Symbol" w:hint="default"/>
      </w:rPr>
    </w:lvl>
    <w:lvl w:ilvl="7" w:tplc="040C0003" w:tentative="1">
      <w:start w:val="1"/>
      <w:numFmt w:val="bullet"/>
      <w:lvlText w:val="o"/>
      <w:lvlJc w:val="left"/>
      <w:pPr>
        <w:tabs>
          <w:tab w:val="num" w:pos="6120"/>
        </w:tabs>
        <w:ind w:left="6120" w:hanging="360"/>
      </w:pPr>
      <w:rPr>
        <w:rFonts w:ascii="Courier New" w:hAnsi="Courier New" w:hint="default"/>
      </w:rPr>
    </w:lvl>
    <w:lvl w:ilvl="8" w:tplc="040C0005" w:tentative="1">
      <w:start w:val="1"/>
      <w:numFmt w:val="bullet"/>
      <w:lvlText w:val=""/>
      <w:lvlJc w:val="left"/>
      <w:pPr>
        <w:tabs>
          <w:tab w:val="num" w:pos="6840"/>
        </w:tabs>
        <w:ind w:left="6840" w:hanging="360"/>
      </w:pPr>
      <w:rPr>
        <w:rFonts w:ascii="Wingdings" w:hAnsi="Wingdings" w:hint="default"/>
      </w:rPr>
    </w:lvl>
  </w:abstractNum>
  <w:abstractNum w:abstractNumId="3" w15:restartNumberingAfterBreak="0">
    <w:nsid w:val="19FF01AE"/>
    <w:multiLevelType w:val="hybridMultilevel"/>
    <w:tmpl w:val="EC6A3956"/>
    <w:lvl w:ilvl="0" w:tplc="040C0001">
      <w:start w:val="1"/>
      <w:numFmt w:val="bullet"/>
      <w:lvlText w:val=""/>
      <w:lvlJc w:val="left"/>
      <w:pPr>
        <w:tabs>
          <w:tab w:val="num" w:pos="1146"/>
        </w:tabs>
        <w:ind w:left="1146" w:hanging="360"/>
      </w:pPr>
      <w:rPr>
        <w:rFonts w:ascii="Symbol" w:hAnsi="Symbol" w:hint="default"/>
      </w:rPr>
    </w:lvl>
    <w:lvl w:ilvl="1" w:tplc="040C0003" w:tentative="1">
      <w:start w:val="1"/>
      <w:numFmt w:val="bullet"/>
      <w:lvlText w:val="o"/>
      <w:lvlJc w:val="left"/>
      <w:pPr>
        <w:tabs>
          <w:tab w:val="num" w:pos="1866"/>
        </w:tabs>
        <w:ind w:left="1866" w:hanging="360"/>
      </w:pPr>
      <w:rPr>
        <w:rFonts w:ascii="Courier New" w:hAnsi="Courier New" w:hint="default"/>
      </w:rPr>
    </w:lvl>
    <w:lvl w:ilvl="2" w:tplc="040C0005" w:tentative="1">
      <w:start w:val="1"/>
      <w:numFmt w:val="bullet"/>
      <w:lvlText w:val=""/>
      <w:lvlJc w:val="left"/>
      <w:pPr>
        <w:tabs>
          <w:tab w:val="num" w:pos="2586"/>
        </w:tabs>
        <w:ind w:left="2586" w:hanging="360"/>
      </w:pPr>
      <w:rPr>
        <w:rFonts w:ascii="Wingdings" w:hAnsi="Wingdings" w:hint="default"/>
      </w:rPr>
    </w:lvl>
    <w:lvl w:ilvl="3" w:tplc="040C0001" w:tentative="1">
      <w:start w:val="1"/>
      <w:numFmt w:val="bullet"/>
      <w:lvlText w:val=""/>
      <w:lvlJc w:val="left"/>
      <w:pPr>
        <w:tabs>
          <w:tab w:val="num" w:pos="3306"/>
        </w:tabs>
        <w:ind w:left="3306" w:hanging="360"/>
      </w:pPr>
      <w:rPr>
        <w:rFonts w:ascii="Symbol" w:hAnsi="Symbol" w:hint="default"/>
      </w:rPr>
    </w:lvl>
    <w:lvl w:ilvl="4" w:tplc="040C0003" w:tentative="1">
      <w:start w:val="1"/>
      <w:numFmt w:val="bullet"/>
      <w:lvlText w:val="o"/>
      <w:lvlJc w:val="left"/>
      <w:pPr>
        <w:tabs>
          <w:tab w:val="num" w:pos="4026"/>
        </w:tabs>
        <w:ind w:left="4026" w:hanging="360"/>
      </w:pPr>
      <w:rPr>
        <w:rFonts w:ascii="Courier New" w:hAnsi="Courier New" w:hint="default"/>
      </w:rPr>
    </w:lvl>
    <w:lvl w:ilvl="5" w:tplc="040C0005" w:tentative="1">
      <w:start w:val="1"/>
      <w:numFmt w:val="bullet"/>
      <w:lvlText w:val=""/>
      <w:lvlJc w:val="left"/>
      <w:pPr>
        <w:tabs>
          <w:tab w:val="num" w:pos="4746"/>
        </w:tabs>
        <w:ind w:left="4746" w:hanging="360"/>
      </w:pPr>
      <w:rPr>
        <w:rFonts w:ascii="Wingdings" w:hAnsi="Wingdings" w:hint="default"/>
      </w:rPr>
    </w:lvl>
    <w:lvl w:ilvl="6" w:tplc="040C0001" w:tentative="1">
      <w:start w:val="1"/>
      <w:numFmt w:val="bullet"/>
      <w:lvlText w:val=""/>
      <w:lvlJc w:val="left"/>
      <w:pPr>
        <w:tabs>
          <w:tab w:val="num" w:pos="5466"/>
        </w:tabs>
        <w:ind w:left="5466" w:hanging="360"/>
      </w:pPr>
      <w:rPr>
        <w:rFonts w:ascii="Symbol" w:hAnsi="Symbol" w:hint="default"/>
      </w:rPr>
    </w:lvl>
    <w:lvl w:ilvl="7" w:tplc="040C0003" w:tentative="1">
      <w:start w:val="1"/>
      <w:numFmt w:val="bullet"/>
      <w:lvlText w:val="o"/>
      <w:lvlJc w:val="left"/>
      <w:pPr>
        <w:tabs>
          <w:tab w:val="num" w:pos="6186"/>
        </w:tabs>
        <w:ind w:left="6186" w:hanging="360"/>
      </w:pPr>
      <w:rPr>
        <w:rFonts w:ascii="Courier New" w:hAnsi="Courier New" w:hint="default"/>
      </w:rPr>
    </w:lvl>
    <w:lvl w:ilvl="8" w:tplc="040C0005" w:tentative="1">
      <w:start w:val="1"/>
      <w:numFmt w:val="bullet"/>
      <w:lvlText w:val=""/>
      <w:lvlJc w:val="left"/>
      <w:pPr>
        <w:tabs>
          <w:tab w:val="num" w:pos="6906"/>
        </w:tabs>
        <w:ind w:left="6906" w:hanging="360"/>
      </w:pPr>
      <w:rPr>
        <w:rFonts w:ascii="Wingdings" w:hAnsi="Wingdings" w:hint="default"/>
      </w:rPr>
    </w:lvl>
  </w:abstractNum>
  <w:abstractNum w:abstractNumId="4" w15:restartNumberingAfterBreak="0">
    <w:nsid w:val="27A404D8"/>
    <w:multiLevelType w:val="hybridMultilevel"/>
    <w:tmpl w:val="E4483B56"/>
    <w:lvl w:ilvl="0" w:tplc="040C0001">
      <w:start w:val="1"/>
      <w:numFmt w:val="bullet"/>
      <w:lvlText w:val=""/>
      <w:lvlJc w:val="left"/>
      <w:pPr>
        <w:tabs>
          <w:tab w:val="num" w:pos="1077"/>
        </w:tabs>
        <w:ind w:left="1077" w:hanging="360"/>
      </w:pPr>
      <w:rPr>
        <w:rFonts w:ascii="Symbol" w:hAnsi="Symbol" w:hint="default"/>
      </w:rPr>
    </w:lvl>
    <w:lvl w:ilvl="1" w:tplc="040C0003" w:tentative="1">
      <w:start w:val="1"/>
      <w:numFmt w:val="bullet"/>
      <w:lvlText w:val="o"/>
      <w:lvlJc w:val="left"/>
      <w:pPr>
        <w:tabs>
          <w:tab w:val="num" w:pos="1797"/>
        </w:tabs>
        <w:ind w:left="1797" w:hanging="360"/>
      </w:pPr>
      <w:rPr>
        <w:rFonts w:ascii="Courier New" w:hAnsi="Courier New" w:hint="default"/>
      </w:rPr>
    </w:lvl>
    <w:lvl w:ilvl="2" w:tplc="040C0005" w:tentative="1">
      <w:start w:val="1"/>
      <w:numFmt w:val="bullet"/>
      <w:lvlText w:val=""/>
      <w:lvlJc w:val="left"/>
      <w:pPr>
        <w:tabs>
          <w:tab w:val="num" w:pos="2517"/>
        </w:tabs>
        <w:ind w:left="2517" w:hanging="360"/>
      </w:pPr>
      <w:rPr>
        <w:rFonts w:ascii="Wingdings" w:hAnsi="Wingdings" w:hint="default"/>
      </w:rPr>
    </w:lvl>
    <w:lvl w:ilvl="3" w:tplc="040C0001" w:tentative="1">
      <w:start w:val="1"/>
      <w:numFmt w:val="bullet"/>
      <w:lvlText w:val=""/>
      <w:lvlJc w:val="left"/>
      <w:pPr>
        <w:tabs>
          <w:tab w:val="num" w:pos="3237"/>
        </w:tabs>
        <w:ind w:left="3237" w:hanging="360"/>
      </w:pPr>
      <w:rPr>
        <w:rFonts w:ascii="Symbol" w:hAnsi="Symbol" w:hint="default"/>
      </w:rPr>
    </w:lvl>
    <w:lvl w:ilvl="4" w:tplc="040C0003" w:tentative="1">
      <w:start w:val="1"/>
      <w:numFmt w:val="bullet"/>
      <w:lvlText w:val="o"/>
      <w:lvlJc w:val="left"/>
      <w:pPr>
        <w:tabs>
          <w:tab w:val="num" w:pos="3957"/>
        </w:tabs>
        <w:ind w:left="3957" w:hanging="360"/>
      </w:pPr>
      <w:rPr>
        <w:rFonts w:ascii="Courier New" w:hAnsi="Courier New" w:hint="default"/>
      </w:rPr>
    </w:lvl>
    <w:lvl w:ilvl="5" w:tplc="040C0005" w:tentative="1">
      <w:start w:val="1"/>
      <w:numFmt w:val="bullet"/>
      <w:lvlText w:val=""/>
      <w:lvlJc w:val="left"/>
      <w:pPr>
        <w:tabs>
          <w:tab w:val="num" w:pos="4677"/>
        </w:tabs>
        <w:ind w:left="4677" w:hanging="360"/>
      </w:pPr>
      <w:rPr>
        <w:rFonts w:ascii="Wingdings" w:hAnsi="Wingdings" w:hint="default"/>
      </w:rPr>
    </w:lvl>
    <w:lvl w:ilvl="6" w:tplc="040C0001" w:tentative="1">
      <w:start w:val="1"/>
      <w:numFmt w:val="bullet"/>
      <w:lvlText w:val=""/>
      <w:lvlJc w:val="left"/>
      <w:pPr>
        <w:tabs>
          <w:tab w:val="num" w:pos="5397"/>
        </w:tabs>
        <w:ind w:left="5397" w:hanging="360"/>
      </w:pPr>
      <w:rPr>
        <w:rFonts w:ascii="Symbol" w:hAnsi="Symbol" w:hint="default"/>
      </w:rPr>
    </w:lvl>
    <w:lvl w:ilvl="7" w:tplc="040C0003" w:tentative="1">
      <w:start w:val="1"/>
      <w:numFmt w:val="bullet"/>
      <w:lvlText w:val="o"/>
      <w:lvlJc w:val="left"/>
      <w:pPr>
        <w:tabs>
          <w:tab w:val="num" w:pos="6117"/>
        </w:tabs>
        <w:ind w:left="6117" w:hanging="360"/>
      </w:pPr>
      <w:rPr>
        <w:rFonts w:ascii="Courier New" w:hAnsi="Courier New" w:hint="default"/>
      </w:rPr>
    </w:lvl>
    <w:lvl w:ilvl="8" w:tplc="040C0005" w:tentative="1">
      <w:start w:val="1"/>
      <w:numFmt w:val="bullet"/>
      <w:lvlText w:val=""/>
      <w:lvlJc w:val="left"/>
      <w:pPr>
        <w:tabs>
          <w:tab w:val="num" w:pos="6837"/>
        </w:tabs>
        <w:ind w:left="6837" w:hanging="360"/>
      </w:pPr>
      <w:rPr>
        <w:rFonts w:ascii="Wingdings" w:hAnsi="Wingdings" w:hint="default"/>
      </w:rPr>
    </w:lvl>
  </w:abstractNum>
  <w:abstractNum w:abstractNumId="5" w15:restartNumberingAfterBreak="0">
    <w:nsid w:val="3A2B495D"/>
    <w:multiLevelType w:val="hybridMultilevel"/>
    <w:tmpl w:val="736A4558"/>
    <w:lvl w:ilvl="0" w:tplc="100C0001">
      <w:start w:val="1"/>
      <w:numFmt w:val="bullet"/>
      <w:lvlText w:val=""/>
      <w:lvlJc w:val="left"/>
      <w:pPr>
        <w:ind w:left="720" w:hanging="360"/>
      </w:pPr>
      <w:rPr>
        <w:rFonts w:ascii="Symbol" w:hAnsi="Symbol" w:hint="default"/>
      </w:rPr>
    </w:lvl>
    <w:lvl w:ilvl="1" w:tplc="100C0003" w:tentative="1">
      <w:start w:val="1"/>
      <w:numFmt w:val="bullet"/>
      <w:lvlText w:val="o"/>
      <w:lvlJc w:val="left"/>
      <w:pPr>
        <w:ind w:left="1440" w:hanging="360"/>
      </w:pPr>
      <w:rPr>
        <w:rFonts w:ascii="Courier New" w:hAnsi="Courier New" w:cs="Courier New" w:hint="default"/>
      </w:rPr>
    </w:lvl>
    <w:lvl w:ilvl="2" w:tplc="100C0005" w:tentative="1">
      <w:start w:val="1"/>
      <w:numFmt w:val="bullet"/>
      <w:lvlText w:val=""/>
      <w:lvlJc w:val="left"/>
      <w:pPr>
        <w:ind w:left="2160" w:hanging="360"/>
      </w:pPr>
      <w:rPr>
        <w:rFonts w:ascii="Wingdings" w:hAnsi="Wingdings" w:hint="default"/>
      </w:rPr>
    </w:lvl>
    <w:lvl w:ilvl="3" w:tplc="100C0001" w:tentative="1">
      <w:start w:val="1"/>
      <w:numFmt w:val="bullet"/>
      <w:lvlText w:val=""/>
      <w:lvlJc w:val="left"/>
      <w:pPr>
        <w:ind w:left="2880" w:hanging="360"/>
      </w:pPr>
      <w:rPr>
        <w:rFonts w:ascii="Symbol" w:hAnsi="Symbol" w:hint="default"/>
      </w:rPr>
    </w:lvl>
    <w:lvl w:ilvl="4" w:tplc="100C0003" w:tentative="1">
      <w:start w:val="1"/>
      <w:numFmt w:val="bullet"/>
      <w:lvlText w:val="o"/>
      <w:lvlJc w:val="left"/>
      <w:pPr>
        <w:ind w:left="3600" w:hanging="360"/>
      </w:pPr>
      <w:rPr>
        <w:rFonts w:ascii="Courier New" w:hAnsi="Courier New" w:cs="Courier New" w:hint="default"/>
      </w:rPr>
    </w:lvl>
    <w:lvl w:ilvl="5" w:tplc="100C0005" w:tentative="1">
      <w:start w:val="1"/>
      <w:numFmt w:val="bullet"/>
      <w:lvlText w:val=""/>
      <w:lvlJc w:val="left"/>
      <w:pPr>
        <w:ind w:left="4320" w:hanging="360"/>
      </w:pPr>
      <w:rPr>
        <w:rFonts w:ascii="Wingdings" w:hAnsi="Wingdings" w:hint="default"/>
      </w:rPr>
    </w:lvl>
    <w:lvl w:ilvl="6" w:tplc="100C0001" w:tentative="1">
      <w:start w:val="1"/>
      <w:numFmt w:val="bullet"/>
      <w:lvlText w:val=""/>
      <w:lvlJc w:val="left"/>
      <w:pPr>
        <w:ind w:left="5040" w:hanging="360"/>
      </w:pPr>
      <w:rPr>
        <w:rFonts w:ascii="Symbol" w:hAnsi="Symbol" w:hint="default"/>
      </w:rPr>
    </w:lvl>
    <w:lvl w:ilvl="7" w:tplc="100C0003" w:tentative="1">
      <w:start w:val="1"/>
      <w:numFmt w:val="bullet"/>
      <w:lvlText w:val="o"/>
      <w:lvlJc w:val="left"/>
      <w:pPr>
        <w:ind w:left="5760" w:hanging="360"/>
      </w:pPr>
      <w:rPr>
        <w:rFonts w:ascii="Courier New" w:hAnsi="Courier New" w:cs="Courier New" w:hint="default"/>
      </w:rPr>
    </w:lvl>
    <w:lvl w:ilvl="8" w:tplc="100C0005" w:tentative="1">
      <w:start w:val="1"/>
      <w:numFmt w:val="bullet"/>
      <w:lvlText w:val=""/>
      <w:lvlJc w:val="left"/>
      <w:pPr>
        <w:ind w:left="6480" w:hanging="360"/>
      </w:pPr>
      <w:rPr>
        <w:rFonts w:ascii="Wingdings" w:hAnsi="Wingdings" w:hint="default"/>
      </w:rPr>
    </w:lvl>
  </w:abstractNum>
  <w:abstractNum w:abstractNumId="6" w15:restartNumberingAfterBreak="0">
    <w:nsid w:val="408C02FF"/>
    <w:multiLevelType w:val="hybridMultilevel"/>
    <w:tmpl w:val="1C925AC4"/>
    <w:lvl w:ilvl="0" w:tplc="040C0001">
      <w:start w:val="1"/>
      <w:numFmt w:val="bullet"/>
      <w:lvlText w:val=""/>
      <w:lvlJc w:val="left"/>
      <w:pPr>
        <w:tabs>
          <w:tab w:val="num" w:pos="720"/>
        </w:tabs>
        <w:ind w:left="720" w:hanging="360"/>
      </w:pPr>
      <w:rPr>
        <w:rFonts w:ascii="Symbol" w:hAnsi="Symbol" w:hint="default"/>
      </w:rPr>
    </w:lvl>
    <w:lvl w:ilvl="1" w:tplc="040C000F">
      <w:start w:val="1"/>
      <w:numFmt w:val="decimal"/>
      <w:lvlText w:val="%2."/>
      <w:lvlJc w:val="left"/>
      <w:pPr>
        <w:tabs>
          <w:tab w:val="num" w:pos="1440"/>
        </w:tabs>
        <w:ind w:left="1440" w:hanging="360"/>
      </w:pPr>
    </w:lvl>
    <w:lvl w:ilvl="2" w:tplc="040C0005" w:tentative="1">
      <w:start w:val="1"/>
      <w:numFmt w:val="bullet"/>
      <w:lvlText w:val=""/>
      <w:lvlJc w:val="left"/>
      <w:pPr>
        <w:tabs>
          <w:tab w:val="num" w:pos="2160"/>
        </w:tabs>
        <w:ind w:left="2160" w:hanging="360"/>
      </w:pPr>
      <w:rPr>
        <w:rFonts w:ascii="Wingdings" w:hAnsi="Wingdings" w:hint="default"/>
      </w:rPr>
    </w:lvl>
    <w:lvl w:ilvl="3" w:tplc="040C0001" w:tentative="1">
      <w:start w:val="1"/>
      <w:numFmt w:val="bullet"/>
      <w:lvlText w:val=""/>
      <w:lvlJc w:val="left"/>
      <w:pPr>
        <w:tabs>
          <w:tab w:val="num" w:pos="2880"/>
        </w:tabs>
        <w:ind w:left="2880" w:hanging="360"/>
      </w:pPr>
      <w:rPr>
        <w:rFonts w:ascii="Symbol" w:hAnsi="Symbol" w:hint="default"/>
      </w:rPr>
    </w:lvl>
    <w:lvl w:ilvl="4" w:tplc="040C0003" w:tentative="1">
      <w:start w:val="1"/>
      <w:numFmt w:val="bullet"/>
      <w:lvlText w:val="o"/>
      <w:lvlJc w:val="left"/>
      <w:pPr>
        <w:tabs>
          <w:tab w:val="num" w:pos="3600"/>
        </w:tabs>
        <w:ind w:left="3600" w:hanging="360"/>
      </w:pPr>
      <w:rPr>
        <w:rFonts w:ascii="Courier New" w:hAnsi="Courier New" w:hint="default"/>
      </w:rPr>
    </w:lvl>
    <w:lvl w:ilvl="5" w:tplc="040C0005" w:tentative="1">
      <w:start w:val="1"/>
      <w:numFmt w:val="bullet"/>
      <w:lvlText w:val=""/>
      <w:lvlJc w:val="left"/>
      <w:pPr>
        <w:tabs>
          <w:tab w:val="num" w:pos="4320"/>
        </w:tabs>
        <w:ind w:left="4320" w:hanging="360"/>
      </w:pPr>
      <w:rPr>
        <w:rFonts w:ascii="Wingdings" w:hAnsi="Wingdings" w:hint="default"/>
      </w:rPr>
    </w:lvl>
    <w:lvl w:ilvl="6" w:tplc="040C0001" w:tentative="1">
      <w:start w:val="1"/>
      <w:numFmt w:val="bullet"/>
      <w:lvlText w:val=""/>
      <w:lvlJc w:val="left"/>
      <w:pPr>
        <w:tabs>
          <w:tab w:val="num" w:pos="5040"/>
        </w:tabs>
        <w:ind w:left="5040" w:hanging="360"/>
      </w:pPr>
      <w:rPr>
        <w:rFonts w:ascii="Symbol" w:hAnsi="Symbol" w:hint="default"/>
      </w:rPr>
    </w:lvl>
    <w:lvl w:ilvl="7" w:tplc="040C0003" w:tentative="1">
      <w:start w:val="1"/>
      <w:numFmt w:val="bullet"/>
      <w:lvlText w:val="o"/>
      <w:lvlJc w:val="left"/>
      <w:pPr>
        <w:tabs>
          <w:tab w:val="num" w:pos="5760"/>
        </w:tabs>
        <w:ind w:left="5760" w:hanging="360"/>
      </w:pPr>
      <w:rPr>
        <w:rFonts w:ascii="Courier New" w:hAnsi="Courier New" w:hint="default"/>
      </w:rPr>
    </w:lvl>
    <w:lvl w:ilvl="8" w:tplc="040C0005" w:tentative="1">
      <w:start w:val="1"/>
      <w:numFmt w:val="bullet"/>
      <w:lvlText w:val=""/>
      <w:lvlJc w:val="left"/>
      <w:pPr>
        <w:tabs>
          <w:tab w:val="num" w:pos="6480"/>
        </w:tabs>
        <w:ind w:left="6480" w:hanging="360"/>
      </w:pPr>
      <w:rPr>
        <w:rFonts w:ascii="Wingdings" w:hAnsi="Wingdings" w:hint="default"/>
      </w:rPr>
    </w:lvl>
  </w:abstractNum>
  <w:abstractNum w:abstractNumId="7" w15:restartNumberingAfterBreak="0">
    <w:nsid w:val="42F31DAB"/>
    <w:multiLevelType w:val="hybridMultilevel"/>
    <w:tmpl w:val="A46C5D1C"/>
    <w:lvl w:ilvl="0" w:tplc="040C0001">
      <w:start w:val="1"/>
      <w:numFmt w:val="bullet"/>
      <w:lvlText w:val=""/>
      <w:lvlJc w:val="left"/>
      <w:pPr>
        <w:tabs>
          <w:tab w:val="num" w:pos="1077"/>
        </w:tabs>
        <w:ind w:left="1077" w:hanging="360"/>
      </w:pPr>
      <w:rPr>
        <w:rFonts w:ascii="Symbol" w:hAnsi="Symbol" w:hint="default"/>
      </w:rPr>
    </w:lvl>
    <w:lvl w:ilvl="1" w:tplc="040C0003" w:tentative="1">
      <w:start w:val="1"/>
      <w:numFmt w:val="bullet"/>
      <w:lvlText w:val="o"/>
      <w:lvlJc w:val="left"/>
      <w:pPr>
        <w:tabs>
          <w:tab w:val="num" w:pos="1797"/>
        </w:tabs>
        <w:ind w:left="1797" w:hanging="360"/>
      </w:pPr>
      <w:rPr>
        <w:rFonts w:ascii="Courier New" w:hAnsi="Courier New" w:hint="default"/>
      </w:rPr>
    </w:lvl>
    <w:lvl w:ilvl="2" w:tplc="040C0005" w:tentative="1">
      <w:start w:val="1"/>
      <w:numFmt w:val="bullet"/>
      <w:lvlText w:val=""/>
      <w:lvlJc w:val="left"/>
      <w:pPr>
        <w:tabs>
          <w:tab w:val="num" w:pos="2517"/>
        </w:tabs>
        <w:ind w:left="2517" w:hanging="360"/>
      </w:pPr>
      <w:rPr>
        <w:rFonts w:ascii="Wingdings" w:hAnsi="Wingdings" w:hint="default"/>
      </w:rPr>
    </w:lvl>
    <w:lvl w:ilvl="3" w:tplc="040C0001" w:tentative="1">
      <w:start w:val="1"/>
      <w:numFmt w:val="bullet"/>
      <w:lvlText w:val=""/>
      <w:lvlJc w:val="left"/>
      <w:pPr>
        <w:tabs>
          <w:tab w:val="num" w:pos="3237"/>
        </w:tabs>
        <w:ind w:left="3237" w:hanging="360"/>
      </w:pPr>
      <w:rPr>
        <w:rFonts w:ascii="Symbol" w:hAnsi="Symbol" w:hint="default"/>
      </w:rPr>
    </w:lvl>
    <w:lvl w:ilvl="4" w:tplc="040C0003" w:tentative="1">
      <w:start w:val="1"/>
      <w:numFmt w:val="bullet"/>
      <w:lvlText w:val="o"/>
      <w:lvlJc w:val="left"/>
      <w:pPr>
        <w:tabs>
          <w:tab w:val="num" w:pos="3957"/>
        </w:tabs>
        <w:ind w:left="3957" w:hanging="360"/>
      </w:pPr>
      <w:rPr>
        <w:rFonts w:ascii="Courier New" w:hAnsi="Courier New" w:hint="default"/>
      </w:rPr>
    </w:lvl>
    <w:lvl w:ilvl="5" w:tplc="040C0005" w:tentative="1">
      <w:start w:val="1"/>
      <w:numFmt w:val="bullet"/>
      <w:lvlText w:val=""/>
      <w:lvlJc w:val="left"/>
      <w:pPr>
        <w:tabs>
          <w:tab w:val="num" w:pos="4677"/>
        </w:tabs>
        <w:ind w:left="4677" w:hanging="360"/>
      </w:pPr>
      <w:rPr>
        <w:rFonts w:ascii="Wingdings" w:hAnsi="Wingdings" w:hint="default"/>
      </w:rPr>
    </w:lvl>
    <w:lvl w:ilvl="6" w:tplc="040C0001" w:tentative="1">
      <w:start w:val="1"/>
      <w:numFmt w:val="bullet"/>
      <w:lvlText w:val=""/>
      <w:lvlJc w:val="left"/>
      <w:pPr>
        <w:tabs>
          <w:tab w:val="num" w:pos="5397"/>
        </w:tabs>
        <w:ind w:left="5397" w:hanging="360"/>
      </w:pPr>
      <w:rPr>
        <w:rFonts w:ascii="Symbol" w:hAnsi="Symbol" w:hint="default"/>
      </w:rPr>
    </w:lvl>
    <w:lvl w:ilvl="7" w:tplc="040C0003" w:tentative="1">
      <w:start w:val="1"/>
      <w:numFmt w:val="bullet"/>
      <w:lvlText w:val="o"/>
      <w:lvlJc w:val="left"/>
      <w:pPr>
        <w:tabs>
          <w:tab w:val="num" w:pos="6117"/>
        </w:tabs>
        <w:ind w:left="6117" w:hanging="360"/>
      </w:pPr>
      <w:rPr>
        <w:rFonts w:ascii="Courier New" w:hAnsi="Courier New" w:hint="default"/>
      </w:rPr>
    </w:lvl>
    <w:lvl w:ilvl="8" w:tplc="040C0005" w:tentative="1">
      <w:start w:val="1"/>
      <w:numFmt w:val="bullet"/>
      <w:lvlText w:val=""/>
      <w:lvlJc w:val="left"/>
      <w:pPr>
        <w:tabs>
          <w:tab w:val="num" w:pos="6837"/>
        </w:tabs>
        <w:ind w:left="6837" w:hanging="360"/>
      </w:pPr>
      <w:rPr>
        <w:rFonts w:ascii="Wingdings" w:hAnsi="Wingdings" w:hint="default"/>
      </w:rPr>
    </w:lvl>
  </w:abstractNum>
  <w:abstractNum w:abstractNumId="8" w15:restartNumberingAfterBreak="0">
    <w:nsid w:val="5082572C"/>
    <w:multiLevelType w:val="hybridMultilevel"/>
    <w:tmpl w:val="ED4ACFA4"/>
    <w:lvl w:ilvl="0" w:tplc="040C0001">
      <w:start w:val="1"/>
      <w:numFmt w:val="bullet"/>
      <w:lvlText w:val=""/>
      <w:lvlJc w:val="left"/>
      <w:pPr>
        <w:tabs>
          <w:tab w:val="num" w:pos="720"/>
        </w:tabs>
        <w:ind w:left="720" w:hanging="360"/>
      </w:pPr>
      <w:rPr>
        <w:rFonts w:ascii="Symbol" w:hAnsi="Symbol" w:hint="default"/>
      </w:rPr>
    </w:lvl>
    <w:lvl w:ilvl="1" w:tplc="040C0003" w:tentative="1">
      <w:start w:val="1"/>
      <w:numFmt w:val="bullet"/>
      <w:lvlText w:val="o"/>
      <w:lvlJc w:val="left"/>
      <w:pPr>
        <w:tabs>
          <w:tab w:val="num" w:pos="1440"/>
        </w:tabs>
        <w:ind w:left="1440" w:hanging="360"/>
      </w:pPr>
      <w:rPr>
        <w:rFonts w:ascii="Courier New" w:hAnsi="Courier New" w:hint="default"/>
      </w:rPr>
    </w:lvl>
    <w:lvl w:ilvl="2" w:tplc="040C0005" w:tentative="1">
      <w:start w:val="1"/>
      <w:numFmt w:val="bullet"/>
      <w:lvlText w:val=""/>
      <w:lvlJc w:val="left"/>
      <w:pPr>
        <w:tabs>
          <w:tab w:val="num" w:pos="2160"/>
        </w:tabs>
        <w:ind w:left="2160" w:hanging="360"/>
      </w:pPr>
      <w:rPr>
        <w:rFonts w:ascii="Wingdings" w:hAnsi="Wingdings" w:hint="default"/>
      </w:rPr>
    </w:lvl>
    <w:lvl w:ilvl="3" w:tplc="040C0001" w:tentative="1">
      <w:start w:val="1"/>
      <w:numFmt w:val="bullet"/>
      <w:lvlText w:val=""/>
      <w:lvlJc w:val="left"/>
      <w:pPr>
        <w:tabs>
          <w:tab w:val="num" w:pos="2880"/>
        </w:tabs>
        <w:ind w:left="2880" w:hanging="360"/>
      </w:pPr>
      <w:rPr>
        <w:rFonts w:ascii="Symbol" w:hAnsi="Symbol" w:hint="default"/>
      </w:rPr>
    </w:lvl>
    <w:lvl w:ilvl="4" w:tplc="040C0003" w:tentative="1">
      <w:start w:val="1"/>
      <w:numFmt w:val="bullet"/>
      <w:lvlText w:val="o"/>
      <w:lvlJc w:val="left"/>
      <w:pPr>
        <w:tabs>
          <w:tab w:val="num" w:pos="3600"/>
        </w:tabs>
        <w:ind w:left="3600" w:hanging="360"/>
      </w:pPr>
      <w:rPr>
        <w:rFonts w:ascii="Courier New" w:hAnsi="Courier New" w:hint="default"/>
      </w:rPr>
    </w:lvl>
    <w:lvl w:ilvl="5" w:tplc="040C0005" w:tentative="1">
      <w:start w:val="1"/>
      <w:numFmt w:val="bullet"/>
      <w:lvlText w:val=""/>
      <w:lvlJc w:val="left"/>
      <w:pPr>
        <w:tabs>
          <w:tab w:val="num" w:pos="4320"/>
        </w:tabs>
        <w:ind w:left="4320" w:hanging="360"/>
      </w:pPr>
      <w:rPr>
        <w:rFonts w:ascii="Wingdings" w:hAnsi="Wingdings" w:hint="default"/>
      </w:rPr>
    </w:lvl>
    <w:lvl w:ilvl="6" w:tplc="040C0001" w:tentative="1">
      <w:start w:val="1"/>
      <w:numFmt w:val="bullet"/>
      <w:lvlText w:val=""/>
      <w:lvlJc w:val="left"/>
      <w:pPr>
        <w:tabs>
          <w:tab w:val="num" w:pos="5040"/>
        </w:tabs>
        <w:ind w:left="5040" w:hanging="360"/>
      </w:pPr>
      <w:rPr>
        <w:rFonts w:ascii="Symbol" w:hAnsi="Symbol" w:hint="default"/>
      </w:rPr>
    </w:lvl>
    <w:lvl w:ilvl="7" w:tplc="040C0003" w:tentative="1">
      <w:start w:val="1"/>
      <w:numFmt w:val="bullet"/>
      <w:lvlText w:val="o"/>
      <w:lvlJc w:val="left"/>
      <w:pPr>
        <w:tabs>
          <w:tab w:val="num" w:pos="5760"/>
        </w:tabs>
        <w:ind w:left="5760" w:hanging="360"/>
      </w:pPr>
      <w:rPr>
        <w:rFonts w:ascii="Courier New" w:hAnsi="Courier New" w:hint="default"/>
      </w:rPr>
    </w:lvl>
    <w:lvl w:ilvl="8" w:tplc="040C0005" w:tentative="1">
      <w:start w:val="1"/>
      <w:numFmt w:val="bullet"/>
      <w:lvlText w:val=""/>
      <w:lvlJc w:val="left"/>
      <w:pPr>
        <w:tabs>
          <w:tab w:val="num" w:pos="6480"/>
        </w:tabs>
        <w:ind w:left="6480" w:hanging="360"/>
      </w:pPr>
      <w:rPr>
        <w:rFonts w:ascii="Wingdings" w:hAnsi="Wingdings" w:hint="default"/>
      </w:rPr>
    </w:lvl>
  </w:abstractNum>
  <w:abstractNum w:abstractNumId="9" w15:restartNumberingAfterBreak="0">
    <w:nsid w:val="527645D8"/>
    <w:multiLevelType w:val="hybridMultilevel"/>
    <w:tmpl w:val="400EB1A2"/>
    <w:lvl w:ilvl="0" w:tplc="100C0001">
      <w:start w:val="1"/>
      <w:numFmt w:val="bullet"/>
      <w:lvlText w:val=""/>
      <w:lvlJc w:val="left"/>
      <w:pPr>
        <w:ind w:left="720" w:hanging="360"/>
      </w:pPr>
      <w:rPr>
        <w:rFonts w:ascii="Symbol" w:hAnsi="Symbol" w:hint="default"/>
      </w:rPr>
    </w:lvl>
    <w:lvl w:ilvl="1" w:tplc="100C0003" w:tentative="1">
      <w:start w:val="1"/>
      <w:numFmt w:val="bullet"/>
      <w:lvlText w:val="o"/>
      <w:lvlJc w:val="left"/>
      <w:pPr>
        <w:ind w:left="1440" w:hanging="360"/>
      </w:pPr>
      <w:rPr>
        <w:rFonts w:ascii="Courier New" w:hAnsi="Courier New" w:cs="Courier New" w:hint="default"/>
      </w:rPr>
    </w:lvl>
    <w:lvl w:ilvl="2" w:tplc="100C0005" w:tentative="1">
      <w:start w:val="1"/>
      <w:numFmt w:val="bullet"/>
      <w:lvlText w:val=""/>
      <w:lvlJc w:val="left"/>
      <w:pPr>
        <w:ind w:left="2160" w:hanging="360"/>
      </w:pPr>
      <w:rPr>
        <w:rFonts w:ascii="Wingdings" w:hAnsi="Wingdings" w:hint="default"/>
      </w:rPr>
    </w:lvl>
    <w:lvl w:ilvl="3" w:tplc="100C0001" w:tentative="1">
      <w:start w:val="1"/>
      <w:numFmt w:val="bullet"/>
      <w:lvlText w:val=""/>
      <w:lvlJc w:val="left"/>
      <w:pPr>
        <w:ind w:left="2880" w:hanging="360"/>
      </w:pPr>
      <w:rPr>
        <w:rFonts w:ascii="Symbol" w:hAnsi="Symbol" w:hint="default"/>
      </w:rPr>
    </w:lvl>
    <w:lvl w:ilvl="4" w:tplc="100C0003" w:tentative="1">
      <w:start w:val="1"/>
      <w:numFmt w:val="bullet"/>
      <w:lvlText w:val="o"/>
      <w:lvlJc w:val="left"/>
      <w:pPr>
        <w:ind w:left="3600" w:hanging="360"/>
      </w:pPr>
      <w:rPr>
        <w:rFonts w:ascii="Courier New" w:hAnsi="Courier New" w:cs="Courier New" w:hint="default"/>
      </w:rPr>
    </w:lvl>
    <w:lvl w:ilvl="5" w:tplc="100C0005" w:tentative="1">
      <w:start w:val="1"/>
      <w:numFmt w:val="bullet"/>
      <w:lvlText w:val=""/>
      <w:lvlJc w:val="left"/>
      <w:pPr>
        <w:ind w:left="4320" w:hanging="360"/>
      </w:pPr>
      <w:rPr>
        <w:rFonts w:ascii="Wingdings" w:hAnsi="Wingdings" w:hint="default"/>
      </w:rPr>
    </w:lvl>
    <w:lvl w:ilvl="6" w:tplc="100C0001" w:tentative="1">
      <w:start w:val="1"/>
      <w:numFmt w:val="bullet"/>
      <w:lvlText w:val=""/>
      <w:lvlJc w:val="left"/>
      <w:pPr>
        <w:ind w:left="5040" w:hanging="360"/>
      </w:pPr>
      <w:rPr>
        <w:rFonts w:ascii="Symbol" w:hAnsi="Symbol" w:hint="default"/>
      </w:rPr>
    </w:lvl>
    <w:lvl w:ilvl="7" w:tplc="100C0003" w:tentative="1">
      <w:start w:val="1"/>
      <w:numFmt w:val="bullet"/>
      <w:lvlText w:val="o"/>
      <w:lvlJc w:val="left"/>
      <w:pPr>
        <w:ind w:left="5760" w:hanging="360"/>
      </w:pPr>
      <w:rPr>
        <w:rFonts w:ascii="Courier New" w:hAnsi="Courier New" w:cs="Courier New" w:hint="default"/>
      </w:rPr>
    </w:lvl>
    <w:lvl w:ilvl="8" w:tplc="100C0005" w:tentative="1">
      <w:start w:val="1"/>
      <w:numFmt w:val="bullet"/>
      <w:lvlText w:val=""/>
      <w:lvlJc w:val="left"/>
      <w:pPr>
        <w:ind w:left="6480" w:hanging="360"/>
      </w:pPr>
      <w:rPr>
        <w:rFonts w:ascii="Wingdings" w:hAnsi="Wingdings" w:hint="default"/>
      </w:rPr>
    </w:lvl>
  </w:abstractNum>
  <w:abstractNum w:abstractNumId="10" w15:restartNumberingAfterBreak="0">
    <w:nsid w:val="52B247CA"/>
    <w:multiLevelType w:val="hybridMultilevel"/>
    <w:tmpl w:val="B7D4D45A"/>
    <w:lvl w:ilvl="0" w:tplc="040C0001">
      <w:start w:val="1"/>
      <w:numFmt w:val="bullet"/>
      <w:lvlText w:val=""/>
      <w:lvlJc w:val="left"/>
      <w:pPr>
        <w:tabs>
          <w:tab w:val="num" w:pos="1080"/>
        </w:tabs>
        <w:ind w:left="1080" w:hanging="360"/>
      </w:pPr>
      <w:rPr>
        <w:rFonts w:ascii="Symbol" w:hAnsi="Symbol" w:hint="default"/>
      </w:rPr>
    </w:lvl>
    <w:lvl w:ilvl="1" w:tplc="040C0003" w:tentative="1">
      <w:start w:val="1"/>
      <w:numFmt w:val="bullet"/>
      <w:lvlText w:val="o"/>
      <w:lvlJc w:val="left"/>
      <w:pPr>
        <w:tabs>
          <w:tab w:val="num" w:pos="1800"/>
        </w:tabs>
        <w:ind w:left="1800" w:hanging="360"/>
      </w:pPr>
      <w:rPr>
        <w:rFonts w:ascii="Courier New" w:hAnsi="Courier New" w:hint="default"/>
      </w:rPr>
    </w:lvl>
    <w:lvl w:ilvl="2" w:tplc="040C0005" w:tentative="1">
      <w:start w:val="1"/>
      <w:numFmt w:val="bullet"/>
      <w:lvlText w:val=""/>
      <w:lvlJc w:val="left"/>
      <w:pPr>
        <w:tabs>
          <w:tab w:val="num" w:pos="2520"/>
        </w:tabs>
        <w:ind w:left="2520" w:hanging="360"/>
      </w:pPr>
      <w:rPr>
        <w:rFonts w:ascii="Wingdings" w:hAnsi="Wingdings" w:hint="default"/>
      </w:rPr>
    </w:lvl>
    <w:lvl w:ilvl="3" w:tplc="040C0001" w:tentative="1">
      <w:start w:val="1"/>
      <w:numFmt w:val="bullet"/>
      <w:lvlText w:val=""/>
      <w:lvlJc w:val="left"/>
      <w:pPr>
        <w:tabs>
          <w:tab w:val="num" w:pos="3240"/>
        </w:tabs>
        <w:ind w:left="3240" w:hanging="360"/>
      </w:pPr>
      <w:rPr>
        <w:rFonts w:ascii="Symbol" w:hAnsi="Symbol" w:hint="default"/>
      </w:rPr>
    </w:lvl>
    <w:lvl w:ilvl="4" w:tplc="040C0003" w:tentative="1">
      <w:start w:val="1"/>
      <w:numFmt w:val="bullet"/>
      <w:lvlText w:val="o"/>
      <w:lvlJc w:val="left"/>
      <w:pPr>
        <w:tabs>
          <w:tab w:val="num" w:pos="3960"/>
        </w:tabs>
        <w:ind w:left="3960" w:hanging="360"/>
      </w:pPr>
      <w:rPr>
        <w:rFonts w:ascii="Courier New" w:hAnsi="Courier New" w:hint="default"/>
      </w:rPr>
    </w:lvl>
    <w:lvl w:ilvl="5" w:tplc="040C0005" w:tentative="1">
      <w:start w:val="1"/>
      <w:numFmt w:val="bullet"/>
      <w:lvlText w:val=""/>
      <w:lvlJc w:val="left"/>
      <w:pPr>
        <w:tabs>
          <w:tab w:val="num" w:pos="4680"/>
        </w:tabs>
        <w:ind w:left="4680" w:hanging="360"/>
      </w:pPr>
      <w:rPr>
        <w:rFonts w:ascii="Wingdings" w:hAnsi="Wingdings" w:hint="default"/>
      </w:rPr>
    </w:lvl>
    <w:lvl w:ilvl="6" w:tplc="040C0001" w:tentative="1">
      <w:start w:val="1"/>
      <w:numFmt w:val="bullet"/>
      <w:lvlText w:val=""/>
      <w:lvlJc w:val="left"/>
      <w:pPr>
        <w:tabs>
          <w:tab w:val="num" w:pos="5400"/>
        </w:tabs>
        <w:ind w:left="5400" w:hanging="360"/>
      </w:pPr>
      <w:rPr>
        <w:rFonts w:ascii="Symbol" w:hAnsi="Symbol" w:hint="default"/>
      </w:rPr>
    </w:lvl>
    <w:lvl w:ilvl="7" w:tplc="040C0003" w:tentative="1">
      <w:start w:val="1"/>
      <w:numFmt w:val="bullet"/>
      <w:lvlText w:val="o"/>
      <w:lvlJc w:val="left"/>
      <w:pPr>
        <w:tabs>
          <w:tab w:val="num" w:pos="6120"/>
        </w:tabs>
        <w:ind w:left="6120" w:hanging="360"/>
      </w:pPr>
      <w:rPr>
        <w:rFonts w:ascii="Courier New" w:hAnsi="Courier New" w:hint="default"/>
      </w:rPr>
    </w:lvl>
    <w:lvl w:ilvl="8" w:tplc="040C0005" w:tentative="1">
      <w:start w:val="1"/>
      <w:numFmt w:val="bullet"/>
      <w:lvlText w:val=""/>
      <w:lvlJc w:val="left"/>
      <w:pPr>
        <w:tabs>
          <w:tab w:val="num" w:pos="6840"/>
        </w:tabs>
        <w:ind w:left="6840" w:hanging="360"/>
      </w:pPr>
      <w:rPr>
        <w:rFonts w:ascii="Wingdings" w:hAnsi="Wingdings" w:hint="default"/>
      </w:rPr>
    </w:lvl>
  </w:abstractNum>
  <w:abstractNum w:abstractNumId="11" w15:restartNumberingAfterBreak="0">
    <w:nsid w:val="594C1361"/>
    <w:multiLevelType w:val="hybridMultilevel"/>
    <w:tmpl w:val="5C243628"/>
    <w:lvl w:ilvl="0" w:tplc="040C0001">
      <w:start w:val="1"/>
      <w:numFmt w:val="bullet"/>
      <w:lvlText w:val=""/>
      <w:lvlJc w:val="left"/>
      <w:pPr>
        <w:tabs>
          <w:tab w:val="num" w:pos="1080"/>
        </w:tabs>
        <w:ind w:left="1080" w:hanging="360"/>
      </w:pPr>
      <w:rPr>
        <w:rFonts w:ascii="Symbol" w:hAnsi="Symbol" w:hint="default"/>
      </w:rPr>
    </w:lvl>
    <w:lvl w:ilvl="1" w:tplc="040C0003" w:tentative="1">
      <w:start w:val="1"/>
      <w:numFmt w:val="bullet"/>
      <w:lvlText w:val="o"/>
      <w:lvlJc w:val="left"/>
      <w:pPr>
        <w:tabs>
          <w:tab w:val="num" w:pos="1800"/>
        </w:tabs>
        <w:ind w:left="1800" w:hanging="360"/>
      </w:pPr>
      <w:rPr>
        <w:rFonts w:ascii="Courier New" w:hAnsi="Courier New" w:hint="default"/>
      </w:rPr>
    </w:lvl>
    <w:lvl w:ilvl="2" w:tplc="040C0005" w:tentative="1">
      <w:start w:val="1"/>
      <w:numFmt w:val="bullet"/>
      <w:lvlText w:val=""/>
      <w:lvlJc w:val="left"/>
      <w:pPr>
        <w:tabs>
          <w:tab w:val="num" w:pos="2520"/>
        </w:tabs>
        <w:ind w:left="2520" w:hanging="360"/>
      </w:pPr>
      <w:rPr>
        <w:rFonts w:ascii="Wingdings" w:hAnsi="Wingdings" w:hint="default"/>
      </w:rPr>
    </w:lvl>
    <w:lvl w:ilvl="3" w:tplc="040C0001" w:tentative="1">
      <w:start w:val="1"/>
      <w:numFmt w:val="bullet"/>
      <w:lvlText w:val=""/>
      <w:lvlJc w:val="left"/>
      <w:pPr>
        <w:tabs>
          <w:tab w:val="num" w:pos="3240"/>
        </w:tabs>
        <w:ind w:left="3240" w:hanging="360"/>
      </w:pPr>
      <w:rPr>
        <w:rFonts w:ascii="Symbol" w:hAnsi="Symbol" w:hint="default"/>
      </w:rPr>
    </w:lvl>
    <w:lvl w:ilvl="4" w:tplc="040C0003" w:tentative="1">
      <w:start w:val="1"/>
      <w:numFmt w:val="bullet"/>
      <w:lvlText w:val="o"/>
      <w:lvlJc w:val="left"/>
      <w:pPr>
        <w:tabs>
          <w:tab w:val="num" w:pos="3960"/>
        </w:tabs>
        <w:ind w:left="3960" w:hanging="360"/>
      </w:pPr>
      <w:rPr>
        <w:rFonts w:ascii="Courier New" w:hAnsi="Courier New" w:hint="default"/>
      </w:rPr>
    </w:lvl>
    <w:lvl w:ilvl="5" w:tplc="040C0005" w:tentative="1">
      <w:start w:val="1"/>
      <w:numFmt w:val="bullet"/>
      <w:lvlText w:val=""/>
      <w:lvlJc w:val="left"/>
      <w:pPr>
        <w:tabs>
          <w:tab w:val="num" w:pos="4680"/>
        </w:tabs>
        <w:ind w:left="4680" w:hanging="360"/>
      </w:pPr>
      <w:rPr>
        <w:rFonts w:ascii="Wingdings" w:hAnsi="Wingdings" w:hint="default"/>
      </w:rPr>
    </w:lvl>
    <w:lvl w:ilvl="6" w:tplc="040C0001" w:tentative="1">
      <w:start w:val="1"/>
      <w:numFmt w:val="bullet"/>
      <w:lvlText w:val=""/>
      <w:lvlJc w:val="left"/>
      <w:pPr>
        <w:tabs>
          <w:tab w:val="num" w:pos="5400"/>
        </w:tabs>
        <w:ind w:left="5400" w:hanging="360"/>
      </w:pPr>
      <w:rPr>
        <w:rFonts w:ascii="Symbol" w:hAnsi="Symbol" w:hint="default"/>
      </w:rPr>
    </w:lvl>
    <w:lvl w:ilvl="7" w:tplc="040C0003" w:tentative="1">
      <w:start w:val="1"/>
      <w:numFmt w:val="bullet"/>
      <w:lvlText w:val="o"/>
      <w:lvlJc w:val="left"/>
      <w:pPr>
        <w:tabs>
          <w:tab w:val="num" w:pos="6120"/>
        </w:tabs>
        <w:ind w:left="6120" w:hanging="360"/>
      </w:pPr>
      <w:rPr>
        <w:rFonts w:ascii="Courier New" w:hAnsi="Courier New" w:hint="default"/>
      </w:rPr>
    </w:lvl>
    <w:lvl w:ilvl="8" w:tplc="040C0005" w:tentative="1">
      <w:start w:val="1"/>
      <w:numFmt w:val="bullet"/>
      <w:lvlText w:val=""/>
      <w:lvlJc w:val="left"/>
      <w:pPr>
        <w:tabs>
          <w:tab w:val="num" w:pos="6840"/>
        </w:tabs>
        <w:ind w:left="6840" w:hanging="360"/>
      </w:pPr>
      <w:rPr>
        <w:rFonts w:ascii="Wingdings" w:hAnsi="Wingdings" w:hint="default"/>
      </w:rPr>
    </w:lvl>
  </w:abstractNum>
  <w:abstractNum w:abstractNumId="12" w15:restartNumberingAfterBreak="0">
    <w:nsid w:val="60C833DA"/>
    <w:multiLevelType w:val="hybridMultilevel"/>
    <w:tmpl w:val="DF30C0B6"/>
    <w:lvl w:ilvl="0" w:tplc="100C0001">
      <w:start w:val="1"/>
      <w:numFmt w:val="bullet"/>
      <w:lvlText w:val=""/>
      <w:lvlJc w:val="left"/>
      <w:pPr>
        <w:ind w:left="720" w:hanging="360"/>
      </w:pPr>
      <w:rPr>
        <w:rFonts w:ascii="Symbol" w:hAnsi="Symbol" w:hint="default"/>
      </w:rPr>
    </w:lvl>
    <w:lvl w:ilvl="1" w:tplc="100C0003" w:tentative="1">
      <w:start w:val="1"/>
      <w:numFmt w:val="bullet"/>
      <w:lvlText w:val="o"/>
      <w:lvlJc w:val="left"/>
      <w:pPr>
        <w:ind w:left="1440" w:hanging="360"/>
      </w:pPr>
      <w:rPr>
        <w:rFonts w:ascii="Courier New" w:hAnsi="Courier New" w:cs="Courier New" w:hint="default"/>
      </w:rPr>
    </w:lvl>
    <w:lvl w:ilvl="2" w:tplc="100C0005" w:tentative="1">
      <w:start w:val="1"/>
      <w:numFmt w:val="bullet"/>
      <w:lvlText w:val=""/>
      <w:lvlJc w:val="left"/>
      <w:pPr>
        <w:ind w:left="2160" w:hanging="360"/>
      </w:pPr>
      <w:rPr>
        <w:rFonts w:ascii="Wingdings" w:hAnsi="Wingdings" w:hint="default"/>
      </w:rPr>
    </w:lvl>
    <w:lvl w:ilvl="3" w:tplc="100C0001" w:tentative="1">
      <w:start w:val="1"/>
      <w:numFmt w:val="bullet"/>
      <w:lvlText w:val=""/>
      <w:lvlJc w:val="left"/>
      <w:pPr>
        <w:ind w:left="2880" w:hanging="360"/>
      </w:pPr>
      <w:rPr>
        <w:rFonts w:ascii="Symbol" w:hAnsi="Symbol" w:hint="default"/>
      </w:rPr>
    </w:lvl>
    <w:lvl w:ilvl="4" w:tplc="100C0003" w:tentative="1">
      <w:start w:val="1"/>
      <w:numFmt w:val="bullet"/>
      <w:lvlText w:val="o"/>
      <w:lvlJc w:val="left"/>
      <w:pPr>
        <w:ind w:left="3600" w:hanging="360"/>
      </w:pPr>
      <w:rPr>
        <w:rFonts w:ascii="Courier New" w:hAnsi="Courier New" w:cs="Courier New" w:hint="default"/>
      </w:rPr>
    </w:lvl>
    <w:lvl w:ilvl="5" w:tplc="100C0005" w:tentative="1">
      <w:start w:val="1"/>
      <w:numFmt w:val="bullet"/>
      <w:lvlText w:val=""/>
      <w:lvlJc w:val="left"/>
      <w:pPr>
        <w:ind w:left="4320" w:hanging="360"/>
      </w:pPr>
      <w:rPr>
        <w:rFonts w:ascii="Wingdings" w:hAnsi="Wingdings" w:hint="default"/>
      </w:rPr>
    </w:lvl>
    <w:lvl w:ilvl="6" w:tplc="100C0001" w:tentative="1">
      <w:start w:val="1"/>
      <w:numFmt w:val="bullet"/>
      <w:lvlText w:val=""/>
      <w:lvlJc w:val="left"/>
      <w:pPr>
        <w:ind w:left="5040" w:hanging="360"/>
      </w:pPr>
      <w:rPr>
        <w:rFonts w:ascii="Symbol" w:hAnsi="Symbol" w:hint="default"/>
      </w:rPr>
    </w:lvl>
    <w:lvl w:ilvl="7" w:tplc="100C0003" w:tentative="1">
      <w:start w:val="1"/>
      <w:numFmt w:val="bullet"/>
      <w:lvlText w:val="o"/>
      <w:lvlJc w:val="left"/>
      <w:pPr>
        <w:ind w:left="5760" w:hanging="360"/>
      </w:pPr>
      <w:rPr>
        <w:rFonts w:ascii="Courier New" w:hAnsi="Courier New" w:cs="Courier New" w:hint="default"/>
      </w:rPr>
    </w:lvl>
    <w:lvl w:ilvl="8" w:tplc="100C0005" w:tentative="1">
      <w:start w:val="1"/>
      <w:numFmt w:val="bullet"/>
      <w:lvlText w:val=""/>
      <w:lvlJc w:val="left"/>
      <w:pPr>
        <w:ind w:left="6480" w:hanging="360"/>
      </w:pPr>
      <w:rPr>
        <w:rFonts w:ascii="Wingdings" w:hAnsi="Wingdings" w:hint="default"/>
      </w:rPr>
    </w:lvl>
  </w:abstractNum>
  <w:abstractNum w:abstractNumId="13" w15:restartNumberingAfterBreak="0">
    <w:nsid w:val="6A174F29"/>
    <w:multiLevelType w:val="hybridMultilevel"/>
    <w:tmpl w:val="1662F14E"/>
    <w:lvl w:ilvl="0" w:tplc="100C0001">
      <w:start w:val="1"/>
      <w:numFmt w:val="bullet"/>
      <w:lvlText w:val=""/>
      <w:lvlJc w:val="left"/>
      <w:pPr>
        <w:ind w:left="720" w:hanging="360"/>
      </w:pPr>
      <w:rPr>
        <w:rFonts w:ascii="Symbol" w:hAnsi="Symbol" w:hint="default"/>
      </w:rPr>
    </w:lvl>
    <w:lvl w:ilvl="1" w:tplc="100C0003" w:tentative="1">
      <w:start w:val="1"/>
      <w:numFmt w:val="bullet"/>
      <w:lvlText w:val="o"/>
      <w:lvlJc w:val="left"/>
      <w:pPr>
        <w:ind w:left="1440" w:hanging="360"/>
      </w:pPr>
      <w:rPr>
        <w:rFonts w:ascii="Courier New" w:hAnsi="Courier New" w:cs="Courier New" w:hint="default"/>
      </w:rPr>
    </w:lvl>
    <w:lvl w:ilvl="2" w:tplc="100C0005" w:tentative="1">
      <w:start w:val="1"/>
      <w:numFmt w:val="bullet"/>
      <w:lvlText w:val=""/>
      <w:lvlJc w:val="left"/>
      <w:pPr>
        <w:ind w:left="2160" w:hanging="360"/>
      </w:pPr>
      <w:rPr>
        <w:rFonts w:ascii="Wingdings" w:hAnsi="Wingdings" w:hint="default"/>
      </w:rPr>
    </w:lvl>
    <w:lvl w:ilvl="3" w:tplc="100C0001" w:tentative="1">
      <w:start w:val="1"/>
      <w:numFmt w:val="bullet"/>
      <w:lvlText w:val=""/>
      <w:lvlJc w:val="left"/>
      <w:pPr>
        <w:ind w:left="2880" w:hanging="360"/>
      </w:pPr>
      <w:rPr>
        <w:rFonts w:ascii="Symbol" w:hAnsi="Symbol" w:hint="default"/>
      </w:rPr>
    </w:lvl>
    <w:lvl w:ilvl="4" w:tplc="100C0003" w:tentative="1">
      <w:start w:val="1"/>
      <w:numFmt w:val="bullet"/>
      <w:lvlText w:val="o"/>
      <w:lvlJc w:val="left"/>
      <w:pPr>
        <w:ind w:left="3600" w:hanging="360"/>
      </w:pPr>
      <w:rPr>
        <w:rFonts w:ascii="Courier New" w:hAnsi="Courier New" w:cs="Courier New" w:hint="default"/>
      </w:rPr>
    </w:lvl>
    <w:lvl w:ilvl="5" w:tplc="100C0005" w:tentative="1">
      <w:start w:val="1"/>
      <w:numFmt w:val="bullet"/>
      <w:lvlText w:val=""/>
      <w:lvlJc w:val="left"/>
      <w:pPr>
        <w:ind w:left="4320" w:hanging="360"/>
      </w:pPr>
      <w:rPr>
        <w:rFonts w:ascii="Wingdings" w:hAnsi="Wingdings" w:hint="default"/>
      </w:rPr>
    </w:lvl>
    <w:lvl w:ilvl="6" w:tplc="100C0001" w:tentative="1">
      <w:start w:val="1"/>
      <w:numFmt w:val="bullet"/>
      <w:lvlText w:val=""/>
      <w:lvlJc w:val="left"/>
      <w:pPr>
        <w:ind w:left="5040" w:hanging="360"/>
      </w:pPr>
      <w:rPr>
        <w:rFonts w:ascii="Symbol" w:hAnsi="Symbol" w:hint="default"/>
      </w:rPr>
    </w:lvl>
    <w:lvl w:ilvl="7" w:tplc="100C0003" w:tentative="1">
      <w:start w:val="1"/>
      <w:numFmt w:val="bullet"/>
      <w:lvlText w:val="o"/>
      <w:lvlJc w:val="left"/>
      <w:pPr>
        <w:ind w:left="5760" w:hanging="360"/>
      </w:pPr>
      <w:rPr>
        <w:rFonts w:ascii="Courier New" w:hAnsi="Courier New" w:cs="Courier New" w:hint="default"/>
      </w:rPr>
    </w:lvl>
    <w:lvl w:ilvl="8" w:tplc="100C0005" w:tentative="1">
      <w:start w:val="1"/>
      <w:numFmt w:val="bullet"/>
      <w:lvlText w:val=""/>
      <w:lvlJc w:val="left"/>
      <w:pPr>
        <w:ind w:left="6480" w:hanging="360"/>
      </w:pPr>
      <w:rPr>
        <w:rFonts w:ascii="Wingdings" w:hAnsi="Wingdings" w:hint="default"/>
      </w:rPr>
    </w:lvl>
  </w:abstractNum>
  <w:abstractNum w:abstractNumId="14" w15:restartNumberingAfterBreak="0">
    <w:nsid w:val="6CB9438A"/>
    <w:multiLevelType w:val="hybridMultilevel"/>
    <w:tmpl w:val="9B56DE76"/>
    <w:lvl w:ilvl="0" w:tplc="100C0001">
      <w:start w:val="1"/>
      <w:numFmt w:val="bullet"/>
      <w:lvlText w:val=""/>
      <w:lvlJc w:val="left"/>
      <w:pPr>
        <w:ind w:left="720" w:hanging="360"/>
      </w:pPr>
      <w:rPr>
        <w:rFonts w:ascii="Symbol" w:hAnsi="Symbol" w:hint="default"/>
      </w:rPr>
    </w:lvl>
    <w:lvl w:ilvl="1" w:tplc="100C0003" w:tentative="1">
      <w:start w:val="1"/>
      <w:numFmt w:val="bullet"/>
      <w:lvlText w:val="o"/>
      <w:lvlJc w:val="left"/>
      <w:pPr>
        <w:ind w:left="1440" w:hanging="360"/>
      </w:pPr>
      <w:rPr>
        <w:rFonts w:ascii="Courier New" w:hAnsi="Courier New" w:cs="Courier New" w:hint="default"/>
      </w:rPr>
    </w:lvl>
    <w:lvl w:ilvl="2" w:tplc="100C0005" w:tentative="1">
      <w:start w:val="1"/>
      <w:numFmt w:val="bullet"/>
      <w:lvlText w:val=""/>
      <w:lvlJc w:val="left"/>
      <w:pPr>
        <w:ind w:left="2160" w:hanging="360"/>
      </w:pPr>
      <w:rPr>
        <w:rFonts w:ascii="Wingdings" w:hAnsi="Wingdings" w:hint="default"/>
      </w:rPr>
    </w:lvl>
    <w:lvl w:ilvl="3" w:tplc="100C0001" w:tentative="1">
      <w:start w:val="1"/>
      <w:numFmt w:val="bullet"/>
      <w:lvlText w:val=""/>
      <w:lvlJc w:val="left"/>
      <w:pPr>
        <w:ind w:left="2880" w:hanging="360"/>
      </w:pPr>
      <w:rPr>
        <w:rFonts w:ascii="Symbol" w:hAnsi="Symbol" w:hint="default"/>
      </w:rPr>
    </w:lvl>
    <w:lvl w:ilvl="4" w:tplc="100C0003" w:tentative="1">
      <w:start w:val="1"/>
      <w:numFmt w:val="bullet"/>
      <w:lvlText w:val="o"/>
      <w:lvlJc w:val="left"/>
      <w:pPr>
        <w:ind w:left="3600" w:hanging="360"/>
      </w:pPr>
      <w:rPr>
        <w:rFonts w:ascii="Courier New" w:hAnsi="Courier New" w:cs="Courier New" w:hint="default"/>
      </w:rPr>
    </w:lvl>
    <w:lvl w:ilvl="5" w:tplc="100C0005" w:tentative="1">
      <w:start w:val="1"/>
      <w:numFmt w:val="bullet"/>
      <w:lvlText w:val=""/>
      <w:lvlJc w:val="left"/>
      <w:pPr>
        <w:ind w:left="4320" w:hanging="360"/>
      </w:pPr>
      <w:rPr>
        <w:rFonts w:ascii="Wingdings" w:hAnsi="Wingdings" w:hint="default"/>
      </w:rPr>
    </w:lvl>
    <w:lvl w:ilvl="6" w:tplc="100C0001" w:tentative="1">
      <w:start w:val="1"/>
      <w:numFmt w:val="bullet"/>
      <w:lvlText w:val=""/>
      <w:lvlJc w:val="left"/>
      <w:pPr>
        <w:ind w:left="5040" w:hanging="360"/>
      </w:pPr>
      <w:rPr>
        <w:rFonts w:ascii="Symbol" w:hAnsi="Symbol" w:hint="default"/>
      </w:rPr>
    </w:lvl>
    <w:lvl w:ilvl="7" w:tplc="100C0003" w:tentative="1">
      <w:start w:val="1"/>
      <w:numFmt w:val="bullet"/>
      <w:lvlText w:val="o"/>
      <w:lvlJc w:val="left"/>
      <w:pPr>
        <w:ind w:left="5760" w:hanging="360"/>
      </w:pPr>
      <w:rPr>
        <w:rFonts w:ascii="Courier New" w:hAnsi="Courier New" w:cs="Courier New" w:hint="default"/>
      </w:rPr>
    </w:lvl>
    <w:lvl w:ilvl="8" w:tplc="100C0005" w:tentative="1">
      <w:start w:val="1"/>
      <w:numFmt w:val="bullet"/>
      <w:lvlText w:val=""/>
      <w:lvlJc w:val="left"/>
      <w:pPr>
        <w:ind w:left="6480" w:hanging="360"/>
      </w:pPr>
      <w:rPr>
        <w:rFonts w:ascii="Wingdings" w:hAnsi="Wingdings" w:hint="default"/>
      </w:rPr>
    </w:lvl>
  </w:abstractNum>
  <w:abstractNum w:abstractNumId="15" w15:restartNumberingAfterBreak="0">
    <w:nsid w:val="6EAF07D4"/>
    <w:multiLevelType w:val="hybridMultilevel"/>
    <w:tmpl w:val="43322C38"/>
    <w:lvl w:ilvl="0" w:tplc="98047B78">
      <w:numFmt w:val="bullet"/>
      <w:lvlText w:val="-"/>
      <w:lvlJc w:val="left"/>
      <w:pPr>
        <w:ind w:left="720" w:hanging="360"/>
      </w:pPr>
      <w:rPr>
        <w:rFonts w:ascii="Calibri" w:eastAsiaTheme="minorEastAsia" w:hAnsi="Calibri" w:cs="Calibri" w:hint="default"/>
      </w:rPr>
    </w:lvl>
    <w:lvl w:ilvl="1" w:tplc="100C0003" w:tentative="1">
      <w:start w:val="1"/>
      <w:numFmt w:val="bullet"/>
      <w:lvlText w:val="o"/>
      <w:lvlJc w:val="left"/>
      <w:pPr>
        <w:ind w:left="1440" w:hanging="360"/>
      </w:pPr>
      <w:rPr>
        <w:rFonts w:ascii="Courier New" w:hAnsi="Courier New" w:cs="Courier New" w:hint="default"/>
      </w:rPr>
    </w:lvl>
    <w:lvl w:ilvl="2" w:tplc="100C0005" w:tentative="1">
      <w:start w:val="1"/>
      <w:numFmt w:val="bullet"/>
      <w:lvlText w:val=""/>
      <w:lvlJc w:val="left"/>
      <w:pPr>
        <w:ind w:left="2160" w:hanging="360"/>
      </w:pPr>
      <w:rPr>
        <w:rFonts w:ascii="Wingdings" w:hAnsi="Wingdings" w:hint="default"/>
      </w:rPr>
    </w:lvl>
    <w:lvl w:ilvl="3" w:tplc="100C0001" w:tentative="1">
      <w:start w:val="1"/>
      <w:numFmt w:val="bullet"/>
      <w:lvlText w:val=""/>
      <w:lvlJc w:val="left"/>
      <w:pPr>
        <w:ind w:left="2880" w:hanging="360"/>
      </w:pPr>
      <w:rPr>
        <w:rFonts w:ascii="Symbol" w:hAnsi="Symbol" w:hint="default"/>
      </w:rPr>
    </w:lvl>
    <w:lvl w:ilvl="4" w:tplc="100C0003" w:tentative="1">
      <w:start w:val="1"/>
      <w:numFmt w:val="bullet"/>
      <w:lvlText w:val="o"/>
      <w:lvlJc w:val="left"/>
      <w:pPr>
        <w:ind w:left="3600" w:hanging="360"/>
      </w:pPr>
      <w:rPr>
        <w:rFonts w:ascii="Courier New" w:hAnsi="Courier New" w:cs="Courier New" w:hint="default"/>
      </w:rPr>
    </w:lvl>
    <w:lvl w:ilvl="5" w:tplc="100C0005" w:tentative="1">
      <w:start w:val="1"/>
      <w:numFmt w:val="bullet"/>
      <w:lvlText w:val=""/>
      <w:lvlJc w:val="left"/>
      <w:pPr>
        <w:ind w:left="4320" w:hanging="360"/>
      </w:pPr>
      <w:rPr>
        <w:rFonts w:ascii="Wingdings" w:hAnsi="Wingdings" w:hint="default"/>
      </w:rPr>
    </w:lvl>
    <w:lvl w:ilvl="6" w:tplc="100C0001" w:tentative="1">
      <w:start w:val="1"/>
      <w:numFmt w:val="bullet"/>
      <w:lvlText w:val=""/>
      <w:lvlJc w:val="left"/>
      <w:pPr>
        <w:ind w:left="5040" w:hanging="360"/>
      </w:pPr>
      <w:rPr>
        <w:rFonts w:ascii="Symbol" w:hAnsi="Symbol" w:hint="default"/>
      </w:rPr>
    </w:lvl>
    <w:lvl w:ilvl="7" w:tplc="100C0003" w:tentative="1">
      <w:start w:val="1"/>
      <w:numFmt w:val="bullet"/>
      <w:lvlText w:val="o"/>
      <w:lvlJc w:val="left"/>
      <w:pPr>
        <w:ind w:left="5760" w:hanging="360"/>
      </w:pPr>
      <w:rPr>
        <w:rFonts w:ascii="Courier New" w:hAnsi="Courier New" w:cs="Courier New" w:hint="default"/>
      </w:rPr>
    </w:lvl>
    <w:lvl w:ilvl="8" w:tplc="100C0005" w:tentative="1">
      <w:start w:val="1"/>
      <w:numFmt w:val="bullet"/>
      <w:lvlText w:val=""/>
      <w:lvlJc w:val="left"/>
      <w:pPr>
        <w:ind w:left="6480" w:hanging="360"/>
      </w:pPr>
      <w:rPr>
        <w:rFonts w:ascii="Wingdings" w:hAnsi="Wingdings" w:hint="default"/>
      </w:rPr>
    </w:lvl>
  </w:abstractNum>
  <w:abstractNum w:abstractNumId="16" w15:restartNumberingAfterBreak="0">
    <w:nsid w:val="71E06583"/>
    <w:multiLevelType w:val="hybridMultilevel"/>
    <w:tmpl w:val="26C81FCE"/>
    <w:lvl w:ilvl="0" w:tplc="040C0001">
      <w:start w:val="1"/>
      <w:numFmt w:val="bullet"/>
      <w:lvlText w:val=""/>
      <w:lvlJc w:val="left"/>
      <w:pPr>
        <w:tabs>
          <w:tab w:val="num" w:pos="1077"/>
        </w:tabs>
        <w:ind w:left="1077" w:hanging="360"/>
      </w:pPr>
      <w:rPr>
        <w:rFonts w:ascii="Symbol" w:hAnsi="Symbol" w:hint="default"/>
      </w:rPr>
    </w:lvl>
    <w:lvl w:ilvl="1" w:tplc="040C0003" w:tentative="1">
      <w:start w:val="1"/>
      <w:numFmt w:val="bullet"/>
      <w:lvlText w:val="o"/>
      <w:lvlJc w:val="left"/>
      <w:pPr>
        <w:tabs>
          <w:tab w:val="num" w:pos="1797"/>
        </w:tabs>
        <w:ind w:left="1797" w:hanging="360"/>
      </w:pPr>
      <w:rPr>
        <w:rFonts w:ascii="Courier New" w:hAnsi="Courier New" w:hint="default"/>
      </w:rPr>
    </w:lvl>
    <w:lvl w:ilvl="2" w:tplc="040C0005" w:tentative="1">
      <w:start w:val="1"/>
      <w:numFmt w:val="bullet"/>
      <w:lvlText w:val=""/>
      <w:lvlJc w:val="left"/>
      <w:pPr>
        <w:tabs>
          <w:tab w:val="num" w:pos="2517"/>
        </w:tabs>
        <w:ind w:left="2517" w:hanging="360"/>
      </w:pPr>
      <w:rPr>
        <w:rFonts w:ascii="Wingdings" w:hAnsi="Wingdings" w:hint="default"/>
      </w:rPr>
    </w:lvl>
    <w:lvl w:ilvl="3" w:tplc="040C0001" w:tentative="1">
      <w:start w:val="1"/>
      <w:numFmt w:val="bullet"/>
      <w:lvlText w:val=""/>
      <w:lvlJc w:val="left"/>
      <w:pPr>
        <w:tabs>
          <w:tab w:val="num" w:pos="3237"/>
        </w:tabs>
        <w:ind w:left="3237" w:hanging="360"/>
      </w:pPr>
      <w:rPr>
        <w:rFonts w:ascii="Symbol" w:hAnsi="Symbol" w:hint="default"/>
      </w:rPr>
    </w:lvl>
    <w:lvl w:ilvl="4" w:tplc="040C0003" w:tentative="1">
      <w:start w:val="1"/>
      <w:numFmt w:val="bullet"/>
      <w:lvlText w:val="o"/>
      <w:lvlJc w:val="left"/>
      <w:pPr>
        <w:tabs>
          <w:tab w:val="num" w:pos="3957"/>
        </w:tabs>
        <w:ind w:left="3957" w:hanging="360"/>
      </w:pPr>
      <w:rPr>
        <w:rFonts w:ascii="Courier New" w:hAnsi="Courier New" w:hint="default"/>
      </w:rPr>
    </w:lvl>
    <w:lvl w:ilvl="5" w:tplc="040C0005" w:tentative="1">
      <w:start w:val="1"/>
      <w:numFmt w:val="bullet"/>
      <w:lvlText w:val=""/>
      <w:lvlJc w:val="left"/>
      <w:pPr>
        <w:tabs>
          <w:tab w:val="num" w:pos="4677"/>
        </w:tabs>
        <w:ind w:left="4677" w:hanging="360"/>
      </w:pPr>
      <w:rPr>
        <w:rFonts w:ascii="Wingdings" w:hAnsi="Wingdings" w:hint="default"/>
      </w:rPr>
    </w:lvl>
    <w:lvl w:ilvl="6" w:tplc="040C0001" w:tentative="1">
      <w:start w:val="1"/>
      <w:numFmt w:val="bullet"/>
      <w:lvlText w:val=""/>
      <w:lvlJc w:val="left"/>
      <w:pPr>
        <w:tabs>
          <w:tab w:val="num" w:pos="5397"/>
        </w:tabs>
        <w:ind w:left="5397" w:hanging="360"/>
      </w:pPr>
      <w:rPr>
        <w:rFonts w:ascii="Symbol" w:hAnsi="Symbol" w:hint="default"/>
      </w:rPr>
    </w:lvl>
    <w:lvl w:ilvl="7" w:tplc="040C0003" w:tentative="1">
      <w:start w:val="1"/>
      <w:numFmt w:val="bullet"/>
      <w:lvlText w:val="o"/>
      <w:lvlJc w:val="left"/>
      <w:pPr>
        <w:tabs>
          <w:tab w:val="num" w:pos="6117"/>
        </w:tabs>
        <w:ind w:left="6117" w:hanging="360"/>
      </w:pPr>
      <w:rPr>
        <w:rFonts w:ascii="Courier New" w:hAnsi="Courier New" w:hint="default"/>
      </w:rPr>
    </w:lvl>
    <w:lvl w:ilvl="8" w:tplc="040C0005" w:tentative="1">
      <w:start w:val="1"/>
      <w:numFmt w:val="bullet"/>
      <w:lvlText w:val=""/>
      <w:lvlJc w:val="left"/>
      <w:pPr>
        <w:tabs>
          <w:tab w:val="num" w:pos="6837"/>
        </w:tabs>
        <w:ind w:left="6837" w:hanging="360"/>
      </w:pPr>
      <w:rPr>
        <w:rFonts w:ascii="Wingdings" w:hAnsi="Wingdings" w:hint="default"/>
      </w:rPr>
    </w:lvl>
  </w:abstractNum>
  <w:abstractNum w:abstractNumId="17" w15:restartNumberingAfterBreak="0">
    <w:nsid w:val="75A3529B"/>
    <w:multiLevelType w:val="hybridMultilevel"/>
    <w:tmpl w:val="819EEA64"/>
    <w:lvl w:ilvl="0" w:tplc="90AA5250">
      <w:start w:val="1"/>
      <w:numFmt w:val="bullet"/>
      <w:lvlText w:val=""/>
      <w:lvlJc w:val="left"/>
      <w:pPr>
        <w:tabs>
          <w:tab w:val="num" w:pos="1080"/>
        </w:tabs>
        <w:ind w:left="1080" w:hanging="360"/>
      </w:pPr>
      <w:rPr>
        <w:rFonts w:ascii="Symbol" w:hAnsi="Symbol" w:hint="default"/>
      </w:rPr>
    </w:lvl>
    <w:lvl w:ilvl="1" w:tplc="39ACDF64" w:tentative="1">
      <w:start w:val="1"/>
      <w:numFmt w:val="bullet"/>
      <w:lvlText w:val="o"/>
      <w:lvlJc w:val="left"/>
      <w:pPr>
        <w:tabs>
          <w:tab w:val="num" w:pos="1800"/>
        </w:tabs>
        <w:ind w:left="1800" w:hanging="360"/>
      </w:pPr>
      <w:rPr>
        <w:rFonts w:ascii="Courier New" w:hAnsi="Courier New" w:hint="default"/>
      </w:rPr>
    </w:lvl>
    <w:lvl w:ilvl="2" w:tplc="78747108" w:tentative="1">
      <w:start w:val="1"/>
      <w:numFmt w:val="bullet"/>
      <w:lvlText w:val=""/>
      <w:lvlJc w:val="left"/>
      <w:pPr>
        <w:tabs>
          <w:tab w:val="num" w:pos="2520"/>
        </w:tabs>
        <w:ind w:left="2520" w:hanging="360"/>
      </w:pPr>
      <w:rPr>
        <w:rFonts w:ascii="Wingdings" w:hAnsi="Wingdings" w:hint="default"/>
      </w:rPr>
    </w:lvl>
    <w:lvl w:ilvl="3" w:tplc="ACFA5E66" w:tentative="1">
      <w:start w:val="1"/>
      <w:numFmt w:val="bullet"/>
      <w:lvlText w:val=""/>
      <w:lvlJc w:val="left"/>
      <w:pPr>
        <w:tabs>
          <w:tab w:val="num" w:pos="3240"/>
        </w:tabs>
        <w:ind w:left="3240" w:hanging="360"/>
      </w:pPr>
      <w:rPr>
        <w:rFonts w:ascii="Symbol" w:hAnsi="Symbol" w:hint="default"/>
      </w:rPr>
    </w:lvl>
    <w:lvl w:ilvl="4" w:tplc="ECA29DFA" w:tentative="1">
      <w:start w:val="1"/>
      <w:numFmt w:val="bullet"/>
      <w:lvlText w:val="o"/>
      <w:lvlJc w:val="left"/>
      <w:pPr>
        <w:tabs>
          <w:tab w:val="num" w:pos="3960"/>
        </w:tabs>
        <w:ind w:left="3960" w:hanging="360"/>
      </w:pPr>
      <w:rPr>
        <w:rFonts w:ascii="Courier New" w:hAnsi="Courier New" w:hint="default"/>
      </w:rPr>
    </w:lvl>
    <w:lvl w:ilvl="5" w:tplc="2F72877A" w:tentative="1">
      <w:start w:val="1"/>
      <w:numFmt w:val="bullet"/>
      <w:lvlText w:val=""/>
      <w:lvlJc w:val="left"/>
      <w:pPr>
        <w:tabs>
          <w:tab w:val="num" w:pos="4680"/>
        </w:tabs>
        <w:ind w:left="4680" w:hanging="360"/>
      </w:pPr>
      <w:rPr>
        <w:rFonts w:ascii="Wingdings" w:hAnsi="Wingdings" w:hint="default"/>
      </w:rPr>
    </w:lvl>
    <w:lvl w:ilvl="6" w:tplc="C96A8960" w:tentative="1">
      <w:start w:val="1"/>
      <w:numFmt w:val="bullet"/>
      <w:lvlText w:val=""/>
      <w:lvlJc w:val="left"/>
      <w:pPr>
        <w:tabs>
          <w:tab w:val="num" w:pos="5400"/>
        </w:tabs>
        <w:ind w:left="5400" w:hanging="360"/>
      </w:pPr>
      <w:rPr>
        <w:rFonts w:ascii="Symbol" w:hAnsi="Symbol" w:hint="default"/>
      </w:rPr>
    </w:lvl>
    <w:lvl w:ilvl="7" w:tplc="C28AC582" w:tentative="1">
      <w:start w:val="1"/>
      <w:numFmt w:val="bullet"/>
      <w:lvlText w:val="o"/>
      <w:lvlJc w:val="left"/>
      <w:pPr>
        <w:tabs>
          <w:tab w:val="num" w:pos="6120"/>
        </w:tabs>
        <w:ind w:left="6120" w:hanging="360"/>
      </w:pPr>
      <w:rPr>
        <w:rFonts w:ascii="Courier New" w:hAnsi="Courier New" w:hint="default"/>
      </w:rPr>
    </w:lvl>
    <w:lvl w:ilvl="8" w:tplc="7E006C5C" w:tentative="1">
      <w:start w:val="1"/>
      <w:numFmt w:val="bullet"/>
      <w:lvlText w:val=""/>
      <w:lvlJc w:val="left"/>
      <w:pPr>
        <w:tabs>
          <w:tab w:val="num" w:pos="6840"/>
        </w:tabs>
        <w:ind w:left="6840" w:hanging="360"/>
      </w:pPr>
      <w:rPr>
        <w:rFonts w:ascii="Wingdings" w:hAnsi="Wingdings" w:hint="default"/>
      </w:rPr>
    </w:lvl>
  </w:abstractNum>
  <w:abstractNum w:abstractNumId="18" w15:restartNumberingAfterBreak="0">
    <w:nsid w:val="7B193736"/>
    <w:multiLevelType w:val="multilevel"/>
    <w:tmpl w:val="3E0A631E"/>
    <w:lvl w:ilvl="0">
      <w:start w:val="1"/>
      <w:numFmt w:val="decimal"/>
      <w:pStyle w:val="Titre1"/>
      <w:lvlText w:val="%1"/>
      <w:lvlJc w:val="left"/>
      <w:pPr>
        <w:tabs>
          <w:tab w:val="num" w:pos="432"/>
        </w:tabs>
        <w:ind w:left="432" w:hanging="432"/>
      </w:pPr>
    </w:lvl>
    <w:lvl w:ilvl="1">
      <w:start w:val="1"/>
      <w:numFmt w:val="decimal"/>
      <w:pStyle w:val="Titre2"/>
      <w:lvlText w:val="%1.%2"/>
      <w:lvlJc w:val="left"/>
      <w:pPr>
        <w:tabs>
          <w:tab w:val="num" w:pos="576"/>
        </w:tabs>
        <w:ind w:left="576" w:hanging="576"/>
      </w:pPr>
    </w:lvl>
    <w:lvl w:ilvl="2">
      <w:start w:val="1"/>
      <w:numFmt w:val="decimal"/>
      <w:pStyle w:val="Titre3"/>
      <w:lvlText w:val="%1.%2.%3"/>
      <w:lvlJc w:val="left"/>
      <w:pPr>
        <w:tabs>
          <w:tab w:val="num" w:pos="720"/>
        </w:tabs>
        <w:ind w:left="720" w:hanging="720"/>
      </w:pPr>
    </w:lvl>
    <w:lvl w:ilvl="3">
      <w:start w:val="1"/>
      <w:numFmt w:val="decimal"/>
      <w:pStyle w:val="Titre4"/>
      <w:lvlText w:val="%1.%2.%3.%4"/>
      <w:lvlJc w:val="left"/>
      <w:pPr>
        <w:tabs>
          <w:tab w:val="num" w:pos="864"/>
        </w:tabs>
        <w:ind w:left="864" w:hanging="864"/>
      </w:pPr>
    </w:lvl>
    <w:lvl w:ilvl="4">
      <w:start w:val="1"/>
      <w:numFmt w:val="decimal"/>
      <w:pStyle w:val="Titre5"/>
      <w:lvlText w:val="%1.%2.%3.%4.%5"/>
      <w:lvlJc w:val="left"/>
      <w:pPr>
        <w:tabs>
          <w:tab w:val="num" w:pos="1008"/>
        </w:tabs>
        <w:ind w:left="1008" w:hanging="1008"/>
      </w:pPr>
    </w:lvl>
    <w:lvl w:ilvl="5">
      <w:start w:val="1"/>
      <w:numFmt w:val="decimal"/>
      <w:pStyle w:val="Titre6"/>
      <w:lvlText w:val="%1.%2.%3.%4.%5.%6"/>
      <w:lvlJc w:val="left"/>
      <w:pPr>
        <w:tabs>
          <w:tab w:val="num" w:pos="1152"/>
        </w:tabs>
        <w:ind w:left="1152" w:hanging="1152"/>
      </w:pPr>
    </w:lvl>
    <w:lvl w:ilvl="6">
      <w:start w:val="1"/>
      <w:numFmt w:val="decimal"/>
      <w:pStyle w:val="Titre7"/>
      <w:lvlText w:val="%1.%2.%3.%4.%5.%6.%7"/>
      <w:lvlJc w:val="left"/>
      <w:pPr>
        <w:tabs>
          <w:tab w:val="num" w:pos="1296"/>
        </w:tabs>
        <w:ind w:left="1296" w:hanging="1296"/>
      </w:pPr>
    </w:lvl>
    <w:lvl w:ilvl="7">
      <w:start w:val="1"/>
      <w:numFmt w:val="decimal"/>
      <w:pStyle w:val="Titre8"/>
      <w:lvlText w:val="%1.%2.%3.%4.%5.%6.%7.%8"/>
      <w:lvlJc w:val="left"/>
      <w:pPr>
        <w:tabs>
          <w:tab w:val="num" w:pos="1440"/>
        </w:tabs>
        <w:ind w:left="1440" w:hanging="1440"/>
      </w:pPr>
    </w:lvl>
    <w:lvl w:ilvl="8">
      <w:start w:val="1"/>
      <w:numFmt w:val="decimal"/>
      <w:pStyle w:val="Titre9"/>
      <w:lvlText w:val="%1.%2.%3.%4.%5.%6.%7.%8.%9"/>
      <w:lvlJc w:val="left"/>
      <w:pPr>
        <w:tabs>
          <w:tab w:val="num" w:pos="1584"/>
        </w:tabs>
        <w:ind w:left="1584" w:hanging="1584"/>
      </w:pPr>
    </w:lvl>
  </w:abstractNum>
  <w:abstractNum w:abstractNumId="19" w15:restartNumberingAfterBreak="0">
    <w:nsid w:val="7DD245F2"/>
    <w:multiLevelType w:val="hybridMultilevel"/>
    <w:tmpl w:val="3100450C"/>
    <w:lvl w:ilvl="0" w:tplc="E668E2A4">
      <w:start w:val="1"/>
      <w:numFmt w:val="bullet"/>
      <w:lvlText w:val=""/>
      <w:lvlJc w:val="left"/>
      <w:pPr>
        <w:tabs>
          <w:tab w:val="num" w:pos="1080"/>
        </w:tabs>
        <w:ind w:left="1080" w:hanging="360"/>
      </w:pPr>
      <w:rPr>
        <w:rFonts w:ascii="Symbol" w:hAnsi="Symbol" w:hint="default"/>
      </w:rPr>
    </w:lvl>
    <w:lvl w:ilvl="1" w:tplc="68E6D138" w:tentative="1">
      <w:start w:val="1"/>
      <w:numFmt w:val="bullet"/>
      <w:lvlText w:val="o"/>
      <w:lvlJc w:val="left"/>
      <w:pPr>
        <w:tabs>
          <w:tab w:val="num" w:pos="1800"/>
        </w:tabs>
        <w:ind w:left="1800" w:hanging="360"/>
      </w:pPr>
      <w:rPr>
        <w:rFonts w:ascii="Courier New" w:hAnsi="Courier New" w:hint="default"/>
      </w:rPr>
    </w:lvl>
    <w:lvl w:ilvl="2" w:tplc="CB0C0894" w:tentative="1">
      <w:start w:val="1"/>
      <w:numFmt w:val="bullet"/>
      <w:lvlText w:val=""/>
      <w:lvlJc w:val="left"/>
      <w:pPr>
        <w:tabs>
          <w:tab w:val="num" w:pos="2520"/>
        </w:tabs>
        <w:ind w:left="2520" w:hanging="360"/>
      </w:pPr>
      <w:rPr>
        <w:rFonts w:ascii="Wingdings" w:hAnsi="Wingdings" w:hint="default"/>
      </w:rPr>
    </w:lvl>
    <w:lvl w:ilvl="3" w:tplc="5394D40C" w:tentative="1">
      <w:start w:val="1"/>
      <w:numFmt w:val="bullet"/>
      <w:lvlText w:val=""/>
      <w:lvlJc w:val="left"/>
      <w:pPr>
        <w:tabs>
          <w:tab w:val="num" w:pos="3240"/>
        </w:tabs>
        <w:ind w:left="3240" w:hanging="360"/>
      </w:pPr>
      <w:rPr>
        <w:rFonts w:ascii="Symbol" w:hAnsi="Symbol" w:hint="default"/>
      </w:rPr>
    </w:lvl>
    <w:lvl w:ilvl="4" w:tplc="68FAC184" w:tentative="1">
      <w:start w:val="1"/>
      <w:numFmt w:val="bullet"/>
      <w:lvlText w:val="o"/>
      <w:lvlJc w:val="left"/>
      <w:pPr>
        <w:tabs>
          <w:tab w:val="num" w:pos="3960"/>
        </w:tabs>
        <w:ind w:left="3960" w:hanging="360"/>
      </w:pPr>
      <w:rPr>
        <w:rFonts w:ascii="Courier New" w:hAnsi="Courier New" w:hint="default"/>
      </w:rPr>
    </w:lvl>
    <w:lvl w:ilvl="5" w:tplc="9E8836D2" w:tentative="1">
      <w:start w:val="1"/>
      <w:numFmt w:val="bullet"/>
      <w:lvlText w:val=""/>
      <w:lvlJc w:val="left"/>
      <w:pPr>
        <w:tabs>
          <w:tab w:val="num" w:pos="4680"/>
        </w:tabs>
        <w:ind w:left="4680" w:hanging="360"/>
      </w:pPr>
      <w:rPr>
        <w:rFonts w:ascii="Wingdings" w:hAnsi="Wingdings" w:hint="default"/>
      </w:rPr>
    </w:lvl>
    <w:lvl w:ilvl="6" w:tplc="933A7D8E" w:tentative="1">
      <w:start w:val="1"/>
      <w:numFmt w:val="bullet"/>
      <w:lvlText w:val=""/>
      <w:lvlJc w:val="left"/>
      <w:pPr>
        <w:tabs>
          <w:tab w:val="num" w:pos="5400"/>
        </w:tabs>
        <w:ind w:left="5400" w:hanging="360"/>
      </w:pPr>
      <w:rPr>
        <w:rFonts w:ascii="Symbol" w:hAnsi="Symbol" w:hint="default"/>
      </w:rPr>
    </w:lvl>
    <w:lvl w:ilvl="7" w:tplc="38F45FFE" w:tentative="1">
      <w:start w:val="1"/>
      <w:numFmt w:val="bullet"/>
      <w:lvlText w:val="o"/>
      <w:lvlJc w:val="left"/>
      <w:pPr>
        <w:tabs>
          <w:tab w:val="num" w:pos="6120"/>
        </w:tabs>
        <w:ind w:left="6120" w:hanging="360"/>
      </w:pPr>
      <w:rPr>
        <w:rFonts w:ascii="Courier New" w:hAnsi="Courier New" w:hint="default"/>
      </w:rPr>
    </w:lvl>
    <w:lvl w:ilvl="8" w:tplc="2C483F62" w:tentative="1">
      <w:start w:val="1"/>
      <w:numFmt w:val="bullet"/>
      <w:lvlText w:val=""/>
      <w:lvlJc w:val="left"/>
      <w:pPr>
        <w:tabs>
          <w:tab w:val="num" w:pos="6840"/>
        </w:tabs>
        <w:ind w:left="6840" w:hanging="360"/>
      </w:pPr>
      <w:rPr>
        <w:rFonts w:ascii="Wingdings" w:hAnsi="Wingdings" w:hint="default"/>
      </w:rPr>
    </w:lvl>
  </w:abstractNum>
  <w:num w:numId="1" w16cid:durableId="1037580639">
    <w:abstractNumId w:val="18"/>
  </w:num>
  <w:num w:numId="2" w16cid:durableId="564414831">
    <w:abstractNumId w:val="0"/>
  </w:num>
  <w:num w:numId="3" w16cid:durableId="1779063893">
    <w:abstractNumId w:val="3"/>
  </w:num>
  <w:num w:numId="4" w16cid:durableId="1506558583">
    <w:abstractNumId w:val="17"/>
  </w:num>
  <w:num w:numId="5" w16cid:durableId="1640380093">
    <w:abstractNumId w:val="10"/>
  </w:num>
  <w:num w:numId="6" w16cid:durableId="599949104">
    <w:abstractNumId w:val="4"/>
  </w:num>
  <w:num w:numId="7" w16cid:durableId="29840350">
    <w:abstractNumId w:val="11"/>
  </w:num>
  <w:num w:numId="8" w16cid:durableId="434642464">
    <w:abstractNumId w:val="19"/>
  </w:num>
  <w:num w:numId="9" w16cid:durableId="1292059078">
    <w:abstractNumId w:val="2"/>
  </w:num>
  <w:num w:numId="10" w16cid:durableId="726148550">
    <w:abstractNumId w:val="6"/>
  </w:num>
  <w:num w:numId="11" w16cid:durableId="2045323625">
    <w:abstractNumId w:val="8"/>
  </w:num>
  <w:num w:numId="12" w16cid:durableId="2108885411">
    <w:abstractNumId w:val="7"/>
  </w:num>
  <w:num w:numId="13" w16cid:durableId="475034083">
    <w:abstractNumId w:val="16"/>
  </w:num>
  <w:num w:numId="14" w16cid:durableId="1990864930">
    <w:abstractNumId w:val="15"/>
  </w:num>
  <w:num w:numId="15" w16cid:durableId="1750761245">
    <w:abstractNumId w:val="9"/>
  </w:num>
  <w:num w:numId="16" w16cid:durableId="1920212880">
    <w:abstractNumId w:val="1"/>
  </w:num>
  <w:num w:numId="17" w16cid:durableId="345207983">
    <w:abstractNumId w:val="5"/>
  </w:num>
  <w:num w:numId="18" w16cid:durableId="1516765883">
    <w:abstractNumId w:val="14"/>
  </w:num>
  <w:num w:numId="19" w16cid:durableId="572470317">
    <w:abstractNumId w:val="13"/>
  </w:num>
  <w:num w:numId="20" w16cid:durableId="1167405841">
    <w:abstractNumId w:val="12"/>
  </w:num>
  <w:numIdMacAtCleanup w:val="1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SystemFonts/>
  <w:proofState w:spelling="clean" w:grammar="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08"/>
  <w:hyphenationZone w:val="425"/>
  <w:displayHorizontalDrawingGridEvery w:val="0"/>
  <w:displayVerticalDrawingGridEvery w:val="0"/>
  <w:doNotUseMarginsForDrawingGridOrigin/>
  <w:noPunctuationKerning/>
  <w:characterSpacingControl w:val="doNotCompress"/>
  <w:hdrShapeDefaults>
    <o:shapedefaults v:ext="edit" spidmax="2050"/>
  </w:hdrShapeDefaults>
  <w:footnotePr>
    <w:footnote w:id="-1"/>
    <w:footnote w:id="0"/>
  </w:footnotePr>
  <w:endnotePr>
    <w:endnote w:id="-1"/>
    <w:endnote w:id="0"/>
  </w:endnotePr>
  <w:compat>
    <w:doNotUseHTMLParagraphAuto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F39FF"/>
    <w:rsid w:val="00063EDD"/>
    <w:rsid w:val="00073C7B"/>
    <w:rsid w:val="000817D4"/>
    <w:rsid w:val="00090A83"/>
    <w:rsid w:val="00094825"/>
    <w:rsid w:val="00094A45"/>
    <w:rsid w:val="000D1296"/>
    <w:rsid w:val="00123392"/>
    <w:rsid w:val="0015630E"/>
    <w:rsid w:val="00164517"/>
    <w:rsid w:val="00165F4F"/>
    <w:rsid w:val="001D68A3"/>
    <w:rsid w:val="00205685"/>
    <w:rsid w:val="00212505"/>
    <w:rsid w:val="00216640"/>
    <w:rsid w:val="00232E9F"/>
    <w:rsid w:val="00234305"/>
    <w:rsid w:val="00245601"/>
    <w:rsid w:val="002461C9"/>
    <w:rsid w:val="00265744"/>
    <w:rsid w:val="00273C5E"/>
    <w:rsid w:val="00281546"/>
    <w:rsid w:val="002C4C01"/>
    <w:rsid w:val="002F39FF"/>
    <w:rsid w:val="003144D2"/>
    <w:rsid w:val="003257FD"/>
    <w:rsid w:val="00360243"/>
    <w:rsid w:val="00371AE2"/>
    <w:rsid w:val="00371ECE"/>
    <w:rsid w:val="00374EA0"/>
    <w:rsid w:val="003F2179"/>
    <w:rsid w:val="00442BB6"/>
    <w:rsid w:val="004455F4"/>
    <w:rsid w:val="004502D9"/>
    <w:rsid w:val="0047295B"/>
    <w:rsid w:val="0049659A"/>
    <w:rsid w:val="004C38FB"/>
    <w:rsid w:val="004E5E70"/>
    <w:rsid w:val="005143EF"/>
    <w:rsid w:val="00533653"/>
    <w:rsid w:val="00535DFD"/>
    <w:rsid w:val="005364AB"/>
    <w:rsid w:val="00577704"/>
    <w:rsid w:val="00591119"/>
    <w:rsid w:val="005A43B8"/>
    <w:rsid w:val="005E1E76"/>
    <w:rsid w:val="005E4E66"/>
    <w:rsid w:val="00664537"/>
    <w:rsid w:val="00672599"/>
    <w:rsid w:val="006758EA"/>
    <w:rsid w:val="00684B3D"/>
    <w:rsid w:val="006D4EC2"/>
    <w:rsid w:val="006E2C58"/>
    <w:rsid w:val="0070521A"/>
    <w:rsid w:val="00721AA4"/>
    <w:rsid w:val="00742F77"/>
    <w:rsid w:val="007479E0"/>
    <w:rsid w:val="00766C5F"/>
    <w:rsid w:val="00791020"/>
    <w:rsid w:val="00792FF1"/>
    <w:rsid w:val="007C3458"/>
    <w:rsid w:val="007C53D3"/>
    <w:rsid w:val="007D61DC"/>
    <w:rsid w:val="007F1A83"/>
    <w:rsid w:val="007F1E63"/>
    <w:rsid w:val="00827901"/>
    <w:rsid w:val="0083170D"/>
    <w:rsid w:val="0083453E"/>
    <w:rsid w:val="008457BC"/>
    <w:rsid w:val="0086219E"/>
    <w:rsid w:val="008856DD"/>
    <w:rsid w:val="008D7200"/>
    <w:rsid w:val="008E3EF0"/>
    <w:rsid w:val="00975E99"/>
    <w:rsid w:val="0098002C"/>
    <w:rsid w:val="009D368F"/>
    <w:rsid w:val="009F355E"/>
    <w:rsid w:val="00A115BB"/>
    <w:rsid w:val="00A72936"/>
    <w:rsid w:val="00A83889"/>
    <w:rsid w:val="00AA0785"/>
    <w:rsid w:val="00AA3411"/>
    <w:rsid w:val="00AB55AF"/>
    <w:rsid w:val="00AE470C"/>
    <w:rsid w:val="00AF280E"/>
    <w:rsid w:val="00B263B7"/>
    <w:rsid w:val="00B31079"/>
    <w:rsid w:val="00B673BB"/>
    <w:rsid w:val="00B855A4"/>
    <w:rsid w:val="00B93B51"/>
    <w:rsid w:val="00C315ED"/>
    <w:rsid w:val="00C505B1"/>
    <w:rsid w:val="00C76854"/>
    <w:rsid w:val="00C773ED"/>
    <w:rsid w:val="00C930E9"/>
    <w:rsid w:val="00CB3227"/>
    <w:rsid w:val="00CC333B"/>
    <w:rsid w:val="00CD18A0"/>
    <w:rsid w:val="00CF01DC"/>
    <w:rsid w:val="00D14A10"/>
    <w:rsid w:val="00D97582"/>
    <w:rsid w:val="00DA4CCB"/>
    <w:rsid w:val="00DB4900"/>
    <w:rsid w:val="00E12330"/>
    <w:rsid w:val="00E21844"/>
    <w:rsid w:val="00E21C10"/>
    <w:rsid w:val="00E25184"/>
    <w:rsid w:val="00E44432"/>
    <w:rsid w:val="00E63311"/>
    <w:rsid w:val="00E740D2"/>
    <w:rsid w:val="00E90E6B"/>
    <w:rsid w:val="00F02C2F"/>
    <w:rsid w:val="00F4663F"/>
    <w:rsid w:val="00F53ED8"/>
    <w:rsid w:val="00F63A9E"/>
    <w:rsid w:val="00FA0CB9"/>
    <w:rsid w:val="00FB57D9"/>
    <w:rsid w:val="00FC2D10"/>
    <w:rsid w:val="00FE7723"/>
  </w:rsids>
  <m:mathPr>
    <m:mathFont m:val="Cambria Math"/>
    <m:brkBin m:val="before"/>
    <m:brkBinSub m:val="--"/>
    <m:smallFrac m:val="0"/>
    <m:dispDef/>
    <m:lMargin m:val="0"/>
    <m:rMargin m:val="0"/>
    <m:defJc m:val="centerGroup"/>
    <m:wrapIndent m:val="1440"/>
    <m:intLim m:val="subSup"/>
    <m:naryLim m:val="undOvr"/>
  </m:mathPr>
  <w:themeFontLang w:val="fr-CH"/>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5D4544B0"/>
  <w15:chartTrackingRefBased/>
  <w15:docId w15:val="{99AADDA7-B2C9-4EFF-9655-4EE5F8C60FC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CH" w:eastAsia="fr-CH"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qFormat="1"/>
    <w:lsdException w:name="heading 6" w:qFormat="1"/>
    <w:lsdException w:name="heading 7" w:qFormat="1"/>
    <w:lsdException w:name="heading 8" w:qFormat="1"/>
    <w:lsdException w:name="heading 9" w:qFormat="1"/>
    <w:lsdException w:name="toc 1" w:uiPriority="39"/>
    <w:lsdException w:name="toc 2" w:uiPriority="39"/>
    <w:lsdException w:name="toc 3" w:uiPriority="39"/>
    <w:lsdException w:name="caption" w:semiHidden="1" w:unhideWhenUsed="1" w:qFormat="1"/>
    <w:lsdException w:name="Title" w:qFormat="1"/>
    <w:lsdException w:name="Subtitle" w:qFormat="1"/>
    <w:lsdException w:name="Hyperlink" w:uiPriority="99"/>
    <w:lsdException w:name="Strong" w:qFormat="1"/>
    <w:lsdException w:name="Emphasis" w:qFormat="1"/>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6D4EC2"/>
    <w:pPr>
      <w:spacing w:after="240"/>
      <w:jc w:val="both"/>
    </w:pPr>
    <w:rPr>
      <w:rFonts w:ascii="Arial" w:hAnsi="Arial"/>
      <w:sz w:val="24"/>
      <w:lang w:val="fr-FR" w:eastAsia="fr-FR"/>
    </w:rPr>
  </w:style>
  <w:style w:type="paragraph" w:styleId="Titre1">
    <w:name w:val="heading 1"/>
    <w:basedOn w:val="Normal"/>
    <w:next w:val="Normal"/>
    <w:qFormat/>
    <w:rsid w:val="00721AA4"/>
    <w:pPr>
      <w:keepNext/>
      <w:numPr>
        <w:numId w:val="1"/>
      </w:numPr>
      <w:shd w:val="solid" w:color="521807" w:themeColor="accent1" w:themeShade="80" w:fill="auto"/>
      <w:tabs>
        <w:tab w:val="clear" w:pos="432"/>
        <w:tab w:val="left" w:pos="0"/>
        <w:tab w:val="left" w:pos="567"/>
      </w:tabs>
      <w:ind w:left="0" w:firstLine="0"/>
      <w:jc w:val="left"/>
      <w:outlineLvl w:val="0"/>
    </w:pPr>
    <w:rPr>
      <w:color w:val="FFFFFF" w:themeColor="background1"/>
      <w:kern w:val="28"/>
      <w:sz w:val="40"/>
    </w:rPr>
  </w:style>
  <w:style w:type="paragraph" w:styleId="Titre2">
    <w:name w:val="heading 2"/>
    <w:basedOn w:val="Normal"/>
    <w:next w:val="Normal"/>
    <w:qFormat/>
    <w:rsid w:val="00721AA4"/>
    <w:pPr>
      <w:keepNext/>
      <w:numPr>
        <w:ilvl w:val="1"/>
        <w:numId w:val="1"/>
      </w:numPr>
      <w:shd w:val="solid" w:color="7B230B" w:themeColor="accent1" w:themeShade="BF" w:fill="auto"/>
      <w:tabs>
        <w:tab w:val="clear" w:pos="576"/>
        <w:tab w:val="left" w:pos="709"/>
      </w:tabs>
      <w:ind w:left="0" w:firstLine="0"/>
      <w:jc w:val="left"/>
      <w:outlineLvl w:val="1"/>
    </w:pPr>
    <w:rPr>
      <w:color w:val="FFFFFF" w:themeColor="background1"/>
      <w:sz w:val="36"/>
    </w:rPr>
  </w:style>
  <w:style w:type="paragraph" w:styleId="Titre3">
    <w:name w:val="heading 3"/>
    <w:basedOn w:val="Normal"/>
    <w:next w:val="Normal"/>
    <w:qFormat/>
    <w:rsid w:val="00721AA4"/>
    <w:pPr>
      <w:keepNext/>
      <w:numPr>
        <w:ilvl w:val="2"/>
        <w:numId w:val="1"/>
      </w:numPr>
      <w:shd w:val="solid" w:color="EE6D49" w:themeColor="accent1" w:themeTint="99" w:fill="auto"/>
      <w:tabs>
        <w:tab w:val="clear" w:pos="720"/>
        <w:tab w:val="left" w:pos="851"/>
      </w:tabs>
      <w:ind w:left="0" w:firstLine="0"/>
      <w:jc w:val="left"/>
      <w:outlineLvl w:val="2"/>
    </w:pPr>
    <w:rPr>
      <w:color w:val="FFFFFF" w:themeColor="background1"/>
      <w:sz w:val="32"/>
    </w:rPr>
  </w:style>
  <w:style w:type="paragraph" w:styleId="Titre4">
    <w:name w:val="heading 4"/>
    <w:basedOn w:val="Normal"/>
    <w:next w:val="Normal"/>
    <w:qFormat/>
    <w:rsid w:val="006758EA"/>
    <w:pPr>
      <w:keepNext/>
      <w:numPr>
        <w:ilvl w:val="3"/>
        <w:numId w:val="1"/>
      </w:numPr>
      <w:shd w:val="solid" w:color="F49E86" w:themeColor="accent1" w:themeTint="66" w:fill="auto"/>
      <w:tabs>
        <w:tab w:val="clear" w:pos="864"/>
        <w:tab w:val="num" w:pos="992"/>
        <w:tab w:val="num" w:pos="1134"/>
      </w:tabs>
      <w:ind w:left="0" w:firstLine="0"/>
      <w:jc w:val="left"/>
      <w:outlineLvl w:val="3"/>
    </w:pPr>
    <w:rPr>
      <w:color w:val="FFFFFF" w:themeColor="background1"/>
      <w:kern w:val="28"/>
      <w:sz w:val="28"/>
    </w:rPr>
  </w:style>
  <w:style w:type="paragraph" w:styleId="Titre5">
    <w:name w:val="heading 5"/>
    <w:basedOn w:val="Normal"/>
    <w:next w:val="Normal"/>
    <w:qFormat/>
    <w:rsid w:val="00721AA4"/>
    <w:pPr>
      <w:keepNext/>
      <w:numPr>
        <w:ilvl w:val="4"/>
        <w:numId w:val="1"/>
      </w:numPr>
      <w:shd w:val="solid" w:color="F9CEC2" w:themeColor="accent1" w:themeTint="33" w:fill="auto"/>
      <w:tabs>
        <w:tab w:val="clear" w:pos="1008"/>
        <w:tab w:val="num" w:pos="1134"/>
      </w:tabs>
      <w:ind w:left="0" w:firstLine="0"/>
      <w:outlineLvl w:val="4"/>
    </w:pPr>
    <w:rPr>
      <w:color w:val="000000" w:themeColor="text1"/>
    </w:rPr>
  </w:style>
  <w:style w:type="paragraph" w:styleId="Titre6">
    <w:name w:val="heading 6"/>
    <w:basedOn w:val="Normal"/>
    <w:next w:val="Normal"/>
    <w:qFormat/>
    <w:pPr>
      <w:keepNext/>
      <w:numPr>
        <w:ilvl w:val="5"/>
        <w:numId w:val="1"/>
      </w:numPr>
      <w:outlineLvl w:val="5"/>
    </w:pPr>
    <w:rPr>
      <w:i/>
    </w:rPr>
  </w:style>
  <w:style w:type="paragraph" w:styleId="Titre7">
    <w:name w:val="heading 7"/>
    <w:basedOn w:val="Normal"/>
    <w:next w:val="Normal"/>
    <w:qFormat/>
    <w:pPr>
      <w:numPr>
        <w:ilvl w:val="6"/>
        <w:numId w:val="1"/>
      </w:numPr>
      <w:spacing w:before="240" w:after="60"/>
      <w:outlineLvl w:val="6"/>
    </w:pPr>
    <w:rPr>
      <w:sz w:val="20"/>
    </w:rPr>
  </w:style>
  <w:style w:type="paragraph" w:styleId="Titre8">
    <w:name w:val="heading 8"/>
    <w:basedOn w:val="Normal"/>
    <w:next w:val="Normal"/>
    <w:qFormat/>
    <w:pPr>
      <w:numPr>
        <w:ilvl w:val="7"/>
        <w:numId w:val="1"/>
      </w:numPr>
      <w:spacing w:before="240" w:after="60"/>
      <w:outlineLvl w:val="7"/>
    </w:pPr>
    <w:rPr>
      <w:i/>
      <w:sz w:val="20"/>
    </w:rPr>
  </w:style>
  <w:style w:type="paragraph" w:styleId="Titre9">
    <w:name w:val="heading 9"/>
    <w:basedOn w:val="Normal"/>
    <w:next w:val="Normal"/>
    <w:qFormat/>
    <w:pPr>
      <w:numPr>
        <w:ilvl w:val="8"/>
        <w:numId w:val="1"/>
      </w:numPr>
      <w:spacing w:before="240" w:after="60"/>
      <w:outlineLvl w:val="8"/>
    </w:pPr>
    <w:rPr>
      <w:b/>
      <w:i/>
      <w:sz w:val="18"/>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customStyle="1" w:styleId="OmniPage3">
    <w:name w:val="OmniPage #3"/>
    <w:basedOn w:val="Normal"/>
    <w:rPr>
      <w:snapToGrid w:val="0"/>
      <w:lang w:val="de-DE" w:eastAsia="de-DE"/>
    </w:rPr>
  </w:style>
  <w:style w:type="paragraph" w:customStyle="1" w:styleId="OmniPage4">
    <w:name w:val="OmniPage #4"/>
    <w:basedOn w:val="Normal"/>
    <w:rPr>
      <w:snapToGrid w:val="0"/>
      <w:lang w:val="de-DE" w:eastAsia="de-DE"/>
    </w:rPr>
  </w:style>
  <w:style w:type="paragraph" w:customStyle="1" w:styleId="OmniPage5">
    <w:name w:val="OmniPage #5"/>
    <w:basedOn w:val="Normal"/>
    <w:rPr>
      <w:snapToGrid w:val="0"/>
      <w:lang w:val="de-DE" w:eastAsia="de-DE"/>
    </w:rPr>
  </w:style>
  <w:style w:type="paragraph" w:customStyle="1" w:styleId="OmniPage1">
    <w:name w:val="OmniPage #1"/>
    <w:basedOn w:val="Normal"/>
    <w:rPr>
      <w:snapToGrid w:val="0"/>
      <w:lang w:val="de-DE" w:eastAsia="de-DE"/>
    </w:rPr>
  </w:style>
  <w:style w:type="paragraph" w:customStyle="1" w:styleId="OmniPage2">
    <w:name w:val="OmniPage #2"/>
    <w:basedOn w:val="Normal"/>
    <w:rPr>
      <w:snapToGrid w:val="0"/>
      <w:lang w:val="de-DE" w:eastAsia="de-DE"/>
    </w:rPr>
  </w:style>
  <w:style w:type="paragraph" w:customStyle="1" w:styleId="OmniPage6">
    <w:name w:val="OmniPage #6"/>
    <w:basedOn w:val="Normal"/>
    <w:rPr>
      <w:rFonts w:ascii="Arial Narrow" w:hAnsi="Arial Narrow"/>
      <w:snapToGrid w:val="0"/>
      <w:lang w:val="de-DE" w:eastAsia="de-DE"/>
    </w:rPr>
  </w:style>
  <w:style w:type="paragraph" w:styleId="TM1">
    <w:name w:val="toc 1"/>
    <w:basedOn w:val="Normal"/>
    <w:next w:val="Normal"/>
    <w:autoRedefine/>
    <w:uiPriority w:val="39"/>
    <w:rsid w:val="00721AA4"/>
    <w:pPr>
      <w:tabs>
        <w:tab w:val="left" w:pos="480"/>
        <w:tab w:val="right" w:leader="dot" w:pos="9062"/>
      </w:tabs>
      <w:spacing w:before="120" w:after="120"/>
      <w:jc w:val="left"/>
    </w:pPr>
    <w:rPr>
      <w:rFonts w:asciiTheme="minorHAnsi" w:hAnsiTheme="minorHAnsi" w:cstheme="minorHAnsi"/>
      <w:b/>
      <w:bCs/>
      <w:caps/>
      <w:sz w:val="20"/>
    </w:rPr>
  </w:style>
  <w:style w:type="paragraph" w:styleId="TM2">
    <w:name w:val="toc 2"/>
    <w:basedOn w:val="Normal"/>
    <w:next w:val="Normal"/>
    <w:autoRedefine/>
    <w:uiPriority w:val="39"/>
    <w:pPr>
      <w:spacing w:after="0"/>
      <w:ind w:left="240"/>
      <w:jc w:val="left"/>
    </w:pPr>
    <w:rPr>
      <w:rFonts w:asciiTheme="minorHAnsi" w:hAnsiTheme="minorHAnsi" w:cstheme="minorHAnsi"/>
      <w:smallCaps/>
      <w:sz w:val="20"/>
    </w:rPr>
  </w:style>
  <w:style w:type="paragraph" w:styleId="TM3">
    <w:name w:val="toc 3"/>
    <w:basedOn w:val="Normal"/>
    <w:next w:val="Normal"/>
    <w:autoRedefine/>
    <w:uiPriority w:val="39"/>
    <w:pPr>
      <w:spacing w:after="0"/>
      <w:ind w:left="480"/>
      <w:jc w:val="left"/>
    </w:pPr>
    <w:rPr>
      <w:rFonts w:asciiTheme="minorHAnsi" w:hAnsiTheme="minorHAnsi" w:cstheme="minorHAnsi"/>
      <w:i/>
      <w:iCs/>
      <w:sz w:val="20"/>
    </w:rPr>
  </w:style>
  <w:style w:type="paragraph" w:styleId="TM4">
    <w:name w:val="toc 4"/>
    <w:basedOn w:val="Normal"/>
    <w:next w:val="Normal"/>
    <w:autoRedefine/>
    <w:semiHidden/>
    <w:pPr>
      <w:spacing w:after="0"/>
      <w:ind w:left="720"/>
      <w:jc w:val="left"/>
    </w:pPr>
    <w:rPr>
      <w:rFonts w:asciiTheme="minorHAnsi" w:hAnsiTheme="minorHAnsi" w:cstheme="minorHAnsi"/>
      <w:sz w:val="18"/>
      <w:szCs w:val="18"/>
    </w:rPr>
  </w:style>
  <w:style w:type="paragraph" w:styleId="TM5">
    <w:name w:val="toc 5"/>
    <w:basedOn w:val="Normal"/>
    <w:next w:val="Normal"/>
    <w:autoRedefine/>
    <w:semiHidden/>
    <w:pPr>
      <w:spacing w:after="0"/>
      <w:ind w:left="960"/>
      <w:jc w:val="left"/>
    </w:pPr>
    <w:rPr>
      <w:rFonts w:asciiTheme="minorHAnsi" w:hAnsiTheme="minorHAnsi" w:cstheme="minorHAnsi"/>
      <w:sz w:val="18"/>
      <w:szCs w:val="18"/>
    </w:rPr>
  </w:style>
  <w:style w:type="paragraph" w:styleId="TM6">
    <w:name w:val="toc 6"/>
    <w:basedOn w:val="Normal"/>
    <w:next w:val="Normal"/>
    <w:autoRedefine/>
    <w:semiHidden/>
    <w:pPr>
      <w:spacing w:after="0"/>
      <w:ind w:left="1200"/>
      <w:jc w:val="left"/>
    </w:pPr>
    <w:rPr>
      <w:rFonts w:asciiTheme="minorHAnsi" w:hAnsiTheme="minorHAnsi" w:cstheme="minorHAnsi"/>
      <w:sz w:val="18"/>
      <w:szCs w:val="18"/>
    </w:rPr>
  </w:style>
  <w:style w:type="paragraph" w:styleId="TM7">
    <w:name w:val="toc 7"/>
    <w:basedOn w:val="Normal"/>
    <w:next w:val="Normal"/>
    <w:autoRedefine/>
    <w:semiHidden/>
    <w:pPr>
      <w:spacing w:after="0"/>
      <w:ind w:left="1440"/>
      <w:jc w:val="left"/>
    </w:pPr>
    <w:rPr>
      <w:rFonts w:asciiTheme="minorHAnsi" w:hAnsiTheme="minorHAnsi" w:cstheme="minorHAnsi"/>
      <w:sz w:val="18"/>
      <w:szCs w:val="18"/>
    </w:rPr>
  </w:style>
  <w:style w:type="paragraph" w:styleId="TM8">
    <w:name w:val="toc 8"/>
    <w:basedOn w:val="Normal"/>
    <w:next w:val="Normal"/>
    <w:autoRedefine/>
    <w:semiHidden/>
    <w:pPr>
      <w:spacing w:after="0"/>
      <w:ind w:left="1680"/>
      <w:jc w:val="left"/>
    </w:pPr>
    <w:rPr>
      <w:rFonts w:asciiTheme="minorHAnsi" w:hAnsiTheme="minorHAnsi" w:cstheme="minorHAnsi"/>
      <w:sz w:val="18"/>
      <w:szCs w:val="18"/>
    </w:rPr>
  </w:style>
  <w:style w:type="paragraph" w:styleId="TM9">
    <w:name w:val="toc 9"/>
    <w:basedOn w:val="Normal"/>
    <w:next w:val="Normal"/>
    <w:autoRedefine/>
    <w:semiHidden/>
    <w:pPr>
      <w:spacing w:after="0"/>
      <w:ind w:left="1920"/>
      <w:jc w:val="left"/>
    </w:pPr>
    <w:rPr>
      <w:rFonts w:asciiTheme="minorHAnsi" w:hAnsiTheme="minorHAnsi" w:cstheme="minorHAnsi"/>
      <w:sz w:val="18"/>
      <w:szCs w:val="18"/>
    </w:rPr>
  </w:style>
  <w:style w:type="paragraph" w:styleId="En-tte">
    <w:name w:val="header"/>
    <w:basedOn w:val="Normal"/>
    <w:pPr>
      <w:tabs>
        <w:tab w:val="center" w:pos="4536"/>
        <w:tab w:val="right" w:pos="9072"/>
      </w:tabs>
    </w:pPr>
  </w:style>
  <w:style w:type="paragraph" w:styleId="Pieddepage">
    <w:name w:val="footer"/>
    <w:basedOn w:val="Normal"/>
    <w:link w:val="PieddepageCar"/>
    <w:pPr>
      <w:tabs>
        <w:tab w:val="center" w:pos="4536"/>
        <w:tab w:val="right" w:pos="9072"/>
      </w:tabs>
    </w:pPr>
  </w:style>
  <w:style w:type="character" w:styleId="Numrodepage">
    <w:name w:val="page number"/>
    <w:basedOn w:val="Policepardfaut"/>
  </w:style>
  <w:style w:type="paragraph" w:customStyle="1" w:styleId="OmniPage7">
    <w:name w:val="OmniPage #7"/>
    <w:basedOn w:val="Normal"/>
    <w:rPr>
      <w:rFonts w:ascii="Times New Roman" w:hAnsi="Times New Roman"/>
      <w:snapToGrid w:val="0"/>
      <w:lang w:val="de-DE" w:eastAsia="de-DE"/>
    </w:rPr>
  </w:style>
  <w:style w:type="paragraph" w:styleId="Corpsdetexte">
    <w:name w:val="Body Text"/>
    <w:basedOn w:val="Normal"/>
    <w:rPr>
      <w:b/>
    </w:rPr>
  </w:style>
  <w:style w:type="paragraph" w:styleId="Corpsdetexte2">
    <w:name w:val="Body Text 2"/>
    <w:basedOn w:val="Normal"/>
    <w:pPr>
      <w:jc w:val="center"/>
    </w:pPr>
  </w:style>
  <w:style w:type="paragraph" w:styleId="Corpsdetexte3">
    <w:name w:val="Body Text 3"/>
    <w:basedOn w:val="Normal"/>
    <w:rPr>
      <w:u w:val="single"/>
    </w:rPr>
  </w:style>
  <w:style w:type="paragraph" w:styleId="NormalWeb">
    <w:name w:val="Normal (Web)"/>
    <w:basedOn w:val="Normal"/>
    <w:pPr>
      <w:spacing w:before="100" w:beforeAutospacing="1" w:after="100" w:afterAutospacing="1"/>
    </w:pPr>
    <w:rPr>
      <w:rFonts w:ascii="Times New Roman" w:hAnsi="Times New Roman"/>
      <w:szCs w:val="24"/>
    </w:rPr>
  </w:style>
  <w:style w:type="paragraph" w:styleId="Retraitcorpsdetexte">
    <w:name w:val="Body Text Indent"/>
    <w:basedOn w:val="Normal"/>
    <w:pPr>
      <w:ind w:left="72"/>
    </w:pPr>
  </w:style>
  <w:style w:type="paragraph" w:customStyle="1" w:styleId="H2">
    <w:name w:val="H2"/>
    <w:basedOn w:val="Normal"/>
    <w:next w:val="Normal"/>
    <w:pPr>
      <w:keepNext/>
      <w:spacing w:before="100" w:after="100"/>
      <w:outlineLvl w:val="2"/>
    </w:pPr>
    <w:rPr>
      <w:rFonts w:ascii="Times New Roman" w:hAnsi="Times New Roman"/>
      <w:b/>
      <w:snapToGrid w:val="0"/>
      <w:sz w:val="36"/>
      <w:lang w:val="fr-CH"/>
    </w:rPr>
  </w:style>
  <w:style w:type="character" w:customStyle="1" w:styleId="Fort">
    <w:name w:val="Fort"/>
    <w:rPr>
      <w:b/>
    </w:rPr>
  </w:style>
  <w:style w:type="character" w:styleId="Lienhypertexte">
    <w:name w:val="Hyperlink"/>
    <w:basedOn w:val="Policepardfaut"/>
    <w:uiPriority w:val="99"/>
    <w:rPr>
      <w:color w:val="0000FF"/>
      <w:u w:val="single"/>
    </w:rPr>
  </w:style>
  <w:style w:type="character" w:styleId="Lienhypertextesuivivisit">
    <w:name w:val="FollowedHyperlink"/>
    <w:basedOn w:val="Policepardfaut"/>
    <w:rPr>
      <w:color w:val="800080"/>
      <w:u w:val="single"/>
    </w:rPr>
  </w:style>
  <w:style w:type="character" w:styleId="Accentuation">
    <w:name w:val="Emphasis"/>
    <w:basedOn w:val="Policepardfaut"/>
    <w:qFormat/>
    <w:rPr>
      <w:i/>
      <w:iCs/>
    </w:rPr>
  </w:style>
  <w:style w:type="table" w:styleId="Grilledutableau">
    <w:name w:val="Table Grid"/>
    <w:basedOn w:val="TableauNormal"/>
    <w:rsid w:val="007C53D3"/>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Retraitnormal1">
    <w:name w:val="Retrait normal1"/>
    <w:basedOn w:val="Normal"/>
    <w:rsid w:val="00591119"/>
    <w:pPr>
      <w:numPr>
        <w:numId w:val="2"/>
      </w:numPr>
    </w:pPr>
    <w:rPr>
      <w:rFonts w:ascii="Times New Roman" w:hAnsi="Times New Roman"/>
      <w:sz w:val="18"/>
      <w:szCs w:val="18"/>
      <w:lang w:eastAsia="fr-CH"/>
    </w:rPr>
  </w:style>
  <w:style w:type="paragraph" w:styleId="Textedebulles">
    <w:name w:val="Balloon Text"/>
    <w:basedOn w:val="Normal"/>
    <w:link w:val="TextedebullesCar"/>
    <w:rsid w:val="00265744"/>
    <w:rPr>
      <w:rFonts w:ascii="Tahoma" w:hAnsi="Tahoma" w:cs="Tahoma"/>
      <w:sz w:val="16"/>
      <w:szCs w:val="16"/>
    </w:rPr>
  </w:style>
  <w:style w:type="character" w:customStyle="1" w:styleId="TextedebullesCar">
    <w:name w:val="Texte de bulles Car"/>
    <w:basedOn w:val="Policepardfaut"/>
    <w:link w:val="Textedebulles"/>
    <w:rsid w:val="00265744"/>
    <w:rPr>
      <w:rFonts w:ascii="Tahoma" w:hAnsi="Tahoma" w:cs="Tahoma"/>
      <w:sz w:val="16"/>
      <w:szCs w:val="16"/>
      <w:lang w:val="fr-FR" w:eastAsia="fr-FR"/>
    </w:rPr>
  </w:style>
  <w:style w:type="paragraph" w:styleId="Sansinterligne">
    <w:name w:val="No Spacing"/>
    <w:link w:val="SansinterligneCar"/>
    <w:uiPriority w:val="1"/>
    <w:qFormat/>
    <w:rsid w:val="00E90E6B"/>
    <w:rPr>
      <w:rFonts w:asciiTheme="minorHAnsi" w:eastAsiaTheme="minorEastAsia" w:hAnsiTheme="minorHAnsi" w:cstheme="minorBidi"/>
      <w:sz w:val="22"/>
      <w:szCs w:val="22"/>
    </w:rPr>
  </w:style>
  <w:style w:type="character" w:customStyle="1" w:styleId="SansinterligneCar">
    <w:name w:val="Sans interligne Car"/>
    <w:basedOn w:val="Policepardfaut"/>
    <w:link w:val="Sansinterligne"/>
    <w:uiPriority w:val="1"/>
    <w:rsid w:val="00E90E6B"/>
    <w:rPr>
      <w:rFonts w:asciiTheme="minorHAnsi" w:eastAsiaTheme="minorEastAsia" w:hAnsiTheme="minorHAnsi" w:cstheme="minorBidi"/>
      <w:sz w:val="22"/>
      <w:szCs w:val="22"/>
    </w:rPr>
  </w:style>
  <w:style w:type="paragraph" w:styleId="Lgende">
    <w:name w:val="caption"/>
    <w:basedOn w:val="Normal"/>
    <w:next w:val="Normal"/>
    <w:unhideWhenUsed/>
    <w:qFormat/>
    <w:rsid w:val="00742F77"/>
    <w:rPr>
      <w:i/>
      <w:iCs/>
      <w:color w:val="323232" w:themeColor="text2"/>
      <w:sz w:val="18"/>
      <w:szCs w:val="18"/>
    </w:rPr>
  </w:style>
  <w:style w:type="character" w:customStyle="1" w:styleId="PieddepageCar">
    <w:name w:val="Pied de page Car"/>
    <w:basedOn w:val="Policepardfaut"/>
    <w:link w:val="Pieddepage"/>
    <w:rsid w:val="00374EA0"/>
    <w:rPr>
      <w:rFonts w:ascii="Arial" w:hAnsi="Arial"/>
      <w:sz w:val="24"/>
      <w:lang w:val="fr-FR" w:eastAsia="fr-FR"/>
    </w:rPr>
  </w:style>
  <w:style w:type="paragraph" w:styleId="Titre">
    <w:name w:val="Title"/>
    <w:basedOn w:val="Normal"/>
    <w:next w:val="Normal"/>
    <w:link w:val="TitreCar"/>
    <w:qFormat/>
    <w:rsid w:val="00AB55AF"/>
    <w:pPr>
      <w:spacing w:after="0"/>
      <w:contextualSpacing/>
    </w:pPr>
    <w:rPr>
      <w:rFonts w:asciiTheme="majorHAnsi" w:eastAsiaTheme="majorEastAsia" w:hAnsiTheme="majorHAnsi" w:cstheme="majorBidi"/>
      <w:spacing w:val="-10"/>
      <w:kern w:val="28"/>
      <w:sz w:val="56"/>
      <w:szCs w:val="56"/>
    </w:rPr>
  </w:style>
  <w:style w:type="character" w:customStyle="1" w:styleId="TitreCar">
    <w:name w:val="Titre Car"/>
    <w:basedOn w:val="Policepardfaut"/>
    <w:link w:val="Titre"/>
    <w:rsid w:val="00AB55AF"/>
    <w:rPr>
      <w:rFonts w:asciiTheme="majorHAnsi" w:eastAsiaTheme="majorEastAsia" w:hAnsiTheme="majorHAnsi" w:cstheme="majorBidi"/>
      <w:spacing w:val="-10"/>
      <w:kern w:val="28"/>
      <w:sz w:val="56"/>
      <w:szCs w:val="56"/>
      <w:lang w:val="fr-FR" w:eastAsia="fr-FR"/>
    </w:rPr>
  </w:style>
  <w:style w:type="paragraph" w:styleId="En-ttedetabledesmatires">
    <w:name w:val="TOC Heading"/>
    <w:basedOn w:val="Titre1"/>
    <w:next w:val="Normal"/>
    <w:uiPriority w:val="39"/>
    <w:unhideWhenUsed/>
    <w:qFormat/>
    <w:rsid w:val="00975E99"/>
    <w:pPr>
      <w:keepLines/>
      <w:numPr>
        <w:numId w:val="0"/>
      </w:numPr>
      <w:shd w:val="clear" w:color="auto" w:fill="auto"/>
      <w:spacing w:before="240" w:after="0" w:line="259" w:lineRule="auto"/>
      <w:outlineLvl w:val="9"/>
    </w:pPr>
    <w:rPr>
      <w:rFonts w:asciiTheme="majorHAnsi" w:eastAsiaTheme="majorEastAsia" w:hAnsiTheme="majorHAnsi" w:cstheme="majorBidi"/>
      <w:color w:val="7B230B" w:themeColor="accent1" w:themeShade="BF"/>
      <w:kern w:val="0"/>
      <w:sz w:val="32"/>
      <w:szCs w:val="32"/>
      <w:lang w:val="fr-CH" w:eastAsia="fr-CH"/>
    </w:rPr>
  </w:style>
  <w:style w:type="table" w:styleId="TableauGrille4-Accentuation1">
    <w:name w:val="Grid Table 4 Accent 1"/>
    <w:basedOn w:val="TableauNormal"/>
    <w:uiPriority w:val="49"/>
    <w:rsid w:val="005A43B8"/>
    <w:tblPr>
      <w:tblStyleRowBandSize w:val="1"/>
      <w:tblStyleColBandSize w:val="1"/>
      <w:tblBorders>
        <w:top w:val="single" w:sz="4" w:space="0" w:color="EE6D49" w:themeColor="accent1" w:themeTint="99"/>
        <w:left w:val="single" w:sz="4" w:space="0" w:color="EE6D49" w:themeColor="accent1" w:themeTint="99"/>
        <w:bottom w:val="single" w:sz="4" w:space="0" w:color="EE6D49" w:themeColor="accent1" w:themeTint="99"/>
        <w:right w:val="single" w:sz="4" w:space="0" w:color="EE6D49" w:themeColor="accent1" w:themeTint="99"/>
        <w:insideH w:val="single" w:sz="4" w:space="0" w:color="EE6D49" w:themeColor="accent1" w:themeTint="99"/>
        <w:insideV w:val="single" w:sz="4" w:space="0" w:color="EE6D49" w:themeColor="accent1" w:themeTint="99"/>
      </w:tblBorders>
    </w:tblPr>
    <w:tblStylePr w:type="firstRow">
      <w:rPr>
        <w:b/>
        <w:bCs/>
        <w:color w:val="FFFFFF" w:themeColor="background1"/>
      </w:rPr>
      <w:tblPr/>
      <w:tcPr>
        <w:tcBorders>
          <w:top w:val="single" w:sz="4" w:space="0" w:color="A5300F" w:themeColor="accent1"/>
          <w:left w:val="single" w:sz="4" w:space="0" w:color="A5300F" w:themeColor="accent1"/>
          <w:bottom w:val="single" w:sz="4" w:space="0" w:color="A5300F" w:themeColor="accent1"/>
          <w:right w:val="single" w:sz="4" w:space="0" w:color="A5300F" w:themeColor="accent1"/>
          <w:insideH w:val="nil"/>
          <w:insideV w:val="nil"/>
        </w:tcBorders>
        <w:shd w:val="clear" w:color="auto" w:fill="A5300F" w:themeFill="accent1"/>
      </w:tcPr>
    </w:tblStylePr>
    <w:tblStylePr w:type="lastRow">
      <w:rPr>
        <w:b/>
        <w:bCs/>
      </w:rPr>
      <w:tblPr/>
      <w:tcPr>
        <w:tcBorders>
          <w:top w:val="double" w:sz="4" w:space="0" w:color="A5300F" w:themeColor="accent1"/>
        </w:tcBorders>
      </w:tcPr>
    </w:tblStylePr>
    <w:tblStylePr w:type="firstCol">
      <w:rPr>
        <w:b/>
        <w:bCs/>
      </w:rPr>
    </w:tblStylePr>
    <w:tblStylePr w:type="lastCol">
      <w:rPr>
        <w:b/>
        <w:bCs/>
      </w:rPr>
    </w:tblStylePr>
    <w:tblStylePr w:type="band1Vert">
      <w:tblPr/>
      <w:tcPr>
        <w:shd w:val="clear" w:color="auto" w:fill="F9CEC2" w:themeFill="accent1" w:themeFillTint="33"/>
      </w:tcPr>
    </w:tblStylePr>
    <w:tblStylePr w:type="band1Horz">
      <w:tblPr/>
      <w:tcPr>
        <w:shd w:val="clear" w:color="auto" w:fill="F9CEC2" w:themeFill="accent1" w:themeFillTint="33"/>
      </w:tcPr>
    </w:tblStylePr>
  </w:style>
  <w:style w:type="paragraph" w:styleId="Paragraphedeliste">
    <w:name w:val="List Paragraph"/>
    <w:basedOn w:val="Normal"/>
    <w:uiPriority w:val="34"/>
    <w:qFormat/>
    <w:rsid w:val="00792FF1"/>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webSettings>
</file>

<file path=word/_rels/document.xml.rels><?xml version="1.0" encoding="UTF-8" standalone="yes"?>
<Relationships xmlns="http://schemas.openxmlformats.org/package/2006/relationships"><Relationship Id="rId13" Type="http://schemas.openxmlformats.org/officeDocument/2006/relationships/image" Target="media/image5.png"/><Relationship Id="rId18" Type="http://schemas.openxmlformats.org/officeDocument/2006/relationships/image" Target="media/image10.png"/><Relationship Id="rId26" Type="http://schemas.openxmlformats.org/officeDocument/2006/relationships/header" Target="header1.xml"/><Relationship Id="rId39" Type="http://schemas.openxmlformats.org/officeDocument/2006/relationships/fontTable" Target="fontTable.xml"/><Relationship Id="rId21" Type="http://schemas.openxmlformats.org/officeDocument/2006/relationships/image" Target="media/image13.png"/><Relationship Id="rId34" Type="http://schemas.openxmlformats.org/officeDocument/2006/relationships/image" Target="media/image25.jpeg"/><Relationship Id="rId7" Type="http://schemas.openxmlformats.org/officeDocument/2006/relationships/footnotes" Target="footnotes.xml"/><Relationship Id="rId12" Type="http://schemas.openxmlformats.org/officeDocument/2006/relationships/image" Target="media/image4.svg"/><Relationship Id="rId17" Type="http://schemas.openxmlformats.org/officeDocument/2006/relationships/image" Target="media/image9.png"/><Relationship Id="rId25" Type="http://schemas.openxmlformats.org/officeDocument/2006/relationships/image" Target="media/image17.jpeg"/><Relationship Id="rId33" Type="http://schemas.openxmlformats.org/officeDocument/2006/relationships/image" Target="media/image24.jpeg"/><Relationship Id="rId38" Type="http://schemas.openxmlformats.org/officeDocument/2006/relationships/footer" Target="footer3.xml"/><Relationship Id="rId2" Type="http://schemas.openxmlformats.org/officeDocument/2006/relationships/customXml" Target="../customXml/item2.xml"/><Relationship Id="rId16" Type="http://schemas.openxmlformats.org/officeDocument/2006/relationships/image" Target="media/image8.png"/><Relationship Id="rId20" Type="http://schemas.openxmlformats.org/officeDocument/2006/relationships/image" Target="media/image12.png"/><Relationship Id="rId29" Type="http://schemas.openxmlformats.org/officeDocument/2006/relationships/image" Target="media/image20.jpeg"/><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image" Target="media/image3.png"/><Relationship Id="rId24" Type="http://schemas.openxmlformats.org/officeDocument/2006/relationships/image" Target="media/image16.jpeg"/><Relationship Id="rId32" Type="http://schemas.openxmlformats.org/officeDocument/2006/relationships/image" Target="media/image23.jpeg"/><Relationship Id="rId37" Type="http://schemas.openxmlformats.org/officeDocument/2006/relationships/image" Target="media/image27.png"/><Relationship Id="rId40" Type="http://schemas.openxmlformats.org/officeDocument/2006/relationships/theme" Target="theme/theme1.xml"/><Relationship Id="rId5" Type="http://schemas.openxmlformats.org/officeDocument/2006/relationships/settings" Target="settings.xml"/><Relationship Id="rId15" Type="http://schemas.openxmlformats.org/officeDocument/2006/relationships/image" Target="media/image7.png"/><Relationship Id="rId23" Type="http://schemas.openxmlformats.org/officeDocument/2006/relationships/image" Target="media/image15.png"/><Relationship Id="rId28" Type="http://schemas.openxmlformats.org/officeDocument/2006/relationships/image" Target="media/image19.jpeg"/><Relationship Id="rId36" Type="http://schemas.openxmlformats.org/officeDocument/2006/relationships/image" Target="media/image26.png"/><Relationship Id="rId10" Type="http://schemas.openxmlformats.org/officeDocument/2006/relationships/image" Target="media/image2.png"/><Relationship Id="rId19" Type="http://schemas.openxmlformats.org/officeDocument/2006/relationships/image" Target="media/image11.png"/><Relationship Id="rId31" Type="http://schemas.openxmlformats.org/officeDocument/2006/relationships/image" Target="media/image22.jpeg"/><Relationship Id="rId4" Type="http://schemas.openxmlformats.org/officeDocument/2006/relationships/styles" Target="styles.xml"/><Relationship Id="rId9" Type="http://schemas.openxmlformats.org/officeDocument/2006/relationships/image" Target="media/image1.png"/><Relationship Id="rId14" Type="http://schemas.openxmlformats.org/officeDocument/2006/relationships/image" Target="media/image6.png"/><Relationship Id="rId22" Type="http://schemas.openxmlformats.org/officeDocument/2006/relationships/image" Target="media/image14.png"/><Relationship Id="rId27" Type="http://schemas.openxmlformats.org/officeDocument/2006/relationships/footer" Target="footer1.xml"/><Relationship Id="rId30" Type="http://schemas.openxmlformats.org/officeDocument/2006/relationships/image" Target="media/image21.jpeg"/><Relationship Id="rId35" Type="http://schemas.openxmlformats.org/officeDocument/2006/relationships/footer" Target="footer2.xml"/><Relationship Id="rId8" Type="http://schemas.openxmlformats.org/officeDocument/2006/relationships/endnotes" Target="endnotes.xml"/><Relationship Id="rId3" Type="http://schemas.openxmlformats.org/officeDocument/2006/relationships/numbering" Target="numbering.xml"/></Relationships>
</file>

<file path=word/_rels/header1.xml.rels><?xml version="1.0" encoding="UTF-8" standalone="yes"?>
<Relationships xmlns="http://schemas.openxmlformats.org/package/2006/relationships"><Relationship Id="rId1" Type="http://schemas.openxmlformats.org/officeDocument/2006/relationships/image" Target="media/image18.jpeg"/></Relationships>
</file>

<file path=word/theme/theme1.xml><?xml version="1.0" encoding="utf-8"?>
<a:theme xmlns:a="http://schemas.openxmlformats.org/drawingml/2006/main" name="Thème Office">
  <a:themeElements>
    <a:clrScheme name="Rouge">
      <a:dk1>
        <a:sysClr val="windowText" lastClr="000000"/>
      </a:dk1>
      <a:lt1>
        <a:sysClr val="window" lastClr="FFFFFF"/>
      </a:lt1>
      <a:dk2>
        <a:srgbClr val="323232"/>
      </a:dk2>
      <a:lt2>
        <a:srgbClr val="E5C243"/>
      </a:lt2>
      <a:accent1>
        <a:srgbClr val="A5300F"/>
      </a:accent1>
      <a:accent2>
        <a:srgbClr val="D55816"/>
      </a:accent2>
      <a:accent3>
        <a:srgbClr val="E19825"/>
      </a:accent3>
      <a:accent4>
        <a:srgbClr val="B19C7D"/>
      </a:accent4>
      <a:accent5>
        <a:srgbClr val="7F5F52"/>
      </a:accent5>
      <a:accent6>
        <a:srgbClr val="B27D49"/>
      </a:accent6>
      <a:hlink>
        <a:srgbClr val="6B9F25"/>
      </a:hlink>
      <a:folHlink>
        <a:srgbClr val="B26B0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CoverPageProperties xmlns="http://schemas.microsoft.com/office/2006/coverPageProps">
  <PublishDate/>
  <Abstract>Raphael Favre
Enseignants aux CPNV en informatique</Abstract>
  <CompanyAddress/>
  <CompanyPhone/>
  <CompanyFax/>
  <CompanyEmail>SI-C4a – CPNV - 2026</CompanyEmail>
</CoverPage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11F11DD9-D46B-4FE3-8B2C-134AD920A3A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1337</TotalTime>
  <Pages>35</Pages>
  <Words>7408</Words>
  <Characters>40745</Characters>
  <Application>Microsoft Office Word</Application>
  <DocSecurity>0</DocSecurity>
  <Lines>339</Lines>
  <Paragraphs>96</Paragraphs>
  <ScaleCrop>false</ScaleCrop>
  <HeadingPairs>
    <vt:vector size="6" baseType="variant">
      <vt:variant>
        <vt:lpstr>Titre</vt:lpstr>
      </vt:variant>
      <vt:variant>
        <vt:i4>1</vt:i4>
      </vt:variant>
      <vt:variant>
        <vt:lpstr>Title</vt:lpstr>
      </vt:variant>
      <vt:variant>
        <vt:i4>1</vt:i4>
      </vt:variant>
      <vt:variant>
        <vt:lpstr>Headings</vt:lpstr>
      </vt:variant>
      <vt:variant>
        <vt:i4>31</vt:i4>
      </vt:variant>
    </vt:vector>
  </HeadingPairs>
  <TitlesOfParts>
    <vt:vector size="33" baseType="lpstr">
      <vt:lpstr>TPI : Horloge à LED avec Capteur</vt:lpstr>
      <vt:lpstr>1</vt:lpstr>
      <vt:lpstr>Analyse préliminaire</vt:lpstr>
      <vt:lpstr>    Introduction </vt:lpstr>
      <vt:lpstr>    Objectifs</vt:lpstr>
      <vt:lpstr>    Planification initiale</vt:lpstr>
      <vt:lpstr>Analyse</vt:lpstr>
      <vt:lpstr>    Cahier des charges détaillé</vt:lpstr>
      <vt:lpstr>    Stratégie de test</vt:lpstr>
      <vt:lpstr>    Budget </vt:lpstr>
      <vt:lpstr>    Etude de faisabilité</vt:lpstr>
      <vt:lpstr>    Compléments d'analyse éventuels</vt:lpstr>
      <vt:lpstr>    Planification</vt:lpstr>
      <vt:lpstr>    Historique</vt:lpstr>
      <vt:lpstr>Conception</vt:lpstr>
      <vt:lpstr>    Dossier de conception</vt:lpstr>
      <vt:lpstr>    Historique</vt:lpstr>
      <vt:lpstr>Réalisation</vt:lpstr>
      <vt:lpstr>    Dossier de réalisation</vt:lpstr>
      <vt:lpstr>    Description des tests effectués</vt:lpstr>
      <vt:lpstr>    Erreurs restantes  </vt:lpstr>
      <vt:lpstr>    Dossier d'archivage</vt:lpstr>
      <vt:lpstr>Mise en service</vt:lpstr>
      <vt:lpstr>    Rapport de mise en service</vt:lpstr>
      <vt:lpstr>    Liste des documents fournis</vt:lpstr>
      <vt:lpstr>Conclusions</vt:lpstr>
      <vt:lpstr>Annexes</vt:lpstr>
      <vt:lpstr>    Sources – Bibliographie</vt:lpstr>
      <vt:lpstr>    Journal de travail</vt:lpstr>
      <vt:lpstr>    </vt:lpstr>
      <vt:lpstr>    Manuel d'Installation</vt:lpstr>
      <vt:lpstr>    Manuel d'Utilisation</vt:lpstr>
      <vt:lpstr>    Archives du projet </vt:lpstr>
    </vt:vector>
  </TitlesOfParts>
  <Company>CFF IT-F</Company>
  <LinksUpToDate>false</LinksUpToDate>
  <CharactersWithSpaces>48057</CharactersWithSpaces>
  <SharedDoc>false</SharedDoc>
  <HLinks>
    <vt:vector size="180" baseType="variant">
      <vt:variant>
        <vt:i4>1310773</vt:i4>
      </vt:variant>
      <vt:variant>
        <vt:i4>176</vt:i4>
      </vt:variant>
      <vt:variant>
        <vt:i4>0</vt:i4>
      </vt:variant>
      <vt:variant>
        <vt:i4>5</vt:i4>
      </vt:variant>
      <vt:variant>
        <vt:lpwstr/>
      </vt:variant>
      <vt:variant>
        <vt:lpwstr>_Toc279067830</vt:lpwstr>
      </vt:variant>
      <vt:variant>
        <vt:i4>1376309</vt:i4>
      </vt:variant>
      <vt:variant>
        <vt:i4>170</vt:i4>
      </vt:variant>
      <vt:variant>
        <vt:i4>0</vt:i4>
      </vt:variant>
      <vt:variant>
        <vt:i4>5</vt:i4>
      </vt:variant>
      <vt:variant>
        <vt:lpwstr/>
      </vt:variant>
      <vt:variant>
        <vt:lpwstr>_Toc279067829</vt:lpwstr>
      </vt:variant>
      <vt:variant>
        <vt:i4>1376309</vt:i4>
      </vt:variant>
      <vt:variant>
        <vt:i4>164</vt:i4>
      </vt:variant>
      <vt:variant>
        <vt:i4>0</vt:i4>
      </vt:variant>
      <vt:variant>
        <vt:i4>5</vt:i4>
      </vt:variant>
      <vt:variant>
        <vt:lpwstr/>
      </vt:variant>
      <vt:variant>
        <vt:lpwstr>_Toc279067828</vt:lpwstr>
      </vt:variant>
      <vt:variant>
        <vt:i4>1376309</vt:i4>
      </vt:variant>
      <vt:variant>
        <vt:i4>158</vt:i4>
      </vt:variant>
      <vt:variant>
        <vt:i4>0</vt:i4>
      </vt:variant>
      <vt:variant>
        <vt:i4>5</vt:i4>
      </vt:variant>
      <vt:variant>
        <vt:lpwstr/>
      </vt:variant>
      <vt:variant>
        <vt:lpwstr>_Toc279067827</vt:lpwstr>
      </vt:variant>
      <vt:variant>
        <vt:i4>1376309</vt:i4>
      </vt:variant>
      <vt:variant>
        <vt:i4>152</vt:i4>
      </vt:variant>
      <vt:variant>
        <vt:i4>0</vt:i4>
      </vt:variant>
      <vt:variant>
        <vt:i4>5</vt:i4>
      </vt:variant>
      <vt:variant>
        <vt:lpwstr/>
      </vt:variant>
      <vt:variant>
        <vt:lpwstr>_Toc279067826</vt:lpwstr>
      </vt:variant>
      <vt:variant>
        <vt:i4>1376309</vt:i4>
      </vt:variant>
      <vt:variant>
        <vt:i4>146</vt:i4>
      </vt:variant>
      <vt:variant>
        <vt:i4>0</vt:i4>
      </vt:variant>
      <vt:variant>
        <vt:i4>5</vt:i4>
      </vt:variant>
      <vt:variant>
        <vt:lpwstr/>
      </vt:variant>
      <vt:variant>
        <vt:lpwstr>_Toc279067825</vt:lpwstr>
      </vt:variant>
      <vt:variant>
        <vt:i4>1376309</vt:i4>
      </vt:variant>
      <vt:variant>
        <vt:i4>140</vt:i4>
      </vt:variant>
      <vt:variant>
        <vt:i4>0</vt:i4>
      </vt:variant>
      <vt:variant>
        <vt:i4>5</vt:i4>
      </vt:variant>
      <vt:variant>
        <vt:lpwstr/>
      </vt:variant>
      <vt:variant>
        <vt:lpwstr>_Toc279067824</vt:lpwstr>
      </vt:variant>
      <vt:variant>
        <vt:i4>1376309</vt:i4>
      </vt:variant>
      <vt:variant>
        <vt:i4>134</vt:i4>
      </vt:variant>
      <vt:variant>
        <vt:i4>0</vt:i4>
      </vt:variant>
      <vt:variant>
        <vt:i4>5</vt:i4>
      </vt:variant>
      <vt:variant>
        <vt:lpwstr/>
      </vt:variant>
      <vt:variant>
        <vt:lpwstr>_Toc279067823</vt:lpwstr>
      </vt:variant>
      <vt:variant>
        <vt:i4>1376309</vt:i4>
      </vt:variant>
      <vt:variant>
        <vt:i4>128</vt:i4>
      </vt:variant>
      <vt:variant>
        <vt:i4>0</vt:i4>
      </vt:variant>
      <vt:variant>
        <vt:i4>5</vt:i4>
      </vt:variant>
      <vt:variant>
        <vt:lpwstr/>
      </vt:variant>
      <vt:variant>
        <vt:lpwstr>_Toc279067822</vt:lpwstr>
      </vt:variant>
      <vt:variant>
        <vt:i4>1376309</vt:i4>
      </vt:variant>
      <vt:variant>
        <vt:i4>122</vt:i4>
      </vt:variant>
      <vt:variant>
        <vt:i4>0</vt:i4>
      </vt:variant>
      <vt:variant>
        <vt:i4>5</vt:i4>
      </vt:variant>
      <vt:variant>
        <vt:lpwstr/>
      </vt:variant>
      <vt:variant>
        <vt:lpwstr>_Toc279067821</vt:lpwstr>
      </vt:variant>
      <vt:variant>
        <vt:i4>1376309</vt:i4>
      </vt:variant>
      <vt:variant>
        <vt:i4>116</vt:i4>
      </vt:variant>
      <vt:variant>
        <vt:i4>0</vt:i4>
      </vt:variant>
      <vt:variant>
        <vt:i4>5</vt:i4>
      </vt:variant>
      <vt:variant>
        <vt:lpwstr/>
      </vt:variant>
      <vt:variant>
        <vt:lpwstr>_Toc279067820</vt:lpwstr>
      </vt:variant>
      <vt:variant>
        <vt:i4>1441845</vt:i4>
      </vt:variant>
      <vt:variant>
        <vt:i4>110</vt:i4>
      </vt:variant>
      <vt:variant>
        <vt:i4>0</vt:i4>
      </vt:variant>
      <vt:variant>
        <vt:i4>5</vt:i4>
      </vt:variant>
      <vt:variant>
        <vt:lpwstr/>
      </vt:variant>
      <vt:variant>
        <vt:lpwstr>_Toc279067819</vt:lpwstr>
      </vt:variant>
      <vt:variant>
        <vt:i4>1441845</vt:i4>
      </vt:variant>
      <vt:variant>
        <vt:i4>104</vt:i4>
      </vt:variant>
      <vt:variant>
        <vt:i4>0</vt:i4>
      </vt:variant>
      <vt:variant>
        <vt:i4>5</vt:i4>
      </vt:variant>
      <vt:variant>
        <vt:lpwstr/>
      </vt:variant>
      <vt:variant>
        <vt:lpwstr>_Toc279067818</vt:lpwstr>
      </vt:variant>
      <vt:variant>
        <vt:i4>1441845</vt:i4>
      </vt:variant>
      <vt:variant>
        <vt:i4>98</vt:i4>
      </vt:variant>
      <vt:variant>
        <vt:i4>0</vt:i4>
      </vt:variant>
      <vt:variant>
        <vt:i4>5</vt:i4>
      </vt:variant>
      <vt:variant>
        <vt:lpwstr/>
      </vt:variant>
      <vt:variant>
        <vt:lpwstr>_Toc279067817</vt:lpwstr>
      </vt:variant>
      <vt:variant>
        <vt:i4>1441845</vt:i4>
      </vt:variant>
      <vt:variant>
        <vt:i4>92</vt:i4>
      </vt:variant>
      <vt:variant>
        <vt:i4>0</vt:i4>
      </vt:variant>
      <vt:variant>
        <vt:i4>5</vt:i4>
      </vt:variant>
      <vt:variant>
        <vt:lpwstr/>
      </vt:variant>
      <vt:variant>
        <vt:lpwstr>_Toc279067816</vt:lpwstr>
      </vt:variant>
      <vt:variant>
        <vt:i4>1441845</vt:i4>
      </vt:variant>
      <vt:variant>
        <vt:i4>86</vt:i4>
      </vt:variant>
      <vt:variant>
        <vt:i4>0</vt:i4>
      </vt:variant>
      <vt:variant>
        <vt:i4>5</vt:i4>
      </vt:variant>
      <vt:variant>
        <vt:lpwstr/>
      </vt:variant>
      <vt:variant>
        <vt:lpwstr>_Toc279067815</vt:lpwstr>
      </vt:variant>
      <vt:variant>
        <vt:i4>1441845</vt:i4>
      </vt:variant>
      <vt:variant>
        <vt:i4>80</vt:i4>
      </vt:variant>
      <vt:variant>
        <vt:i4>0</vt:i4>
      </vt:variant>
      <vt:variant>
        <vt:i4>5</vt:i4>
      </vt:variant>
      <vt:variant>
        <vt:lpwstr/>
      </vt:variant>
      <vt:variant>
        <vt:lpwstr>_Toc279067814</vt:lpwstr>
      </vt:variant>
      <vt:variant>
        <vt:i4>1441845</vt:i4>
      </vt:variant>
      <vt:variant>
        <vt:i4>74</vt:i4>
      </vt:variant>
      <vt:variant>
        <vt:i4>0</vt:i4>
      </vt:variant>
      <vt:variant>
        <vt:i4>5</vt:i4>
      </vt:variant>
      <vt:variant>
        <vt:lpwstr/>
      </vt:variant>
      <vt:variant>
        <vt:lpwstr>_Toc279067813</vt:lpwstr>
      </vt:variant>
      <vt:variant>
        <vt:i4>1441845</vt:i4>
      </vt:variant>
      <vt:variant>
        <vt:i4>68</vt:i4>
      </vt:variant>
      <vt:variant>
        <vt:i4>0</vt:i4>
      </vt:variant>
      <vt:variant>
        <vt:i4>5</vt:i4>
      </vt:variant>
      <vt:variant>
        <vt:lpwstr/>
      </vt:variant>
      <vt:variant>
        <vt:lpwstr>_Toc279067812</vt:lpwstr>
      </vt:variant>
      <vt:variant>
        <vt:i4>1441845</vt:i4>
      </vt:variant>
      <vt:variant>
        <vt:i4>62</vt:i4>
      </vt:variant>
      <vt:variant>
        <vt:i4>0</vt:i4>
      </vt:variant>
      <vt:variant>
        <vt:i4>5</vt:i4>
      </vt:variant>
      <vt:variant>
        <vt:lpwstr/>
      </vt:variant>
      <vt:variant>
        <vt:lpwstr>_Toc279067811</vt:lpwstr>
      </vt:variant>
      <vt:variant>
        <vt:i4>1441845</vt:i4>
      </vt:variant>
      <vt:variant>
        <vt:i4>56</vt:i4>
      </vt:variant>
      <vt:variant>
        <vt:i4>0</vt:i4>
      </vt:variant>
      <vt:variant>
        <vt:i4>5</vt:i4>
      </vt:variant>
      <vt:variant>
        <vt:lpwstr/>
      </vt:variant>
      <vt:variant>
        <vt:lpwstr>_Toc279067810</vt:lpwstr>
      </vt:variant>
      <vt:variant>
        <vt:i4>1507381</vt:i4>
      </vt:variant>
      <vt:variant>
        <vt:i4>50</vt:i4>
      </vt:variant>
      <vt:variant>
        <vt:i4>0</vt:i4>
      </vt:variant>
      <vt:variant>
        <vt:i4>5</vt:i4>
      </vt:variant>
      <vt:variant>
        <vt:lpwstr/>
      </vt:variant>
      <vt:variant>
        <vt:lpwstr>_Toc279067809</vt:lpwstr>
      </vt:variant>
      <vt:variant>
        <vt:i4>1507381</vt:i4>
      </vt:variant>
      <vt:variant>
        <vt:i4>44</vt:i4>
      </vt:variant>
      <vt:variant>
        <vt:i4>0</vt:i4>
      </vt:variant>
      <vt:variant>
        <vt:i4>5</vt:i4>
      </vt:variant>
      <vt:variant>
        <vt:lpwstr/>
      </vt:variant>
      <vt:variant>
        <vt:lpwstr>_Toc279067808</vt:lpwstr>
      </vt:variant>
      <vt:variant>
        <vt:i4>1507381</vt:i4>
      </vt:variant>
      <vt:variant>
        <vt:i4>38</vt:i4>
      </vt:variant>
      <vt:variant>
        <vt:i4>0</vt:i4>
      </vt:variant>
      <vt:variant>
        <vt:i4>5</vt:i4>
      </vt:variant>
      <vt:variant>
        <vt:lpwstr/>
      </vt:variant>
      <vt:variant>
        <vt:lpwstr>_Toc279067807</vt:lpwstr>
      </vt:variant>
      <vt:variant>
        <vt:i4>1507381</vt:i4>
      </vt:variant>
      <vt:variant>
        <vt:i4>32</vt:i4>
      </vt:variant>
      <vt:variant>
        <vt:i4>0</vt:i4>
      </vt:variant>
      <vt:variant>
        <vt:i4>5</vt:i4>
      </vt:variant>
      <vt:variant>
        <vt:lpwstr/>
      </vt:variant>
      <vt:variant>
        <vt:lpwstr>_Toc279067806</vt:lpwstr>
      </vt:variant>
      <vt:variant>
        <vt:i4>1507381</vt:i4>
      </vt:variant>
      <vt:variant>
        <vt:i4>26</vt:i4>
      </vt:variant>
      <vt:variant>
        <vt:i4>0</vt:i4>
      </vt:variant>
      <vt:variant>
        <vt:i4>5</vt:i4>
      </vt:variant>
      <vt:variant>
        <vt:lpwstr/>
      </vt:variant>
      <vt:variant>
        <vt:lpwstr>_Toc279067805</vt:lpwstr>
      </vt:variant>
      <vt:variant>
        <vt:i4>1507381</vt:i4>
      </vt:variant>
      <vt:variant>
        <vt:i4>20</vt:i4>
      </vt:variant>
      <vt:variant>
        <vt:i4>0</vt:i4>
      </vt:variant>
      <vt:variant>
        <vt:i4>5</vt:i4>
      </vt:variant>
      <vt:variant>
        <vt:lpwstr/>
      </vt:variant>
      <vt:variant>
        <vt:lpwstr>_Toc279067804</vt:lpwstr>
      </vt:variant>
      <vt:variant>
        <vt:i4>1507381</vt:i4>
      </vt:variant>
      <vt:variant>
        <vt:i4>14</vt:i4>
      </vt:variant>
      <vt:variant>
        <vt:i4>0</vt:i4>
      </vt:variant>
      <vt:variant>
        <vt:i4>5</vt:i4>
      </vt:variant>
      <vt:variant>
        <vt:lpwstr/>
      </vt:variant>
      <vt:variant>
        <vt:lpwstr>_Toc279067803</vt:lpwstr>
      </vt:variant>
      <vt:variant>
        <vt:i4>1507381</vt:i4>
      </vt:variant>
      <vt:variant>
        <vt:i4>8</vt:i4>
      </vt:variant>
      <vt:variant>
        <vt:i4>0</vt:i4>
      </vt:variant>
      <vt:variant>
        <vt:i4>5</vt:i4>
      </vt:variant>
      <vt:variant>
        <vt:lpwstr/>
      </vt:variant>
      <vt:variant>
        <vt:lpwstr>_Toc279067802</vt:lpwstr>
      </vt:variant>
      <vt:variant>
        <vt:i4>1507381</vt:i4>
      </vt:variant>
      <vt:variant>
        <vt:i4>2</vt:i4>
      </vt:variant>
      <vt:variant>
        <vt:i4>0</vt:i4>
      </vt:variant>
      <vt:variant>
        <vt:i4>5</vt:i4>
      </vt:variant>
      <vt:variant>
        <vt:lpwstr/>
      </vt:variant>
      <vt:variant>
        <vt:lpwstr>_Toc279067801</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TPI : Horloge à LED avec Capteur</dc:title>
  <dc:subject>Documentation du projet</dc:subject>
  <dc:creator>Ryan Bersier</dc:creator>
  <cp:keywords/>
  <dc:description/>
  <cp:lastModifiedBy>Ryan Bersier</cp:lastModifiedBy>
  <cp:revision>13</cp:revision>
  <cp:lastPrinted>2026-05-05T13:43:00Z</cp:lastPrinted>
  <dcterms:created xsi:type="dcterms:W3CDTF">2017-11-09T22:28:00Z</dcterms:created>
  <dcterms:modified xsi:type="dcterms:W3CDTF">2026-05-05T13:51:00Z</dcterms:modified>
</cp:coreProperties>
</file>