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4C69B639" w14:textId="77777777" w:rsidR="00375823" w:rsidRDefault="00E9020A">
      <w:pPr>
        <w:ind w:firstLine="0"/>
        <w:jc w:val="center"/>
      </w:pPr>
      <w:r>
        <w:rPr>
          <w:noProof/>
        </w:rPr>
        <w:drawing>
          <wp:inline distT="0" distB="0" distL="0" distR="0" wp14:anchorId="733CEC20" wp14:editId="033B7D1E">
            <wp:extent cx="900000" cy="123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3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871F" w14:textId="77777777" w:rsidR="00375823" w:rsidRDefault="00E9020A">
      <w:pPr>
        <w:spacing w:line="240" w:lineRule="auto"/>
        <w:ind w:firstLine="0"/>
        <w:jc w:val="center"/>
      </w:pPr>
      <w:r>
        <w:rPr>
          <w:b/>
        </w:rPr>
        <w:t>UNIVERSIDADE FEDERAL DE SANTA CATARINA</w:t>
      </w:r>
    </w:p>
    <w:p w14:paraId="73CC5EA4" w14:textId="77777777" w:rsidR="00375823" w:rsidRDefault="00E9020A">
      <w:pPr>
        <w:spacing w:line="240" w:lineRule="auto"/>
        <w:ind w:firstLine="0"/>
        <w:jc w:val="center"/>
      </w:pPr>
      <w:r>
        <w:rPr>
          <w:b/>
        </w:rPr>
        <w:t>CAMPUS FLORIANÓPOLIS</w:t>
      </w:r>
    </w:p>
    <w:p w14:paraId="0257A421" w14:textId="77777777" w:rsidR="00375823" w:rsidRDefault="00E9020A">
      <w:pPr>
        <w:spacing w:line="240" w:lineRule="auto"/>
        <w:ind w:firstLine="0"/>
        <w:jc w:val="center"/>
      </w:pPr>
      <w:r>
        <w:rPr>
          <w:b/>
        </w:rPr>
        <w:t>PÓS-GRADUAÇÃO EM ENGENHARIA DE AUTOMAÇÃO E SISTEMAS</w:t>
      </w:r>
    </w:p>
    <w:p w14:paraId="774044DA" w14:textId="77777777" w:rsidR="00375823" w:rsidRDefault="00E9020A">
      <w:pPr>
        <w:spacing w:line="240" w:lineRule="auto"/>
        <w:ind w:firstLine="0"/>
        <w:jc w:val="center"/>
      </w:pPr>
      <w:r>
        <w:rPr>
          <w:b/>
        </w:rPr>
        <w:t>DAS410059 – SISTEMAS MULTIAGENTES</w:t>
      </w:r>
    </w:p>
    <w:p w14:paraId="779E483E" w14:textId="77777777" w:rsidR="00375823" w:rsidRDefault="00375823"/>
    <w:p w14:paraId="0E467CC5" w14:textId="77777777" w:rsidR="00375823" w:rsidRDefault="00375823"/>
    <w:p w14:paraId="412D49FD" w14:textId="77777777" w:rsidR="00375823" w:rsidRDefault="00375823"/>
    <w:p w14:paraId="017C4023" w14:textId="77777777" w:rsidR="00375823" w:rsidRDefault="00E9020A">
      <w:pPr>
        <w:spacing w:line="240" w:lineRule="auto"/>
        <w:ind w:firstLine="0"/>
        <w:jc w:val="center"/>
      </w:pPr>
      <w:r>
        <w:t>Daniel Victor Krepsky</w:t>
      </w:r>
    </w:p>
    <w:p w14:paraId="16B52E4C" w14:textId="77777777" w:rsidR="00375823" w:rsidRDefault="00E9020A">
      <w:pPr>
        <w:spacing w:line="240" w:lineRule="auto"/>
        <w:ind w:firstLine="0"/>
        <w:jc w:val="center"/>
      </w:pPr>
      <w:r>
        <w:t>João Pedro da Silva Cardoso</w:t>
      </w:r>
    </w:p>
    <w:p w14:paraId="3FBDDA33" w14:textId="77777777" w:rsidR="00375823" w:rsidRDefault="00E9020A">
      <w:pPr>
        <w:spacing w:line="240" w:lineRule="auto"/>
        <w:ind w:firstLine="0"/>
        <w:jc w:val="center"/>
      </w:pPr>
      <w:r>
        <w:t>Rafael Bertolini Pereira Silva</w:t>
      </w:r>
    </w:p>
    <w:p w14:paraId="7168AB88" w14:textId="77777777" w:rsidR="00375823" w:rsidRDefault="00375823"/>
    <w:p w14:paraId="57897033" w14:textId="77777777" w:rsidR="00375823" w:rsidRDefault="00375823"/>
    <w:p w14:paraId="4EA22EAA" w14:textId="77777777" w:rsidR="00375823" w:rsidRDefault="00375823"/>
    <w:p w14:paraId="3EE51D4E" w14:textId="77777777" w:rsidR="00375823" w:rsidRDefault="00E9020A">
      <w:pPr>
        <w:spacing w:line="240" w:lineRule="auto"/>
        <w:ind w:firstLine="0"/>
        <w:jc w:val="center"/>
      </w:pPr>
      <w:r>
        <w:rPr>
          <w:b/>
          <w:sz w:val="28"/>
        </w:rPr>
        <w:t>PROGRAMAÇÃO DE AGENTES COM JACAMO:</w:t>
      </w:r>
      <w:r>
        <w:rPr>
          <w:b/>
          <w:sz w:val="28"/>
        </w:rPr>
        <w:br/>
        <w:t>GOLD MINERS, IMPLEMENTAÇÃO PROGRESSIVA E EXTENSÕES</w:t>
      </w:r>
      <w:r>
        <w:rPr>
          <w:b/>
          <w:sz w:val="28"/>
        </w:rPr>
        <w:br/>
        <w:t>DE UM SISTEMA MULTIAGENTE COMPETITIVO</w:t>
      </w:r>
    </w:p>
    <w:p w14:paraId="76A2023D" w14:textId="77777777" w:rsidR="00375823" w:rsidRDefault="00375823"/>
    <w:p w14:paraId="403CD43F" w14:textId="77777777" w:rsidR="00375823" w:rsidRDefault="00375823"/>
    <w:p w14:paraId="78A758EA" w14:textId="77777777" w:rsidR="00375823" w:rsidRDefault="00375823"/>
    <w:p w14:paraId="470AF5A7" w14:textId="77777777" w:rsidR="00375823" w:rsidRDefault="00375823"/>
    <w:p w14:paraId="0A7EF032" w14:textId="77777777" w:rsidR="00375823" w:rsidRDefault="00375823"/>
    <w:p w14:paraId="42D1708D" w14:textId="77777777" w:rsidR="00375823" w:rsidRDefault="00E9020A">
      <w:pPr>
        <w:spacing w:line="240" w:lineRule="auto"/>
        <w:ind w:firstLine="0"/>
        <w:jc w:val="center"/>
      </w:pPr>
      <w:r>
        <w:t>Florianópolis</w:t>
      </w:r>
    </w:p>
    <w:p w14:paraId="77D7A883" w14:textId="77777777" w:rsidR="00375823" w:rsidRDefault="00E9020A">
      <w:pPr>
        <w:spacing w:line="240" w:lineRule="auto"/>
        <w:ind w:firstLine="0"/>
        <w:jc w:val="center"/>
      </w:pPr>
      <w:r>
        <w:t>2026</w:t>
      </w:r>
    </w:p>
    <w:p w14:paraId="27689AE2" w14:textId="77777777" w:rsidR="00375823" w:rsidRDefault="00E9020A">
      <w:r>
        <w:br w:type="page"/>
      </w:r>
    </w:p>
    <w:p w14:paraId="730A9C27" w14:textId="77777777" w:rsidR="00375823" w:rsidRDefault="00E9020A">
      <w:pPr>
        <w:pStyle w:val="Heading1"/>
      </w:pPr>
      <w:bookmarkStart w:id="0" w:name="_Toc234916297"/>
      <w:r>
        <w:lastRenderedPageBreak/>
        <w:t>RESUMO</w:t>
      </w:r>
      <w:bookmarkEnd w:id="0"/>
    </w:p>
    <w:p w14:paraId="79156C04" w14:textId="77777777" w:rsidR="00375823" w:rsidRDefault="00E9020A">
      <w:r>
        <w:t>Este relatório documenta a evolução do cenário Gold Miners desenvolvida como trabalho prático final</w:t>
      </w:r>
      <w:r>
        <w:t xml:space="preserve"> da disciplina DAS410059 – Sistemas Multiagentes, na Universidade Federal de Santa Catarina. O trabalho parte dos exercícios progressivos do tutorial JaCaMo e avança em duas frentes complementares: a implementação IGM, que introduz múltiplos minérios, pont</w:t>
      </w:r>
      <w:r>
        <w:t>uação ponderada, cronômetro, rádio, lanterna, mochila e uma organização simplificada em Moise; e a implementação GMExpanded, construída como cenário isolado com inventário, equipamentos, custos temporais e coordenação distribuída por anúncios e lances. A a</w:t>
      </w:r>
      <w:r>
        <w:t>nálise combina a apresentação final, o relatório de apoio, os arquivos-fonte e o histórico Git. Esse histórico mostra participação predominante de Daniel Victor Krepsky na progressão dos agentes e líderes, nos artefatos e modelos ambientais do projeto IGM,</w:t>
      </w:r>
      <w:r>
        <w:t xml:space="preserve"> na integração organizacional e na documentação dessa evolução. A avaliação empírica e a comparação das estratégias são mantidas como seção reservada para elaboração posterior por Daniel Victor Krepsky.</w:t>
      </w:r>
    </w:p>
    <w:p w14:paraId="45DDCC5D" w14:textId="77777777" w:rsidR="00375823" w:rsidRDefault="00E9020A">
      <w:pPr>
        <w:ind w:firstLine="0"/>
      </w:pPr>
      <w:r>
        <w:rPr>
          <w:b/>
        </w:rPr>
        <w:t xml:space="preserve">Palavras-chave: </w:t>
      </w:r>
      <w:r>
        <w:t>Sistemas Multiagentes; JaCaMo; Jason;</w:t>
      </w:r>
      <w:r>
        <w:t xml:space="preserve"> AgentSpeak; CArtAgO; Moise; Gold Miners.</w:t>
      </w:r>
    </w:p>
    <w:p w14:paraId="68F5EFD0" w14:textId="77777777" w:rsidR="00375823" w:rsidRDefault="00E9020A">
      <w:pPr>
        <w:pStyle w:val="Heading1"/>
      </w:pPr>
      <w:bookmarkStart w:id="1" w:name="_Toc234916298"/>
      <w:r>
        <w:t>SUMÁRIO</w:t>
      </w:r>
      <w:bookmarkEnd w:id="1"/>
    </w:p>
    <w:p w14:paraId="2469F8A0" w14:textId="3E21C2C3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916297" w:history="1">
        <w:r w:rsidRPr="00151F69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73CC59" w14:textId="29A04EDA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298" w:history="1">
        <w:r w:rsidRPr="00151F6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732AFA" w14:textId="746D1519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299" w:history="1">
        <w:r w:rsidRPr="00151F6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449EF2" w14:textId="0712C046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00" w:history="1">
        <w:r w:rsidRPr="00151F69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2. FUNDAMENTAÇÃO E CENÁRIO GOLD MINERS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9299DB" w14:textId="09BBDFE1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01" w:history="1">
        <w:r w:rsidRPr="00151F69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2.1 Arquitetura BDI e AgentSpeak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254EC8" w14:textId="17A2C989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02" w:history="1">
        <w:r w:rsidRPr="00151F69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2.2 Agentes, ambiente e organização em JaCaMo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4C41E5" w14:textId="1A55F498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03" w:history="1">
        <w:r w:rsidRPr="00151F69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3. METODOLOGIA E ORGANIZAÇÃO DO REPOSITÓRIO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88D5F7" w14:textId="6C008ABA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04" w:history="1">
        <w:r w:rsidRPr="00151F69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3.1 Projeto 003 - IGM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855499" w14:textId="30CDED4D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05" w:history="1">
        <w:r w:rsidRPr="00151F69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3.2 Projeto 004 - GMExpanded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0B52B0" w14:textId="3C512108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06" w:history="1">
        <w:r w:rsidRPr="00151F69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4. IMPLEMENTAÇÃO PROGRESSIVA DOS EXERCÍCIOS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70135E" w14:textId="63B1865A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07" w:history="1">
        <w:r w:rsidRPr="00151F69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5. EXTENSÕES IMPLEMENTADAS NO PROJETO IGM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A3A024" w14:textId="2FC92AC9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08" w:history="1">
        <w:r w:rsidRPr="00151F69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5.1 Múltiplos minérios e pontuação ponderada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435840" w14:textId="34F3509E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09" w:history="1">
        <w:r w:rsidRPr="00151F69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5.2 Artefato de cronômetro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9D5A8E" w14:textId="48ACCEC3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10" w:history="1">
        <w:r w:rsidRPr="00151F69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5.3 Comunicação por rádio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A7C21E" w14:textId="0F719AC8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11" w:history="1">
        <w:r w:rsidRPr="00151F69">
          <w:rPr>
            <w:rStyle w:val="Hyperlink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5.4 Lanterna e ampliação da percepção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CECC25" w14:textId="33B39363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12" w:history="1">
        <w:r w:rsidRPr="00151F69">
          <w:rPr>
            <w:rStyle w:val="Hyperlink"/>
            <w:noProof/>
          </w:rPr>
          <w:t>7.5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5.5 Mochila e transporte de carga múltipla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7A79B6" w14:textId="6777BCFD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13" w:history="1">
        <w:r w:rsidRPr="00151F69">
          <w:rPr>
            <w:rStyle w:val="Hyperlink"/>
            <w:noProof/>
          </w:rPr>
          <w:t>7.6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5.6 Organização simplificada com Moise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9C25E3" w14:textId="723786E9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14" w:history="1">
        <w:r w:rsidRPr="00151F69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6. IMPLEMENTAÇÃO COMPLEMENTAR GMEXPANDED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666F85" w14:textId="3D591445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15" w:history="1">
        <w:r w:rsidRPr="00151F69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6.1 Tempo, inventário e equipamentos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D13D79" w14:textId="3DD860CF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16" w:history="1">
        <w:r w:rsidRPr="00151F69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6.2 Coordenação distribuída por lances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3023F8" w14:textId="69072962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17" w:history="1">
        <w:r w:rsidRPr="00151F69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7. CONTRIBUIÇÕES DE DANIEL VICTOR KREPSKY (KREPSD)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E0D935" w14:textId="6435B5BE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18" w:history="1">
        <w:r w:rsidRPr="00151F69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7.1 Critério de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F98054" w14:textId="7E958F82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19" w:history="1">
        <w:r w:rsidRPr="00151F69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7.2 Entregas técnicas identificadas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BCC13A" w14:textId="4879B4B5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20" w:history="1">
        <w:r w:rsidRPr="00151F69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8. PONTOS DE VALIDAÇÃO E DIVERGÊNCIAS DOCUMENTAIS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4D9615" w14:textId="73651528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21" w:history="1">
        <w:r w:rsidRPr="00151F69">
          <w:rPr>
            <w:rStyle w:val="Hyperlink"/>
            <w:noProof/>
          </w:rPr>
          <w:t>11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9.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834619" w14:textId="28992F25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22" w:history="1">
        <w:r w:rsidRPr="00151F69">
          <w:rPr>
            <w:rStyle w:val="Hyperlink"/>
            <w:noProof/>
          </w:rPr>
          <w:t>11.1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9.1 Protocolo experimental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24F5D7" w14:textId="3333658C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23" w:history="1">
        <w:r w:rsidRPr="00151F69">
          <w:rPr>
            <w:rStyle w:val="Hyperlink"/>
            <w:noProof/>
          </w:rPr>
          <w:t>11.2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9.2 Resultados quantitativos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F7FAE4" w14:textId="7A22E939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24" w:history="1">
        <w:r w:rsidRPr="00151F69">
          <w:rPr>
            <w:rStyle w:val="Hyperlink"/>
            <w:noProof/>
          </w:rPr>
          <w:t>11.3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9.3 Resultados qualitativos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60E919" w14:textId="282061A1" w:rsidR="00E9020A" w:rsidRDefault="00E9020A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34916325" w:history="1">
        <w:r w:rsidRPr="00151F69">
          <w:rPr>
            <w:rStyle w:val="Hyperlink"/>
            <w:noProof/>
          </w:rPr>
          <w:t>11.4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9.4 Comparação das estratégias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DB4FFB" w14:textId="3BDB8CA1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26" w:history="1">
        <w:r w:rsidRPr="00151F69">
          <w:rPr>
            <w:rStyle w:val="Hyperlink"/>
            <w:noProof/>
          </w:rPr>
          <w:t>12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10. 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98193D" w14:textId="7D69F14E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27" w:history="1">
        <w:r w:rsidRPr="00151F69">
          <w:rPr>
            <w:rStyle w:val="Hyperlink"/>
            <w:noProof/>
          </w:rPr>
          <w:t>13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0D16D2" w14:textId="1CA219E1" w:rsidR="00E9020A" w:rsidRDefault="00E9020A">
      <w:pPr>
        <w:pStyle w:val="TOC1"/>
        <w:tabs>
          <w:tab w:val="left" w:pos="1200"/>
          <w:tab w:val="right" w:leader="dot" w:pos="9061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</w:rPr>
      </w:pPr>
      <w:hyperlink w:anchor="_Toc234916328" w:history="1">
        <w:r w:rsidRPr="00151F69">
          <w:rPr>
            <w:rStyle w:val="Hyperlink"/>
            <w:noProof/>
          </w:rPr>
          <w:t>14</w:t>
        </w:r>
        <w:r>
          <w:rPr>
            <w:rFonts w:asciiTheme="minorHAnsi" w:eastAsiaTheme="minorEastAsia" w:hAnsiTheme="minorHAnsi" w:cstheme="minorBidi"/>
            <w:b w:val="0"/>
            <w:noProof/>
            <w:color w:val="auto"/>
            <w:sz w:val="22"/>
          </w:rPr>
          <w:tab/>
        </w:r>
        <w:r w:rsidRPr="00151F69">
          <w:rPr>
            <w:rStyle w:val="Hyperlink"/>
            <w:noProof/>
          </w:rPr>
          <w:t>APÊNDICE A – MAPA DE ARQUIVOS ATRIBUÍDOS A DANIEL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_Toc234916328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C0ECC1" w14:textId="3A315214" w:rsidR="00375823" w:rsidRDefault="00E9020A">
      <w:pPr>
        <w:spacing w:line="240" w:lineRule="auto"/>
        <w:ind w:firstLine="0"/>
      </w:pPr>
      <w:r>
        <w:fldChar w:fldCharType="end"/>
      </w:r>
    </w:p>
    <w:p w14:paraId="4C478699" w14:textId="77777777" w:rsidR="00375823" w:rsidRDefault="00E9020A">
      <w:r>
        <w:br w:type="page"/>
      </w:r>
    </w:p>
    <w:p w14:paraId="6F03774B" w14:textId="77777777" w:rsidR="00375823" w:rsidRDefault="00E9020A">
      <w:pPr>
        <w:pStyle w:val="Heading1"/>
      </w:pPr>
      <w:bookmarkStart w:id="2" w:name="_Toc234916299"/>
      <w:r>
        <w:lastRenderedPageBreak/>
        <w:t>1. INTRODUÇÃO</w:t>
      </w:r>
      <w:bookmarkEnd w:id="2"/>
    </w:p>
    <w:p w14:paraId="73045EAC" w14:textId="77777777" w:rsidR="00375823" w:rsidRDefault="00E9020A">
      <w:r>
        <w:t xml:space="preserve">A programação orientada a agentes permite modelar </w:t>
      </w:r>
      <w:r>
        <w:t>entidades autônomas que percebem um ambiente, revisam seu conhecimento, adotam objetivos e selecionam cursos de ação. No cenário Gold Miners, agentes mineradores percorrem uma grade, identificam recursos, coletam-nos e os levam a um depósito. Embora a tare</w:t>
      </w:r>
      <w:r>
        <w:t>fa seja simples em sua formulação inicial, ela permite observar reatividade, pró-atividade, comunicação, coordenação, divisão de trabalho e competição.</w:t>
      </w:r>
    </w:p>
    <w:p w14:paraId="09B0D204" w14:textId="77777777" w:rsidR="00375823" w:rsidRDefault="00E9020A">
      <w:r>
        <w:t>A plataforma JaCaMo reúne três dimensões usadas neste trabalho: Jason, para os agentes BDI escritos em A</w:t>
      </w:r>
      <w:r>
        <w:t>gentSpeak; CArtAgO, para o ambiente estruturado em artefatos e propriedades observáveis; e Moise, para representar papéis, grupos, missões e vínculos sociais. A evolução incremental adotada pelo grupo tornou possível introduzir uma funcionalidade de cada v</w:t>
      </w:r>
      <w:r>
        <w:t>ez e manter versões intermediárias que explicitam o caminho entre o tutorial original e as configurações expandidas.</w:t>
      </w:r>
    </w:p>
    <w:p w14:paraId="5F759BB9" w14:textId="77777777" w:rsidR="00375823" w:rsidRDefault="00E9020A">
      <w:r>
        <w:t>O objetivo deste documento é apresentar o processo completo de implementação nas pastas “003 - IGM” e “004 - GMExpanded”, relacionar as sol</w:t>
      </w:r>
      <w:r>
        <w:t>uções aos conceitos de Sistemas Multiagentes e identificar, a partir de evidências de versionamento, as contribuições de Daniel Victor Krepsky (KrepsD). A seção de Resultados não contém dados ou interpretações, pois será preenchida pelo próprio colaborador</w:t>
      </w:r>
      <w:r>
        <w:t xml:space="preserve"> responsável.</w:t>
      </w:r>
    </w:p>
    <w:p w14:paraId="3DE3F1DB" w14:textId="77777777" w:rsidR="00375823" w:rsidRDefault="00E9020A">
      <w:pPr>
        <w:pStyle w:val="Heading1"/>
      </w:pPr>
      <w:bookmarkStart w:id="3" w:name="_Toc234916300"/>
      <w:r>
        <w:t>2. FUNDAMENTAÇÃO E CENÁRIO GOLD MINERS</w:t>
      </w:r>
      <w:bookmarkEnd w:id="3"/>
    </w:p>
    <w:p w14:paraId="6CC23CBE" w14:textId="77777777" w:rsidR="00375823" w:rsidRDefault="00E9020A">
      <w:pPr>
        <w:pStyle w:val="Heading2"/>
      </w:pPr>
      <w:bookmarkStart w:id="4" w:name="_Toc234916301"/>
      <w:r>
        <w:t>2.1 Arquitetura BDI e AgentSpeak</w:t>
      </w:r>
      <w:bookmarkEnd w:id="4"/>
    </w:p>
    <w:p w14:paraId="72A12B39" w14:textId="77777777" w:rsidR="00375823" w:rsidRDefault="00E9020A">
      <w:r>
        <w:t>Em Jason, crenças representam informações disponíveis ao agente, objetivos expressam estados a alcançar e intenções correspondem a planos em execução. Um plano AgentSpeak</w:t>
      </w:r>
      <w:r>
        <w:t xml:space="preserve"> combina evento disparador, contexto e corpo. No projeto, eventos como a percepção de uma célula com minério ou o recebimento de uma mensagem podem iniciar planos de coleta, atualização de pontuação ou mudança de estratégia. Consultas à base de crenças rec</w:t>
      </w:r>
      <w:r>
        <w:t>uperam coordenadas e estados, enquanto atualizações substituem valores anteriores, como a pontuação acumulada ou a carga da mochila.</w:t>
      </w:r>
    </w:p>
    <w:p w14:paraId="2C04209F" w14:textId="77777777" w:rsidR="00375823" w:rsidRDefault="00E9020A">
      <w:pPr>
        <w:pStyle w:val="CodeBlock"/>
        <w:keepLines/>
        <w:shd w:val="clear" w:color="auto" w:fill="F2F2F2"/>
      </w:pPr>
      <w:r>
        <w:t>+!objetivo : contexto &lt;- ação_1; ação_2; !subobjetivo.</w:t>
      </w:r>
    </w:p>
    <w:p w14:paraId="3564316E" w14:textId="77777777" w:rsidR="00375823" w:rsidRDefault="00E9020A">
      <w:pPr>
        <w:pStyle w:val="Heading2"/>
      </w:pPr>
      <w:bookmarkStart w:id="5" w:name="_Toc234916302"/>
      <w:r>
        <w:t>2.2 Agentes, ambiente e organização em JaCaMo</w:t>
      </w:r>
      <w:bookmarkEnd w:id="5"/>
    </w:p>
    <w:p w14:paraId="5FC90F3E" w14:textId="77777777" w:rsidR="00375823" w:rsidRDefault="00E9020A">
      <w:pPr>
        <w:pStyle w:val="Caption"/>
        <w:keepNext/>
      </w:pPr>
      <w:r>
        <w:t>Tabela 1 – Camadas emp</w:t>
      </w:r>
      <w:r>
        <w:t>regadas no trabalho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2"/>
        <w:gridCol w:w="5662"/>
      </w:tblGrid>
      <w:tr w:rsidR="00375823" w14:paraId="76AE9FC0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5AA5E6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Camada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B435F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Tecnologia</w:t>
            </w:r>
          </w:p>
        </w:tc>
        <w:tc>
          <w:tcPr>
            <w:tcW w:w="566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44CAF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Responsabilidade no projeto</w:t>
            </w:r>
          </w:p>
        </w:tc>
      </w:tr>
      <w:tr w:rsidR="00375823" w14:paraId="64BBC00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33823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Agentes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7160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Jason / AgentSpeak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4DE2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Deliberação, exploração, coleta, depósito, comunicação, pontuação e comportamento condicionado por papel.</w:t>
            </w:r>
          </w:p>
        </w:tc>
      </w:tr>
      <w:tr w:rsidR="00375823" w14:paraId="624BFAB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1E2F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lastRenderedPageBreak/>
              <w:t>Ambiente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D208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CArtAgO / Java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6C6F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Grade, posições, </w:t>
            </w:r>
            <w:r>
              <w:rPr>
                <w:sz w:val="18"/>
              </w:rPr>
              <w:t>recursos, operações de movimento, artefatos de tempo, rádio, lanterna e mochila, além de propriedades observáveis.</w:t>
            </w:r>
          </w:p>
        </w:tc>
      </w:tr>
      <w:tr w:rsidR="00375823" w14:paraId="138E69F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DD805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Organização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9259B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Moise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954F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Definição de equipes, papéis explorer e retriever, vínculo de comunicação e missões de exploração e </w:t>
            </w:r>
            <w:r>
              <w:rPr>
                <w:sz w:val="18"/>
              </w:rPr>
              <w:t>recuperação.</w:t>
            </w:r>
          </w:p>
        </w:tc>
      </w:tr>
    </w:tbl>
    <w:p w14:paraId="59850752" w14:textId="77777777" w:rsidR="00375823" w:rsidRDefault="00E9020A">
      <w:pPr>
        <w:pStyle w:val="Caption"/>
      </w:pPr>
      <w:r>
        <w:t>Fonte: elaboração dos autores a partir do repositório do projeto.</w:t>
      </w:r>
    </w:p>
    <w:p w14:paraId="5F76AAA8" w14:textId="77777777" w:rsidR="00375823" w:rsidRDefault="00E9020A">
      <w:r>
        <w:t xml:space="preserve">A separação entre essas camadas é relevante: o agente decide com base nas percepções; o artefato controla o estado e as regras do mundo; e a organização declara </w:t>
      </w:r>
      <w:r>
        <w:t>relações sociais. Dessa forma, alterações no raio de visão ou na capacidade de carga podem ser implementadas no ambiente sem substituir todo o ciclo deliberativo do minerador.</w:t>
      </w:r>
    </w:p>
    <w:p w14:paraId="667DCF03" w14:textId="77777777" w:rsidR="00375823" w:rsidRDefault="00E9020A">
      <w:pPr>
        <w:pStyle w:val="Heading1"/>
      </w:pPr>
      <w:bookmarkStart w:id="6" w:name="_Toc234916303"/>
      <w:r>
        <w:t>3. METODOLOGIA E ORGANIZAÇÃO DO REPOSITÓRIO</w:t>
      </w:r>
      <w:bookmarkEnd w:id="6"/>
    </w:p>
    <w:p w14:paraId="037B9A15" w14:textId="77777777" w:rsidR="00375823" w:rsidRDefault="00E9020A">
      <w:r>
        <w:t>A reconstrução apresentada neste rel</w:t>
      </w:r>
      <w:r>
        <w:t>atório utilizou quatro tipos de evidência: os tópicos e o encadeamento da apresentação final; a descrição técnica do relatório de apoio; o estado atual dos arquivos-fonte; e o histórico Git por autoria, data, arquivo e linha. Quando a documentação e o códi</w:t>
      </w:r>
      <w:r>
        <w:t>go divergiram, o estado atual do código foi considerado a referência para afirmar o que está configurado, enquanto a apresentação foi mantida como referência para os objetivos e para o protocolo de avaliação proposto.</w:t>
      </w:r>
    </w:p>
    <w:p w14:paraId="37D2D200" w14:textId="77777777" w:rsidR="00375823" w:rsidRDefault="00E9020A">
      <w:pPr>
        <w:pStyle w:val="Heading2"/>
      </w:pPr>
      <w:bookmarkStart w:id="7" w:name="_Toc234916304"/>
      <w:r>
        <w:t>3.1 Projeto 003 - IGM</w:t>
      </w:r>
      <w:bookmarkEnd w:id="7"/>
    </w:p>
    <w:p w14:paraId="2DCF1095" w14:textId="77777777" w:rsidR="00375823" w:rsidRDefault="00E9020A">
      <w:r>
        <w:t>A pasta IGM pres</w:t>
      </w:r>
      <w:r>
        <w:t>erva versões sucessivas dos agentes. Os arquivos minerA a minerI e leaderF/leaderG materializam exercícios do tutorial; as versões minerK a minerP e leaderK a leaderM introduzem as extensões. As classes WorldModelA/MiningPlanetA/WorldViewA suportam múltipl</w:t>
      </w:r>
      <w:r>
        <w:t>os minérios e visão ampliada, enquanto as versões B acrescentam capacidade de transporte. A configuração gold_miners.jcm integra quatro mineradores, um líder, artefatos e a especificação organizacional.</w:t>
      </w:r>
    </w:p>
    <w:p w14:paraId="7BBC0203" w14:textId="77777777" w:rsidR="00375823" w:rsidRDefault="00E9020A">
      <w:pPr>
        <w:pStyle w:val="Heading2"/>
      </w:pPr>
      <w:bookmarkStart w:id="8" w:name="_Toc234916305"/>
      <w:r>
        <w:t>3.2 Projeto 004 - GMExpanded</w:t>
      </w:r>
      <w:bookmarkEnd w:id="8"/>
    </w:p>
    <w:p w14:paraId="76A61DC7" w14:textId="77777777" w:rsidR="00375823" w:rsidRDefault="00E9020A">
      <w:r>
        <w:t>A pasta GMExpanded conté</w:t>
      </w:r>
      <w:r>
        <w:t>m uma implementação isolada do cenário, com nomes e modelos próprios. Ela não é uma etapa posterior de minerP, mas uma linha de implementação complementar: quatro agentes compartilham o comportamento miner_ext.asl, interagem com artefatos ExpandedMiningPla</w:t>
      </w:r>
      <w:r>
        <w:t>net e coordenam disputas por jazidas por meio de broadcast e lances de distância. Essa separação permite comparar duas formas de ampliar o mesmo problema sem misturar seus estados internos.</w:t>
      </w:r>
    </w:p>
    <w:p w14:paraId="5DD162B0" w14:textId="77777777" w:rsidR="00375823" w:rsidRDefault="00E9020A">
      <w:pPr>
        <w:pStyle w:val="Heading1"/>
      </w:pPr>
      <w:bookmarkStart w:id="9" w:name="_Toc234916306"/>
      <w:r>
        <w:lastRenderedPageBreak/>
        <w:t>4. IMPLEMENTAÇÃO PROGRESSIVA DOS EXERCÍCIOS</w:t>
      </w:r>
      <w:bookmarkEnd w:id="9"/>
    </w:p>
    <w:p w14:paraId="44C3DC78" w14:textId="77777777" w:rsidR="00375823" w:rsidRDefault="00E9020A">
      <w:r>
        <w:t>A primeira etapa conso</w:t>
      </w:r>
      <w:r>
        <w:t>lidou o funcionamento do agente básico e do líder. Em vez de substituir a solução a cada exercício, o grupo preservou arquivos intermediários. Isso torna visíveis as alterações de crenças, planos, mensagens e critérios de seleção que levam do movimento ale</w:t>
      </w:r>
      <w:r>
        <w:t>atório à mineração coordenada.</w:t>
      </w:r>
    </w:p>
    <w:p w14:paraId="28EDBBF7" w14:textId="77777777" w:rsidR="00375823" w:rsidRDefault="00E9020A">
      <w:pPr>
        <w:pStyle w:val="Caption"/>
        <w:keepNext/>
      </w:pPr>
      <w:r>
        <w:t>Tabela 2 – Progressão dos exercícios do tutorial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1"/>
        <w:gridCol w:w="1803"/>
        <w:gridCol w:w="6617"/>
      </w:tblGrid>
      <w:tr w:rsidR="00375823" w14:paraId="1CC57962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50BA70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w="181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D2E03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Arquivos principais</w:t>
            </w:r>
          </w:p>
        </w:tc>
        <w:tc>
          <w:tcPr>
            <w:tcW w:w="669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ADBF8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Implementação e conceito exercitado</w:t>
            </w:r>
          </w:p>
        </w:tc>
      </w:tr>
      <w:tr w:rsidR="00375823" w14:paraId="04E08BFF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E789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F550D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minerA.asl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29FD2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Impressão das coordenadas aleatórias escolhidas no plano acionado por +free, tornando o </w:t>
            </w:r>
            <w:r>
              <w:rPr>
                <w:sz w:val="18"/>
              </w:rPr>
              <w:t>processo de exploração observável no log.</w:t>
            </w:r>
          </w:p>
        </w:tc>
      </w:tr>
      <w:tr w:rsidR="00375823" w14:paraId="4C9EBBAC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67612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79CEA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minerB.asl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BA53B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Separação entre alcançar a vizinhança do destino e detectar caminho inacessível por last_dir(skip); evidencia a ordem e as guardas dos planos.</w:t>
            </w:r>
          </w:p>
        </w:tc>
      </w:tr>
      <w:tr w:rsidR="00375823" w14:paraId="4A76D1D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29D6A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AD9C84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minerC.asl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5A1F7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Crença score(N) por agente e incremento apó</w:t>
            </w:r>
            <w:r>
              <w:rPr>
                <w:sz w:val="18"/>
              </w:rPr>
              <w:t>s depósito confirmado, mantendo a contagem no estado mental do minerador.</w:t>
            </w:r>
          </w:p>
        </w:tc>
      </w:tr>
      <w:tr w:rsidR="00375823" w14:paraId="64C7E1D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5D1BFB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7398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minerD.asl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61B74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Substituição do depósito fixo por consulta a depot(_,X,Y), permitindo executar o agente em cenários com base em posição dinâmica.</w:t>
            </w:r>
          </w:p>
        </w:tc>
      </w:tr>
      <w:tr w:rsidR="00375823" w14:paraId="1202650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2FF7DA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e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464F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minerE.asl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E28B2F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Envio de dropped ao </w:t>
            </w:r>
            <w:r>
              <w:rPr>
                <w:sz w:val="18"/>
              </w:rPr>
              <w:t>líder após a entrega, usando mensagem tell e anotação de origem para identificar o remetente.</w:t>
            </w:r>
          </w:p>
        </w:tc>
      </w:tr>
      <w:tr w:rsidR="00375823" w14:paraId="1027B0BD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EAF7B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2EF5F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leaderF.asl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9EB23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Pontuação individual no líder e detecção de mudança de liderança por planos com contextos de diferentes especificidades.</w:t>
            </w:r>
          </w:p>
        </w:tc>
      </w:tr>
      <w:tr w:rsidR="00375823" w14:paraId="3BC5390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B4047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g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B75AF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leaderG.asl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EA67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Difusão de </w:t>
            </w:r>
            <w:r>
              <w:rPr>
                <w:sz w:val="18"/>
              </w:rPr>
              <w:t>winning(A,S) para os agentes por broadcast quando há novo vencedor.</w:t>
            </w:r>
          </w:p>
        </w:tc>
      </w:tr>
      <w:tr w:rsidR="00375823" w14:paraId="3FDA2F97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905C1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h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CE728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minerH.asl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CDF2B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Reação exclusiva do vencedor com .my_name(A), enquanto os demais descartam a informação recebida.</w:t>
            </w:r>
          </w:p>
        </w:tc>
      </w:tr>
      <w:tr w:rsidR="00375823" w14:paraId="06053B04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08BD3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E0DA93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minerI.asl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2DE05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Coleta oportunista: comparação de distâncias, consulta de </w:t>
            </w:r>
            <w:r>
              <w:rPr>
                <w:sz w:val="18"/>
              </w:rPr>
              <w:t>desejo ativo e abandono do alvo anterior quando surge minério mais próximo.</w:t>
            </w:r>
          </w:p>
        </w:tc>
      </w:tr>
    </w:tbl>
    <w:p w14:paraId="11B5A9CA" w14:textId="77777777" w:rsidR="00375823" w:rsidRDefault="00E9020A">
      <w:pPr>
        <w:pStyle w:val="Caption"/>
      </w:pPr>
      <w:r>
        <w:t>Fonte: elaboração dos autores a partir do repositório do projeto.</w:t>
      </w:r>
    </w:p>
    <w:p w14:paraId="013F6E73" w14:textId="77777777" w:rsidR="00375823" w:rsidRDefault="00E9020A">
      <w:r>
        <w:t>A etapa i é especialmente representativa do raciocínio prático. O agente não apenas reage a uma nova percepção; e</w:t>
      </w:r>
      <w:r>
        <w:t>le verifica a intenção em curso, compara a utilidade espacial dos alvos e revisa o compromisso assumido. A anotação atomic evita que eventos concorrentes deixem o agente em um estado intermediário durante a troca de objetivo.</w:t>
      </w:r>
    </w:p>
    <w:p w14:paraId="797CE9F8" w14:textId="77777777" w:rsidR="00375823" w:rsidRDefault="00E9020A">
      <w:pPr>
        <w:pStyle w:val="Heading1"/>
      </w:pPr>
      <w:bookmarkStart w:id="10" w:name="_Toc234916307"/>
      <w:r>
        <w:t xml:space="preserve">5. EXTENSÕES IMPLEMENTADAS NO </w:t>
      </w:r>
      <w:r>
        <w:t>PROJETO IGM</w:t>
      </w:r>
      <w:bookmarkEnd w:id="10"/>
    </w:p>
    <w:p w14:paraId="4828D823" w14:textId="77777777" w:rsidR="00375823" w:rsidRDefault="00E9020A">
      <w:r>
        <w:t>A partir de minerK, o projeto passa a ampliar simultaneamente a linguagem dos agentes e o ambiente CArtAgO. As versões foram mantidas em sequência para que cada recurso pudesse ser testado de forma independente antes da integração em minerP.</w:t>
      </w:r>
    </w:p>
    <w:p w14:paraId="61F8A4A2" w14:textId="77777777" w:rsidR="00375823" w:rsidRDefault="00E9020A">
      <w:pPr>
        <w:pStyle w:val="Caption"/>
        <w:keepNext/>
      </w:pPr>
      <w:r>
        <w:t>Tabela 3 – Evolução das versões estendidas do IGM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689"/>
        <w:gridCol w:w="6652"/>
      </w:tblGrid>
      <w:tr w:rsidR="00375823" w14:paraId="378CEB85" w14:textId="77777777">
        <w:trPr>
          <w:cantSplit/>
          <w:tblHeader/>
          <w:jc w:val="center"/>
        </w:trPr>
        <w:tc>
          <w:tcPr>
            <w:tcW w:w="62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0C69A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Versão</w:t>
            </w:r>
          </w:p>
        </w:tc>
        <w:tc>
          <w:tcPr>
            <w:tcW w:w="170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FBD10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Extensão</w:t>
            </w:r>
          </w:p>
        </w:tc>
        <w:tc>
          <w:tcPr>
            <w:tcW w:w="674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4F4B7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Componentes e efeito</w:t>
            </w:r>
          </w:p>
        </w:tc>
      </w:tr>
      <w:tr w:rsidR="00375823" w14:paraId="39F40F8C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41B65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K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BAF8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Múltiplos minérios</w:t>
            </w:r>
          </w:p>
        </w:tc>
        <w:tc>
          <w:tcPr>
            <w:tcW w:w="674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8E27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minerK, leaderK e modelos A. A percepção passa a cell(X,Y,Type,Value); carvão, ferro, ouro e diamante valem, respectivamente, 1, 2, 3 e 4 </w:t>
            </w:r>
            <w:r>
              <w:rPr>
                <w:sz w:val="18"/>
              </w:rPr>
              <w:t>pontos.</w:t>
            </w:r>
          </w:p>
        </w:tc>
      </w:tr>
      <w:tr w:rsidR="00375823" w14:paraId="2DAFAEC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05496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E8CB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Cronômetro</w:t>
            </w:r>
          </w:p>
        </w:tc>
        <w:tc>
          <w:tcPr>
            <w:tcW w:w="674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C982E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minerL, leaderL e ClockArtifact. time_left é atualizado a cada segundo; time_over interrompe exploração e coleta ao fim da rodada.</w:t>
            </w:r>
          </w:p>
        </w:tc>
      </w:tr>
      <w:tr w:rsidR="00375823" w14:paraId="5D67D552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D0365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C0CC9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Rádio</w:t>
            </w:r>
          </w:p>
        </w:tc>
        <w:tc>
          <w:tcPr>
            <w:tcW w:w="674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74BC4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minerM, leaderM e RadioArtifact. Minérios percebidos podem ser anunciados aos agentes dentro d</w:t>
            </w:r>
            <w:r>
              <w:rPr>
                <w:sz w:val="18"/>
              </w:rPr>
              <w:t>e um alcance configurável.</w:t>
            </w:r>
          </w:p>
        </w:tc>
      </w:tr>
      <w:tr w:rsidR="00375823" w14:paraId="6376376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F895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lastRenderedPageBreak/>
              <w:t>N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F4FE04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Lanterna</w:t>
            </w:r>
          </w:p>
        </w:tc>
        <w:tc>
          <w:tcPr>
            <w:tcW w:w="674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19B7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minerN, LanternArtifact e ambiente A. Agentes registrados com lanterna recebem raio de percepção ampliado, configurado como 2 na montagem final.</w:t>
            </w:r>
          </w:p>
        </w:tc>
      </w:tr>
      <w:tr w:rsidR="00375823" w14:paraId="16C58EC1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37C74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4C15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Mochila</w:t>
            </w:r>
          </w:p>
        </w:tc>
        <w:tc>
          <w:tcPr>
            <w:tcW w:w="674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DAED1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minerO, BackpackArtifact e modelos B. A capacidade deixa de </w:t>
            </w:r>
            <w:r>
              <w:rPr>
                <w:sz w:val="18"/>
              </w:rPr>
              <w:t>ser uma unidade e passa a permitir carga múltipla, com contagem e valor acumulado.</w:t>
            </w:r>
          </w:p>
        </w:tc>
      </w:tr>
      <w:tr w:rsidR="00375823" w14:paraId="601C4873" w14:textId="77777777">
        <w:trPr>
          <w:cantSplit/>
          <w:jc w:val="center"/>
        </w:trPr>
        <w:tc>
          <w:tcPr>
            <w:tcW w:w="6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0232F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6A180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Organização</w:t>
            </w:r>
          </w:p>
        </w:tc>
        <w:tc>
          <w:tcPr>
            <w:tcW w:w="674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9A143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minerP, org.xml e configuração JaCaMo. Papéis explorer/retriever e grupos blue/red condicionam percepção, comunicação e coleta.</w:t>
            </w:r>
          </w:p>
        </w:tc>
      </w:tr>
    </w:tbl>
    <w:p w14:paraId="38145E10" w14:textId="77777777" w:rsidR="00375823" w:rsidRDefault="00E9020A">
      <w:pPr>
        <w:pStyle w:val="Caption"/>
      </w:pPr>
      <w:r>
        <w:t>Fonte: elaboração dos autores</w:t>
      </w:r>
      <w:r>
        <w:t xml:space="preserve"> a partir do repositório do projeto.</w:t>
      </w:r>
    </w:p>
    <w:p w14:paraId="00695014" w14:textId="77777777" w:rsidR="00375823" w:rsidRDefault="00E9020A">
      <w:pPr>
        <w:pStyle w:val="Heading2"/>
      </w:pPr>
      <w:bookmarkStart w:id="11" w:name="_Toc234916308"/>
      <w:r>
        <w:t>5.1 Múltiplos minérios e pontuação ponderada</w:t>
      </w:r>
      <w:bookmarkEnd w:id="11"/>
    </w:p>
    <w:p w14:paraId="6331AE95" w14:textId="77777777" w:rsidR="00375823" w:rsidRDefault="00E9020A">
      <w:r>
        <w:t>O modelo original tratava apenas a presença de ouro. Nas classes WorldModelA e WorldModelB foram introduzidas constantes distintas para carvão, ferro, ouro e diamante, acompa</w:t>
      </w:r>
      <w:r>
        <w:t>nhadas por uma função de valor. MiningPlanetA/B traduz o estado do mundo em percepções com tipo e valor, e WorldViewA/B usa representação visual própria para cada recurso. No agente, ore(Type,X,Y,Value) substitui a crença limitada a gold(X,Y); no líder, dr</w:t>
      </w:r>
      <w:r>
        <w:t>opped(Value) permite somar o valor do minério, e não apenas a quantidade de entregas.</w:t>
      </w:r>
    </w:p>
    <w:p w14:paraId="0403877D" w14:textId="77777777" w:rsidR="00375823" w:rsidRDefault="00E9020A">
      <w:pPr>
        <w:pStyle w:val="CodeBlock"/>
        <w:keepLines/>
        <w:shd w:val="clear" w:color="auto" w:fill="F2F2F2"/>
      </w:pPr>
      <w:r>
        <w:t>+cell(X,Y,Type,Value) &lt;- +ore(Type,X,Y,Value).</w:t>
      </w:r>
    </w:p>
    <w:p w14:paraId="167183DB" w14:textId="77777777" w:rsidR="00375823" w:rsidRDefault="00E9020A">
      <w:pPr>
        <w:pStyle w:val="CodeBlock"/>
        <w:keepLines/>
        <w:shd w:val="clear" w:color="auto" w:fill="F2F2F2"/>
      </w:pPr>
      <w:r>
        <w:t>.send(leader,tell,dropped(Value)).</w:t>
      </w:r>
    </w:p>
    <w:p w14:paraId="1BDC19F0" w14:textId="77777777" w:rsidR="00375823" w:rsidRDefault="00E9020A">
      <w:pPr>
        <w:pStyle w:val="Heading2"/>
      </w:pPr>
      <w:bookmarkStart w:id="12" w:name="_Toc234916309"/>
      <w:r>
        <w:t>5.2 Artefato de cronômetro</w:t>
      </w:r>
      <w:bookmarkEnd w:id="12"/>
    </w:p>
    <w:p w14:paraId="65DBDA8F" w14:textId="77777777" w:rsidR="00375823" w:rsidRDefault="00E9020A">
      <w:r>
        <w:t xml:space="preserve">ClockArtifact recebe a duração da rodada, cria a </w:t>
      </w:r>
      <w:r>
        <w:t>propriedade observável time_left e inicia uma operação interna de contagem regressiva. A atualização do tempo é percebida pelo líder, que dissemina a informação, e time_over bloqueia novos ciclos de exploração e coleta. Na configuração atual, a duração é d</w:t>
      </w:r>
      <w:r>
        <w:t>e 180 segundos. Esse recurso transforma a mineração em uma tarefa com horizonte finito e permite comparar estratégias sob a mesma restrição temporal.</w:t>
      </w:r>
    </w:p>
    <w:p w14:paraId="3E5CA001" w14:textId="77777777" w:rsidR="00375823" w:rsidRDefault="00E9020A">
      <w:pPr>
        <w:pStyle w:val="Heading2"/>
      </w:pPr>
      <w:bookmarkStart w:id="13" w:name="_Toc234916310"/>
      <w:r>
        <w:t>5.3 Comunicação por rádio</w:t>
      </w:r>
      <w:bookmarkEnd w:id="13"/>
    </w:p>
    <w:p w14:paraId="02730A1A" w14:textId="77777777" w:rsidR="00375823" w:rsidRDefault="00E9020A">
      <w:r>
        <w:t xml:space="preserve">RadioArtifact calcula a distância entre emissor e receptores a partir do modelo </w:t>
      </w:r>
      <w:r>
        <w:t>ativo e atualiza propriedades observáveis radio_ore_0 a radio_ore_3 somente quando o receptor está no alcance. A mensagem inclui emissor, tipo, coordenadas, valor e identificador crescente, evitando que a mesma observação seja tratada como nova indefinidam</w:t>
      </w:r>
      <w:r>
        <w:t>ente. RadioArtifactA estende o mecanismo com registro de equipe e filtro de igualdade entre os grupos.</w:t>
      </w:r>
    </w:p>
    <w:p w14:paraId="125742B7" w14:textId="77777777" w:rsidR="00375823" w:rsidRDefault="00E9020A">
      <w:pPr>
        <w:pStyle w:val="Heading2"/>
      </w:pPr>
      <w:bookmarkStart w:id="14" w:name="_Toc234916311"/>
      <w:r>
        <w:t>5.4 Lanterna e ampliação da percepção</w:t>
      </w:r>
      <w:bookmarkEnd w:id="14"/>
    </w:p>
    <w:p w14:paraId="38A733F6" w14:textId="77777777" w:rsidR="00375823" w:rsidRDefault="00E9020A">
      <w:r>
        <w:t>LanternArtifact mantém o conjunto de mineradores que adquiriram a lanterna. MiningPlanetA consulta esse registro ao</w:t>
      </w:r>
      <w:r>
        <w:t xml:space="preserve"> produzir percepções, aumentando o raio de visão do agente equipado. A extensão ilustra uma propriedade importante do modelo por artefatos: a capacidade sensorial pode ser alterada pelo ambiente sem duplicar a lógica principal de navegação. Na estratégia f</w:t>
      </w:r>
      <w:r>
        <w:t>inal, explorers recebem foco no artefato da lanterna.</w:t>
      </w:r>
    </w:p>
    <w:p w14:paraId="018127CF" w14:textId="77777777" w:rsidR="00375823" w:rsidRDefault="00E9020A">
      <w:pPr>
        <w:pStyle w:val="Heading2"/>
      </w:pPr>
      <w:bookmarkStart w:id="15" w:name="_Toc234916312"/>
      <w:r>
        <w:lastRenderedPageBreak/>
        <w:t>5.5 Mochila e transporte de carga múltipla</w:t>
      </w:r>
      <w:bookmarkEnd w:id="15"/>
    </w:p>
    <w:p w14:paraId="52E0CF98" w14:textId="77777777" w:rsidR="00375823" w:rsidRDefault="00E9020A">
      <w:r>
        <w:t>BackpackArtifact associa capacidade a cada minerador; WorldModelB mantém a lista de minérios carregados, a carga, o valor acumulado e o último item coletado. M</w:t>
      </w:r>
      <w:r>
        <w:t>iningPlanetB publica essas informações e conserva carrying_gold enquanto a carga for maior que zero. A versão minerO adapta a escolha, a coleta e o depósito para continuar buscando recursos até atingir a capacidade, retornando então ao depósito e atualizan</w:t>
      </w:r>
      <w:r>
        <w:t>do a pontuação pelo valor total transportado. A configuração final usa capacidade três para os retrievers.</w:t>
      </w:r>
    </w:p>
    <w:p w14:paraId="1588D82F" w14:textId="77777777" w:rsidR="00375823" w:rsidRDefault="00E9020A">
      <w:pPr>
        <w:pStyle w:val="Heading2"/>
      </w:pPr>
      <w:bookmarkStart w:id="16" w:name="_Toc234916313"/>
      <w:r>
        <w:t>5.6 Organização simplificada com Moise</w:t>
      </w:r>
      <w:bookmarkEnd w:id="16"/>
    </w:p>
    <w:p w14:paraId="3DDA3979" w14:textId="77777777" w:rsidR="00375823" w:rsidRDefault="00E9020A">
      <w:r>
        <w:t>A especificação org.xml define o grupo mining_team com exatamente um explorer e um retriever, ligados por comu</w:t>
      </w:r>
      <w:r>
        <w:t>nicação intragrupo bidirecional. A especificação funcional contém as metas scout_map e retrieve_ores em paralelo e as missões scouting e retrieving. A especificação normativa é propositalmente leve: os papéis são adotados na configuração JaCaMo, mas nenhum</w:t>
      </w:r>
      <w:r>
        <w:t>a obrigação de missão é forçada à pilha de intenções.</w:t>
      </w:r>
    </w:p>
    <w:p w14:paraId="77DBABD9" w14:textId="77777777" w:rsidR="00375823" w:rsidRDefault="00E9020A">
      <w:r>
        <w:t>minerP espelha eventos play/fplay em crenças simples team(Group) e role(Role). O explorer explora e anuncia recursos; o retriever incorpora recursos percebidos ou recebidos pelo rádio, escolhe alvos e r</w:t>
      </w:r>
      <w:r>
        <w:t>ealiza a coleta. O arquivo gold_miners.jcm configura dois grupos, blue e red, cada um com um explorer e um retriever, além de um líder compartilhado.</w:t>
      </w:r>
    </w:p>
    <w:p w14:paraId="415C9C51" w14:textId="77777777" w:rsidR="00375823" w:rsidRDefault="00E9020A">
      <w:pPr>
        <w:pStyle w:val="Caption"/>
        <w:keepNext/>
      </w:pPr>
      <w:r>
        <w:t>Tabela 4 – Configuração integrada atual do projeto IGM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2833"/>
        <w:gridCol w:w="4755"/>
      </w:tblGrid>
      <w:tr w:rsidR="00375823" w14:paraId="75DF3209" w14:textId="77777777">
        <w:trPr>
          <w:cantSplit/>
          <w:tblHeader/>
          <w:jc w:val="center"/>
        </w:trPr>
        <w:tc>
          <w:tcPr>
            <w:tcW w:w="147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5AC44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E6234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Configuração atual</w:t>
            </w:r>
          </w:p>
        </w:tc>
        <w:tc>
          <w:tcPr>
            <w:tcW w:w="476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A32E4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Observação</w:t>
            </w:r>
          </w:p>
        </w:tc>
      </w:tr>
      <w:tr w:rsidR="00375823" w14:paraId="72BC7ACC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F81FA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Agentes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7A0D4B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miner1/miner3: explorer; miner2/miner4: retriever; leader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CB5F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Quatro mineradores distribuídos entre os grupos blue e red.</w:t>
            </w:r>
          </w:p>
        </w:tc>
      </w:tr>
      <w:tr w:rsidR="00375823" w14:paraId="10A38B07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BFD04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Mundo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A72544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MiningPlanetB, cenário 4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4D6EE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Modelo com depósito dinâmico, múltiplos minérios e mochila.</w:t>
            </w:r>
          </w:p>
        </w:tc>
      </w:tr>
      <w:tr w:rsidR="00375823" w14:paraId="4ECC1D72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9447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Tempo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654B0B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ClockArtifact(180)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FCEAE5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Rodada de três minutos.</w:t>
            </w:r>
          </w:p>
        </w:tc>
      </w:tr>
      <w:tr w:rsidR="00375823" w14:paraId="1D744D7B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92787B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Rádio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24C6E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RadioArtifact(25)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EF3295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Alcance de 25 células; a classe atualmente instanciada não filtra por equipe.</w:t>
            </w:r>
          </w:p>
        </w:tc>
      </w:tr>
      <w:tr w:rsidR="00375823" w14:paraId="16BF2083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D28E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Lanterna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5CDE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LanternArtifact(2)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D8D70F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Foco dos explorers e raio ampliado para duas células.</w:t>
            </w:r>
          </w:p>
        </w:tc>
      </w:tr>
      <w:tr w:rsidR="00375823" w14:paraId="68D9ABB2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4EEEB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Mochila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809D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BackpackArtifact(3)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0E5B84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Foco dos retrievers e capacidade de três minérios.</w:t>
            </w:r>
          </w:p>
        </w:tc>
      </w:tr>
      <w:tr w:rsidR="00375823" w14:paraId="145627E1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9CB63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Organização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71AB1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org.xml</w:t>
            </w:r>
          </w:p>
        </w:tc>
        <w:tc>
          <w:tcPr>
            <w:tcW w:w="47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97F9C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Grupos blue/red, papéis explorer/retriever e metas paralelas.</w:t>
            </w:r>
          </w:p>
        </w:tc>
      </w:tr>
    </w:tbl>
    <w:p w14:paraId="48449B62" w14:textId="77777777" w:rsidR="00375823" w:rsidRDefault="00E9020A">
      <w:pPr>
        <w:pStyle w:val="Caption"/>
      </w:pPr>
      <w:r>
        <w:t>Fonte: elaboração dos autores a partir do repositório do projeto.</w:t>
      </w:r>
    </w:p>
    <w:p w14:paraId="0B09E4BB" w14:textId="77777777" w:rsidR="00375823" w:rsidRDefault="00E9020A">
      <w:pPr>
        <w:pStyle w:val="Heading1"/>
      </w:pPr>
      <w:bookmarkStart w:id="17" w:name="_Toc234916314"/>
      <w:r>
        <w:t>6. IMPLEMENTAÇÃO COMPLEMENTAR GMEXP</w:t>
      </w:r>
      <w:r>
        <w:t>ANDED</w:t>
      </w:r>
      <w:bookmarkEnd w:id="17"/>
    </w:p>
    <w:p w14:paraId="1598A384" w14:textId="77777777" w:rsidR="00375823" w:rsidRDefault="00E9020A">
      <w:r>
        <w:t>GMExpanded foi concebido como projeto independente. O arquivo gold_miners_expanded.jcm cria um líder e quatro mineradores, cada um focado em sua própria interface ExpandedMiningPlanet no cenário 6. O estado global permanece em ExpandedWorldModel, a v</w:t>
      </w:r>
      <w:r>
        <w:t>isualização em ExpandedWorldView e os parâmetros de custos e capacidades em Config.java. A interface gráfica Swing pode ser desativada em ambiente sem display, mantendo a simulação e os registros.</w:t>
      </w:r>
    </w:p>
    <w:p w14:paraId="1BC5C0AB" w14:textId="77777777" w:rsidR="00375823" w:rsidRDefault="00E9020A">
      <w:pPr>
        <w:pStyle w:val="Heading2"/>
      </w:pPr>
      <w:bookmarkStart w:id="18" w:name="_Toc234916315"/>
      <w:r>
        <w:lastRenderedPageBreak/>
        <w:t>6.1 Tempo, inventário e equipamentos</w:t>
      </w:r>
      <w:bookmarkEnd w:id="18"/>
    </w:p>
    <w:p w14:paraId="0C7D1F10" w14:textId="77777777" w:rsidR="00375823" w:rsidRDefault="00E9020A">
      <w:r>
        <w:t>O cenário usa um relóg</w:t>
      </w:r>
      <w:r>
        <w:t>io global em ticks. Movimento sem carrinho, broadcast, depósito, troca de equipamento e skip consomem um tick; movimento com carrinho e extração de ouro consomem dois. Cada minerador possui dois espaços de equipamento, enquanto GPS e comunicador são perman</w:t>
      </w:r>
      <w:r>
        <w:t>entes. A lanterna amplia o raio de visão de uma para três células; o carrinho acrescenta quatro unidades de capacidade, mas torna o deslocamento mais caro; e a mochila acrescenta duas unidades sem penalizar o movimento. O ouro é tratado como carga separada</w:t>
      </w:r>
      <w:r>
        <w:t xml:space="preserve"> dos equipamentos.</w:t>
      </w:r>
    </w:p>
    <w:p w14:paraId="371D7278" w14:textId="77777777" w:rsidR="00375823" w:rsidRDefault="00E9020A">
      <w:pPr>
        <w:pStyle w:val="Heading2"/>
      </w:pPr>
      <w:bookmarkStart w:id="19" w:name="_Toc234916316"/>
      <w:r>
        <w:t>6.2 Coordenação distribuída por lances</w:t>
      </w:r>
      <w:bookmarkEnd w:id="19"/>
    </w:p>
    <w:p w14:paraId="7FBD2E45" w14:textId="77777777" w:rsidR="00375823" w:rsidRDefault="00E9020A">
      <w:r>
        <w:t>Ao perceber ouro, um minerador anuncia gold_found. Os quatro agentes calculam a distância por GPS e difundem gold_bid. Quando todos os lances são conhecidos, a ação interna best_bid seleciona a meno</w:t>
      </w:r>
      <w:r>
        <w:t xml:space="preserve">r distância, com desempate pelo menor identificador. Apenas o vencedor envia mission_claimed e executa o tratamento da jazida; em caso de falha, mission_cancelled libera a tarefa. O líder acompanha anúncios, cancelamentos e pontuação, mas não centraliza a </w:t>
      </w:r>
      <w:r>
        <w:t>alocação.</w:t>
      </w:r>
    </w:p>
    <w:p w14:paraId="17A5149D" w14:textId="77777777" w:rsidR="00375823" w:rsidRDefault="00E9020A">
      <w:pPr>
        <w:pStyle w:val="Caption"/>
        <w:keepNext/>
      </w:pPr>
      <w:r>
        <w:t>Tabela 5 – Comparação das duas linhas de implementação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3765"/>
        <w:gridCol w:w="3765"/>
      </w:tblGrid>
      <w:tr w:rsidR="00375823" w14:paraId="2669A965" w14:textId="77777777">
        <w:trPr>
          <w:cantSplit/>
          <w:tblHeader/>
          <w:jc w:val="center"/>
        </w:trPr>
        <w:tc>
          <w:tcPr>
            <w:tcW w:w="153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9524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w="377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A5235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003 - IGM</w:t>
            </w:r>
          </w:p>
        </w:tc>
        <w:tc>
          <w:tcPr>
            <w:tcW w:w="377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2083B6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004 - GMExpanded</w:t>
            </w:r>
          </w:p>
        </w:tc>
      </w:tr>
      <w:tr w:rsidR="00375823" w14:paraId="26A6F9EE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45E1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Evolução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A360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Versões minerA–P preservam cada incremento.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2781B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Implementação isolada com um agente miner_ext comum.</w:t>
            </w:r>
          </w:p>
        </w:tc>
      </w:tr>
      <w:tr w:rsidR="00375823" w14:paraId="55641319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CEF3C1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Recursos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6A1A3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Carvão, ferro, ouro e diamante com </w:t>
            </w:r>
            <w:r>
              <w:rPr>
                <w:sz w:val="18"/>
              </w:rPr>
              <w:t>valores 1–4.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7C876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Ouro, equipamentos e estoque na base.</w:t>
            </w:r>
          </w:p>
        </w:tc>
      </w:tr>
      <w:tr w:rsidR="00375823" w14:paraId="18D1676A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D9041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Tempo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F63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Cronômetro em segundos e encerramento por time_over.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996555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Relógio global em ticks e custo diferente por ação/equipamento.</w:t>
            </w:r>
          </w:p>
        </w:tc>
      </w:tr>
      <w:tr w:rsidR="00375823" w14:paraId="24676169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7918F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Comunicação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BF6BD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Rádio por alcance; variante por equipe disponível.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8BBB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Broadcast com custo temporal e protocolo de lances.</w:t>
            </w:r>
          </w:p>
        </w:tc>
      </w:tr>
      <w:tr w:rsidR="00375823" w14:paraId="2CC32D8C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0B683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Organização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36905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Moise com grupos blue/red e papéis explorer/retriever.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4D124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Coordenação emergente entre quatro mineradores, sem Moise.</w:t>
            </w:r>
          </w:p>
        </w:tc>
      </w:tr>
      <w:tr w:rsidR="00375823" w14:paraId="32C968AB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B72215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Carga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A371BF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Mochila com capacidade configurável e valor acumulado.</w:t>
            </w:r>
          </w:p>
        </w:tc>
        <w:tc>
          <w:tcPr>
            <w:tcW w:w="377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F785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Capacidade base</w:t>
            </w:r>
            <w:r>
              <w:rPr>
                <w:sz w:val="18"/>
              </w:rPr>
              <w:t xml:space="preserve"> e bônus de carrinho/mochila; inventário de equipamentos.</w:t>
            </w:r>
          </w:p>
        </w:tc>
      </w:tr>
    </w:tbl>
    <w:p w14:paraId="73C13CB6" w14:textId="77777777" w:rsidR="00375823" w:rsidRDefault="00E9020A">
      <w:pPr>
        <w:pStyle w:val="Caption"/>
      </w:pPr>
      <w:r>
        <w:t>Fonte: elaboração dos autores a partir do repositório do projeto.</w:t>
      </w:r>
    </w:p>
    <w:p w14:paraId="57431517" w14:textId="77777777" w:rsidR="00375823" w:rsidRDefault="00E9020A">
      <w:pPr>
        <w:pStyle w:val="Heading1"/>
      </w:pPr>
      <w:bookmarkStart w:id="20" w:name="_Toc234916317"/>
      <w:r>
        <w:t>7. CONTRIBUIÇÕES DE DANIEL VICTOR KREPSKY (KREPSD)</w:t>
      </w:r>
      <w:bookmarkEnd w:id="20"/>
    </w:p>
    <w:p w14:paraId="438D00AD" w14:textId="77777777" w:rsidR="00375823" w:rsidRDefault="00E9020A">
      <w:pPr>
        <w:pStyle w:val="Heading2"/>
      </w:pPr>
      <w:bookmarkStart w:id="21" w:name="_Toc234916318"/>
      <w:r>
        <w:t>7.1 Critério de rastreabilidade</w:t>
      </w:r>
      <w:bookmarkEnd w:id="21"/>
    </w:p>
    <w:p w14:paraId="135FC737" w14:textId="77777777" w:rsidR="00375823" w:rsidRDefault="00E9020A">
      <w:r>
        <w:t xml:space="preserve">A autoria foi rastreada pelos nomes </w:t>
      </w:r>
      <w:r>
        <w:t xml:space="preserve">“Daniel” e “Daniel Victor Krepsky”, associados ao e-mail krepsky.daniel@gmail.com. Foram considerados commits, alterações de arquivos e autoria das linhas que permanecem no estado atual. Caches .gradle, classes compiladas, relatórios de build e logs foram </w:t>
      </w:r>
      <w:r>
        <w:t xml:space="preserve">excluídos da interpretação técnica, porque sua alteração pode resultar apenas da execução local do projeto. O procedimento não pretende medir esforço </w:t>
      </w:r>
      <w:r>
        <w:lastRenderedPageBreak/>
        <w:t>individual por número de linhas; ele fornece evidência auditável sobre a origem das contribuições presente</w:t>
      </w:r>
      <w:r>
        <w:t>s no repositório.</w:t>
      </w:r>
    </w:p>
    <w:p w14:paraId="5C6A3EB4" w14:textId="77777777" w:rsidR="00375823" w:rsidRDefault="00E9020A">
      <w:pPr>
        <w:pStyle w:val="Caption"/>
        <w:keepNext/>
      </w:pPr>
      <w:r>
        <w:t>Tabela 6 – Commits de Daniel no escopo das pastas analisadas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246"/>
        <w:gridCol w:w="6399"/>
      </w:tblGrid>
      <w:tr w:rsidR="00375823" w14:paraId="595EDA28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4624B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124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BCE76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Commit</w:t>
            </w:r>
          </w:p>
        </w:tc>
        <w:tc>
          <w:tcPr>
            <w:tcW w:w="64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C380B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Síntese da contribuição relevante</w:t>
            </w:r>
          </w:p>
        </w:tc>
      </w:tr>
      <w:tr w:rsidR="00375823" w14:paraId="02D3B2D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41A6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10 jun. 2026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D5D483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99da566</w:t>
            </w:r>
          </w:p>
        </w:tc>
        <w:tc>
          <w:tcPr>
            <w:tcW w:w="64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46591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Inclusão, no projeto 003, das soluções progressivas até a etapa h, dos agentes </w:t>
            </w:r>
            <w:r>
              <w:rPr>
                <w:sz w:val="18"/>
              </w:rPr>
              <w:t>minerA/B/C/D/E/H/I e dos líderes F/G, além de ajustes de configuração. As ocorrências em 004 nesse commit são artefatos de build, não alterações de fonte.</w:t>
            </w:r>
          </w:p>
        </w:tc>
      </w:tr>
      <w:tr w:rsidR="00375823" w14:paraId="2B38EBA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1083A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16 jun. 2026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254C6F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d2e82af</w:t>
            </w:r>
          </w:p>
        </w:tc>
        <w:tc>
          <w:tcPr>
            <w:tcW w:w="64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F201B9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Inclusão da etapa final do tutorial e das extensões K–P: agentes, </w:t>
            </w:r>
            <w:r>
              <w:rPr>
                <w:sz w:val="18"/>
              </w:rPr>
              <w:t>líderes, múltiplos minérios, cronômetro, rádio, lanterna, mochila, modelos/visualizações A e B, configuração e organização.</w:t>
            </w:r>
          </w:p>
        </w:tc>
      </w:tr>
      <w:tr w:rsidR="00375823" w14:paraId="37CA0D83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5A5A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18 jun. 2026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01FA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ff84ad1</w:t>
            </w:r>
          </w:p>
        </w:tc>
        <w:tc>
          <w:tcPr>
            <w:tcW w:w="64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A2CEB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Aprimoramento de minerP e org.xml, compatibilidade de registro no rádio e criação de RadioArtifactA com filtro</w:t>
            </w:r>
            <w:r>
              <w:rPr>
                <w:sz w:val="18"/>
              </w:rPr>
              <w:t xml:space="preserve"> por equipe.</w:t>
            </w:r>
          </w:p>
        </w:tc>
      </w:tr>
      <w:tr w:rsidR="00375823" w14:paraId="63DD2F4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7521C5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18 jun. 2026</w:t>
            </w:r>
          </w:p>
        </w:tc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D71D5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6a8abea</w:t>
            </w:r>
          </w:p>
        </w:tc>
        <w:tc>
          <w:tcPr>
            <w:tcW w:w="640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4EE7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Criação do README que documenta a evolução dos miners, líderes, artefatos, ambiente e organização.</w:t>
            </w:r>
          </w:p>
        </w:tc>
      </w:tr>
    </w:tbl>
    <w:p w14:paraId="376AE3A0" w14:textId="77777777" w:rsidR="00375823" w:rsidRDefault="00E9020A">
      <w:pPr>
        <w:pStyle w:val="Caption"/>
      </w:pPr>
      <w:r>
        <w:t>Fonte: elaboração dos autores a partir do repositório do projeto.</w:t>
      </w:r>
    </w:p>
    <w:p w14:paraId="1AAB3324" w14:textId="77777777" w:rsidR="00375823" w:rsidRDefault="00E9020A">
      <w:r>
        <w:t xml:space="preserve">No estado atual, entre 48 arquivos textuais relevantes </w:t>
      </w:r>
      <w:r>
        <w:t>do projeto 003 (fontes, configuração e documentação, excluídos diretórios gerados), 30 são integralmente atribuídos a Daniel e quatro contêm contribuição parcial. O blame registra 5.941 de 7.539 linhas atuais sob seus dois nomes de autoria. No projeto 004,</w:t>
      </w:r>
      <w:r>
        <w:t xml:space="preserve"> os 21 arquivos textuais relevantes não contêm linhas atuais atribuídas a Daniel; portanto, não há base para atribuir-lhe contribuição direta de código-fonte nessa pasta. Sua ocorrência histórica em 004 limita-se a arquivos gerados por ferramentas no commi</w:t>
      </w:r>
      <w:r>
        <w:t>t de 10 de junho.</w:t>
      </w:r>
    </w:p>
    <w:p w14:paraId="34D5A087" w14:textId="77777777" w:rsidR="00375823" w:rsidRDefault="00E9020A">
      <w:pPr>
        <w:pStyle w:val="Heading2"/>
      </w:pPr>
      <w:bookmarkStart w:id="22" w:name="_Toc234916319"/>
      <w:r>
        <w:t>7.2 Entregas técnicas identificadas</w:t>
      </w:r>
      <w:bookmarkEnd w:id="22"/>
    </w:p>
    <w:p w14:paraId="027C3A95" w14:textId="77777777" w:rsidR="00375823" w:rsidRDefault="00E9020A">
      <w:pPr>
        <w:pStyle w:val="ListParagraph"/>
      </w:pPr>
      <w:r>
        <w:t>•</w:t>
      </w:r>
      <w:r>
        <w:tab/>
        <w:t>Implementação e preservação das versões progressivas minerA, minerB, minerC, minerD, minerE, minerH e minerI, bem como leaderF e leaderG.</w:t>
      </w:r>
    </w:p>
    <w:p w14:paraId="72E009F1" w14:textId="77777777" w:rsidR="00375823" w:rsidRDefault="00E9020A">
      <w:pPr>
        <w:pStyle w:val="ListParagraph"/>
      </w:pPr>
      <w:r>
        <w:t>•</w:t>
      </w:r>
      <w:r>
        <w:tab/>
        <w:t>Criação das versões estendidas minerK, minerL, minerM, miner</w:t>
      </w:r>
      <w:r>
        <w:t>N, minerO e minerP e dos líderes leaderK, leaderL e leaderM.</w:t>
      </w:r>
    </w:p>
    <w:p w14:paraId="17EA5C04" w14:textId="77777777" w:rsidR="00375823" w:rsidRDefault="00E9020A">
      <w:pPr>
        <w:pStyle w:val="ListParagraph"/>
      </w:pPr>
      <w:r>
        <w:t>•</w:t>
      </w:r>
      <w:r>
        <w:tab/>
        <w:t>Desenvolvimento dos artefatos ClockArtifact, RadioArtifact, RadioArtifactA, LanternArtifact e BackpackArtifact.</w:t>
      </w:r>
    </w:p>
    <w:p w14:paraId="14D8BA6E" w14:textId="77777777" w:rsidR="00375823" w:rsidRDefault="00E9020A">
      <w:pPr>
        <w:pStyle w:val="ListParagraph"/>
      </w:pPr>
      <w:r>
        <w:t>•</w:t>
      </w:r>
      <w:r>
        <w:tab/>
        <w:t>Criação das camadas ambientais A e B: MiningPlanet, WorldModel e WorldView, com</w:t>
      </w:r>
      <w:r>
        <w:t xml:space="preserve"> múltiplos minérios, propriedades de percepção, mochila e representação visual.</w:t>
      </w:r>
    </w:p>
    <w:p w14:paraId="5974D18C" w14:textId="77777777" w:rsidR="00375823" w:rsidRDefault="00E9020A">
      <w:pPr>
        <w:pStyle w:val="ListParagraph"/>
      </w:pPr>
      <w:r>
        <w:t>•</w:t>
      </w:r>
      <w:r>
        <w:tab/>
        <w:t>Integração dos agentes e artefatos em gold_miners.jcm, incluindo parâmetros de cenário, tempo, alcance, visão e capacidade.</w:t>
      </w:r>
    </w:p>
    <w:p w14:paraId="7197BB8D" w14:textId="77777777" w:rsidR="00375823" w:rsidRDefault="00E9020A">
      <w:pPr>
        <w:pStyle w:val="ListParagraph"/>
      </w:pPr>
      <w:r>
        <w:t>•</w:t>
      </w:r>
      <w:r>
        <w:tab/>
        <w:t xml:space="preserve">Modelagem da organização org.xml com </w:t>
      </w:r>
      <w:r>
        <w:t>papéis, grupos, vínculo de comunicação, esquema funcional, metas e missões.</w:t>
      </w:r>
    </w:p>
    <w:p w14:paraId="65030C4D" w14:textId="77777777" w:rsidR="00375823" w:rsidRDefault="00E9020A">
      <w:pPr>
        <w:pStyle w:val="ListParagraph"/>
      </w:pPr>
      <w:r>
        <w:t>•</w:t>
      </w:r>
      <w:r>
        <w:tab/>
        <w:t>Documentação da evolução técnica em README.md.</w:t>
      </w:r>
    </w:p>
    <w:p w14:paraId="40FBDE62" w14:textId="77777777" w:rsidR="00375823" w:rsidRDefault="00E9020A">
      <w:r>
        <w:t>Também permanecem contribuições parciais de Daniel em build.gradle, gold_miners.jcm, jia/get_direction.java e WorldModelB.java. Alt</w:t>
      </w:r>
      <w:r>
        <w:t xml:space="preserve">erações posteriores de Rafael </w:t>
      </w:r>
      <w:r>
        <w:lastRenderedPageBreak/>
        <w:t>Bertolini ajustaram partes da configuração e posições de recursos, razão pela qual a autoria atual desses arquivos é compartilhada.</w:t>
      </w:r>
    </w:p>
    <w:p w14:paraId="198F2B79" w14:textId="77777777" w:rsidR="00375823" w:rsidRDefault="00E9020A">
      <w:pPr>
        <w:pStyle w:val="Heading1"/>
      </w:pPr>
      <w:bookmarkStart w:id="23" w:name="_Toc234916320"/>
      <w:r>
        <w:t>8. PONTOS DE VALIDAÇÃO E DIVERGÊNCIAS DOCUMENTAIS</w:t>
      </w:r>
      <w:bookmarkEnd w:id="23"/>
    </w:p>
    <w:p w14:paraId="24837A94" w14:textId="77777777" w:rsidR="00375823" w:rsidRDefault="00E9020A">
      <w:r>
        <w:t>A comparação entre apresentação, relatório d</w:t>
      </w:r>
      <w:r>
        <w:t>e apoio e código revelou pontos que precisam ser explicitados antes da avaliação experimental. Eles não invalidam as implementações, mas afetam a maneira correta de descrever e reproduzir o cenário.</w:t>
      </w:r>
    </w:p>
    <w:p w14:paraId="63024D64" w14:textId="77777777" w:rsidR="00375823" w:rsidRDefault="00E9020A">
      <w:pPr>
        <w:pStyle w:val="ListParagraph"/>
      </w:pPr>
      <w:r>
        <w:t>•</w:t>
      </w:r>
      <w:r>
        <w:tab/>
        <w:t>A apresentação propõe uma competição entre três equipes</w:t>
      </w:r>
      <w:r>
        <w:t xml:space="preserve"> com estratégias distintas; o gold_miners.jcm atual do IGM configura somente os grupos blue e red, com dois agentes em cada grupo.</w:t>
      </w:r>
    </w:p>
    <w:p w14:paraId="6A5FD60F" w14:textId="77777777" w:rsidR="00375823" w:rsidRDefault="00E9020A">
      <w:pPr>
        <w:pStyle w:val="ListParagraph"/>
      </w:pPr>
      <w:r>
        <w:t>•</w:t>
      </w:r>
      <w:r>
        <w:tab/>
        <w:t>RadioArtifactA implementa filtragem por equipe, mas o gold_miners.jcm atual instancia RadioArtifact. Nessa classe, register</w:t>
      </w:r>
      <w:r>
        <w:t>Team é uma operação de compatibilidade sem efeito e a difusão alcança qualquer minerador dentro do raio.</w:t>
      </w:r>
    </w:p>
    <w:p w14:paraId="79A3EA64" w14:textId="77777777" w:rsidR="00375823" w:rsidRDefault="00E9020A">
      <w:pPr>
        <w:pStyle w:val="ListParagraph"/>
      </w:pPr>
      <w:r>
        <w:t>•</w:t>
      </w:r>
      <w:r>
        <w:tab/>
        <w:t>A especificação Moise descreve missões, mas não impõe obrigações normativas. Os comportamentos de papel permanecem codificados principalmente em mine</w:t>
      </w:r>
      <w:r>
        <w:t>rP.asl.</w:t>
      </w:r>
    </w:p>
    <w:p w14:paraId="20640294" w14:textId="77777777" w:rsidR="00375823" w:rsidRDefault="00E9020A">
      <w:pPr>
        <w:pStyle w:val="ListParagraph"/>
      </w:pPr>
      <w:r>
        <w:t>•</w:t>
      </w:r>
      <w:r>
        <w:tab/>
        <w:t>O projeto GMExpanded não representa as três equipes da apresentação; ele implementa quatro mineradores coordenados por lances em uma única sociedade.</w:t>
      </w:r>
    </w:p>
    <w:p w14:paraId="37C3B22C" w14:textId="77777777" w:rsidR="00375823" w:rsidRDefault="00E9020A">
      <w:r>
        <w:t>Assim, a seção de Resultados deverá declarar qual versão foi efetivamente executada, registrar o</w:t>
      </w:r>
      <w:r>
        <w:t>s arquivos e parâmetros usados e, se a comparação de três equipes for mantida, apontar onde essas três estratégias estão implementadas. Essa precaução evita que o protocolo descrito seja diferente do executável analisado.</w:t>
      </w:r>
    </w:p>
    <w:p w14:paraId="6997039F" w14:textId="77777777" w:rsidR="00375823" w:rsidRDefault="00E9020A">
      <w:r>
        <w:br w:type="page"/>
      </w:r>
    </w:p>
    <w:p w14:paraId="6172C918" w14:textId="77777777" w:rsidR="00375823" w:rsidRDefault="00E9020A">
      <w:pPr>
        <w:pStyle w:val="Heading1"/>
      </w:pPr>
      <w:bookmarkStart w:id="24" w:name="_Toc234916321"/>
      <w:r>
        <w:lastRenderedPageBreak/>
        <w:t>9. RESULTADOS</w:t>
      </w:r>
      <w:bookmarkEnd w:id="24"/>
    </w:p>
    <w:p w14:paraId="0B9991DC" w14:textId="77777777" w:rsidR="00375823" w:rsidRDefault="00E9020A">
      <w:pPr>
        <w:shd w:val="clear" w:color="auto" w:fill="FFF2CC"/>
        <w:spacing w:before="360" w:after="360"/>
        <w:ind w:firstLine="0"/>
        <w:jc w:val="center"/>
      </w:pPr>
      <w:r>
        <w:rPr>
          <w:b/>
          <w:sz w:val="28"/>
        </w:rPr>
        <w:t>SEÇÃO RESERVADA PA</w:t>
      </w:r>
      <w:r>
        <w:rPr>
          <w:b/>
          <w:sz w:val="28"/>
        </w:rPr>
        <w:t>RA ELABORAÇÃO POR</w:t>
      </w:r>
      <w:r>
        <w:rPr>
          <w:b/>
          <w:sz w:val="28"/>
        </w:rPr>
        <w:br/>
        <w:t>DANIEL VICTOR KREPSKY</w:t>
      </w:r>
    </w:p>
    <w:p w14:paraId="1D7D6D3B" w14:textId="77777777" w:rsidR="00375823" w:rsidRDefault="00E9020A">
      <w:r>
        <w:t>Esta seção foi deixada deliberadamente sem dados, tabelas preenchidas, gráficos, capturas de tela, comparações quantitativas ou conclusões experimentais. Daniel Victor Krepsky deverá inserir o protocolo realmente exe</w:t>
      </w:r>
      <w:r>
        <w:t>cutado, as métricas, os resultados obtidos e sua interpretação.</w:t>
      </w:r>
    </w:p>
    <w:p w14:paraId="6FD42EC5" w14:textId="77777777" w:rsidR="00375823" w:rsidRDefault="00E9020A">
      <w:pPr>
        <w:pStyle w:val="Heading2"/>
      </w:pPr>
      <w:bookmarkStart w:id="25" w:name="_Toc234916322"/>
      <w:r>
        <w:t>9.1 Protocolo experimental</w:t>
      </w:r>
      <w:bookmarkEnd w:id="25"/>
    </w:p>
    <w:p w14:paraId="3A134091" w14:textId="77777777" w:rsidR="00375823" w:rsidRDefault="00E9020A">
      <w:r>
        <w:rPr>
          <w:i/>
        </w:rPr>
        <w:t>[Descrever versão/commit, cenário, duração ou limite de ticks, número de repetições, seeds, composição das equipes, parâmetros dos artefatos e condições mantidas con</w:t>
      </w:r>
      <w:r>
        <w:rPr>
          <w:i/>
        </w:rPr>
        <w:t>stantes.]</w:t>
      </w:r>
    </w:p>
    <w:p w14:paraId="0FA0BE0A" w14:textId="77777777" w:rsidR="00375823" w:rsidRDefault="00E9020A">
      <w:pPr>
        <w:pStyle w:val="Heading2"/>
      </w:pPr>
      <w:bookmarkStart w:id="26" w:name="_Toc234916323"/>
      <w:r>
        <w:t>9.2 Resultados quantitativos</w:t>
      </w:r>
      <w:bookmarkEnd w:id="26"/>
    </w:p>
    <w:p w14:paraId="24A7446D" w14:textId="77777777" w:rsidR="00375823" w:rsidRDefault="00E9020A">
      <w:r>
        <w:rPr>
          <w:i/>
        </w:rPr>
        <w:t>[Inserir tabelas e gráficos de pontuação, recursos coletados, tempo, deslocamentos, mensagens, uso de capacidade e variabilidade entre repetições.]</w:t>
      </w:r>
    </w:p>
    <w:p w14:paraId="3FF8C551" w14:textId="77777777" w:rsidR="00375823" w:rsidRDefault="00E9020A">
      <w:pPr>
        <w:pStyle w:val="Heading2"/>
      </w:pPr>
      <w:bookmarkStart w:id="27" w:name="_Toc234916324"/>
      <w:r>
        <w:t>9.3 Resultados qualitativos</w:t>
      </w:r>
      <w:bookmarkEnd w:id="27"/>
    </w:p>
    <w:p w14:paraId="45B68559" w14:textId="77777777" w:rsidR="00375823" w:rsidRDefault="00E9020A">
      <w:r>
        <w:rPr>
          <w:i/>
        </w:rPr>
        <w:t xml:space="preserve">[Registrar comportamentos </w:t>
      </w:r>
      <w:r>
        <w:rPr>
          <w:i/>
        </w:rPr>
        <w:t>observados, coordenação, falhas, conflitos, exploração, uso do rádio, retorno ao depósito e evidências visuais.]</w:t>
      </w:r>
    </w:p>
    <w:p w14:paraId="062687C5" w14:textId="77777777" w:rsidR="00375823" w:rsidRDefault="00E9020A">
      <w:pPr>
        <w:pStyle w:val="Heading2"/>
      </w:pPr>
      <w:bookmarkStart w:id="28" w:name="_Toc234916325"/>
      <w:r>
        <w:t>9.4 Comparação das estratégias</w:t>
      </w:r>
      <w:bookmarkEnd w:id="28"/>
    </w:p>
    <w:p w14:paraId="0F333B47" w14:textId="77777777" w:rsidR="00375823" w:rsidRDefault="00E9020A">
      <w:r>
        <w:rPr>
          <w:i/>
        </w:rPr>
        <w:t>[Confrontar as estratégias efetivamente implementadas. Caso sejam usadas as equipes azul, vermelha e verde propo</w:t>
      </w:r>
      <w:r>
        <w:rPr>
          <w:i/>
        </w:rPr>
        <w:t>stas na apresentação, documentar também a correspondência entre cada estratégia e seus arquivos executáveis.]</w:t>
      </w:r>
    </w:p>
    <w:p w14:paraId="3B75DACD" w14:textId="77777777" w:rsidR="00375823" w:rsidRDefault="00E9020A">
      <w:pPr>
        <w:pStyle w:val="Heading1"/>
      </w:pPr>
      <w:bookmarkStart w:id="29" w:name="_Toc234916326"/>
      <w:r>
        <w:t>10. CONSIDERAÇÕES FINAIS</w:t>
      </w:r>
      <w:bookmarkEnd w:id="29"/>
    </w:p>
    <w:p w14:paraId="3357B34E" w14:textId="77777777" w:rsidR="00375823" w:rsidRDefault="00E9020A">
      <w:r>
        <w:t>O trabalho percorreu uma trajetória coerente do agente reativo básico a configurações com percepção enriquecida, comunica</w:t>
      </w:r>
      <w:r>
        <w:t>ção, memória de pontuação, revisão de intenções, artefatos especializados e papéis organizacionais. A manutenção das versões intermediárias no projeto IGM evidencia como pequenas alterações em crenças, guardas e mensagens podem produzir capacidades sociais</w:t>
      </w:r>
      <w:r>
        <w:t xml:space="preserve"> e deliberativas progressivamente mais sofisticadas.</w:t>
      </w:r>
    </w:p>
    <w:p w14:paraId="46868017" w14:textId="77777777" w:rsidR="00375823" w:rsidRDefault="00E9020A">
      <w:r>
        <w:t>As extensões de ambiente demonstram a complementaridade entre Jason e CArtAgO. Múltiplos minérios e valores modificam o critério de decisão; o cronômetro introduz restrição; o rádio altera o alcance info</w:t>
      </w:r>
      <w:r>
        <w:t xml:space="preserve">rmacional; a lanterna diferencia sensores; e a mochila cria um compromisso entre continuar coletando e retornar ao depósito. Moise acrescenta uma descrição </w:t>
      </w:r>
      <w:r>
        <w:lastRenderedPageBreak/>
        <w:t>explícita de grupos, papéis e missões, ainda que a política normativa permaneça simplificada. GMExpa</w:t>
      </w:r>
      <w:r>
        <w:t>nded, por sua vez, oferece uma segunda abordagem, com custo por ação, equipamentos e alocação distribuída por lances.</w:t>
      </w:r>
    </w:p>
    <w:p w14:paraId="30ECDA82" w14:textId="77777777" w:rsidR="00375823" w:rsidRDefault="00E9020A">
      <w:r>
        <w:t xml:space="preserve">O histórico do repositório permite atribuir a Daniel Victor Krepsky a maior parte da implementação progressiva e das extensões atualmente </w:t>
      </w:r>
      <w:r>
        <w:t>presentes em 003 - IGM, incluindo agentes, líderes, artefatos, modelos ambientais, organização e documentação. Para preservar a precisão acadêmica, a implementação 004 - GMExpanded é descrita como contribuição do trabalho coletivo, mas não atribuída direta</w:t>
      </w:r>
      <w:r>
        <w:t>mente a Daniel no recorte de autoria solicitado. A conclusão empírica sobre desempenho permanece condicionada ao preenchimento da seção de Resultados.</w:t>
      </w:r>
    </w:p>
    <w:p w14:paraId="09877323" w14:textId="77777777" w:rsidR="00375823" w:rsidRDefault="00E9020A">
      <w:pPr>
        <w:pStyle w:val="Heading1"/>
      </w:pPr>
      <w:bookmarkStart w:id="30" w:name="_Toc234916327"/>
      <w:r>
        <w:t>REFERÊNCIAS</w:t>
      </w:r>
      <w:bookmarkEnd w:id="30"/>
    </w:p>
    <w:p w14:paraId="2C58CB40" w14:textId="77777777" w:rsidR="00375823" w:rsidRDefault="00E9020A">
      <w:pPr>
        <w:spacing w:after="120" w:line="240" w:lineRule="auto"/>
        <w:ind w:firstLine="0"/>
      </w:pPr>
      <w:r>
        <w:t xml:space="preserve">BOISSIER, Olivier; BORDINI, Rafael H.; HÜBNER, Jomi F.; RICCI, Alessandro. </w:t>
      </w:r>
      <w:r>
        <w:t>Multi-agent oriented programming: programming multi-agent systems using JaCaMo. Cambridge: MIT Press, 2020.</w:t>
      </w:r>
    </w:p>
    <w:p w14:paraId="657A1F4E" w14:textId="77777777" w:rsidR="00375823" w:rsidRDefault="00E9020A">
      <w:pPr>
        <w:spacing w:after="120" w:line="240" w:lineRule="auto"/>
        <w:ind w:firstLine="0"/>
      </w:pPr>
      <w:r>
        <w:t xml:space="preserve">BORDINI, Rafael H.; HÜBNER, Jomi F.; WOOLDRIDGE, Michael. Programming multi-agent systems in AgentSpeak using Jason. Chichester: John Wiley &amp; Sons, </w:t>
      </w:r>
      <w:r>
        <w:t>2007.</w:t>
      </w:r>
    </w:p>
    <w:p w14:paraId="190FD100" w14:textId="77777777" w:rsidR="00375823" w:rsidRDefault="00E9020A">
      <w:pPr>
        <w:spacing w:after="120" w:line="240" w:lineRule="auto"/>
        <w:ind w:firstLine="0"/>
      </w:pPr>
      <w:r>
        <w:t>HÜBNER, Jomi F.; SICHMAN, Jaime S.; BOISSIER, Olivier. A model for the structural, functional, and deontic specification of organizations in multiagent systems. In: SBIA 2002. Berlin: Springer, 2002. p. 118–128.</w:t>
      </w:r>
    </w:p>
    <w:p w14:paraId="0ED1A26D" w14:textId="77777777" w:rsidR="00375823" w:rsidRDefault="00E9020A">
      <w:pPr>
        <w:spacing w:after="120" w:line="240" w:lineRule="auto"/>
        <w:ind w:firstLine="0"/>
      </w:pPr>
      <w:r>
        <w:t>JACAMO TEAM. Gold Miners Tutorial. Dis</w:t>
      </w:r>
      <w:r>
        <w:t>ponível em: https://jacamo-lang.github.io/jacamo/tutorials/gold-miners/readme.html. Acesso em: 14 jul. 2026.</w:t>
      </w:r>
    </w:p>
    <w:p w14:paraId="1B50F6A2" w14:textId="77777777" w:rsidR="00375823" w:rsidRDefault="00E9020A">
      <w:pPr>
        <w:spacing w:after="120" w:line="240" w:lineRule="auto"/>
        <w:ind w:firstLine="0"/>
      </w:pPr>
      <w:r>
        <w:t>LEITE, João. Gold Miners: tutorial JaCaMo. WESAAC 2014. Material didático fornecido na disciplina.</w:t>
      </w:r>
    </w:p>
    <w:p w14:paraId="0C125FD3" w14:textId="77777777" w:rsidR="00375823" w:rsidRDefault="00E9020A">
      <w:pPr>
        <w:spacing w:after="120" w:line="240" w:lineRule="auto"/>
        <w:ind w:firstLine="0"/>
      </w:pPr>
      <w:r>
        <w:t>RICCI, Alessandro; PIUNTI, Michele; VIROLI, Mirk</w:t>
      </w:r>
      <w:r>
        <w:t>o. Environment programming in multi-agent systems: an artifact-based perspective. Autonomous Agents and Multi-Agent Systems, v. 23, n. 2, p. 158–192, 2011.</w:t>
      </w:r>
    </w:p>
    <w:p w14:paraId="37F2D341" w14:textId="77777777" w:rsidR="00375823" w:rsidRDefault="00E9020A">
      <w:pPr>
        <w:spacing w:after="120" w:line="240" w:lineRule="auto"/>
        <w:ind w:firstLine="0"/>
      </w:pPr>
      <w:r>
        <w:t>WOOLDRIDGE, Michael. An introduction to multiagent systems. 2. ed. Chichester: John Wiley &amp; Sons, 20</w:t>
      </w:r>
      <w:r>
        <w:t>09.</w:t>
      </w:r>
    </w:p>
    <w:p w14:paraId="799F47E4" w14:textId="77777777" w:rsidR="00375823" w:rsidRDefault="00E9020A">
      <w:pPr>
        <w:spacing w:after="120" w:line="240" w:lineRule="auto"/>
        <w:ind w:firstLine="0"/>
      </w:pPr>
      <w:r>
        <w:t>KREPSKY, Daniel Victor; CARDOSO, João Pedro da Silva; SILVA, Rafael Bertolini Pereira. Apresentação Trabalho Final MAS – Gold Miners. Florianópolis: UFSC, 2026. 16 slides.</w:t>
      </w:r>
    </w:p>
    <w:p w14:paraId="6E95E984" w14:textId="77777777" w:rsidR="00375823" w:rsidRDefault="00E9020A">
      <w:pPr>
        <w:spacing w:after="120" w:line="240" w:lineRule="auto"/>
        <w:ind w:firstLine="0"/>
      </w:pPr>
      <w:r>
        <w:t>KREPSKY, Daniel Victor; CARDOSO, João Pedro da Silva; SILVA, Rafael Bertolini Pe</w:t>
      </w:r>
      <w:r>
        <w:t>reira. Repositório Trabalho Prático Final – Gold Miners. Pastas 003 - IGM e 004 - GMExpanded. Histórico Git consultado em 14 jul. 2026.</w:t>
      </w:r>
    </w:p>
    <w:p w14:paraId="082C582E" w14:textId="77777777" w:rsidR="00375823" w:rsidRDefault="00E9020A">
      <w:pPr>
        <w:pStyle w:val="Heading1"/>
      </w:pPr>
      <w:bookmarkStart w:id="31" w:name="_Toc234916328"/>
      <w:r>
        <w:t>APÊNDICE A – MAPA DE ARQUIVOS ATRIBUÍDOS A DANIEL</w:t>
      </w:r>
      <w:bookmarkEnd w:id="31"/>
    </w:p>
    <w:p w14:paraId="283F8D7E" w14:textId="77777777" w:rsidR="00375823" w:rsidRDefault="00E9020A">
      <w:r>
        <w:t>O quadro a seguir resume arquivos relevantes cuja autoria atual é inte</w:t>
      </w:r>
      <w:r>
        <w:t>gral ou majoritariamente associada a Daniel no projeto 003. Arquivos de cache, build, logs e binários não foram incluídos.</w:t>
      </w:r>
    </w:p>
    <w:p w14:paraId="2923D7C4" w14:textId="77777777" w:rsidR="00375823" w:rsidRDefault="00E9020A">
      <w:pPr>
        <w:pStyle w:val="Caption"/>
        <w:keepNext/>
      </w:pPr>
      <w:r>
        <w:lastRenderedPageBreak/>
        <w:t>Quadro A.1 – Arquivos e contribuições de Daniel no projeto IGM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832"/>
        <w:gridCol w:w="4529"/>
      </w:tblGrid>
      <w:tr w:rsidR="00375823" w14:paraId="505648CF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194E7F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5453C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Arquivos</w:t>
            </w:r>
          </w:p>
        </w:tc>
        <w:tc>
          <w:tcPr>
            <w:tcW w:w="4535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E0C9A" w14:textId="77777777" w:rsidR="00375823" w:rsidRDefault="00E9020A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Conteúdo principal</w:t>
            </w:r>
          </w:p>
        </w:tc>
      </w:tr>
      <w:tr w:rsidR="00375823" w14:paraId="0DEB7B1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4176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Agentes do tutorial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1801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minerA, minerB, minerC, minerD, minerE, minerH, minerI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4CA1E3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Exploração observável, navegação, score, depósito dinâmico, mensagens, reação ao vencedor e escolha oportunista.</w:t>
            </w:r>
          </w:p>
        </w:tc>
      </w:tr>
      <w:tr w:rsidR="00375823" w14:paraId="0A5AEFD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DD5A2D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Líderes do tutorial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D934C2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leaderF, leaderG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C9CA1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Placar, detecção de liderança e broadcast do vence</w:t>
            </w:r>
            <w:r>
              <w:rPr>
                <w:sz w:val="18"/>
              </w:rPr>
              <w:t>dor.</w:t>
            </w:r>
          </w:p>
        </w:tc>
      </w:tr>
      <w:tr w:rsidR="00375823" w14:paraId="4E139AC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AF948C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Agentes estendidos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E2945B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minerK, minerL, minerM, minerN, minerO, minerP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622434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Minérios, tempo, rádio, lanterna, mochila e comportamento por papel.</w:t>
            </w:r>
          </w:p>
        </w:tc>
      </w:tr>
      <w:tr w:rsidR="00375823" w14:paraId="6F50D8C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4E35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Líderes estendidos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2326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leaderK, leaderL, leaderM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59E26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Pontuação ponderada, tempo e disseminação de informações.</w:t>
            </w:r>
          </w:p>
        </w:tc>
      </w:tr>
      <w:tr w:rsidR="00375823" w14:paraId="55B87ED4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8C38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Artefatos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2C4DF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BackpackArtifact, ClockArtifact, LanternArtifact, RadioArtifact, RadioArtifactA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7983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Capacidade, contagem regressiva, visão, comunicação por alcance e variante com filtro de equipe.</w:t>
            </w:r>
          </w:p>
        </w:tc>
      </w:tr>
      <w:tr w:rsidR="00375823" w14:paraId="24241F5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E671F8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Ambiente A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AF009A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MiningPlanetA, WorldModelA, WorldViewA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B6CEB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Múltiplos minérios</w:t>
            </w:r>
            <w:r>
              <w:rPr>
                <w:sz w:val="18"/>
              </w:rPr>
              <w:t>, valores, percepções e visualização.</w:t>
            </w:r>
          </w:p>
        </w:tc>
      </w:tr>
      <w:tr w:rsidR="00375823" w14:paraId="0E798E1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D3FC25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Ambiente B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7CC440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MiningPlanetB, WorldModelB, WorldViewB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81968E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Carga múltipla, capacidade, valor transportado e visualização da mochila.</w:t>
            </w:r>
          </w:p>
        </w:tc>
      </w:tr>
      <w:tr w:rsidR="00375823" w14:paraId="41C1FB73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4DE824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Organização e documentação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FA5B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org.xml, README.md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1521E4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Papéis, grupos, missões, metas e </w:t>
            </w:r>
            <w:r>
              <w:rPr>
                <w:sz w:val="18"/>
              </w:rPr>
              <w:t>registro da evolução.</w:t>
            </w:r>
          </w:p>
        </w:tc>
      </w:tr>
      <w:tr w:rsidR="00375823" w14:paraId="4B1DA4A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8398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Integração parcial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23C637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gold_miners.jcm, build.gradle, jia/get_direction.java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77DB1D" w14:textId="77777777" w:rsidR="00375823" w:rsidRDefault="00E9020A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Montagem final, dependências/configuração e suporte à navegação.</w:t>
            </w:r>
          </w:p>
        </w:tc>
      </w:tr>
    </w:tbl>
    <w:p w14:paraId="4B436315" w14:textId="77777777" w:rsidR="00375823" w:rsidRDefault="00E9020A">
      <w:pPr>
        <w:pStyle w:val="Caption"/>
      </w:pPr>
      <w:r>
        <w:t>Fonte: elaboração dos autores a partir do repositório do projeto.</w:t>
      </w:r>
    </w:p>
    <w:sectPr w:rsidR="00375823" w:rsidSect="005908A3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701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3D5F7" w14:textId="77777777" w:rsidR="006D4C1D" w:rsidRDefault="006D4C1D" w:rsidP="00DB0613">
      <w:r>
        <w:separator/>
      </w:r>
    </w:p>
  </w:endnote>
  <w:endnote w:type="continuationSeparator" w:id="0">
    <w:p w14:paraId="1CAD95FF" w14:textId="77777777" w:rsidR="006D4C1D" w:rsidRDefault="006D4C1D" w:rsidP="00DB0613">
      <w:r>
        <w:continuationSeparator/>
      </w:r>
    </w:p>
  </w:endnote>
  <w:endnote w:type="continuationNotice" w:id="1">
    <w:p w14:paraId="65CD18B5" w14:textId="77777777" w:rsidR="006D4C1D" w:rsidRDefault="006D4C1D" w:rsidP="00DB06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E50ADFE-4B83-433F-ABBC-C157DBB621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F10BA0-B832-46CD-BFD2-E8C87819D7D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B23EE591-DB91-4C93-94B0-A526AF1CBC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18CC5" w14:textId="77777777" w:rsidR="00375823" w:rsidRDefault="00E9020A">
    <w:pPr>
      <w:pStyle w:val="Footer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4801D" w14:textId="77777777" w:rsidR="00375823" w:rsidRDefault="003758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B942F" w14:textId="77777777" w:rsidR="006D4C1D" w:rsidRDefault="006D4C1D" w:rsidP="00DB0613">
      <w:r>
        <w:separator/>
      </w:r>
    </w:p>
  </w:footnote>
  <w:footnote w:type="continuationSeparator" w:id="0">
    <w:p w14:paraId="748FCCBF" w14:textId="77777777" w:rsidR="006D4C1D" w:rsidRDefault="006D4C1D" w:rsidP="00DB0613">
      <w:r>
        <w:continuationSeparator/>
      </w:r>
    </w:p>
  </w:footnote>
  <w:footnote w:type="continuationNotice" w:id="1">
    <w:p w14:paraId="06A20129" w14:textId="77777777" w:rsidR="006D4C1D" w:rsidRDefault="006D4C1D" w:rsidP="00DB06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C9735" w14:textId="77777777" w:rsidR="00375823" w:rsidRDefault="003758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557F3" w14:textId="77777777" w:rsidR="00375823" w:rsidRDefault="003758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1227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02BD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8001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274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7EA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F831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C2E3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E4F0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B82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308F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D424D"/>
    <w:multiLevelType w:val="hybridMultilevel"/>
    <w:tmpl w:val="1C24EF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2D5F19"/>
    <w:multiLevelType w:val="multilevel"/>
    <w:tmpl w:val="8436A9DC"/>
    <w:lvl w:ilvl="0">
      <w:start w:val="1"/>
      <w:numFmt w:val="decimal"/>
      <w:pStyle w:val="Heading1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0D0E71DB"/>
    <w:multiLevelType w:val="hybridMultilevel"/>
    <w:tmpl w:val="F60018C4"/>
    <w:lvl w:ilvl="0" w:tplc="9640B5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72D5F4A"/>
    <w:multiLevelType w:val="hybridMultilevel"/>
    <w:tmpl w:val="DDC0D1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17C62"/>
    <w:multiLevelType w:val="multilevel"/>
    <w:tmpl w:val="C682031E"/>
    <w:lvl w:ilvl="0">
      <w:start w:val="1"/>
      <w:numFmt w:val="decimal"/>
      <w:pStyle w:val="Item1"/>
      <w:lvlText w:val="%1."/>
      <w:lvlJc w:val="left"/>
      <w:pPr>
        <w:ind w:left="8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60" w:hanging="1800"/>
      </w:pPr>
      <w:rPr>
        <w:rFonts w:hint="default"/>
      </w:rPr>
    </w:lvl>
  </w:abstractNum>
  <w:abstractNum w:abstractNumId="15" w15:restartNumberingAfterBreak="0">
    <w:nsid w:val="389D0F1D"/>
    <w:multiLevelType w:val="hybridMultilevel"/>
    <w:tmpl w:val="1D2EDF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E63A6D"/>
    <w:multiLevelType w:val="multilevel"/>
    <w:tmpl w:val="954AC24C"/>
    <w:lvl w:ilvl="0">
      <w:start w:val="1"/>
      <w:numFmt w:val="none"/>
      <w:lvlText w:val="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17" w15:restartNumberingAfterBreak="0">
    <w:nsid w:val="3C901F7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CD5B56"/>
    <w:multiLevelType w:val="hybridMultilevel"/>
    <w:tmpl w:val="529A42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F6520B"/>
    <w:multiLevelType w:val="multilevel"/>
    <w:tmpl w:val="F59C2400"/>
    <w:lvl w:ilvl="0">
      <w:start w:val="1"/>
      <w:numFmt w:val="decimal"/>
      <w:lvlText w:val="%1."/>
      <w:lvlJc w:val="left"/>
      <w:pPr>
        <w:ind w:left="440" w:hanging="360"/>
      </w:pPr>
      <w:rPr>
        <w:sz w:val="28"/>
        <w:szCs w:val="24"/>
      </w:rPr>
    </w:lvl>
    <w:lvl w:ilvl="1">
      <w:start w:val="1"/>
      <w:numFmt w:val="decimal"/>
      <w:isLgl/>
      <w:lvlText w:val="%1.%2"/>
      <w:lvlJc w:val="left"/>
      <w:pPr>
        <w:ind w:left="75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2160"/>
      </w:pPr>
      <w:rPr>
        <w:rFonts w:hint="default"/>
      </w:rPr>
    </w:lvl>
  </w:abstractNum>
  <w:abstractNum w:abstractNumId="20" w15:restartNumberingAfterBreak="0">
    <w:nsid w:val="4C1804A4"/>
    <w:multiLevelType w:val="hybridMultilevel"/>
    <w:tmpl w:val="5B54037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E44419"/>
    <w:multiLevelType w:val="hybridMultilevel"/>
    <w:tmpl w:val="4990AF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0A505E"/>
    <w:multiLevelType w:val="hybridMultilevel"/>
    <w:tmpl w:val="DE0877E0"/>
    <w:lvl w:ilvl="0" w:tplc="8D56A45E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AAA797F"/>
    <w:multiLevelType w:val="hybridMultilevel"/>
    <w:tmpl w:val="854419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032BCE"/>
    <w:multiLevelType w:val="hybridMultilevel"/>
    <w:tmpl w:val="62C22B5E"/>
    <w:lvl w:ilvl="0" w:tplc="8D56A45E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CB3685C"/>
    <w:multiLevelType w:val="hybridMultilevel"/>
    <w:tmpl w:val="DBE0C1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D1B3B62"/>
    <w:multiLevelType w:val="hybridMultilevel"/>
    <w:tmpl w:val="D07CAF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9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</w:num>
  <w:num w:numId="16">
    <w:abstractNumId w:val="22"/>
  </w:num>
  <w:num w:numId="17">
    <w:abstractNumId w:val="14"/>
  </w:num>
  <w:num w:numId="18">
    <w:abstractNumId w:val="14"/>
  </w:num>
  <w:num w:numId="19">
    <w:abstractNumId w:val="11"/>
  </w:num>
  <w:num w:numId="20">
    <w:abstractNumId w:val="15"/>
  </w:num>
  <w:num w:numId="21">
    <w:abstractNumId w:val="13"/>
  </w:num>
  <w:num w:numId="22">
    <w:abstractNumId w:val="16"/>
  </w:num>
  <w:num w:numId="23">
    <w:abstractNumId w:val="26"/>
  </w:num>
  <w:num w:numId="24">
    <w:abstractNumId w:val="20"/>
  </w:num>
  <w:num w:numId="25">
    <w:abstractNumId w:val="18"/>
  </w:num>
  <w:num w:numId="26">
    <w:abstractNumId w:val="21"/>
  </w:num>
  <w:num w:numId="27">
    <w:abstractNumId w:val="23"/>
  </w:num>
  <w:num w:numId="28">
    <w:abstractNumId w:val="25"/>
  </w:num>
  <w:num w:numId="29">
    <w:abstractNumId w:val="10"/>
  </w:num>
  <w:num w:numId="30">
    <w:abstractNumId w:val="12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TrueTypeFont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DD"/>
    <w:rsid w:val="00002444"/>
    <w:rsid w:val="00002BD5"/>
    <w:rsid w:val="000035D4"/>
    <w:rsid w:val="00003FBA"/>
    <w:rsid w:val="0000405C"/>
    <w:rsid w:val="0000542B"/>
    <w:rsid w:val="00006E93"/>
    <w:rsid w:val="00006F04"/>
    <w:rsid w:val="000133CC"/>
    <w:rsid w:val="00013988"/>
    <w:rsid w:val="00014A76"/>
    <w:rsid w:val="00015813"/>
    <w:rsid w:val="00017231"/>
    <w:rsid w:val="000172DF"/>
    <w:rsid w:val="00020A6D"/>
    <w:rsid w:val="00021B74"/>
    <w:rsid w:val="00021E11"/>
    <w:rsid w:val="00022344"/>
    <w:rsid w:val="00022D9A"/>
    <w:rsid w:val="00027638"/>
    <w:rsid w:val="00027DCC"/>
    <w:rsid w:val="0003278E"/>
    <w:rsid w:val="00032B65"/>
    <w:rsid w:val="000337E3"/>
    <w:rsid w:val="000359E4"/>
    <w:rsid w:val="00037192"/>
    <w:rsid w:val="0003791E"/>
    <w:rsid w:val="00040247"/>
    <w:rsid w:val="00042EAF"/>
    <w:rsid w:val="000431F8"/>
    <w:rsid w:val="000438F3"/>
    <w:rsid w:val="00044B38"/>
    <w:rsid w:val="00045458"/>
    <w:rsid w:val="0004614B"/>
    <w:rsid w:val="0004678F"/>
    <w:rsid w:val="00050A03"/>
    <w:rsid w:val="0005391A"/>
    <w:rsid w:val="00054245"/>
    <w:rsid w:val="00054FD0"/>
    <w:rsid w:val="00056911"/>
    <w:rsid w:val="00056A81"/>
    <w:rsid w:val="00057D72"/>
    <w:rsid w:val="000606D5"/>
    <w:rsid w:val="00060B84"/>
    <w:rsid w:val="000635AF"/>
    <w:rsid w:val="00064021"/>
    <w:rsid w:val="000646EC"/>
    <w:rsid w:val="000658C6"/>
    <w:rsid w:val="000659B5"/>
    <w:rsid w:val="00070187"/>
    <w:rsid w:val="00070270"/>
    <w:rsid w:val="00070BF7"/>
    <w:rsid w:val="000710C0"/>
    <w:rsid w:val="0007146E"/>
    <w:rsid w:val="00072599"/>
    <w:rsid w:val="00074B53"/>
    <w:rsid w:val="0007678C"/>
    <w:rsid w:val="000845F9"/>
    <w:rsid w:val="00086519"/>
    <w:rsid w:val="0009208B"/>
    <w:rsid w:val="00092591"/>
    <w:rsid w:val="00093EF5"/>
    <w:rsid w:val="0009420D"/>
    <w:rsid w:val="00094273"/>
    <w:rsid w:val="00094DE7"/>
    <w:rsid w:val="000954EE"/>
    <w:rsid w:val="000956A2"/>
    <w:rsid w:val="00096556"/>
    <w:rsid w:val="0009741A"/>
    <w:rsid w:val="000B085F"/>
    <w:rsid w:val="000B15ED"/>
    <w:rsid w:val="000B3391"/>
    <w:rsid w:val="000B4CD2"/>
    <w:rsid w:val="000B7797"/>
    <w:rsid w:val="000B7931"/>
    <w:rsid w:val="000B7D70"/>
    <w:rsid w:val="000C0D49"/>
    <w:rsid w:val="000C3C54"/>
    <w:rsid w:val="000C5C41"/>
    <w:rsid w:val="000C6164"/>
    <w:rsid w:val="000C7F75"/>
    <w:rsid w:val="000D1931"/>
    <w:rsid w:val="000D1CE5"/>
    <w:rsid w:val="000D22E9"/>
    <w:rsid w:val="000D2865"/>
    <w:rsid w:val="000D2CC4"/>
    <w:rsid w:val="000D2E75"/>
    <w:rsid w:val="000D3529"/>
    <w:rsid w:val="000D423E"/>
    <w:rsid w:val="000D5173"/>
    <w:rsid w:val="000D6605"/>
    <w:rsid w:val="000E01EC"/>
    <w:rsid w:val="000E2793"/>
    <w:rsid w:val="000E3DE3"/>
    <w:rsid w:val="000E3E13"/>
    <w:rsid w:val="000E58D6"/>
    <w:rsid w:val="000E64CB"/>
    <w:rsid w:val="000E7925"/>
    <w:rsid w:val="000E7EDB"/>
    <w:rsid w:val="000F1142"/>
    <w:rsid w:val="000F1BE6"/>
    <w:rsid w:val="000F2645"/>
    <w:rsid w:val="000F56A6"/>
    <w:rsid w:val="0010043D"/>
    <w:rsid w:val="0010104A"/>
    <w:rsid w:val="00103FDF"/>
    <w:rsid w:val="0010531B"/>
    <w:rsid w:val="00105B00"/>
    <w:rsid w:val="001066FB"/>
    <w:rsid w:val="0010744E"/>
    <w:rsid w:val="0010782F"/>
    <w:rsid w:val="00107C67"/>
    <w:rsid w:val="0011000B"/>
    <w:rsid w:val="00112036"/>
    <w:rsid w:val="00113D6A"/>
    <w:rsid w:val="00114AF9"/>
    <w:rsid w:val="00115DD0"/>
    <w:rsid w:val="00117527"/>
    <w:rsid w:val="001210AA"/>
    <w:rsid w:val="001308E0"/>
    <w:rsid w:val="00132CC9"/>
    <w:rsid w:val="00134CCE"/>
    <w:rsid w:val="00134F0B"/>
    <w:rsid w:val="00137DF3"/>
    <w:rsid w:val="00141DB0"/>
    <w:rsid w:val="001428F1"/>
    <w:rsid w:val="00143A87"/>
    <w:rsid w:val="00146CAF"/>
    <w:rsid w:val="00147521"/>
    <w:rsid w:val="001516B4"/>
    <w:rsid w:val="00152037"/>
    <w:rsid w:val="0015224B"/>
    <w:rsid w:val="001522D3"/>
    <w:rsid w:val="00153024"/>
    <w:rsid w:val="001537F0"/>
    <w:rsid w:val="00154968"/>
    <w:rsid w:val="0015524A"/>
    <w:rsid w:val="00156908"/>
    <w:rsid w:val="00157D8B"/>
    <w:rsid w:val="0016400C"/>
    <w:rsid w:val="001649D5"/>
    <w:rsid w:val="00165448"/>
    <w:rsid w:val="00167273"/>
    <w:rsid w:val="00167AA2"/>
    <w:rsid w:val="00167AF2"/>
    <w:rsid w:val="00170949"/>
    <w:rsid w:val="00171E46"/>
    <w:rsid w:val="00174081"/>
    <w:rsid w:val="001747F9"/>
    <w:rsid w:val="001811D6"/>
    <w:rsid w:val="00182944"/>
    <w:rsid w:val="001845FC"/>
    <w:rsid w:val="00184650"/>
    <w:rsid w:val="00185323"/>
    <w:rsid w:val="00185E4E"/>
    <w:rsid w:val="00190019"/>
    <w:rsid w:val="001901AD"/>
    <w:rsid w:val="00191B90"/>
    <w:rsid w:val="001923B0"/>
    <w:rsid w:val="001934A1"/>
    <w:rsid w:val="00195300"/>
    <w:rsid w:val="0019557B"/>
    <w:rsid w:val="001A23E8"/>
    <w:rsid w:val="001A3437"/>
    <w:rsid w:val="001A3794"/>
    <w:rsid w:val="001A37B8"/>
    <w:rsid w:val="001A73A0"/>
    <w:rsid w:val="001B2A94"/>
    <w:rsid w:val="001B35F6"/>
    <w:rsid w:val="001B3B46"/>
    <w:rsid w:val="001B42E3"/>
    <w:rsid w:val="001B446C"/>
    <w:rsid w:val="001B737E"/>
    <w:rsid w:val="001C0FE4"/>
    <w:rsid w:val="001C27F8"/>
    <w:rsid w:val="001C3936"/>
    <w:rsid w:val="001C4A8F"/>
    <w:rsid w:val="001C674C"/>
    <w:rsid w:val="001D3559"/>
    <w:rsid w:val="001D5D01"/>
    <w:rsid w:val="001D791E"/>
    <w:rsid w:val="001E593F"/>
    <w:rsid w:val="001E5C9E"/>
    <w:rsid w:val="001E740B"/>
    <w:rsid w:val="001F0179"/>
    <w:rsid w:val="001F02A5"/>
    <w:rsid w:val="001F1A91"/>
    <w:rsid w:val="001F4590"/>
    <w:rsid w:val="001F5215"/>
    <w:rsid w:val="0020006A"/>
    <w:rsid w:val="00202A69"/>
    <w:rsid w:val="00204EE4"/>
    <w:rsid w:val="00205379"/>
    <w:rsid w:val="00205D4D"/>
    <w:rsid w:val="002070E3"/>
    <w:rsid w:val="00207EA7"/>
    <w:rsid w:val="00207F42"/>
    <w:rsid w:val="00214B76"/>
    <w:rsid w:val="00214E6A"/>
    <w:rsid w:val="00216EDC"/>
    <w:rsid w:val="0022203A"/>
    <w:rsid w:val="00222A1C"/>
    <w:rsid w:val="002256EB"/>
    <w:rsid w:val="0022707C"/>
    <w:rsid w:val="00230CB1"/>
    <w:rsid w:val="00232B39"/>
    <w:rsid w:val="00233548"/>
    <w:rsid w:val="002338D6"/>
    <w:rsid w:val="00233E03"/>
    <w:rsid w:val="002355C7"/>
    <w:rsid w:val="00237E6C"/>
    <w:rsid w:val="0024015D"/>
    <w:rsid w:val="00240A39"/>
    <w:rsid w:val="0024309A"/>
    <w:rsid w:val="002451DD"/>
    <w:rsid w:val="00245C84"/>
    <w:rsid w:val="002479C4"/>
    <w:rsid w:val="00250264"/>
    <w:rsid w:val="002502DA"/>
    <w:rsid w:val="00251B80"/>
    <w:rsid w:val="002524B9"/>
    <w:rsid w:val="00252F3B"/>
    <w:rsid w:val="0025476D"/>
    <w:rsid w:val="00254A7C"/>
    <w:rsid w:val="00255B7D"/>
    <w:rsid w:val="002575B0"/>
    <w:rsid w:val="0025784A"/>
    <w:rsid w:val="00260531"/>
    <w:rsid w:val="00260B1B"/>
    <w:rsid w:val="00260D49"/>
    <w:rsid w:val="00263E2F"/>
    <w:rsid w:val="002641DD"/>
    <w:rsid w:val="0026451E"/>
    <w:rsid w:val="002656F1"/>
    <w:rsid w:val="002661B9"/>
    <w:rsid w:val="002666A3"/>
    <w:rsid w:val="002668A4"/>
    <w:rsid w:val="00267229"/>
    <w:rsid w:val="00267265"/>
    <w:rsid w:val="00267EDE"/>
    <w:rsid w:val="0027081E"/>
    <w:rsid w:val="00270BE6"/>
    <w:rsid w:val="00273E12"/>
    <w:rsid w:val="00274F16"/>
    <w:rsid w:val="00277227"/>
    <w:rsid w:val="00280437"/>
    <w:rsid w:val="00282B40"/>
    <w:rsid w:val="0028329A"/>
    <w:rsid w:val="0028390D"/>
    <w:rsid w:val="0028400E"/>
    <w:rsid w:val="00284547"/>
    <w:rsid w:val="0028535D"/>
    <w:rsid w:val="00285684"/>
    <w:rsid w:val="00285F37"/>
    <w:rsid w:val="00286494"/>
    <w:rsid w:val="00287AA3"/>
    <w:rsid w:val="00290B32"/>
    <w:rsid w:val="002910A7"/>
    <w:rsid w:val="00291BE9"/>
    <w:rsid w:val="00291BEE"/>
    <w:rsid w:val="00291EE1"/>
    <w:rsid w:val="002924FB"/>
    <w:rsid w:val="0029332B"/>
    <w:rsid w:val="002934EF"/>
    <w:rsid w:val="00294E44"/>
    <w:rsid w:val="002965E6"/>
    <w:rsid w:val="00296A7C"/>
    <w:rsid w:val="002A1926"/>
    <w:rsid w:val="002A1963"/>
    <w:rsid w:val="002A3C5E"/>
    <w:rsid w:val="002A4325"/>
    <w:rsid w:val="002A5510"/>
    <w:rsid w:val="002A735B"/>
    <w:rsid w:val="002A75FC"/>
    <w:rsid w:val="002B2AEF"/>
    <w:rsid w:val="002B3912"/>
    <w:rsid w:val="002B3CBD"/>
    <w:rsid w:val="002B3E33"/>
    <w:rsid w:val="002B6B24"/>
    <w:rsid w:val="002B6D3E"/>
    <w:rsid w:val="002B766E"/>
    <w:rsid w:val="002B76B7"/>
    <w:rsid w:val="002B7D3A"/>
    <w:rsid w:val="002C075A"/>
    <w:rsid w:val="002C26BC"/>
    <w:rsid w:val="002C44B8"/>
    <w:rsid w:val="002C71CD"/>
    <w:rsid w:val="002D06E3"/>
    <w:rsid w:val="002D25FE"/>
    <w:rsid w:val="002D40E2"/>
    <w:rsid w:val="002D4AA1"/>
    <w:rsid w:val="002D5E2E"/>
    <w:rsid w:val="002D79B4"/>
    <w:rsid w:val="002E0D17"/>
    <w:rsid w:val="002E1CDB"/>
    <w:rsid w:val="002E33CA"/>
    <w:rsid w:val="002E5E73"/>
    <w:rsid w:val="002E687F"/>
    <w:rsid w:val="002F102D"/>
    <w:rsid w:val="002F1067"/>
    <w:rsid w:val="002F140B"/>
    <w:rsid w:val="002F153B"/>
    <w:rsid w:val="002F2399"/>
    <w:rsid w:val="002F27F8"/>
    <w:rsid w:val="002F29A7"/>
    <w:rsid w:val="002F3DF9"/>
    <w:rsid w:val="002F6C4D"/>
    <w:rsid w:val="00300877"/>
    <w:rsid w:val="00300DA8"/>
    <w:rsid w:val="003025A4"/>
    <w:rsid w:val="0030318C"/>
    <w:rsid w:val="00307DED"/>
    <w:rsid w:val="0031235B"/>
    <w:rsid w:val="0031425E"/>
    <w:rsid w:val="0031524D"/>
    <w:rsid w:val="00315828"/>
    <w:rsid w:val="00316725"/>
    <w:rsid w:val="00324338"/>
    <w:rsid w:val="00324773"/>
    <w:rsid w:val="00325CBC"/>
    <w:rsid w:val="00325F7C"/>
    <w:rsid w:val="00326D49"/>
    <w:rsid w:val="00327B7D"/>
    <w:rsid w:val="00327BB8"/>
    <w:rsid w:val="00330255"/>
    <w:rsid w:val="0033045B"/>
    <w:rsid w:val="00330546"/>
    <w:rsid w:val="00332C66"/>
    <w:rsid w:val="00333002"/>
    <w:rsid w:val="00333F4B"/>
    <w:rsid w:val="003344A5"/>
    <w:rsid w:val="00336495"/>
    <w:rsid w:val="00336D91"/>
    <w:rsid w:val="003370A3"/>
    <w:rsid w:val="00340CF4"/>
    <w:rsid w:val="0034182A"/>
    <w:rsid w:val="003430EF"/>
    <w:rsid w:val="0034629A"/>
    <w:rsid w:val="00346613"/>
    <w:rsid w:val="00347828"/>
    <w:rsid w:val="00350E8A"/>
    <w:rsid w:val="00352F42"/>
    <w:rsid w:val="00355435"/>
    <w:rsid w:val="0035651F"/>
    <w:rsid w:val="00356C4A"/>
    <w:rsid w:val="0035772E"/>
    <w:rsid w:val="00360746"/>
    <w:rsid w:val="00363BAA"/>
    <w:rsid w:val="00364384"/>
    <w:rsid w:val="00364628"/>
    <w:rsid w:val="00365625"/>
    <w:rsid w:val="0036574E"/>
    <w:rsid w:val="00365A6B"/>
    <w:rsid w:val="003678C3"/>
    <w:rsid w:val="003702AC"/>
    <w:rsid w:val="0037363A"/>
    <w:rsid w:val="003750A1"/>
    <w:rsid w:val="00375823"/>
    <w:rsid w:val="00376720"/>
    <w:rsid w:val="00380C52"/>
    <w:rsid w:val="003832A2"/>
    <w:rsid w:val="00383AE6"/>
    <w:rsid w:val="0038472B"/>
    <w:rsid w:val="00385938"/>
    <w:rsid w:val="003873DD"/>
    <w:rsid w:val="003873ED"/>
    <w:rsid w:val="003902D4"/>
    <w:rsid w:val="0039057F"/>
    <w:rsid w:val="00390AF5"/>
    <w:rsid w:val="00393987"/>
    <w:rsid w:val="003942A0"/>
    <w:rsid w:val="00395953"/>
    <w:rsid w:val="00396A57"/>
    <w:rsid w:val="00397271"/>
    <w:rsid w:val="003A0A9C"/>
    <w:rsid w:val="003A1E50"/>
    <w:rsid w:val="003A224F"/>
    <w:rsid w:val="003A26CB"/>
    <w:rsid w:val="003A3BBD"/>
    <w:rsid w:val="003A5D4C"/>
    <w:rsid w:val="003A7277"/>
    <w:rsid w:val="003A7D95"/>
    <w:rsid w:val="003B017F"/>
    <w:rsid w:val="003B01E3"/>
    <w:rsid w:val="003B0A31"/>
    <w:rsid w:val="003B13AA"/>
    <w:rsid w:val="003B239A"/>
    <w:rsid w:val="003B239D"/>
    <w:rsid w:val="003B3961"/>
    <w:rsid w:val="003C01B9"/>
    <w:rsid w:val="003C2F82"/>
    <w:rsid w:val="003C3E78"/>
    <w:rsid w:val="003C557D"/>
    <w:rsid w:val="003C598A"/>
    <w:rsid w:val="003D2436"/>
    <w:rsid w:val="003D266B"/>
    <w:rsid w:val="003D2754"/>
    <w:rsid w:val="003D5840"/>
    <w:rsid w:val="003D5DE2"/>
    <w:rsid w:val="003D5E3A"/>
    <w:rsid w:val="003D757A"/>
    <w:rsid w:val="003E138C"/>
    <w:rsid w:val="003E30E5"/>
    <w:rsid w:val="003E3558"/>
    <w:rsid w:val="003E3585"/>
    <w:rsid w:val="003E6546"/>
    <w:rsid w:val="003F00E6"/>
    <w:rsid w:val="003F1928"/>
    <w:rsid w:val="003F3E59"/>
    <w:rsid w:val="003F4777"/>
    <w:rsid w:val="003F5AE5"/>
    <w:rsid w:val="003F6DC5"/>
    <w:rsid w:val="003F7563"/>
    <w:rsid w:val="00401A64"/>
    <w:rsid w:val="00402A54"/>
    <w:rsid w:val="00402FC1"/>
    <w:rsid w:val="0040379D"/>
    <w:rsid w:val="00404CD9"/>
    <w:rsid w:val="00407223"/>
    <w:rsid w:val="0041022C"/>
    <w:rsid w:val="00411231"/>
    <w:rsid w:val="00413384"/>
    <w:rsid w:val="0041584F"/>
    <w:rsid w:val="00415DF5"/>
    <w:rsid w:val="004214A1"/>
    <w:rsid w:val="00423088"/>
    <w:rsid w:val="004241B4"/>
    <w:rsid w:val="00427446"/>
    <w:rsid w:val="0042756E"/>
    <w:rsid w:val="00430D17"/>
    <w:rsid w:val="004325F8"/>
    <w:rsid w:val="00435D9A"/>
    <w:rsid w:val="0043661A"/>
    <w:rsid w:val="004374BC"/>
    <w:rsid w:val="00441FEC"/>
    <w:rsid w:val="00443859"/>
    <w:rsid w:val="0044635C"/>
    <w:rsid w:val="0045077D"/>
    <w:rsid w:val="00451A35"/>
    <w:rsid w:val="00451B4D"/>
    <w:rsid w:val="00451BEA"/>
    <w:rsid w:val="00451DF7"/>
    <w:rsid w:val="00451EE2"/>
    <w:rsid w:val="004536B6"/>
    <w:rsid w:val="00453BB3"/>
    <w:rsid w:val="00455022"/>
    <w:rsid w:val="004552BC"/>
    <w:rsid w:val="004563B6"/>
    <w:rsid w:val="00456A88"/>
    <w:rsid w:val="0045728D"/>
    <w:rsid w:val="0045796D"/>
    <w:rsid w:val="00460176"/>
    <w:rsid w:val="00461DE9"/>
    <w:rsid w:val="00463945"/>
    <w:rsid w:val="0046566E"/>
    <w:rsid w:val="004662C3"/>
    <w:rsid w:val="00467560"/>
    <w:rsid w:val="004704CB"/>
    <w:rsid w:val="00471320"/>
    <w:rsid w:val="00472DFB"/>
    <w:rsid w:val="0047318D"/>
    <w:rsid w:val="00473477"/>
    <w:rsid w:val="00475FA8"/>
    <w:rsid w:val="004763E6"/>
    <w:rsid w:val="004775B7"/>
    <w:rsid w:val="00482078"/>
    <w:rsid w:val="00482BDA"/>
    <w:rsid w:val="00483F77"/>
    <w:rsid w:val="00484A15"/>
    <w:rsid w:val="004853F4"/>
    <w:rsid w:val="00486BE1"/>
    <w:rsid w:val="004872F4"/>
    <w:rsid w:val="004904F4"/>
    <w:rsid w:val="004905F1"/>
    <w:rsid w:val="00490B39"/>
    <w:rsid w:val="004936BB"/>
    <w:rsid w:val="00493920"/>
    <w:rsid w:val="004947AA"/>
    <w:rsid w:val="004971E3"/>
    <w:rsid w:val="00497BFF"/>
    <w:rsid w:val="004A045E"/>
    <w:rsid w:val="004A09F4"/>
    <w:rsid w:val="004A0B3C"/>
    <w:rsid w:val="004A131C"/>
    <w:rsid w:val="004A2F94"/>
    <w:rsid w:val="004A3F62"/>
    <w:rsid w:val="004A57C5"/>
    <w:rsid w:val="004A7004"/>
    <w:rsid w:val="004B0120"/>
    <w:rsid w:val="004B0D78"/>
    <w:rsid w:val="004B1897"/>
    <w:rsid w:val="004B1F66"/>
    <w:rsid w:val="004B3210"/>
    <w:rsid w:val="004B4D89"/>
    <w:rsid w:val="004B5B9E"/>
    <w:rsid w:val="004B6386"/>
    <w:rsid w:val="004B6DD9"/>
    <w:rsid w:val="004C043F"/>
    <w:rsid w:val="004C0F84"/>
    <w:rsid w:val="004C112D"/>
    <w:rsid w:val="004C4451"/>
    <w:rsid w:val="004C7BCD"/>
    <w:rsid w:val="004D07E6"/>
    <w:rsid w:val="004D11DA"/>
    <w:rsid w:val="004D2475"/>
    <w:rsid w:val="004D6BE6"/>
    <w:rsid w:val="004E04B8"/>
    <w:rsid w:val="004E20A2"/>
    <w:rsid w:val="004E3C40"/>
    <w:rsid w:val="004E47B2"/>
    <w:rsid w:val="004E6CD4"/>
    <w:rsid w:val="004F1E53"/>
    <w:rsid w:val="004F4944"/>
    <w:rsid w:val="004F6AAC"/>
    <w:rsid w:val="004F7636"/>
    <w:rsid w:val="004F77F9"/>
    <w:rsid w:val="00500AFE"/>
    <w:rsid w:val="0050101A"/>
    <w:rsid w:val="0050260C"/>
    <w:rsid w:val="005038FB"/>
    <w:rsid w:val="0050515D"/>
    <w:rsid w:val="005111E2"/>
    <w:rsid w:val="00511AA3"/>
    <w:rsid w:val="005147B4"/>
    <w:rsid w:val="00515574"/>
    <w:rsid w:val="00515996"/>
    <w:rsid w:val="00521760"/>
    <w:rsid w:val="0052228B"/>
    <w:rsid w:val="005230DF"/>
    <w:rsid w:val="005237CA"/>
    <w:rsid w:val="0052602C"/>
    <w:rsid w:val="00526E49"/>
    <w:rsid w:val="00527787"/>
    <w:rsid w:val="00530CFF"/>
    <w:rsid w:val="00534761"/>
    <w:rsid w:val="00535911"/>
    <w:rsid w:val="00537152"/>
    <w:rsid w:val="00537DB0"/>
    <w:rsid w:val="005432EF"/>
    <w:rsid w:val="00546EDF"/>
    <w:rsid w:val="005475AE"/>
    <w:rsid w:val="00555499"/>
    <w:rsid w:val="005558D7"/>
    <w:rsid w:val="00557A13"/>
    <w:rsid w:val="005601CA"/>
    <w:rsid w:val="00561429"/>
    <w:rsid w:val="00561C2C"/>
    <w:rsid w:val="00562047"/>
    <w:rsid w:val="0056242B"/>
    <w:rsid w:val="00563569"/>
    <w:rsid w:val="00563C8E"/>
    <w:rsid w:val="005643A6"/>
    <w:rsid w:val="00564797"/>
    <w:rsid w:val="00565EA1"/>
    <w:rsid w:val="00567B52"/>
    <w:rsid w:val="00570999"/>
    <w:rsid w:val="005723DE"/>
    <w:rsid w:val="00574090"/>
    <w:rsid w:val="0057580A"/>
    <w:rsid w:val="00576510"/>
    <w:rsid w:val="005777C3"/>
    <w:rsid w:val="00580490"/>
    <w:rsid w:val="00580B9D"/>
    <w:rsid w:val="00581CB6"/>
    <w:rsid w:val="00583A47"/>
    <w:rsid w:val="00585FB7"/>
    <w:rsid w:val="005879C5"/>
    <w:rsid w:val="00587CFF"/>
    <w:rsid w:val="00587F9E"/>
    <w:rsid w:val="0059020A"/>
    <w:rsid w:val="005908A3"/>
    <w:rsid w:val="00592E16"/>
    <w:rsid w:val="0059457A"/>
    <w:rsid w:val="00595290"/>
    <w:rsid w:val="00595E04"/>
    <w:rsid w:val="005A4AA4"/>
    <w:rsid w:val="005A5F39"/>
    <w:rsid w:val="005A6D4D"/>
    <w:rsid w:val="005A7FA7"/>
    <w:rsid w:val="005B1205"/>
    <w:rsid w:val="005B3CDF"/>
    <w:rsid w:val="005B537E"/>
    <w:rsid w:val="005B6A6E"/>
    <w:rsid w:val="005C0119"/>
    <w:rsid w:val="005C3779"/>
    <w:rsid w:val="005C4539"/>
    <w:rsid w:val="005C5ED1"/>
    <w:rsid w:val="005C66DC"/>
    <w:rsid w:val="005D058C"/>
    <w:rsid w:val="005D13EA"/>
    <w:rsid w:val="005D3286"/>
    <w:rsid w:val="005D4157"/>
    <w:rsid w:val="005D6016"/>
    <w:rsid w:val="005D62A5"/>
    <w:rsid w:val="005D78D7"/>
    <w:rsid w:val="005E0A9F"/>
    <w:rsid w:val="005E1D15"/>
    <w:rsid w:val="005E3943"/>
    <w:rsid w:val="005E3EF8"/>
    <w:rsid w:val="005E6821"/>
    <w:rsid w:val="005E7A3F"/>
    <w:rsid w:val="005F18D8"/>
    <w:rsid w:val="005F1B23"/>
    <w:rsid w:val="005F34D6"/>
    <w:rsid w:val="005F3C9B"/>
    <w:rsid w:val="005F4A07"/>
    <w:rsid w:val="005F697E"/>
    <w:rsid w:val="005F6C24"/>
    <w:rsid w:val="005F6ED8"/>
    <w:rsid w:val="005F796B"/>
    <w:rsid w:val="00601689"/>
    <w:rsid w:val="00603273"/>
    <w:rsid w:val="00606E15"/>
    <w:rsid w:val="006070A8"/>
    <w:rsid w:val="00607A13"/>
    <w:rsid w:val="00610989"/>
    <w:rsid w:val="00610C75"/>
    <w:rsid w:val="00614A3F"/>
    <w:rsid w:val="00615147"/>
    <w:rsid w:val="00617441"/>
    <w:rsid w:val="00617FC2"/>
    <w:rsid w:val="0062273A"/>
    <w:rsid w:val="006228C6"/>
    <w:rsid w:val="0062377D"/>
    <w:rsid w:val="006240CF"/>
    <w:rsid w:val="006251BF"/>
    <w:rsid w:val="00626875"/>
    <w:rsid w:val="00627F70"/>
    <w:rsid w:val="00630EA4"/>
    <w:rsid w:val="00631E25"/>
    <w:rsid w:val="006327FB"/>
    <w:rsid w:val="00633433"/>
    <w:rsid w:val="006339DC"/>
    <w:rsid w:val="0063594A"/>
    <w:rsid w:val="00635CF1"/>
    <w:rsid w:val="00636D61"/>
    <w:rsid w:val="00636FFF"/>
    <w:rsid w:val="00637D92"/>
    <w:rsid w:val="006406AD"/>
    <w:rsid w:val="00642077"/>
    <w:rsid w:val="00643760"/>
    <w:rsid w:val="006450F1"/>
    <w:rsid w:val="00646E3A"/>
    <w:rsid w:val="006470BB"/>
    <w:rsid w:val="006515D6"/>
    <w:rsid w:val="00653BC7"/>
    <w:rsid w:val="00654038"/>
    <w:rsid w:val="006552C4"/>
    <w:rsid w:val="00661887"/>
    <w:rsid w:val="00661D30"/>
    <w:rsid w:val="006638A6"/>
    <w:rsid w:val="00664344"/>
    <w:rsid w:val="006644C9"/>
    <w:rsid w:val="00664FC8"/>
    <w:rsid w:val="0066554F"/>
    <w:rsid w:val="006656C4"/>
    <w:rsid w:val="00665D7D"/>
    <w:rsid w:val="00666A9E"/>
    <w:rsid w:val="006675FD"/>
    <w:rsid w:val="00667A06"/>
    <w:rsid w:val="00670AC5"/>
    <w:rsid w:val="006711C4"/>
    <w:rsid w:val="006724DE"/>
    <w:rsid w:val="00673605"/>
    <w:rsid w:val="006742A0"/>
    <w:rsid w:val="00676E0F"/>
    <w:rsid w:val="00677638"/>
    <w:rsid w:val="00681370"/>
    <w:rsid w:val="00682CC3"/>
    <w:rsid w:val="0068636E"/>
    <w:rsid w:val="00686CA2"/>
    <w:rsid w:val="00686D40"/>
    <w:rsid w:val="00687414"/>
    <w:rsid w:val="006927FC"/>
    <w:rsid w:val="00692E83"/>
    <w:rsid w:val="006A6AE1"/>
    <w:rsid w:val="006A7B2C"/>
    <w:rsid w:val="006A7E43"/>
    <w:rsid w:val="006B0221"/>
    <w:rsid w:val="006B72F5"/>
    <w:rsid w:val="006C4B5E"/>
    <w:rsid w:val="006D4C1D"/>
    <w:rsid w:val="006D4CC1"/>
    <w:rsid w:val="006E0A5C"/>
    <w:rsid w:val="006E14D7"/>
    <w:rsid w:val="006E1D6C"/>
    <w:rsid w:val="006E44C9"/>
    <w:rsid w:val="006E4F29"/>
    <w:rsid w:val="006E612D"/>
    <w:rsid w:val="006F2442"/>
    <w:rsid w:val="006F2515"/>
    <w:rsid w:val="006F2C35"/>
    <w:rsid w:val="006F317D"/>
    <w:rsid w:val="006F6380"/>
    <w:rsid w:val="006F648F"/>
    <w:rsid w:val="006F72A0"/>
    <w:rsid w:val="006F76D8"/>
    <w:rsid w:val="007000BF"/>
    <w:rsid w:val="007002E2"/>
    <w:rsid w:val="007025BC"/>
    <w:rsid w:val="0071052B"/>
    <w:rsid w:val="00710FD9"/>
    <w:rsid w:val="007110C9"/>
    <w:rsid w:val="00711724"/>
    <w:rsid w:val="00713662"/>
    <w:rsid w:val="00714419"/>
    <w:rsid w:val="007145B6"/>
    <w:rsid w:val="007167D1"/>
    <w:rsid w:val="00720529"/>
    <w:rsid w:val="00722EB9"/>
    <w:rsid w:val="007246FF"/>
    <w:rsid w:val="00725A5E"/>
    <w:rsid w:val="00726E2C"/>
    <w:rsid w:val="0073023A"/>
    <w:rsid w:val="007325AF"/>
    <w:rsid w:val="00733D3D"/>
    <w:rsid w:val="00735520"/>
    <w:rsid w:val="007366B0"/>
    <w:rsid w:val="007370CE"/>
    <w:rsid w:val="00740186"/>
    <w:rsid w:val="00740CB7"/>
    <w:rsid w:val="00741527"/>
    <w:rsid w:val="00744724"/>
    <w:rsid w:val="0074479E"/>
    <w:rsid w:val="00746AEB"/>
    <w:rsid w:val="00746AF6"/>
    <w:rsid w:val="00750901"/>
    <w:rsid w:val="0075223C"/>
    <w:rsid w:val="0075351C"/>
    <w:rsid w:val="00754816"/>
    <w:rsid w:val="007553BD"/>
    <w:rsid w:val="00756BEE"/>
    <w:rsid w:val="00757CB2"/>
    <w:rsid w:val="007617A8"/>
    <w:rsid w:val="0076222D"/>
    <w:rsid w:val="00762EE7"/>
    <w:rsid w:val="007670B4"/>
    <w:rsid w:val="007673E9"/>
    <w:rsid w:val="007704EA"/>
    <w:rsid w:val="00771DDD"/>
    <w:rsid w:val="00774B5C"/>
    <w:rsid w:val="0077673E"/>
    <w:rsid w:val="00777C91"/>
    <w:rsid w:val="007812D3"/>
    <w:rsid w:val="00782747"/>
    <w:rsid w:val="007836AF"/>
    <w:rsid w:val="007839D2"/>
    <w:rsid w:val="00784F17"/>
    <w:rsid w:val="0078516D"/>
    <w:rsid w:val="007861CE"/>
    <w:rsid w:val="0079126D"/>
    <w:rsid w:val="007931A4"/>
    <w:rsid w:val="00793578"/>
    <w:rsid w:val="00793BC5"/>
    <w:rsid w:val="007942EF"/>
    <w:rsid w:val="007951CA"/>
    <w:rsid w:val="007A06C1"/>
    <w:rsid w:val="007A0853"/>
    <w:rsid w:val="007A4FB2"/>
    <w:rsid w:val="007A5ED7"/>
    <w:rsid w:val="007A6E9F"/>
    <w:rsid w:val="007A7454"/>
    <w:rsid w:val="007B0023"/>
    <w:rsid w:val="007B04E6"/>
    <w:rsid w:val="007B0918"/>
    <w:rsid w:val="007B2004"/>
    <w:rsid w:val="007B5520"/>
    <w:rsid w:val="007B7041"/>
    <w:rsid w:val="007C2716"/>
    <w:rsid w:val="007C2F1A"/>
    <w:rsid w:val="007C3547"/>
    <w:rsid w:val="007C64AB"/>
    <w:rsid w:val="007C687B"/>
    <w:rsid w:val="007C713F"/>
    <w:rsid w:val="007C7DE9"/>
    <w:rsid w:val="007D1074"/>
    <w:rsid w:val="007D1D0F"/>
    <w:rsid w:val="007D230A"/>
    <w:rsid w:val="007D3299"/>
    <w:rsid w:val="007D32BD"/>
    <w:rsid w:val="007D32DD"/>
    <w:rsid w:val="007D69A5"/>
    <w:rsid w:val="007D6A02"/>
    <w:rsid w:val="007E1324"/>
    <w:rsid w:val="007E1A9B"/>
    <w:rsid w:val="007E3082"/>
    <w:rsid w:val="007E35C9"/>
    <w:rsid w:val="007E39AB"/>
    <w:rsid w:val="007E5393"/>
    <w:rsid w:val="007E6F3A"/>
    <w:rsid w:val="007F0A5A"/>
    <w:rsid w:val="007F1D0B"/>
    <w:rsid w:val="007F38A1"/>
    <w:rsid w:val="007F4000"/>
    <w:rsid w:val="007F43DC"/>
    <w:rsid w:val="007F57E4"/>
    <w:rsid w:val="007F637D"/>
    <w:rsid w:val="007F6845"/>
    <w:rsid w:val="007F7978"/>
    <w:rsid w:val="007F7F3D"/>
    <w:rsid w:val="00801A9A"/>
    <w:rsid w:val="00802E52"/>
    <w:rsid w:val="008040B3"/>
    <w:rsid w:val="00804952"/>
    <w:rsid w:val="00805844"/>
    <w:rsid w:val="0080767B"/>
    <w:rsid w:val="008109CF"/>
    <w:rsid w:val="00810D53"/>
    <w:rsid w:val="0081106D"/>
    <w:rsid w:val="00811374"/>
    <w:rsid w:val="00811835"/>
    <w:rsid w:val="00811B46"/>
    <w:rsid w:val="0081236D"/>
    <w:rsid w:val="008139EB"/>
    <w:rsid w:val="00816B45"/>
    <w:rsid w:val="00820125"/>
    <w:rsid w:val="008203CC"/>
    <w:rsid w:val="00820933"/>
    <w:rsid w:val="00822C28"/>
    <w:rsid w:val="00822E70"/>
    <w:rsid w:val="008232FF"/>
    <w:rsid w:val="00824B84"/>
    <w:rsid w:val="0082520A"/>
    <w:rsid w:val="0082637F"/>
    <w:rsid w:val="00826DFF"/>
    <w:rsid w:val="00827E05"/>
    <w:rsid w:val="008329E1"/>
    <w:rsid w:val="00834203"/>
    <w:rsid w:val="00836DDC"/>
    <w:rsid w:val="00837181"/>
    <w:rsid w:val="0083724D"/>
    <w:rsid w:val="00840171"/>
    <w:rsid w:val="008439E4"/>
    <w:rsid w:val="00851A83"/>
    <w:rsid w:val="00853CEA"/>
    <w:rsid w:val="0085428F"/>
    <w:rsid w:val="0085523E"/>
    <w:rsid w:val="008564D5"/>
    <w:rsid w:val="008574E8"/>
    <w:rsid w:val="00857C38"/>
    <w:rsid w:val="00860CF5"/>
    <w:rsid w:val="00861519"/>
    <w:rsid w:val="00861CBF"/>
    <w:rsid w:val="00864131"/>
    <w:rsid w:val="00865D0D"/>
    <w:rsid w:val="0086785B"/>
    <w:rsid w:val="008678A1"/>
    <w:rsid w:val="00870758"/>
    <w:rsid w:val="00870904"/>
    <w:rsid w:val="0087491D"/>
    <w:rsid w:val="00875C94"/>
    <w:rsid w:val="00876E51"/>
    <w:rsid w:val="008808A6"/>
    <w:rsid w:val="008826F8"/>
    <w:rsid w:val="008836A5"/>
    <w:rsid w:val="008838B7"/>
    <w:rsid w:val="00883F67"/>
    <w:rsid w:val="00892954"/>
    <w:rsid w:val="0089475E"/>
    <w:rsid w:val="00894C27"/>
    <w:rsid w:val="008966A3"/>
    <w:rsid w:val="0089743D"/>
    <w:rsid w:val="008A042E"/>
    <w:rsid w:val="008A18E5"/>
    <w:rsid w:val="008A4798"/>
    <w:rsid w:val="008A50B2"/>
    <w:rsid w:val="008A6F2A"/>
    <w:rsid w:val="008A7C0D"/>
    <w:rsid w:val="008B06C1"/>
    <w:rsid w:val="008B167B"/>
    <w:rsid w:val="008B1AA0"/>
    <w:rsid w:val="008B1BBF"/>
    <w:rsid w:val="008B25FE"/>
    <w:rsid w:val="008B2A37"/>
    <w:rsid w:val="008B4FE4"/>
    <w:rsid w:val="008B5955"/>
    <w:rsid w:val="008B5FEA"/>
    <w:rsid w:val="008B6CEB"/>
    <w:rsid w:val="008C018E"/>
    <w:rsid w:val="008C2C90"/>
    <w:rsid w:val="008C5BB6"/>
    <w:rsid w:val="008C7B2B"/>
    <w:rsid w:val="008D0305"/>
    <w:rsid w:val="008D2D0C"/>
    <w:rsid w:val="008D77FB"/>
    <w:rsid w:val="008D7C7B"/>
    <w:rsid w:val="008E0EA0"/>
    <w:rsid w:val="008E3E8F"/>
    <w:rsid w:val="008E4526"/>
    <w:rsid w:val="008E4601"/>
    <w:rsid w:val="008E5C29"/>
    <w:rsid w:val="008E6C77"/>
    <w:rsid w:val="008E7E10"/>
    <w:rsid w:val="008F20A5"/>
    <w:rsid w:val="008F220F"/>
    <w:rsid w:val="008F4D34"/>
    <w:rsid w:val="00900371"/>
    <w:rsid w:val="00900765"/>
    <w:rsid w:val="00900DD5"/>
    <w:rsid w:val="00900FA5"/>
    <w:rsid w:val="00901A98"/>
    <w:rsid w:val="00903A9E"/>
    <w:rsid w:val="00905226"/>
    <w:rsid w:val="00907776"/>
    <w:rsid w:val="00910438"/>
    <w:rsid w:val="009105BD"/>
    <w:rsid w:val="00911FE6"/>
    <w:rsid w:val="00912181"/>
    <w:rsid w:val="0091230F"/>
    <w:rsid w:val="00912C09"/>
    <w:rsid w:val="00912D08"/>
    <w:rsid w:val="00912E18"/>
    <w:rsid w:val="009143EF"/>
    <w:rsid w:val="009145CB"/>
    <w:rsid w:val="00917206"/>
    <w:rsid w:val="00920096"/>
    <w:rsid w:val="00920ED2"/>
    <w:rsid w:val="00926DEA"/>
    <w:rsid w:val="00927BAB"/>
    <w:rsid w:val="00933432"/>
    <w:rsid w:val="00935BFE"/>
    <w:rsid w:val="00937B72"/>
    <w:rsid w:val="009441F2"/>
    <w:rsid w:val="00945E64"/>
    <w:rsid w:val="009462EA"/>
    <w:rsid w:val="00946429"/>
    <w:rsid w:val="00947E93"/>
    <w:rsid w:val="00951504"/>
    <w:rsid w:val="00951667"/>
    <w:rsid w:val="00954522"/>
    <w:rsid w:val="0095628C"/>
    <w:rsid w:val="00960BAC"/>
    <w:rsid w:val="0096263F"/>
    <w:rsid w:val="009634FB"/>
    <w:rsid w:val="00963A93"/>
    <w:rsid w:val="0096663B"/>
    <w:rsid w:val="00967192"/>
    <w:rsid w:val="00972724"/>
    <w:rsid w:val="00974DE4"/>
    <w:rsid w:val="0097658D"/>
    <w:rsid w:val="00977D09"/>
    <w:rsid w:val="009806AE"/>
    <w:rsid w:val="00981E41"/>
    <w:rsid w:val="00983B9C"/>
    <w:rsid w:val="00985699"/>
    <w:rsid w:val="009865B0"/>
    <w:rsid w:val="009868DE"/>
    <w:rsid w:val="0098795B"/>
    <w:rsid w:val="009906A9"/>
    <w:rsid w:val="00992D44"/>
    <w:rsid w:val="009930B5"/>
    <w:rsid w:val="00994127"/>
    <w:rsid w:val="00996520"/>
    <w:rsid w:val="009977C3"/>
    <w:rsid w:val="009A01E9"/>
    <w:rsid w:val="009A326C"/>
    <w:rsid w:val="009B0B09"/>
    <w:rsid w:val="009B147C"/>
    <w:rsid w:val="009B22B8"/>
    <w:rsid w:val="009B485E"/>
    <w:rsid w:val="009B5E9A"/>
    <w:rsid w:val="009B726E"/>
    <w:rsid w:val="009C070C"/>
    <w:rsid w:val="009C24B0"/>
    <w:rsid w:val="009C42FE"/>
    <w:rsid w:val="009C4E07"/>
    <w:rsid w:val="009C72C2"/>
    <w:rsid w:val="009D5849"/>
    <w:rsid w:val="009E52DB"/>
    <w:rsid w:val="009E6A85"/>
    <w:rsid w:val="009E774F"/>
    <w:rsid w:val="009F0367"/>
    <w:rsid w:val="009F038C"/>
    <w:rsid w:val="009F1352"/>
    <w:rsid w:val="009F1B04"/>
    <w:rsid w:val="009F1E9C"/>
    <w:rsid w:val="009F35EC"/>
    <w:rsid w:val="009F3BE3"/>
    <w:rsid w:val="009F3C58"/>
    <w:rsid w:val="009F45C0"/>
    <w:rsid w:val="009F74C4"/>
    <w:rsid w:val="00A01A42"/>
    <w:rsid w:val="00A02F3F"/>
    <w:rsid w:val="00A047A4"/>
    <w:rsid w:val="00A0620F"/>
    <w:rsid w:val="00A10596"/>
    <w:rsid w:val="00A12489"/>
    <w:rsid w:val="00A15998"/>
    <w:rsid w:val="00A208CC"/>
    <w:rsid w:val="00A21E2F"/>
    <w:rsid w:val="00A22CA1"/>
    <w:rsid w:val="00A22F6C"/>
    <w:rsid w:val="00A244FD"/>
    <w:rsid w:val="00A24DAB"/>
    <w:rsid w:val="00A30C56"/>
    <w:rsid w:val="00A322FB"/>
    <w:rsid w:val="00A32E02"/>
    <w:rsid w:val="00A33DB3"/>
    <w:rsid w:val="00A34CF9"/>
    <w:rsid w:val="00A37748"/>
    <w:rsid w:val="00A40BD2"/>
    <w:rsid w:val="00A40EED"/>
    <w:rsid w:val="00A41EF7"/>
    <w:rsid w:val="00A43EC8"/>
    <w:rsid w:val="00A44F07"/>
    <w:rsid w:val="00A45AC2"/>
    <w:rsid w:val="00A4764F"/>
    <w:rsid w:val="00A47E66"/>
    <w:rsid w:val="00A50CDC"/>
    <w:rsid w:val="00A51544"/>
    <w:rsid w:val="00A526F8"/>
    <w:rsid w:val="00A52DEA"/>
    <w:rsid w:val="00A535A0"/>
    <w:rsid w:val="00A543A3"/>
    <w:rsid w:val="00A5522E"/>
    <w:rsid w:val="00A557E9"/>
    <w:rsid w:val="00A55C8C"/>
    <w:rsid w:val="00A60060"/>
    <w:rsid w:val="00A65748"/>
    <w:rsid w:val="00A657C3"/>
    <w:rsid w:val="00A6645E"/>
    <w:rsid w:val="00A66D5A"/>
    <w:rsid w:val="00A6724E"/>
    <w:rsid w:val="00A672F8"/>
    <w:rsid w:val="00A6750B"/>
    <w:rsid w:val="00A724FA"/>
    <w:rsid w:val="00A7364C"/>
    <w:rsid w:val="00A74631"/>
    <w:rsid w:val="00A80EBB"/>
    <w:rsid w:val="00A81837"/>
    <w:rsid w:val="00A82E69"/>
    <w:rsid w:val="00A849CC"/>
    <w:rsid w:val="00A856F6"/>
    <w:rsid w:val="00A95AF1"/>
    <w:rsid w:val="00AA2376"/>
    <w:rsid w:val="00AA4264"/>
    <w:rsid w:val="00AA5F4A"/>
    <w:rsid w:val="00AA64A6"/>
    <w:rsid w:val="00AA6D91"/>
    <w:rsid w:val="00AA7C18"/>
    <w:rsid w:val="00AB0343"/>
    <w:rsid w:val="00AB34F1"/>
    <w:rsid w:val="00AB4247"/>
    <w:rsid w:val="00AB515E"/>
    <w:rsid w:val="00AB54A5"/>
    <w:rsid w:val="00AB65E9"/>
    <w:rsid w:val="00AC13A7"/>
    <w:rsid w:val="00AC206A"/>
    <w:rsid w:val="00AC2536"/>
    <w:rsid w:val="00AC2D1F"/>
    <w:rsid w:val="00AC3F5F"/>
    <w:rsid w:val="00AC6FFC"/>
    <w:rsid w:val="00AC70C9"/>
    <w:rsid w:val="00AD289F"/>
    <w:rsid w:val="00AD5912"/>
    <w:rsid w:val="00AD744F"/>
    <w:rsid w:val="00AD7CA2"/>
    <w:rsid w:val="00AE04B7"/>
    <w:rsid w:val="00AE0714"/>
    <w:rsid w:val="00AE0894"/>
    <w:rsid w:val="00AE376C"/>
    <w:rsid w:val="00AE3CC3"/>
    <w:rsid w:val="00AE5533"/>
    <w:rsid w:val="00AE75B5"/>
    <w:rsid w:val="00AF02AD"/>
    <w:rsid w:val="00AF0AE1"/>
    <w:rsid w:val="00AF5009"/>
    <w:rsid w:val="00AF505F"/>
    <w:rsid w:val="00AF5715"/>
    <w:rsid w:val="00AF6494"/>
    <w:rsid w:val="00AF6750"/>
    <w:rsid w:val="00AF7C8D"/>
    <w:rsid w:val="00AF7CA7"/>
    <w:rsid w:val="00AF7DFC"/>
    <w:rsid w:val="00B009F9"/>
    <w:rsid w:val="00B02920"/>
    <w:rsid w:val="00B03953"/>
    <w:rsid w:val="00B05010"/>
    <w:rsid w:val="00B057DA"/>
    <w:rsid w:val="00B0651D"/>
    <w:rsid w:val="00B0788A"/>
    <w:rsid w:val="00B07A92"/>
    <w:rsid w:val="00B11CB9"/>
    <w:rsid w:val="00B121A0"/>
    <w:rsid w:val="00B15108"/>
    <w:rsid w:val="00B16251"/>
    <w:rsid w:val="00B16E37"/>
    <w:rsid w:val="00B21D75"/>
    <w:rsid w:val="00B22393"/>
    <w:rsid w:val="00B255C9"/>
    <w:rsid w:val="00B25A50"/>
    <w:rsid w:val="00B266FE"/>
    <w:rsid w:val="00B30A2F"/>
    <w:rsid w:val="00B30A31"/>
    <w:rsid w:val="00B31273"/>
    <w:rsid w:val="00B31344"/>
    <w:rsid w:val="00B336CA"/>
    <w:rsid w:val="00B34331"/>
    <w:rsid w:val="00B358EC"/>
    <w:rsid w:val="00B36066"/>
    <w:rsid w:val="00B37285"/>
    <w:rsid w:val="00B41E52"/>
    <w:rsid w:val="00B420AB"/>
    <w:rsid w:val="00B44B23"/>
    <w:rsid w:val="00B45F5B"/>
    <w:rsid w:val="00B470B7"/>
    <w:rsid w:val="00B50071"/>
    <w:rsid w:val="00B51B47"/>
    <w:rsid w:val="00B523CA"/>
    <w:rsid w:val="00B53EE7"/>
    <w:rsid w:val="00B553D8"/>
    <w:rsid w:val="00B60210"/>
    <w:rsid w:val="00B60453"/>
    <w:rsid w:val="00B60B2B"/>
    <w:rsid w:val="00B67195"/>
    <w:rsid w:val="00B67949"/>
    <w:rsid w:val="00B7070A"/>
    <w:rsid w:val="00B70C3B"/>
    <w:rsid w:val="00B7412C"/>
    <w:rsid w:val="00B75152"/>
    <w:rsid w:val="00B75E51"/>
    <w:rsid w:val="00B77E60"/>
    <w:rsid w:val="00B803DD"/>
    <w:rsid w:val="00B80B37"/>
    <w:rsid w:val="00B820C4"/>
    <w:rsid w:val="00B8294E"/>
    <w:rsid w:val="00B83239"/>
    <w:rsid w:val="00B832D1"/>
    <w:rsid w:val="00B85038"/>
    <w:rsid w:val="00B85989"/>
    <w:rsid w:val="00B87487"/>
    <w:rsid w:val="00B87ABF"/>
    <w:rsid w:val="00B90E8C"/>
    <w:rsid w:val="00B915E5"/>
    <w:rsid w:val="00B94804"/>
    <w:rsid w:val="00B94BBF"/>
    <w:rsid w:val="00B95025"/>
    <w:rsid w:val="00B950AF"/>
    <w:rsid w:val="00B9536B"/>
    <w:rsid w:val="00BA04A6"/>
    <w:rsid w:val="00BA2248"/>
    <w:rsid w:val="00BA2C21"/>
    <w:rsid w:val="00BA58A5"/>
    <w:rsid w:val="00BA5DFE"/>
    <w:rsid w:val="00BA63F3"/>
    <w:rsid w:val="00BA6D66"/>
    <w:rsid w:val="00BB1024"/>
    <w:rsid w:val="00BC0E61"/>
    <w:rsid w:val="00BC2260"/>
    <w:rsid w:val="00BC2376"/>
    <w:rsid w:val="00BC2A05"/>
    <w:rsid w:val="00BC3002"/>
    <w:rsid w:val="00BC3F53"/>
    <w:rsid w:val="00BC4346"/>
    <w:rsid w:val="00BC48EF"/>
    <w:rsid w:val="00BC5FB6"/>
    <w:rsid w:val="00BC6BB0"/>
    <w:rsid w:val="00BC7415"/>
    <w:rsid w:val="00BC7540"/>
    <w:rsid w:val="00BD094B"/>
    <w:rsid w:val="00BD2E19"/>
    <w:rsid w:val="00BD4250"/>
    <w:rsid w:val="00BD507F"/>
    <w:rsid w:val="00BD537E"/>
    <w:rsid w:val="00BD5FFA"/>
    <w:rsid w:val="00BD6032"/>
    <w:rsid w:val="00BE1611"/>
    <w:rsid w:val="00BE18C5"/>
    <w:rsid w:val="00BE2BC0"/>
    <w:rsid w:val="00BE44E8"/>
    <w:rsid w:val="00BE49B4"/>
    <w:rsid w:val="00BE4A82"/>
    <w:rsid w:val="00BE6465"/>
    <w:rsid w:val="00BE6F57"/>
    <w:rsid w:val="00BF0FDE"/>
    <w:rsid w:val="00BF1D0B"/>
    <w:rsid w:val="00BF3E35"/>
    <w:rsid w:val="00BF411C"/>
    <w:rsid w:val="00C000F2"/>
    <w:rsid w:val="00C013AB"/>
    <w:rsid w:val="00C022EE"/>
    <w:rsid w:val="00C034E5"/>
    <w:rsid w:val="00C0466D"/>
    <w:rsid w:val="00C05FB9"/>
    <w:rsid w:val="00C06F9F"/>
    <w:rsid w:val="00C076A1"/>
    <w:rsid w:val="00C07724"/>
    <w:rsid w:val="00C11802"/>
    <w:rsid w:val="00C11A44"/>
    <w:rsid w:val="00C12576"/>
    <w:rsid w:val="00C14081"/>
    <w:rsid w:val="00C141B8"/>
    <w:rsid w:val="00C15A2F"/>
    <w:rsid w:val="00C209B1"/>
    <w:rsid w:val="00C2307C"/>
    <w:rsid w:val="00C23959"/>
    <w:rsid w:val="00C2663F"/>
    <w:rsid w:val="00C27378"/>
    <w:rsid w:val="00C3076A"/>
    <w:rsid w:val="00C30FC0"/>
    <w:rsid w:val="00C31B2E"/>
    <w:rsid w:val="00C324A9"/>
    <w:rsid w:val="00C33D63"/>
    <w:rsid w:val="00C340E9"/>
    <w:rsid w:val="00C36D34"/>
    <w:rsid w:val="00C37A81"/>
    <w:rsid w:val="00C42812"/>
    <w:rsid w:val="00C43C27"/>
    <w:rsid w:val="00C44383"/>
    <w:rsid w:val="00C45B6E"/>
    <w:rsid w:val="00C512BE"/>
    <w:rsid w:val="00C54B91"/>
    <w:rsid w:val="00C566A8"/>
    <w:rsid w:val="00C56A0D"/>
    <w:rsid w:val="00C60E82"/>
    <w:rsid w:val="00C62784"/>
    <w:rsid w:val="00C63592"/>
    <w:rsid w:val="00C63729"/>
    <w:rsid w:val="00C6488E"/>
    <w:rsid w:val="00C65207"/>
    <w:rsid w:val="00C65D25"/>
    <w:rsid w:val="00C70754"/>
    <w:rsid w:val="00C73492"/>
    <w:rsid w:val="00C75262"/>
    <w:rsid w:val="00C75469"/>
    <w:rsid w:val="00C76713"/>
    <w:rsid w:val="00C830DC"/>
    <w:rsid w:val="00C83513"/>
    <w:rsid w:val="00C837D2"/>
    <w:rsid w:val="00C84290"/>
    <w:rsid w:val="00C84B99"/>
    <w:rsid w:val="00C86C7D"/>
    <w:rsid w:val="00C87057"/>
    <w:rsid w:val="00C93938"/>
    <w:rsid w:val="00C9659D"/>
    <w:rsid w:val="00CA0909"/>
    <w:rsid w:val="00CA0D6A"/>
    <w:rsid w:val="00CA1B64"/>
    <w:rsid w:val="00CA3B2D"/>
    <w:rsid w:val="00CA3E6C"/>
    <w:rsid w:val="00CA4786"/>
    <w:rsid w:val="00CA629F"/>
    <w:rsid w:val="00CA7B7C"/>
    <w:rsid w:val="00CB0BF4"/>
    <w:rsid w:val="00CB1490"/>
    <w:rsid w:val="00CB31DB"/>
    <w:rsid w:val="00CB44A0"/>
    <w:rsid w:val="00CB5A2C"/>
    <w:rsid w:val="00CB78AF"/>
    <w:rsid w:val="00CB7D6C"/>
    <w:rsid w:val="00CC0652"/>
    <w:rsid w:val="00CC3272"/>
    <w:rsid w:val="00CC3972"/>
    <w:rsid w:val="00CC3A86"/>
    <w:rsid w:val="00CC476A"/>
    <w:rsid w:val="00CC5D95"/>
    <w:rsid w:val="00CC7BD6"/>
    <w:rsid w:val="00CD2B41"/>
    <w:rsid w:val="00CD50D3"/>
    <w:rsid w:val="00CD73D3"/>
    <w:rsid w:val="00CD7F72"/>
    <w:rsid w:val="00CE094C"/>
    <w:rsid w:val="00CE0D30"/>
    <w:rsid w:val="00CE14FB"/>
    <w:rsid w:val="00CE2743"/>
    <w:rsid w:val="00CE375D"/>
    <w:rsid w:val="00CE595D"/>
    <w:rsid w:val="00CF3FE3"/>
    <w:rsid w:val="00CF4AF3"/>
    <w:rsid w:val="00D009B3"/>
    <w:rsid w:val="00D00CF7"/>
    <w:rsid w:val="00D01C83"/>
    <w:rsid w:val="00D02272"/>
    <w:rsid w:val="00D02EB7"/>
    <w:rsid w:val="00D0342A"/>
    <w:rsid w:val="00D074A4"/>
    <w:rsid w:val="00D108EE"/>
    <w:rsid w:val="00D12A16"/>
    <w:rsid w:val="00D162F1"/>
    <w:rsid w:val="00D22E99"/>
    <w:rsid w:val="00D24735"/>
    <w:rsid w:val="00D27E5D"/>
    <w:rsid w:val="00D314C9"/>
    <w:rsid w:val="00D3386C"/>
    <w:rsid w:val="00D33F97"/>
    <w:rsid w:val="00D3447B"/>
    <w:rsid w:val="00D34C5F"/>
    <w:rsid w:val="00D35DAD"/>
    <w:rsid w:val="00D37E5B"/>
    <w:rsid w:val="00D406A3"/>
    <w:rsid w:val="00D41357"/>
    <w:rsid w:val="00D42167"/>
    <w:rsid w:val="00D42B2C"/>
    <w:rsid w:val="00D42DB7"/>
    <w:rsid w:val="00D439B5"/>
    <w:rsid w:val="00D45D68"/>
    <w:rsid w:val="00D47095"/>
    <w:rsid w:val="00D4781A"/>
    <w:rsid w:val="00D47B2F"/>
    <w:rsid w:val="00D51EA9"/>
    <w:rsid w:val="00D5283F"/>
    <w:rsid w:val="00D53882"/>
    <w:rsid w:val="00D53FAB"/>
    <w:rsid w:val="00D54A5E"/>
    <w:rsid w:val="00D55A8C"/>
    <w:rsid w:val="00D55D74"/>
    <w:rsid w:val="00D56F4F"/>
    <w:rsid w:val="00D5788E"/>
    <w:rsid w:val="00D64862"/>
    <w:rsid w:val="00D64B91"/>
    <w:rsid w:val="00D65D1E"/>
    <w:rsid w:val="00D67ACA"/>
    <w:rsid w:val="00D713FA"/>
    <w:rsid w:val="00D71564"/>
    <w:rsid w:val="00D71E76"/>
    <w:rsid w:val="00D727EB"/>
    <w:rsid w:val="00D72FEB"/>
    <w:rsid w:val="00D75721"/>
    <w:rsid w:val="00D757A4"/>
    <w:rsid w:val="00D75B4F"/>
    <w:rsid w:val="00D75E7F"/>
    <w:rsid w:val="00D762A1"/>
    <w:rsid w:val="00D7779D"/>
    <w:rsid w:val="00D84D1C"/>
    <w:rsid w:val="00D86444"/>
    <w:rsid w:val="00D916FD"/>
    <w:rsid w:val="00D91A62"/>
    <w:rsid w:val="00D922BE"/>
    <w:rsid w:val="00D96160"/>
    <w:rsid w:val="00D96500"/>
    <w:rsid w:val="00D968C6"/>
    <w:rsid w:val="00D96B1E"/>
    <w:rsid w:val="00D975F0"/>
    <w:rsid w:val="00DA0494"/>
    <w:rsid w:val="00DA33D1"/>
    <w:rsid w:val="00DA3C34"/>
    <w:rsid w:val="00DA4A2D"/>
    <w:rsid w:val="00DA600D"/>
    <w:rsid w:val="00DB0613"/>
    <w:rsid w:val="00DB2C5D"/>
    <w:rsid w:val="00DB3DCA"/>
    <w:rsid w:val="00DB4059"/>
    <w:rsid w:val="00DB4190"/>
    <w:rsid w:val="00DB4900"/>
    <w:rsid w:val="00DB4B09"/>
    <w:rsid w:val="00DB6415"/>
    <w:rsid w:val="00DB70C8"/>
    <w:rsid w:val="00DC0EBB"/>
    <w:rsid w:val="00DC44C8"/>
    <w:rsid w:val="00DC6AFD"/>
    <w:rsid w:val="00DD07D8"/>
    <w:rsid w:val="00DD50F7"/>
    <w:rsid w:val="00DD51D1"/>
    <w:rsid w:val="00DD693B"/>
    <w:rsid w:val="00DD6F3D"/>
    <w:rsid w:val="00DE23A4"/>
    <w:rsid w:val="00DE496B"/>
    <w:rsid w:val="00DE6412"/>
    <w:rsid w:val="00DE68E4"/>
    <w:rsid w:val="00DE6BEE"/>
    <w:rsid w:val="00DE7802"/>
    <w:rsid w:val="00DE7A6D"/>
    <w:rsid w:val="00DF0215"/>
    <w:rsid w:val="00DF144A"/>
    <w:rsid w:val="00DF1AD9"/>
    <w:rsid w:val="00DF3AA9"/>
    <w:rsid w:val="00DF3B92"/>
    <w:rsid w:val="00DF495B"/>
    <w:rsid w:val="00DF7107"/>
    <w:rsid w:val="00E00233"/>
    <w:rsid w:val="00E04C61"/>
    <w:rsid w:val="00E05B8D"/>
    <w:rsid w:val="00E0645B"/>
    <w:rsid w:val="00E066D2"/>
    <w:rsid w:val="00E10627"/>
    <w:rsid w:val="00E110C5"/>
    <w:rsid w:val="00E11397"/>
    <w:rsid w:val="00E12B7E"/>
    <w:rsid w:val="00E1313C"/>
    <w:rsid w:val="00E13FD1"/>
    <w:rsid w:val="00E15D7A"/>
    <w:rsid w:val="00E16822"/>
    <w:rsid w:val="00E16D5C"/>
    <w:rsid w:val="00E17A37"/>
    <w:rsid w:val="00E2009F"/>
    <w:rsid w:val="00E25917"/>
    <w:rsid w:val="00E25AA3"/>
    <w:rsid w:val="00E26736"/>
    <w:rsid w:val="00E26770"/>
    <w:rsid w:val="00E3016A"/>
    <w:rsid w:val="00E301A9"/>
    <w:rsid w:val="00E33ECD"/>
    <w:rsid w:val="00E348B4"/>
    <w:rsid w:val="00E36E95"/>
    <w:rsid w:val="00E37046"/>
    <w:rsid w:val="00E40FFF"/>
    <w:rsid w:val="00E41248"/>
    <w:rsid w:val="00E41C7D"/>
    <w:rsid w:val="00E45A65"/>
    <w:rsid w:val="00E504E3"/>
    <w:rsid w:val="00E52686"/>
    <w:rsid w:val="00E546B7"/>
    <w:rsid w:val="00E550A0"/>
    <w:rsid w:val="00E5759E"/>
    <w:rsid w:val="00E57C60"/>
    <w:rsid w:val="00E614D5"/>
    <w:rsid w:val="00E623DE"/>
    <w:rsid w:val="00E637A0"/>
    <w:rsid w:val="00E701B9"/>
    <w:rsid w:val="00E706BE"/>
    <w:rsid w:val="00E74FCD"/>
    <w:rsid w:val="00E76A57"/>
    <w:rsid w:val="00E778D2"/>
    <w:rsid w:val="00E80D8F"/>
    <w:rsid w:val="00E8322C"/>
    <w:rsid w:val="00E840A9"/>
    <w:rsid w:val="00E85CA3"/>
    <w:rsid w:val="00E866A8"/>
    <w:rsid w:val="00E87D4F"/>
    <w:rsid w:val="00E9020A"/>
    <w:rsid w:val="00E90C5C"/>
    <w:rsid w:val="00E92159"/>
    <w:rsid w:val="00E92349"/>
    <w:rsid w:val="00E937E2"/>
    <w:rsid w:val="00E945B1"/>
    <w:rsid w:val="00E95302"/>
    <w:rsid w:val="00E954C4"/>
    <w:rsid w:val="00E97450"/>
    <w:rsid w:val="00EA0C4E"/>
    <w:rsid w:val="00EA6DD1"/>
    <w:rsid w:val="00EA760D"/>
    <w:rsid w:val="00EA7865"/>
    <w:rsid w:val="00EB2BF8"/>
    <w:rsid w:val="00EB4FE1"/>
    <w:rsid w:val="00EB577E"/>
    <w:rsid w:val="00EB5C54"/>
    <w:rsid w:val="00EC06E3"/>
    <w:rsid w:val="00EC2CA0"/>
    <w:rsid w:val="00EC35A2"/>
    <w:rsid w:val="00EC4D2A"/>
    <w:rsid w:val="00EC671E"/>
    <w:rsid w:val="00EC6FEE"/>
    <w:rsid w:val="00ED0063"/>
    <w:rsid w:val="00ED25DC"/>
    <w:rsid w:val="00ED3CF5"/>
    <w:rsid w:val="00ED4362"/>
    <w:rsid w:val="00ED597F"/>
    <w:rsid w:val="00ED5A7D"/>
    <w:rsid w:val="00ED7C1D"/>
    <w:rsid w:val="00EE2027"/>
    <w:rsid w:val="00EE20E4"/>
    <w:rsid w:val="00EE54AF"/>
    <w:rsid w:val="00EE560D"/>
    <w:rsid w:val="00EE5B25"/>
    <w:rsid w:val="00EE5D8B"/>
    <w:rsid w:val="00EE7487"/>
    <w:rsid w:val="00EF0663"/>
    <w:rsid w:val="00EF08B8"/>
    <w:rsid w:val="00EF1810"/>
    <w:rsid w:val="00EF4AE1"/>
    <w:rsid w:val="00F059DF"/>
    <w:rsid w:val="00F0620A"/>
    <w:rsid w:val="00F06F18"/>
    <w:rsid w:val="00F073F1"/>
    <w:rsid w:val="00F0759A"/>
    <w:rsid w:val="00F10599"/>
    <w:rsid w:val="00F106D1"/>
    <w:rsid w:val="00F10EC5"/>
    <w:rsid w:val="00F13D0D"/>
    <w:rsid w:val="00F16306"/>
    <w:rsid w:val="00F1682D"/>
    <w:rsid w:val="00F2155A"/>
    <w:rsid w:val="00F22493"/>
    <w:rsid w:val="00F23040"/>
    <w:rsid w:val="00F23526"/>
    <w:rsid w:val="00F2478E"/>
    <w:rsid w:val="00F24866"/>
    <w:rsid w:val="00F267B5"/>
    <w:rsid w:val="00F27752"/>
    <w:rsid w:val="00F27B72"/>
    <w:rsid w:val="00F304F7"/>
    <w:rsid w:val="00F30A74"/>
    <w:rsid w:val="00F30B0F"/>
    <w:rsid w:val="00F311C7"/>
    <w:rsid w:val="00F31204"/>
    <w:rsid w:val="00F3150F"/>
    <w:rsid w:val="00F32260"/>
    <w:rsid w:val="00F3507C"/>
    <w:rsid w:val="00F352B1"/>
    <w:rsid w:val="00F35FC9"/>
    <w:rsid w:val="00F3739D"/>
    <w:rsid w:val="00F406E5"/>
    <w:rsid w:val="00F42629"/>
    <w:rsid w:val="00F462A5"/>
    <w:rsid w:val="00F47152"/>
    <w:rsid w:val="00F5113F"/>
    <w:rsid w:val="00F52A07"/>
    <w:rsid w:val="00F53CD5"/>
    <w:rsid w:val="00F54205"/>
    <w:rsid w:val="00F545C0"/>
    <w:rsid w:val="00F548DD"/>
    <w:rsid w:val="00F567A7"/>
    <w:rsid w:val="00F6194D"/>
    <w:rsid w:val="00F62A39"/>
    <w:rsid w:val="00F62E0A"/>
    <w:rsid w:val="00F63B27"/>
    <w:rsid w:val="00F63C2A"/>
    <w:rsid w:val="00F63E70"/>
    <w:rsid w:val="00F644CF"/>
    <w:rsid w:val="00F64AAA"/>
    <w:rsid w:val="00F66ECA"/>
    <w:rsid w:val="00F67E64"/>
    <w:rsid w:val="00F71B3D"/>
    <w:rsid w:val="00F7488F"/>
    <w:rsid w:val="00F7619B"/>
    <w:rsid w:val="00F761F3"/>
    <w:rsid w:val="00F76372"/>
    <w:rsid w:val="00F81291"/>
    <w:rsid w:val="00F90BE0"/>
    <w:rsid w:val="00F9249E"/>
    <w:rsid w:val="00F92EA2"/>
    <w:rsid w:val="00F9490A"/>
    <w:rsid w:val="00F954C4"/>
    <w:rsid w:val="00F95CB5"/>
    <w:rsid w:val="00F9622F"/>
    <w:rsid w:val="00F96F0E"/>
    <w:rsid w:val="00FA37B4"/>
    <w:rsid w:val="00FA3FDB"/>
    <w:rsid w:val="00FA49C6"/>
    <w:rsid w:val="00FA4DAD"/>
    <w:rsid w:val="00FA4F41"/>
    <w:rsid w:val="00FA691D"/>
    <w:rsid w:val="00FA6ACD"/>
    <w:rsid w:val="00FA790F"/>
    <w:rsid w:val="00FB1D25"/>
    <w:rsid w:val="00FB2EC4"/>
    <w:rsid w:val="00FB48D1"/>
    <w:rsid w:val="00FB59E0"/>
    <w:rsid w:val="00FB6AF4"/>
    <w:rsid w:val="00FB6AFC"/>
    <w:rsid w:val="00FC0F9A"/>
    <w:rsid w:val="00FC2BF6"/>
    <w:rsid w:val="00FC3435"/>
    <w:rsid w:val="00FC4252"/>
    <w:rsid w:val="00FC46F9"/>
    <w:rsid w:val="00FC50A3"/>
    <w:rsid w:val="00FC625E"/>
    <w:rsid w:val="00FC77CE"/>
    <w:rsid w:val="00FC7C9C"/>
    <w:rsid w:val="00FD0440"/>
    <w:rsid w:val="00FD2FBF"/>
    <w:rsid w:val="00FD415D"/>
    <w:rsid w:val="00FD541E"/>
    <w:rsid w:val="00FE0C29"/>
    <w:rsid w:val="00FE1147"/>
    <w:rsid w:val="00FE73F0"/>
    <w:rsid w:val="00FF4765"/>
    <w:rsid w:val="00FF4EC1"/>
    <w:rsid w:val="00FF55E3"/>
    <w:rsid w:val="00FF6557"/>
    <w:rsid w:val="05140799"/>
    <w:rsid w:val="055B4954"/>
    <w:rsid w:val="088380D3"/>
    <w:rsid w:val="08B3AD97"/>
    <w:rsid w:val="0C016A52"/>
    <w:rsid w:val="0D4562E2"/>
    <w:rsid w:val="0F1D0530"/>
    <w:rsid w:val="0F86CE1E"/>
    <w:rsid w:val="102DE737"/>
    <w:rsid w:val="10B0B0FC"/>
    <w:rsid w:val="1190DDE4"/>
    <w:rsid w:val="1334E883"/>
    <w:rsid w:val="18DCA5AA"/>
    <w:rsid w:val="19E5FA21"/>
    <w:rsid w:val="20C8694C"/>
    <w:rsid w:val="225B38F8"/>
    <w:rsid w:val="2394F46C"/>
    <w:rsid w:val="24D1521B"/>
    <w:rsid w:val="285444F6"/>
    <w:rsid w:val="2CEA7CED"/>
    <w:rsid w:val="3043DD4B"/>
    <w:rsid w:val="30F6BB63"/>
    <w:rsid w:val="32002BF7"/>
    <w:rsid w:val="3323AC77"/>
    <w:rsid w:val="343DF222"/>
    <w:rsid w:val="35876462"/>
    <w:rsid w:val="39B8E583"/>
    <w:rsid w:val="3DFC7093"/>
    <w:rsid w:val="3F59226D"/>
    <w:rsid w:val="3FE0C62B"/>
    <w:rsid w:val="4B548C34"/>
    <w:rsid w:val="4DC83CD7"/>
    <w:rsid w:val="526F5116"/>
    <w:rsid w:val="5630437B"/>
    <w:rsid w:val="57F91A13"/>
    <w:rsid w:val="5B4686D1"/>
    <w:rsid w:val="5B762098"/>
    <w:rsid w:val="60A9E76D"/>
    <w:rsid w:val="614AF732"/>
    <w:rsid w:val="61A8CA8E"/>
    <w:rsid w:val="6280BDB4"/>
    <w:rsid w:val="65F881E2"/>
    <w:rsid w:val="680D7538"/>
    <w:rsid w:val="68361007"/>
    <w:rsid w:val="6E8AE50C"/>
    <w:rsid w:val="6ECB28A4"/>
    <w:rsid w:val="6F9CEC56"/>
    <w:rsid w:val="72B3AF62"/>
    <w:rsid w:val="7446237A"/>
    <w:rsid w:val="783ACBD1"/>
    <w:rsid w:val="78FE55B6"/>
    <w:rsid w:val="7A1ED75C"/>
    <w:rsid w:val="7CF757C9"/>
    <w:rsid w:val="7CFD22D5"/>
    <w:rsid w:val="7F4AA79C"/>
    <w:rsid w:val="7FC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831DA"/>
  <w15:docId w15:val="{66CEF5CB-0468-4E3D-B8D0-BCB69A2D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BCD"/>
    <w:pPr>
      <w:spacing w:line="360" w:lineRule="auto"/>
      <w:ind w:firstLine="709"/>
      <w:jc w:val="both"/>
    </w:pPr>
    <w:rPr>
      <w:rFonts w:ascii="Times New Roman" w:eastAsia="Times New Roman" w:hAnsi="Times New Roman"/>
      <w:color w:val="000000" w:themeColor="text1"/>
      <w:sz w:val="24"/>
    </w:rPr>
  </w:style>
  <w:style w:type="paragraph" w:styleId="Heading1">
    <w:name w:val="heading 1"/>
    <w:uiPriority w:val="9"/>
    <w:qFormat/>
    <w:rsid w:val="0028329A"/>
    <w:pPr>
      <w:keepNext/>
      <w:keepLines/>
      <w:numPr>
        <w:numId w:val="19"/>
      </w:numPr>
      <w:spacing w:before="240" w:after="120"/>
      <w:ind w:left="0" w:firstLine="0"/>
      <w:outlineLvl w:val="0"/>
    </w:pPr>
    <w:rPr>
      <w:rFonts w:ascii="Times New Roman" w:eastAsiaTheme="majorEastAsia" w:hAnsi="Times New Roman" w:cstheme="majorBidi"/>
      <w:b/>
      <w:caps/>
      <w:color w:val="000000"/>
      <w:sz w:val="28"/>
      <w:szCs w:val="32"/>
    </w:rPr>
  </w:style>
  <w:style w:type="paragraph" w:styleId="Heading2">
    <w:name w:val="heading 2"/>
    <w:uiPriority w:val="9"/>
    <w:unhideWhenUsed/>
    <w:qFormat/>
    <w:rsid w:val="009E52DB"/>
    <w:pPr>
      <w:keepNext/>
      <w:keepLines/>
      <w:numPr>
        <w:ilvl w:val="1"/>
        <w:numId w:val="19"/>
      </w:numPr>
      <w:spacing w:before="200" w:after="80"/>
      <w:ind w:left="0" w:firstLine="0"/>
      <w:outlineLvl w:val="1"/>
    </w:pPr>
    <w:rPr>
      <w:rFonts w:ascii="Times New Roman" w:eastAsiaTheme="majorEastAsia" w:hAnsi="Times New Roman" w:cstheme="majorBidi"/>
      <w:b/>
      <w:color w:val="000000"/>
      <w:sz w:val="24"/>
      <w:szCs w:val="26"/>
    </w:rPr>
  </w:style>
  <w:style w:type="paragraph" w:styleId="Heading3">
    <w:name w:val="heading 3"/>
    <w:basedOn w:val="Item11"/>
    <w:link w:val="Heading3Char"/>
    <w:uiPriority w:val="9"/>
    <w:unhideWhenUsed/>
    <w:qFormat/>
    <w:rsid w:val="009E52DB"/>
    <w:pPr>
      <w:keepNext/>
      <w:keepLines/>
      <w:numPr>
        <w:ilvl w:val="2"/>
        <w:numId w:val="19"/>
      </w:numPr>
      <w:tabs>
        <w:tab w:val="clear" w:pos="567"/>
      </w:tabs>
      <w:spacing w:before="160" w:after="60"/>
      <w:ind w:left="0" w:firstLine="0"/>
      <w:outlineLvl w:val="2"/>
    </w:pPr>
    <w:rPr>
      <w:rFonts w:eastAsiaTheme="majorEastAsia" w:cstheme="majorBidi"/>
      <w:bCs w:val="0"/>
      <w:color w:val="000000"/>
      <w:sz w:val="24"/>
    </w:rPr>
  </w:style>
  <w:style w:type="paragraph" w:styleId="Heading4">
    <w:name w:val="heading 4"/>
    <w:basedOn w:val="Normal"/>
    <w:uiPriority w:val="9"/>
    <w:unhideWhenUsed/>
    <w:qFormat/>
    <w:rsid w:val="009E52DB"/>
    <w:pPr>
      <w:keepNext/>
      <w:keepLines/>
      <w:numPr>
        <w:ilvl w:val="3"/>
        <w:numId w:val="19"/>
      </w:numPr>
      <w:spacing w:before="40"/>
      <w:ind w:left="1134" w:hanging="709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uiPriority w:val="9"/>
    <w:unhideWhenUsed/>
    <w:qFormat/>
    <w:rsid w:val="009E52DB"/>
    <w:pPr>
      <w:keepNext/>
      <w:keepLines/>
      <w:numPr>
        <w:ilvl w:val="4"/>
        <w:numId w:val="19"/>
      </w:numPr>
      <w:spacing w:before="40"/>
      <w:ind w:left="1418" w:hanging="851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uiPriority w:val="9"/>
    <w:unhideWhenUsed/>
    <w:qFormat/>
    <w:rsid w:val="009E52DB"/>
    <w:pPr>
      <w:keepNext/>
      <w:keepLines/>
      <w:numPr>
        <w:ilvl w:val="5"/>
        <w:numId w:val="19"/>
      </w:numPr>
      <w:tabs>
        <w:tab w:val="left" w:pos="1843"/>
      </w:tabs>
      <w:spacing w:before="40"/>
      <w:ind w:left="993" w:hanging="284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link w:val="Heading7Char"/>
    <w:uiPriority w:val="9"/>
    <w:unhideWhenUsed/>
    <w:qFormat/>
    <w:rsid w:val="009E52DB"/>
    <w:pPr>
      <w:keepNext/>
      <w:keepLines/>
      <w:numPr>
        <w:ilvl w:val="6"/>
        <w:numId w:val="19"/>
      </w:numPr>
      <w:spacing w:before="40"/>
      <w:ind w:left="1208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link w:val="Heading8Char"/>
    <w:uiPriority w:val="9"/>
    <w:unhideWhenUsed/>
    <w:qFormat/>
    <w:rsid w:val="009E52DB"/>
    <w:pPr>
      <w:keepNext/>
      <w:keepLines/>
      <w:numPr>
        <w:ilvl w:val="7"/>
        <w:numId w:val="19"/>
      </w:numPr>
      <w:spacing w:before="40"/>
      <w:ind w:left="2410" w:hanging="1418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unhideWhenUsed/>
    <w:qFormat/>
    <w:rsid w:val="00C63592"/>
    <w:pPr>
      <w:keepNext/>
      <w:keepLines/>
      <w:numPr>
        <w:ilvl w:val="8"/>
        <w:numId w:val="19"/>
      </w:numPr>
      <w:spacing w:before="40"/>
      <w:ind w:left="2835" w:hanging="1701"/>
      <w:outlineLvl w:val="8"/>
    </w:pPr>
    <w:rPr>
      <w:rFonts w:eastAsiaTheme="majorEastAsia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A74631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31"/>
  </w:style>
  <w:style w:type="paragraph" w:styleId="Footer">
    <w:name w:val="footer"/>
    <w:basedOn w:val="Normal"/>
    <w:link w:val="FooterChar"/>
    <w:uiPriority w:val="99"/>
    <w:unhideWhenUsed/>
    <w:rsid w:val="00A74631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31"/>
  </w:style>
  <w:style w:type="paragraph" w:styleId="ListParagraph">
    <w:name w:val="List Paragraph"/>
    <w:basedOn w:val="Normal"/>
    <w:link w:val="ListParagraphChar"/>
    <w:uiPriority w:val="34"/>
    <w:qFormat/>
    <w:rsid w:val="000D2865"/>
    <w:pPr>
      <w:ind w:left="709" w:hanging="283"/>
      <w:contextualSpacing/>
    </w:pPr>
  </w:style>
  <w:style w:type="paragraph" w:styleId="NoSpacing">
    <w:name w:val="No Spacing"/>
    <w:uiPriority w:val="1"/>
    <w:qFormat/>
    <w:rsid w:val="00BF3E35"/>
    <w:pPr>
      <w:spacing w:line="240" w:lineRule="auto"/>
    </w:pPr>
  </w:style>
  <w:style w:type="paragraph" w:customStyle="1" w:styleId="Item1">
    <w:name w:val="Item 1"/>
    <w:basedOn w:val="ListParagraph"/>
    <w:link w:val="Item1Char"/>
    <w:autoRedefine/>
    <w:qFormat/>
    <w:rsid w:val="000D2865"/>
    <w:pPr>
      <w:numPr>
        <w:numId w:val="18"/>
      </w:numPr>
      <w:spacing w:before="240" w:after="240"/>
    </w:pPr>
    <w:rPr>
      <w:rFonts w:cs="Times New Roman"/>
      <w:b/>
      <w:bCs/>
      <w:sz w:val="28"/>
      <w:szCs w:val="24"/>
    </w:rPr>
  </w:style>
  <w:style w:type="paragraph" w:customStyle="1" w:styleId="Item11">
    <w:name w:val="Item 1.1"/>
    <w:link w:val="Item11Char"/>
    <w:autoRedefine/>
    <w:qFormat/>
    <w:rsid w:val="00B70C3B"/>
    <w:pPr>
      <w:tabs>
        <w:tab w:val="left" w:pos="567"/>
      </w:tabs>
      <w:spacing w:before="240" w:after="240"/>
      <w:ind w:left="420" w:hanging="420"/>
    </w:pPr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3E35"/>
  </w:style>
  <w:style w:type="character" w:customStyle="1" w:styleId="Item1Char">
    <w:name w:val="Item 1 Char"/>
    <w:basedOn w:val="DefaultParagraphFont"/>
    <w:link w:val="Item1"/>
    <w:rsid w:val="000D2865"/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Item11Char">
    <w:name w:val="Item 1.1 Char"/>
    <w:basedOn w:val="Item1Char"/>
    <w:link w:val="Item11"/>
    <w:rsid w:val="00B70C3B"/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4F4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C70C9"/>
    <w:rPr>
      <w:color w:val="0563C1" w:themeColor="hyperlink"/>
      <w:u w:val="singl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4F41"/>
    <w:pPr>
      <w:spacing w:after="100"/>
      <w:ind w:left="1920"/>
    </w:pPr>
  </w:style>
  <w:style w:type="paragraph" w:styleId="TOC1">
    <w:name w:val="toc 1"/>
    <w:basedOn w:val="Normal"/>
    <w:next w:val="Normal"/>
    <w:autoRedefine/>
    <w:uiPriority w:val="39"/>
    <w:unhideWhenUsed/>
    <w:rsid w:val="00AC70C9"/>
    <w:pPr>
      <w:spacing w:after="100"/>
    </w:pPr>
    <w:rPr>
      <w:b/>
    </w:rPr>
  </w:style>
  <w:style w:type="paragraph" w:customStyle="1" w:styleId="Item111">
    <w:name w:val="Item 1.1.1"/>
    <w:basedOn w:val="Heading3"/>
    <w:link w:val="Item111Char"/>
    <w:rsid w:val="00AC70C9"/>
  </w:style>
  <w:style w:type="paragraph" w:styleId="TOC2">
    <w:name w:val="toc 2"/>
    <w:basedOn w:val="Normal"/>
    <w:next w:val="Normal"/>
    <w:autoRedefine/>
    <w:uiPriority w:val="39"/>
    <w:unhideWhenUsed/>
    <w:rsid w:val="00AC70C9"/>
    <w:pPr>
      <w:spacing w:after="100"/>
      <w:ind w:left="240"/>
    </w:pPr>
  </w:style>
  <w:style w:type="character" w:customStyle="1" w:styleId="Heading3Char">
    <w:name w:val="Heading 3 Char"/>
    <w:basedOn w:val="Item11Char"/>
    <w:link w:val="Heading3"/>
    <w:uiPriority w:val="9"/>
    <w:rsid w:val="009E52DB"/>
    <w:rPr>
      <w:rFonts w:ascii="Times New Roman" w:eastAsiaTheme="majorEastAsia" w:hAnsi="Times New Roman" w:cstheme="majorBidi"/>
      <w:b/>
      <w:bCs w:val="0"/>
      <w:color w:val="000000" w:themeColor="text1"/>
      <w:sz w:val="28"/>
      <w:szCs w:val="24"/>
    </w:rPr>
  </w:style>
  <w:style w:type="character" w:customStyle="1" w:styleId="Item111Char">
    <w:name w:val="Item 1.1.1 Char"/>
    <w:basedOn w:val="Heading3Char"/>
    <w:link w:val="Item111"/>
    <w:rsid w:val="00AC70C9"/>
    <w:rPr>
      <w:rFonts w:ascii="Times New Roman" w:eastAsia="Times New Roman" w:hAnsi="Times New Roman" w:cs="Times New Roman"/>
      <w:b/>
      <w:bCs w:val="0"/>
      <w:color w:val="000000" w:themeColor="text1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C70C9"/>
    <w:pPr>
      <w:tabs>
        <w:tab w:val="left" w:pos="1920"/>
        <w:tab w:val="right" w:leader="dot" w:pos="9041"/>
      </w:tabs>
      <w:spacing w:after="100"/>
      <w:ind w:left="426"/>
    </w:pPr>
  </w:style>
  <w:style w:type="character" w:styleId="UnresolvedMention">
    <w:name w:val="Unresolved Mention"/>
    <w:basedOn w:val="DefaultParagraphFont"/>
    <w:uiPriority w:val="99"/>
    <w:semiHidden/>
    <w:unhideWhenUsed/>
    <w:rsid w:val="00BC6B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08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33F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3F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3F97"/>
    <w:rPr>
      <w:rFonts w:ascii="Times New Roman" w:hAnsi="Times New Roman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F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3F97"/>
    <w:rPr>
      <w:rFonts w:ascii="Times New Roman" w:hAnsi="Times New Roman"/>
      <w:b/>
      <w:bCs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9E52DB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E52DB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63592"/>
    <w:rPr>
      <w:rFonts w:ascii="Times New Roman" w:eastAsiaTheme="majorEastAsia" w:hAnsi="Times New Roman" w:cstheme="majorBidi"/>
      <w:iCs/>
      <w:color w:val="000000" w:themeColor="text1"/>
      <w:sz w:val="24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9F038C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9F038C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9F038C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9F038C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9F038C"/>
    <w:pPr>
      <w:spacing w:after="100"/>
      <w:ind w:left="1680"/>
    </w:pPr>
  </w:style>
  <w:style w:type="paragraph" w:styleId="Caption">
    <w:name w:val="caption"/>
    <w:basedOn w:val="Normal"/>
    <w:next w:val="Normal"/>
    <w:uiPriority w:val="35"/>
    <w:unhideWhenUsed/>
    <w:qFormat/>
    <w:rsid w:val="003A7277"/>
    <w:pPr>
      <w:spacing w:after="60" w:line="240" w:lineRule="auto"/>
      <w:ind w:firstLine="0"/>
      <w:jc w:val="center"/>
    </w:pPr>
    <w:rPr>
      <w:iCs/>
      <w:color w:val="000000"/>
      <w:sz w:val="20"/>
      <w:szCs w:val="18"/>
    </w:rPr>
  </w:style>
  <w:style w:type="paragraph" w:styleId="Revision">
    <w:name w:val="Revision"/>
    <w:hidden/>
    <w:uiPriority w:val="99"/>
    <w:semiHidden/>
    <w:rsid w:val="00D55D74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table" w:styleId="TableGrid">
    <w:name w:val="Table Grid"/>
    <w:basedOn w:val="TableNormal"/>
    <w:uiPriority w:val="39"/>
    <w:rsid w:val="000024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AB54A5"/>
    <w:pPr>
      <w:numPr>
        <w:numId w:val="2"/>
      </w:numPr>
      <w:contextualSpacing/>
    </w:pPr>
  </w:style>
  <w:style w:type="paragraph" w:customStyle="1" w:styleId="CodeBlock">
    <w:name w:val="Code Block"/>
    <w:pPr>
      <w:spacing w:before="60" w:after="60" w:line="240" w:lineRule="auto"/>
      <w:ind w:left="397" w:right="397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3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F368E-A5A8-43D6-BFC1-BC6FD8E43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4678</Words>
  <Characters>25264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Clonagem Comportamental no CarRacing-v3</vt:lpstr>
    </vt:vector>
  </TitlesOfParts>
  <Company/>
  <LinksUpToDate>false</LinksUpToDate>
  <CharactersWithSpaces>29883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Programação de Agentes com JaCaMo: Gold Miners</dc:title>
  <dc:subject>Relatório do trabalho prático final da disciplina DAS410059 – Sistemas Multiagentes</dc:subject>
  <dc:creator>Daniel Victor Krepsky; João Pedro da Silva Cardoso; Rafael Bertolini Pereira Silva</dc:creator>
  <cp:keywords>Sistemas Multiagentes, JaCaMo, Jason, CArtAgO, Moise, Gold Miners</cp:keywords>
  <dc:description>Gerado a partir do template institucional e das evidências do repositório.</dc:description>
  <cp:lastModifiedBy>Rafael Bertolini</cp:lastModifiedBy>
  <cp:revision>11</cp:revision>
  <dcterms:created xsi:type="dcterms:W3CDTF">2026-04-14T19:55:00Z</dcterms:created>
  <dcterms:modified xsi:type="dcterms:W3CDTF">2026-07-14T13:10:00Z</dcterms:modified>
</cp:coreProperties>
</file>