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A7A05" w14:textId="77777777" w:rsidR="00551763" w:rsidRDefault="00000000" w:rsidP="00A353C5">
      <w:pPr>
        <w:ind w:left="708" w:hanging="708"/>
      </w:pPr>
      <w:r>
        <w:t xml:space="preserve">    </w:t>
      </w:r>
    </w:p>
    <w:p w14:paraId="4FF81757" w14:textId="73B4CE43" w:rsidR="00551763" w:rsidRDefault="00A353C5">
      <w:pPr>
        <w:spacing w:after="120"/>
        <w:jc w:val="center"/>
      </w:pPr>
      <w:r>
        <w:rPr>
          <w:b/>
          <w:bCs/>
          <w:color w:val="003366"/>
          <w:sz w:val="52"/>
          <w:szCs w:val="52"/>
        </w:rPr>
        <w:t>RBlJosé</w:t>
      </w:r>
    </w:p>
    <w:p w14:paraId="7BA43274" w14:textId="77777777" w:rsidR="00551763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Sistema Next </w:t>
      </w:r>
      <w:proofErr w:type="spellStart"/>
      <w:r>
        <w:rPr>
          <w:b/>
          <w:bCs/>
          <w:color w:val="1F4E79"/>
          <w:sz w:val="40"/>
          <w:szCs w:val="40"/>
        </w:rPr>
        <w:t>Best</w:t>
      </w:r>
      <w:proofErr w:type="spellEnd"/>
      <w:r>
        <w:rPr>
          <w:b/>
          <w:bCs/>
          <w:color w:val="1F4E79"/>
          <w:sz w:val="40"/>
          <w:szCs w:val="40"/>
        </w:rPr>
        <w:t xml:space="preserve"> </w:t>
      </w:r>
      <w:proofErr w:type="spellStart"/>
      <w:r>
        <w:rPr>
          <w:b/>
          <w:bCs/>
          <w:color w:val="1F4E79"/>
          <w:sz w:val="40"/>
          <w:szCs w:val="40"/>
        </w:rPr>
        <w:t>Offer</w:t>
      </w:r>
      <w:proofErr w:type="spellEnd"/>
      <w:r>
        <w:rPr>
          <w:b/>
          <w:bCs/>
          <w:color w:val="1F4E79"/>
          <w:sz w:val="40"/>
          <w:szCs w:val="40"/>
        </w:rPr>
        <w:t xml:space="preserve"> (NBO)</w:t>
      </w:r>
    </w:p>
    <w:p w14:paraId="653081C7" w14:textId="77777777" w:rsidR="00551763" w:rsidRDefault="00000000">
      <w:pPr>
        <w:spacing w:after="280"/>
        <w:jc w:val="center"/>
      </w:pPr>
      <w:r>
        <w:rPr>
          <w:i/>
          <w:iCs/>
          <w:color w:val="666666"/>
          <w:sz w:val="26"/>
          <w:szCs w:val="26"/>
        </w:rPr>
        <w:t>Informe Final del Proyecto · Fases 1 a 9</w:t>
      </w:r>
    </w:p>
    <w:p w14:paraId="10EF9007" w14:textId="77777777" w:rsidR="00551763" w:rsidRDefault="00000000">
      <w:pPr>
        <w:pBdr>
          <w:bottom w:val="single" w:sz="12" w:space="0" w:color="E8500A"/>
        </w:pBdr>
        <w:spacing w:after="60"/>
        <w:jc w:val="center"/>
      </w:pPr>
      <w:r>
        <w:rPr>
          <w:sz w:val="12"/>
          <w:szCs w:val="12"/>
        </w:rPr>
        <w:t xml:space="preserve"> </w:t>
      </w:r>
    </w:p>
    <w:p w14:paraId="51752320" w14:textId="77777777" w:rsidR="00551763" w:rsidRDefault="00000000">
      <w:r>
        <w:t xml:space="preserve">   </w:t>
      </w:r>
    </w:p>
    <w:p w14:paraId="15D16083" w14:textId="61730F6C" w:rsidR="00551763" w:rsidRDefault="00A353C5">
      <w:pPr>
        <w:spacing w:after="80"/>
        <w:jc w:val="center"/>
      </w:pPr>
      <w:r>
        <w:rPr>
          <w:b/>
          <w:bCs/>
          <w:color w:val="003366"/>
          <w:sz w:val="22"/>
          <w:szCs w:val="22"/>
        </w:rPr>
        <w:t>RBlJosé</w:t>
      </w:r>
      <w:r w:rsidR="00000000">
        <w:rPr>
          <w:b/>
          <w:bCs/>
          <w:color w:val="003366"/>
          <w:sz w:val="22"/>
          <w:szCs w:val="22"/>
        </w:rPr>
        <w:t xml:space="preserve"> · </w:t>
      </w:r>
      <w:proofErr w:type="spellStart"/>
      <w:r w:rsidR="00000000">
        <w:rPr>
          <w:b/>
          <w:bCs/>
          <w:color w:val="003366"/>
          <w:sz w:val="22"/>
          <w:szCs w:val="22"/>
        </w:rPr>
        <w:t>Banking</w:t>
      </w:r>
      <w:proofErr w:type="spellEnd"/>
      <w:r w:rsidR="00000000">
        <w:rPr>
          <w:b/>
          <w:bCs/>
          <w:color w:val="003366"/>
          <w:sz w:val="22"/>
          <w:szCs w:val="22"/>
        </w:rPr>
        <w:t xml:space="preserve"> </w:t>
      </w:r>
      <w:proofErr w:type="spellStart"/>
      <w:r w:rsidR="00000000">
        <w:rPr>
          <w:b/>
          <w:bCs/>
          <w:color w:val="003366"/>
          <w:sz w:val="22"/>
          <w:szCs w:val="22"/>
        </w:rPr>
        <w:t>Analytics</w:t>
      </w:r>
      <w:proofErr w:type="spellEnd"/>
      <w:r w:rsidR="00000000">
        <w:rPr>
          <w:b/>
          <w:bCs/>
          <w:color w:val="003366"/>
          <w:sz w:val="22"/>
          <w:szCs w:val="22"/>
        </w:rPr>
        <w:t xml:space="preserve"> </w:t>
      </w:r>
      <w:proofErr w:type="spellStart"/>
      <w:r w:rsidR="00000000">
        <w:rPr>
          <w:b/>
          <w:bCs/>
          <w:color w:val="003366"/>
          <w:sz w:val="22"/>
          <w:szCs w:val="22"/>
        </w:rPr>
        <w:t>Platform</w:t>
      </w:r>
      <w:proofErr w:type="spellEnd"/>
    </w:p>
    <w:p w14:paraId="1C704BEC" w14:textId="77777777" w:rsidR="00551763" w:rsidRDefault="00000000">
      <w:pPr>
        <w:spacing w:after="60"/>
        <w:jc w:val="center"/>
      </w:pPr>
      <w:r>
        <w:rPr>
          <w:color w:val="555555"/>
        </w:rPr>
        <w:t xml:space="preserve">Modelado de Propensión </w:t>
      </w:r>
      <w:proofErr w:type="spellStart"/>
      <w:r>
        <w:rPr>
          <w:color w:val="555555"/>
        </w:rPr>
        <w:t>Multiproducto</w:t>
      </w:r>
      <w:proofErr w:type="spellEnd"/>
      <w:r>
        <w:rPr>
          <w:color w:val="555555"/>
        </w:rPr>
        <w:t xml:space="preserve"> · Arquitectura </w:t>
      </w:r>
      <w:proofErr w:type="spellStart"/>
      <w:r>
        <w:rPr>
          <w:color w:val="555555"/>
        </w:rPr>
        <w:t>MLOps</w:t>
      </w:r>
      <w:proofErr w:type="spellEnd"/>
      <w:r>
        <w:rPr>
          <w:color w:val="555555"/>
        </w:rPr>
        <w:t xml:space="preserve"> Bancaria</w:t>
      </w:r>
    </w:p>
    <w:p w14:paraId="1B1D5768" w14:textId="77777777" w:rsidR="00551763" w:rsidRDefault="00000000">
      <w:r>
        <w:t xml:space="preserve">   </w:t>
      </w:r>
    </w:p>
    <w:p w14:paraId="4FAEECE0" w14:textId="77777777" w:rsidR="00551763" w:rsidRDefault="00000000">
      <w:pPr>
        <w:spacing w:after="60"/>
        <w:jc w:val="center"/>
      </w:pPr>
      <w:r>
        <w:rPr>
          <w:b/>
          <w:bCs/>
          <w:color w:val="E8500A"/>
          <w:sz w:val="22"/>
          <w:szCs w:val="22"/>
        </w:rPr>
        <w:t xml:space="preserve">9 </w:t>
      </w:r>
      <w:proofErr w:type="gramStart"/>
      <w:r>
        <w:rPr>
          <w:b/>
          <w:bCs/>
          <w:color w:val="E8500A"/>
          <w:sz w:val="22"/>
          <w:szCs w:val="22"/>
        </w:rPr>
        <w:t>Semanas</w:t>
      </w:r>
      <w:proofErr w:type="gramEnd"/>
      <w:r>
        <w:rPr>
          <w:b/>
          <w:bCs/>
          <w:color w:val="E8500A"/>
          <w:sz w:val="22"/>
          <w:szCs w:val="22"/>
        </w:rPr>
        <w:t xml:space="preserve"> · 6 Productos · 20.000 Clientes · 25 Meses</w:t>
      </w:r>
    </w:p>
    <w:p w14:paraId="04C21AC8" w14:textId="77777777" w:rsidR="00551763" w:rsidRDefault="00000000">
      <w:r>
        <w:t xml:space="preserve">    </w:t>
      </w:r>
    </w:p>
    <w:p w14:paraId="258A101F" w14:textId="77777777" w:rsidR="00551763" w:rsidRDefault="00000000">
      <w:pPr>
        <w:jc w:val="center"/>
      </w:pPr>
      <w:r>
        <w:rPr>
          <w:color w:val="888888"/>
        </w:rPr>
        <w:t>Junio 2026</w:t>
      </w:r>
    </w:p>
    <w:p w14:paraId="3C994835" w14:textId="77777777" w:rsidR="00551763" w:rsidRDefault="00000000">
      <w:r>
        <w:br w:type="page"/>
      </w:r>
    </w:p>
    <w:p w14:paraId="5F73F603" w14:textId="77777777" w:rsidR="00551763" w:rsidRDefault="00000000">
      <w:pPr>
        <w:pStyle w:val="Ttulo1"/>
        <w:pBdr>
          <w:bottom w:val="single" w:sz="6" w:space="4" w:color="003366"/>
        </w:pBdr>
      </w:pPr>
      <w:r>
        <w:lastRenderedPageBreak/>
        <w:t>1. Contexto y Objetivo del Proyecto</w:t>
      </w:r>
    </w:p>
    <w:p w14:paraId="7EB1CC58" w14:textId="6BD72580" w:rsidR="00551763" w:rsidRDefault="00A353C5">
      <w:pPr>
        <w:spacing w:before="60" w:after="60"/>
      </w:pPr>
      <w:r>
        <w:t>RBlJosé</w:t>
      </w:r>
      <w:r w:rsidR="00000000">
        <w:t xml:space="preserve"> opera históricamente con campañas masivas no segmentadas: un mismo producto se ofrece a toda la base de clientes activos sin considerar perfil transaccional, ciclo de vida ni nivel de riesgo. Este enfoque genera tres problemas estructurales medibles:</w:t>
      </w:r>
    </w:p>
    <w:p w14:paraId="05F94475" w14:textId="77777777" w:rsidR="00551763" w:rsidRDefault="00000000">
      <w:r>
        <w:t xml:space="preserve"> </w:t>
      </w:r>
    </w:p>
    <w:p w14:paraId="46C3F2FA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 xml:space="preserve">Baja conversión incremental por ausencia de personalización y </w:t>
      </w:r>
      <w:proofErr w:type="spellStart"/>
      <w:r>
        <w:t>scoring</w:t>
      </w:r>
      <w:proofErr w:type="spellEnd"/>
      <w:r>
        <w:t xml:space="preserve"> de propensión individual.</w:t>
      </w:r>
    </w:p>
    <w:p w14:paraId="664D3CAE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 xml:space="preserve">Deterioro de experiencia cliente: la </w:t>
      </w:r>
      <w:proofErr w:type="spellStart"/>
      <w:r>
        <w:t>sobre-comunicación</w:t>
      </w:r>
      <w:proofErr w:type="spellEnd"/>
      <w:r>
        <w:t xml:space="preserve"> incrementa la tasa de </w:t>
      </w:r>
      <w:proofErr w:type="spellStart"/>
      <w:r>
        <w:t>opt-out</w:t>
      </w:r>
      <w:proofErr w:type="spellEnd"/>
      <w:r>
        <w:t xml:space="preserve"> y erosiona NPS, especialmente en canales digitales.</w:t>
      </w:r>
    </w:p>
    <w:p w14:paraId="3C1DD393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→ </w:t>
      </w:r>
      <w:r>
        <w:t>Ineficiencia operativa: el costo por contacto se escala sin criterio de elegibilidad ni priorización presupuestaria.</w:t>
      </w:r>
    </w:p>
    <w:p w14:paraId="5F4A8B9D" w14:textId="77777777" w:rsidR="00551763" w:rsidRDefault="00000000">
      <w:r>
        <w:t xml:space="preserve"> </w:t>
      </w:r>
    </w:p>
    <w:p w14:paraId="49DADE60" w14:textId="77777777" w:rsidR="00551763" w:rsidRDefault="00000000">
      <w:pPr>
        <w:pStyle w:val="Ttulo2"/>
      </w:pPr>
      <w:r>
        <w:t>Objetivo del Sistema</w:t>
      </w:r>
    </w:p>
    <w:p w14:paraId="6C91E8A2" w14:textId="77777777" w:rsidR="00551763" w:rsidRDefault="00000000">
      <w:pPr>
        <w:spacing w:before="60" w:after="60"/>
      </w:pPr>
      <w:r>
        <w:t xml:space="preserve">Diseñar e implementar un sistema Next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(NBO) </w:t>
      </w:r>
      <w:proofErr w:type="spellStart"/>
      <w:r>
        <w:t>multiproducto</w:t>
      </w:r>
      <w:proofErr w:type="spellEnd"/>
      <w:r>
        <w:t xml:space="preserve"> basado en modelos de propensión individual, con el fin de recomendar el producto correcto, al cliente correcto, en el momento correcto, dentro de una ventana de predicción de 30 días.</w:t>
      </w:r>
    </w:p>
    <w:p w14:paraId="34966DF0" w14:textId="77777777" w:rsidR="00551763" w:rsidRDefault="00000000">
      <w:r>
        <w:t xml:space="preserve"> </w:t>
      </w:r>
    </w:p>
    <w:p w14:paraId="0A045700" w14:textId="77777777" w:rsidR="00551763" w:rsidRDefault="00000000">
      <w:pPr>
        <w:pStyle w:val="Ttulo2"/>
      </w:pPr>
      <w:r>
        <w:t>Alcance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51763" w14:paraId="6D2632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4110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E724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51763" w14:paraId="47764B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1FFAF" w14:textId="77777777" w:rsidR="00551763" w:rsidRDefault="00000000">
            <w:r>
              <w:rPr>
                <w:sz w:val="18"/>
                <w:szCs w:val="18"/>
              </w:rPr>
              <w:t>Clientes simulados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ADF52" w14:textId="77777777" w:rsidR="00551763" w:rsidRDefault="00000000">
            <w:r>
              <w:rPr>
                <w:sz w:val="18"/>
                <w:szCs w:val="18"/>
              </w:rPr>
              <w:t>20.000</w:t>
            </w:r>
          </w:p>
        </w:tc>
      </w:tr>
      <w:tr w:rsidR="00551763" w14:paraId="499F88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0C047" w14:textId="77777777" w:rsidR="00551763" w:rsidRDefault="00000000">
            <w:r>
              <w:rPr>
                <w:sz w:val="18"/>
                <w:szCs w:val="18"/>
              </w:rPr>
              <w:t xml:space="preserve">Productos en </w:t>
            </w:r>
            <w:proofErr w:type="spellStart"/>
            <w:r>
              <w:rPr>
                <w:sz w:val="18"/>
                <w:szCs w:val="18"/>
              </w:rPr>
              <w:t>scope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D1445" w14:textId="77777777" w:rsidR="00551763" w:rsidRDefault="00000000">
            <w:r>
              <w:rPr>
                <w:sz w:val="18"/>
                <w:szCs w:val="18"/>
              </w:rPr>
              <w:t>6 (Tarjeta, Préstamo, Microcrédito, Seguro Vida, Seguro Salud, Inversión)</w:t>
            </w:r>
          </w:p>
        </w:tc>
      </w:tr>
      <w:tr w:rsidR="00551763" w14:paraId="61FC3E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43794" w14:textId="77777777" w:rsidR="00551763" w:rsidRDefault="00000000">
            <w:r>
              <w:rPr>
                <w:sz w:val="18"/>
                <w:szCs w:val="18"/>
              </w:rPr>
              <w:t>Período total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4CF95" w14:textId="77777777" w:rsidR="00551763" w:rsidRDefault="00000000">
            <w:r>
              <w:rPr>
                <w:sz w:val="18"/>
                <w:szCs w:val="18"/>
              </w:rPr>
              <w:t>25 meses (</w:t>
            </w:r>
            <w:proofErr w:type="gramStart"/>
            <w:r>
              <w:rPr>
                <w:sz w:val="18"/>
                <w:szCs w:val="18"/>
              </w:rPr>
              <w:t>Enero</w:t>
            </w:r>
            <w:proofErr w:type="gramEnd"/>
            <w:r>
              <w:rPr>
                <w:sz w:val="18"/>
                <w:szCs w:val="18"/>
              </w:rPr>
              <w:t xml:space="preserve"> 2024 – Enero 2026)</w:t>
            </w:r>
          </w:p>
        </w:tc>
      </w:tr>
      <w:tr w:rsidR="00551763" w14:paraId="775AE1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55809" w14:textId="77777777" w:rsidR="00551763" w:rsidRDefault="00000000">
            <w:r>
              <w:rPr>
                <w:sz w:val="18"/>
                <w:szCs w:val="18"/>
              </w:rPr>
              <w:t>Ventana de predicción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F068C" w14:textId="77777777" w:rsidR="00551763" w:rsidRDefault="00000000">
            <w:r>
              <w:rPr>
                <w:sz w:val="18"/>
                <w:szCs w:val="18"/>
              </w:rPr>
              <w:t>30 días</w:t>
            </w:r>
          </w:p>
        </w:tc>
      </w:tr>
      <w:tr w:rsidR="00551763" w14:paraId="415718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B3736" w14:textId="77777777" w:rsidR="00551763" w:rsidRDefault="00000000">
            <w:r>
              <w:rPr>
                <w:sz w:val="18"/>
                <w:szCs w:val="18"/>
              </w:rPr>
              <w:t>Entrenamiento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21047" w14:textId="77777777" w:rsidR="00551763" w:rsidRDefault="00000000">
            <w:r>
              <w:rPr>
                <w:sz w:val="18"/>
                <w:szCs w:val="18"/>
              </w:rPr>
              <w:t>Meses 1–15 (Normal + Deterioro leve)</w:t>
            </w:r>
          </w:p>
        </w:tc>
      </w:tr>
      <w:tr w:rsidR="00551763" w14:paraId="421FAC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12D59" w14:textId="77777777" w:rsidR="00551763" w:rsidRDefault="00000000">
            <w:r>
              <w:rPr>
                <w:sz w:val="18"/>
                <w:szCs w:val="18"/>
              </w:rPr>
              <w:t>Validación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57829" w14:textId="77777777" w:rsidR="00551763" w:rsidRDefault="00000000">
            <w:r>
              <w:rPr>
                <w:sz w:val="18"/>
                <w:szCs w:val="18"/>
              </w:rPr>
              <w:t>Meses 16–18 (Deterioro moderado)</w:t>
            </w:r>
          </w:p>
        </w:tc>
      </w:tr>
      <w:tr w:rsidR="00551763" w14:paraId="042B06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6D73D" w14:textId="77777777" w:rsidR="00551763" w:rsidRDefault="00000000">
            <w:r>
              <w:rPr>
                <w:sz w:val="18"/>
                <w:szCs w:val="18"/>
              </w:rPr>
              <w:t>Test OOT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C2B6F" w14:textId="77777777" w:rsidR="00551763" w:rsidRDefault="00000000">
            <w:r>
              <w:rPr>
                <w:sz w:val="18"/>
                <w:szCs w:val="18"/>
              </w:rPr>
              <w:t>Meses 19–23 (Stress + Recuperación)</w:t>
            </w:r>
          </w:p>
        </w:tc>
      </w:tr>
      <w:tr w:rsidR="00551763" w14:paraId="7612AC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2EEFB" w14:textId="77777777" w:rsidR="00551763" w:rsidRDefault="00000000">
            <w:r>
              <w:rPr>
                <w:sz w:val="18"/>
                <w:szCs w:val="18"/>
              </w:rPr>
              <w:t>Producción simulada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6CA7B" w14:textId="77777777" w:rsidR="00551763" w:rsidRDefault="00000000">
            <w:r>
              <w:rPr>
                <w:sz w:val="18"/>
                <w:szCs w:val="18"/>
              </w:rPr>
              <w:t>Meses 24–25 (sin etiqueta)</w:t>
            </w:r>
          </w:p>
        </w:tc>
      </w:tr>
      <w:tr w:rsidR="00551763" w14:paraId="226941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F7BFE" w14:textId="77777777" w:rsidR="00551763" w:rsidRDefault="00000000">
            <w:r>
              <w:rPr>
                <w:sz w:val="18"/>
                <w:szCs w:val="18"/>
              </w:rPr>
              <w:t>Semillas y reproducibilidad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4979D" w14:textId="77777777" w:rsidR="00551763" w:rsidRDefault="00000000">
            <w:r>
              <w:rPr>
                <w:sz w:val="18"/>
                <w:szCs w:val="18"/>
              </w:rPr>
              <w:t>SEED=42 en todo el pipeline</w:t>
            </w:r>
          </w:p>
        </w:tc>
      </w:tr>
    </w:tbl>
    <w:p w14:paraId="3B0DE7D5" w14:textId="77777777" w:rsidR="00551763" w:rsidRDefault="00000000">
      <w:r>
        <w:t xml:space="preserve"> </w:t>
      </w:r>
    </w:p>
    <w:p w14:paraId="1F839D1D" w14:textId="77777777" w:rsidR="00551763" w:rsidRDefault="00000000">
      <w:r>
        <w:br w:type="page"/>
      </w:r>
    </w:p>
    <w:p w14:paraId="172F26FF" w14:textId="77777777" w:rsidR="00551763" w:rsidRDefault="00000000">
      <w:pPr>
        <w:pStyle w:val="Ttulo1"/>
        <w:pBdr>
          <w:bottom w:val="single" w:sz="6" w:space="4" w:color="003366"/>
        </w:pBdr>
      </w:pPr>
      <w:r>
        <w:lastRenderedPageBreak/>
        <w:t>2. Arquitectura del Sistema</w:t>
      </w:r>
    </w:p>
    <w:p w14:paraId="06F7C6BA" w14:textId="77777777" w:rsidR="00551763" w:rsidRDefault="00000000">
      <w:pPr>
        <w:spacing w:before="60" w:after="60"/>
      </w:pPr>
      <w:r>
        <w:t>El sistema está estructurado en capas desacopladas con responsabilidades bien definidas. Cada capa puede ser auditada de forma independiente, condición necesaria para cumplimiento regulatorio (Basilea III, SBIF).</w:t>
      </w:r>
    </w:p>
    <w:p w14:paraId="6A8F88FC" w14:textId="77777777" w:rsidR="00551763" w:rsidRDefault="00000000">
      <w:r>
        <w:t xml:space="preserve"> </w:t>
      </w:r>
    </w:p>
    <w:p w14:paraId="1F872D53" w14:textId="77777777" w:rsidR="00551763" w:rsidRDefault="00000000">
      <w:pPr>
        <w:pStyle w:val="Ttulo2"/>
      </w:pPr>
      <w:r>
        <w:t>2.1 Pipeline de Extremo a Extremo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551763" w14:paraId="237AF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93B5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5654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AA9B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551763" w14:paraId="445621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3F2CA" w14:textId="77777777" w:rsidR="00551763" w:rsidRDefault="00000000">
            <w:r>
              <w:rPr>
                <w:sz w:val="18"/>
                <w:szCs w:val="18"/>
              </w:rPr>
              <w:t>Datos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6113D" w14:textId="77777777" w:rsidR="00551763" w:rsidRDefault="00000000">
            <w:r>
              <w:rPr>
                <w:sz w:val="18"/>
                <w:szCs w:val="18"/>
              </w:rPr>
              <w:t>Generador Sintético DAG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0338A" w14:textId="77777777" w:rsidR="00551763" w:rsidRDefault="00000000">
            <w:proofErr w:type="spellStart"/>
            <w:r>
              <w:rPr>
                <w:sz w:val="18"/>
                <w:szCs w:val="18"/>
              </w:rPr>
              <w:t>Ground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truth</w:t>
            </w:r>
            <w:proofErr w:type="spellEnd"/>
            <w:r>
              <w:rPr>
                <w:sz w:val="18"/>
                <w:szCs w:val="18"/>
              </w:rPr>
              <w:t xml:space="preserve"> causal + regímenes macroeconómicos</w:t>
            </w:r>
          </w:p>
        </w:tc>
      </w:tr>
      <w:tr w:rsidR="00551763" w14:paraId="4B318F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07769" w14:textId="77777777" w:rsidR="00551763" w:rsidRDefault="00000000">
            <w:proofErr w:type="spellStart"/>
            <w:r>
              <w:rPr>
                <w:sz w:val="18"/>
                <w:szCs w:val="18"/>
              </w:rPr>
              <w:t>Features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1C9B8" w14:textId="77777777" w:rsidR="00551763" w:rsidRDefault="00000000">
            <w:r>
              <w:rPr>
                <w:sz w:val="18"/>
                <w:szCs w:val="18"/>
              </w:rPr>
              <w:t xml:space="preserve">ABT </w:t>
            </w:r>
            <w:proofErr w:type="spellStart"/>
            <w:r>
              <w:rPr>
                <w:sz w:val="18"/>
                <w:szCs w:val="18"/>
              </w:rPr>
              <w:t>Construction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451C4" w14:textId="77777777" w:rsidR="00551763" w:rsidRDefault="00000000">
            <w:proofErr w:type="spellStart"/>
            <w:r>
              <w:rPr>
                <w:sz w:val="18"/>
                <w:szCs w:val="18"/>
              </w:rPr>
              <w:t>Join</w:t>
            </w:r>
            <w:proofErr w:type="spellEnd"/>
            <w:r>
              <w:rPr>
                <w:sz w:val="18"/>
                <w:szCs w:val="18"/>
              </w:rPr>
              <w:t xml:space="preserve"> temporal </w:t>
            </w:r>
            <w:proofErr w:type="spellStart"/>
            <w:r>
              <w:rPr>
                <w:sz w:val="18"/>
                <w:szCs w:val="18"/>
              </w:rPr>
              <w:t>anti-leakage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engineering</w:t>
            </w:r>
            <w:proofErr w:type="spellEnd"/>
          </w:p>
        </w:tc>
      </w:tr>
      <w:tr w:rsidR="00551763" w14:paraId="742C61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4CCDB" w14:textId="77777777" w:rsidR="00551763" w:rsidRDefault="00000000">
            <w:r>
              <w:rPr>
                <w:sz w:val="18"/>
                <w:szCs w:val="18"/>
              </w:rPr>
              <w:t>Modelado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3B5A4" w14:textId="77777777" w:rsidR="00551763" w:rsidRDefault="00000000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Multiproducto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C2461" w14:textId="77777777" w:rsidR="00551763" w:rsidRDefault="00000000">
            <w:r>
              <w:rPr>
                <w:sz w:val="18"/>
                <w:szCs w:val="18"/>
              </w:rPr>
              <w:t>6 modelos independientes · v1.0 y v2.0</w:t>
            </w:r>
          </w:p>
        </w:tc>
      </w:tr>
      <w:tr w:rsidR="00551763" w14:paraId="4382E6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39089" w14:textId="77777777" w:rsidR="00551763" w:rsidRDefault="00000000">
            <w:r>
              <w:rPr>
                <w:sz w:val="18"/>
                <w:szCs w:val="18"/>
              </w:rPr>
              <w:t>Calibración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C098" w14:textId="77777777" w:rsidR="00551763" w:rsidRDefault="00000000">
            <w:r>
              <w:rPr>
                <w:sz w:val="18"/>
                <w:szCs w:val="18"/>
              </w:rPr>
              <w:t xml:space="preserve">Platt </w:t>
            </w:r>
            <w:proofErr w:type="spellStart"/>
            <w:r>
              <w:rPr>
                <w:sz w:val="18"/>
                <w:szCs w:val="18"/>
              </w:rPr>
              <w:t>Scaling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5657A" w14:textId="77777777" w:rsidR="00551763" w:rsidRDefault="00000000">
            <w:r>
              <w:rPr>
                <w:sz w:val="18"/>
                <w:szCs w:val="18"/>
              </w:rPr>
              <w:t>Corrección de probabilidades absolutas · ECE/</w:t>
            </w:r>
            <w:proofErr w:type="spellStart"/>
            <w:r>
              <w:rPr>
                <w:sz w:val="18"/>
                <w:szCs w:val="18"/>
              </w:rPr>
              <w:t>Brier</w:t>
            </w:r>
            <w:proofErr w:type="spellEnd"/>
          </w:p>
        </w:tc>
      </w:tr>
      <w:tr w:rsidR="00551763" w14:paraId="60D13F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13C34" w14:textId="77777777" w:rsidR="00551763" w:rsidRDefault="00000000">
            <w:r>
              <w:rPr>
                <w:sz w:val="18"/>
                <w:szCs w:val="18"/>
              </w:rPr>
              <w:t>Decisión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F54DB" w14:textId="77777777" w:rsidR="00551763" w:rsidRDefault="00000000">
            <w:proofErr w:type="spellStart"/>
            <w:r>
              <w:rPr>
                <w:sz w:val="18"/>
                <w:szCs w:val="18"/>
              </w:rPr>
              <w:t>Contact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Policy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737B7" w14:textId="77777777" w:rsidR="00551763" w:rsidRDefault="00000000">
            <w:r>
              <w:rPr>
                <w:sz w:val="18"/>
                <w:szCs w:val="18"/>
              </w:rPr>
              <w:t xml:space="preserve">Filtros duros R1–R8 · </w:t>
            </w:r>
            <w:proofErr w:type="spellStart"/>
            <w:r>
              <w:rPr>
                <w:sz w:val="18"/>
                <w:szCs w:val="18"/>
              </w:rPr>
              <w:t>Cooling</w:t>
            </w:r>
            <w:proofErr w:type="spellEnd"/>
            <w:r>
              <w:rPr>
                <w:sz w:val="18"/>
                <w:szCs w:val="18"/>
              </w:rPr>
              <w:t xml:space="preserve"> · Fatiga · Supresión</w:t>
            </w:r>
          </w:p>
        </w:tc>
      </w:tr>
      <w:tr w:rsidR="00551763" w14:paraId="335CC1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8FBD3" w14:textId="77777777" w:rsidR="00551763" w:rsidRDefault="00000000">
            <w:r>
              <w:rPr>
                <w:sz w:val="18"/>
                <w:szCs w:val="18"/>
              </w:rPr>
              <w:t>Optimización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19F19" w14:textId="77777777" w:rsidR="00551763" w:rsidRDefault="00000000">
            <w:proofErr w:type="spellStart"/>
            <w:r>
              <w:rPr>
                <w:sz w:val="18"/>
                <w:szCs w:val="18"/>
              </w:rPr>
              <w:t>Greedy</w:t>
            </w:r>
            <w:proofErr w:type="spellEnd"/>
            <w:r>
              <w:rPr>
                <w:sz w:val="18"/>
                <w:szCs w:val="18"/>
              </w:rPr>
              <w:t xml:space="preserve"> Budget </w:t>
            </w:r>
            <w:proofErr w:type="spellStart"/>
            <w:r>
              <w:rPr>
                <w:sz w:val="18"/>
                <w:szCs w:val="18"/>
              </w:rPr>
              <w:t>Optimizer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16CEF" w14:textId="77777777" w:rsidR="00551763" w:rsidRDefault="00000000">
            <w:r>
              <w:rPr>
                <w:sz w:val="18"/>
                <w:szCs w:val="18"/>
              </w:rPr>
              <w:t xml:space="preserve">Maximización </w:t>
            </w:r>
            <w:proofErr w:type="spellStart"/>
            <w:r>
              <w:rPr>
                <w:sz w:val="18"/>
                <w:szCs w:val="18"/>
              </w:rPr>
              <w:t>profit</w:t>
            </w:r>
            <w:proofErr w:type="spellEnd"/>
            <w:r>
              <w:rPr>
                <w:sz w:val="18"/>
                <w:szCs w:val="18"/>
              </w:rPr>
              <w:t>/costo bajo restricción presupuestaria</w:t>
            </w:r>
          </w:p>
        </w:tc>
      </w:tr>
      <w:tr w:rsidR="00551763" w14:paraId="181660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C9A19" w14:textId="77777777" w:rsidR="00551763" w:rsidRDefault="00000000">
            <w:r>
              <w:rPr>
                <w:sz w:val="18"/>
                <w:szCs w:val="18"/>
              </w:rPr>
              <w:t>Evaluación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05905" w14:textId="77777777" w:rsidR="00551763" w:rsidRDefault="00000000">
            <w:proofErr w:type="spellStart"/>
            <w:r>
              <w:rPr>
                <w:sz w:val="18"/>
                <w:szCs w:val="18"/>
              </w:rPr>
              <w:t>Backtesting</w:t>
            </w:r>
            <w:proofErr w:type="spellEnd"/>
            <w:r>
              <w:rPr>
                <w:sz w:val="18"/>
                <w:szCs w:val="18"/>
              </w:rPr>
              <w:t xml:space="preserve"> Multi-Período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3E78A" w14:textId="77777777" w:rsidR="00551763" w:rsidRDefault="00000000">
            <w:r>
              <w:rPr>
                <w:sz w:val="18"/>
                <w:szCs w:val="18"/>
              </w:rPr>
              <w:t xml:space="preserve">4 ciclos · </w:t>
            </w:r>
            <w:proofErr w:type="spellStart"/>
            <w:r>
              <w:rPr>
                <w:sz w:val="18"/>
                <w:szCs w:val="18"/>
              </w:rPr>
              <w:t>Ground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truth</w:t>
            </w:r>
            <w:proofErr w:type="spellEnd"/>
            <w:r>
              <w:rPr>
                <w:sz w:val="18"/>
                <w:szCs w:val="18"/>
              </w:rPr>
              <w:t xml:space="preserve"> del DAG</w:t>
            </w:r>
          </w:p>
        </w:tc>
      </w:tr>
      <w:tr w:rsidR="00551763" w14:paraId="4FC072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3AB2B" w14:textId="77777777" w:rsidR="00551763" w:rsidRDefault="00000000">
            <w:r>
              <w:rPr>
                <w:sz w:val="18"/>
                <w:szCs w:val="18"/>
              </w:rPr>
              <w:t>Experimento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A619F" w14:textId="77777777" w:rsidR="00551763" w:rsidRDefault="00000000">
            <w:proofErr w:type="spellStart"/>
            <w:r>
              <w:rPr>
                <w:sz w:val="18"/>
                <w:szCs w:val="18"/>
              </w:rPr>
              <w:t>Champion-Challenger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FD1CD" w14:textId="77777777" w:rsidR="00551763" w:rsidRDefault="00000000">
            <w:r>
              <w:rPr>
                <w:sz w:val="18"/>
                <w:szCs w:val="18"/>
              </w:rPr>
              <w:t>Bootstrap IC 95% · Guardia de riesgo</w:t>
            </w:r>
          </w:p>
        </w:tc>
      </w:tr>
      <w:tr w:rsidR="00551763" w14:paraId="4DA4BB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287FB" w14:textId="77777777" w:rsidR="00551763" w:rsidRDefault="00000000">
            <w:r>
              <w:rPr>
                <w:sz w:val="18"/>
                <w:szCs w:val="18"/>
              </w:rPr>
              <w:t>Visualización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76D7F" w14:textId="77777777" w:rsidR="00551763" w:rsidRDefault="00000000"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BI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0554A" w14:textId="77777777" w:rsidR="00551763" w:rsidRDefault="00000000">
            <w:r>
              <w:rPr>
                <w:sz w:val="18"/>
                <w:szCs w:val="18"/>
              </w:rPr>
              <w:t>7 páginas · 4 audiencias distintas</w:t>
            </w:r>
          </w:p>
        </w:tc>
      </w:tr>
    </w:tbl>
    <w:p w14:paraId="43BB9E29" w14:textId="77777777" w:rsidR="00551763" w:rsidRDefault="00000000">
      <w:r>
        <w:t xml:space="preserve"> </w:t>
      </w:r>
    </w:p>
    <w:p w14:paraId="0FAF5C7F" w14:textId="77777777" w:rsidR="00551763" w:rsidRDefault="00000000">
      <w:pPr>
        <w:pStyle w:val="Ttulo2"/>
      </w:pPr>
      <w:r>
        <w:t>2.2 Separación de Responsabilidades</w:t>
      </w:r>
    </w:p>
    <w:p w14:paraId="557C2032" w14:textId="77777777" w:rsidR="00551763" w:rsidRDefault="00000000">
      <w:pPr>
        <w:spacing w:before="60" w:after="60"/>
      </w:pPr>
      <w:r>
        <w:t xml:space="preserve">Una decisión arquitectónica crítica del sistema es la separación estricta entre tres capas que en implementaciones </w:t>
      </w:r>
      <w:proofErr w:type="spellStart"/>
      <w:r>
        <w:t>naïve</w:t>
      </w:r>
      <w:proofErr w:type="spellEnd"/>
      <w:r>
        <w:t xml:space="preserve"> se mezclan:</w:t>
      </w:r>
    </w:p>
    <w:p w14:paraId="15EBF083" w14:textId="77777777" w:rsidR="00551763" w:rsidRDefault="00000000">
      <w:r>
        <w:t xml:space="preserve"> </w:t>
      </w:r>
    </w:p>
    <w:p w14:paraId="17769CF8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Capa 1: </w:t>
      </w:r>
      <w:r>
        <w:t>Modelo → genera score de propensión calibrado (probabilidad)</w:t>
      </w:r>
    </w:p>
    <w:p w14:paraId="3C70A598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Capa 2: </w:t>
      </w:r>
      <w:r>
        <w:t xml:space="preserve">Decisión →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aplica reglas de negocio y regulatorias</w:t>
      </w:r>
    </w:p>
    <w:p w14:paraId="488D8758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Capa 3: </w:t>
      </w:r>
      <w:r>
        <w:t xml:space="preserve">Optimización →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Optimizer</w:t>
      </w:r>
      <w:proofErr w:type="spellEnd"/>
      <w:r>
        <w:t xml:space="preserve"> asigna presupuesto dado el universo elegible</w:t>
      </w:r>
    </w:p>
    <w:p w14:paraId="788E0D9D" w14:textId="77777777" w:rsidR="00551763" w:rsidRDefault="00000000">
      <w:r>
        <w:t xml:space="preserve"> </w:t>
      </w:r>
    </w:p>
    <w:p w14:paraId="7CAD2748" w14:textId="77777777" w:rsidR="00551763" w:rsidRDefault="00000000">
      <w:pPr>
        <w:spacing w:before="60" w:after="60"/>
      </w:pPr>
      <w:r>
        <w:t xml:space="preserve">Esta separación permite auditar cada capa de forma independiente y reemplazar componentes sin contaminar los demás. El </w:t>
      </w:r>
      <w:proofErr w:type="spellStart"/>
      <w:r>
        <w:t>Champion</w:t>
      </w:r>
      <w:proofErr w:type="spellEnd"/>
      <w:r>
        <w:t xml:space="preserve"> en el experimento S9 es el sistema completo (las tres capas), no el modelo en aislamiento.</w:t>
      </w:r>
    </w:p>
    <w:p w14:paraId="19C9010D" w14:textId="77777777" w:rsidR="00551763" w:rsidRDefault="00000000">
      <w:r>
        <w:t xml:space="preserve"> </w:t>
      </w:r>
    </w:p>
    <w:p w14:paraId="4F3A07FE" w14:textId="77777777" w:rsidR="00551763" w:rsidRDefault="00000000">
      <w:r>
        <w:br w:type="page"/>
      </w:r>
    </w:p>
    <w:p w14:paraId="005184ED" w14:textId="77777777" w:rsidR="00551763" w:rsidRDefault="00000000">
      <w:pPr>
        <w:pStyle w:val="Ttulo1"/>
        <w:pBdr>
          <w:bottom w:val="single" w:sz="6" w:space="4" w:color="003366"/>
        </w:pBdr>
      </w:pPr>
      <w:r>
        <w:lastRenderedPageBreak/>
        <w:t>3. Semanas del Proyecto — Descripción Técnica</w:t>
      </w:r>
    </w:p>
    <w:p w14:paraId="52652FEB" w14:textId="77777777" w:rsidR="00551763" w:rsidRDefault="00000000">
      <w:pPr>
        <w:pStyle w:val="Ttulo2"/>
      </w:pPr>
      <w:r>
        <w:t>Semana 2 — Generador Sintético con DAG Causal</w:t>
      </w:r>
    </w:p>
    <w:p w14:paraId="0EEC3094" w14:textId="77777777" w:rsidR="00551763" w:rsidRDefault="00000000">
      <w:pPr>
        <w:spacing w:before="60" w:after="60"/>
      </w:pPr>
      <w:r>
        <w:t>El generador implementa el Modelo Generativo Conceptual definido en el diseño del sistema. La cadena causal respeta la dirección correcta: ingreso causa score, no al revés.</w:t>
      </w:r>
    </w:p>
    <w:p w14:paraId="16105657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t>4 niveles jerárquicos: variables raíz (segmento, edad, zona, ocupación) → derivadas → score crediticio → propensión por producto</w:t>
      </w:r>
    </w:p>
    <w:p w14:paraId="0BCD0068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Ruido estructural en tres componentes: </w:t>
      </w:r>
      <w:proofErr w:type="spellStart"/>
      <w:r>
        <w:t>ε_cliente</w:t>
      </w:r>
      <w:proofErr w:type="spellEnd"/>
      <w:r>
        <w:t xml:space="preserve"> (persistente, heterogeneidad latente), </w:t>
      </w:r>
      <w:proofErr w:type="spellStart"/>
      <w:r>
        <w:t>ε_mes</w:t>
      </w:r>
      <w:proofErr w:type="spellEnd"/>
      <w:r>
        <w:t xml:space="preserve"> (temporal) y </w:t>
      </w:r>
      <w:proofErr w:type="spellStart"/>
      <w:r>
        <w:t>ε_externo</w:t>
      </w:r>
      <w:proofErr w:type="spellEnd"/>
      <w:r>
        <w:t xml:space="preserve"> (factores no observados)</w:t>
      </w:r>
    </w:p>
    <w:p w14:paraId="52953D1E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t>5 regímenes macroeconómicos con índice de estrés de 0.05 (Normal) a 0.65 (Stress inicial)</w:t>
      </w:r>
    </w:p>
    <w:p w14:paraId="42568F99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Interacciones causales entre productos: 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prestamo</w:t>
      </w:r>
      <w:proofErr w:type="spellEnd"/>
      <w:r>
        <w:t xml:space="preserve"> activo → +40% </w:t>
      </w:r>
      <w:proofErr w:type="gramStart"/>
      <w:r>
        <w:t xml:space="preserve">propensión </w:t>
      </w:r>
      <w:proofErr w:type="spellStart"/>
      <w:r>
        <w:t>seguro</w:t>
      </w:r>
      <w:proofErr w:type="gramEnd"/>
      <w:r>
        <w:t>_vida</w:t>
      </w:r>
      <w:proofErr w:type="spellEnd"/>
    </w:p>
    <w:p w14:paraId="0DCFC969" w14:textId="77777777" w:rsidR="00551763" w:rsidRDefault="00000000">
      <w:r>
        <w:t xml:space="preserve"> </w:t>
      </w:r>
    </w:p>
    <w:p w14:paraId="776E790A" w14:textId="77777777" w:rsidR="00551763" w:rsidRDefault="00000000">
      <w:pPr>
        <w:pStyle w:val="Ttulo2"/>
      </w:pPr>
      <w:r>
        <w:t>Semana 3 — Modelos de Propensión v1.0</w:t>
      </w:r>
    </w:p>
    <w:p w14:paraId="642661CD" w14:textId="77777777" w:rsidR="00551763" w:rsidRDefault="00000000">
      <w:pPr>
        <w:spacing w:before="60" w:after="60"/>
      </w:pPr>
      <w:r>
        <w:t xml:space="preserve">Seis modelos </w:t>
      </w:r>
      <w:proofErr w:type="spellStart"/>
      <w:r>
        <w:t>XGBoost</w:t>
      </w:r>
      <w:proofErr w:type="spellEnd"/>
      <w:r>
        <w:t xml:space="preserve"> independientes, uno por producto. La independencia es deliberada: los drivers de conversión para microcrédito (variabilidad de saldo, ocupación independiente) son estructuralmente distintos a los de inversión (saldo alto, crédito cancelado).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200"/>
        <w:gridCol w:w="1200"/>
        <w:gridCol w:w="1200"/>
        <w:gridCol w:w="1200"/>
      </w:tblGrid>
      <w:tr w:rsidR="00551763" w14:paraId="21ACFA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E857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Producto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168A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AUC Train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8A2B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AUC Val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6BE3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AUC 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BC41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KS 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ECD2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PSI</w:t>
            </w:r>
          </w:p>
        </w:tc>
      </w:tr>
      <w:tr w:rsidR="00551763" w14:paraId="2218A4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87B4A" w14:textId="77777777" w:rsidR="00551763" w:rsidRDefault="00000000">
            <w:r>
              <w:rPr>
                <w:sz w:val="18"/>
                <w:szCs w:val="18"/>
              </w:rPr>
              <w:t>Tarjeta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E7636" w14:textId="77777777" w:rsidR="00551763" w:rsidRDefault="00000000">
            <w:r>
              <w:rPr>
                <w:sz w:val="18"/>
                <w:szCs w:val="18"/>
              </w:rPr>
              <w:t>~0.75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9D587" w14:textId="77777777" w:rsidR="00551763" w:rsidRDefault="00000000">
            <w:r>
              <w:rPr>
                <w:sz w:val="18"/>
                <w:szCs w:val="18"/>
              </w:rPr>
              <w:t>~0.71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162B3" w14:textId="77777777" w:rsidR="00551763" w:rsidRDefault="00000000">
            <w:r>
              <w:rPr>
                <w:sz w:val="18"/>
                <w:szCs w:val="18"/>
              </w:rPr>
              <w:t>0.71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451E2" w14:textId="77777777" w:rsidR="00551763" w:rsidRDefault="00000000">
            <w:r>
              <w:rPr>
                <w:sz w:val="18"/>
                <w:szCs w:val="18"/>
              </w:rPr>
              <w:t>0.34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61176" w14:textId="77777777" w:rsidR="00551763" w:rsidRDefault="00000000">
            <w:r>
              <w:rPr>
                <w:sz w:val="18"/>
                <w:szCs w:val="18"/>
              </w:rPr>
              <w:t>0.026</w:t>
            </w:r>
          </w:p>
        </w:tc>
      </w:tr>
      <w:tr w:rsidR="00551763" w14:paraId="24C2F4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8EF87" w14:textId="77777777" w:rsidR="00551763" w:rsidRDefault="00000000">
            <w:r>
              <w:rPr>
                <w:sz w:val="18"/>
                <w:szCs w:val="18"/>
              </w:rPr>
              <w:t>Préstamo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9C797" w14:textId="77777777" w:rsidR="00551763" w:rsidRDefault="00000000">
            <w:r>
              <w:rPr>
                <w:sz w:val="18"/>
                <w:szCs w:val="18"/>
              </w:rPr>
              <w:t>~0.76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AB284" w14:textId="77777777" w:rsidR="00551763" w:rsidRDefault="00000000">
            <w:r>
              <w:rPr>
                <w:sz w:val="18"/>
                <w:szCs w:val="18"/>
              </w:rPr>
              <w:t>~0.71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F3072" w14:textId="77777777" w:rsidR="00551763" w:rsidRDefault="00000000">
            <w:r>
              <w:rPr>
                <w:sz w:val="18"/>
                <w:szCs w:val="18"/>
              </w:rPr>
              <w:t>0.71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24B9F" w14:textId="77777777" w:rsidR="00551763" w:rsidRDefault="00000000">
            <w:r>
              <w:rPr>
                <w:sz w:val="18"/>
                <w:szCs w:val="18"/>
              </w:rPr>
              <w:t>0.35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BF42C" w14:textId="77777777" w:rsidR="00551763" w:rsidRDefault="00000000">
            <w:r>
              <w:rPr>
                <w:sz w:val="18"/>
                <w:szCs w:val="18"/>
              </w:rPr>
              <w:t>0.068</w:t>
            </w:r>
          </w:p>
        </w:tc>
      </w:tr>
      <w:tr w:rsidR="00551763" w14:paraId="16FD2A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CCABE" w14:textId="77777777" w:rsidR="00551763" w:rsidRDefault="00000000">
            <w:r>
              <w:rPr>
                <w:sz w:val="18"/>
                <w:szCs w:val="18"/>
              </w:rPr>
              <w:t>Microcrédito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ACF16" w14:textId="77777777" w:rsidR="00551763" w:rsidRDefault="00000000">
            <w:r>
              <w:rPr>
                <w:sz w:val="18"/>
                <w:szCs w:val="18"/>
              </w:rPr>
              <w:t>~0.80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766B2" w14:textId="77777777" w:rsidR="00551763" w:rsidRDefault="00000000">
            <w:r>
              <w:rPr>
                <w:sz w:val="18"/>
                <w:szCs w:val="18"/>
              </w:rPr>
              <w:t>~0.76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B7D21" w14:textId="77777777" w:rsidR="00551763" w:rsidRDefault="00000000">
            <w:r>
              <w:rPr>
                <w:sz w:val="18"/>
                <w:szCs w:val="18"/>
              </w:rPr>
              <w:t>0.76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C12E4" w14:textId="77777777" w:rsidR="00551763" w:rsidRDefault="00000000">
            <w:r>
              <w:rPr>
                <w:sz w:val="18"/>
                <w:szCs w:val="18"/>
              </w:rPr>
              <w:t>0.43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D5546" w14:textId="77777777" w:rsidR="00551763" w:rsidRDefault="00000000">
            <w:r>
              <w:rPr>
                <w:sz w:val="18"/>
                <w:szCs w:val="18"/>
              </w:rPr>
              <w:t>0.029</w:t>
            </w:r>
          </w:p>
        </w:tc>
      </w:tr>
      <w:tr w:rsidR="00551763" w14:paraId="240404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2035B" w14:textId="77777777" w:rsidR="00551763" w:rsidRDefault="00000000">
            <w:r>
              <w:rPr>
                <w:sz w:val="18"/>
                <w:szCs w:val="18"/>
              </w:rPr>
              <w:t>Seguro Vida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76DD6" w14:textId="77777777" w:rsidR="00551763" w:rsidRDefault="00000000">
            <w:r>
              <w:rPr>
                <w:sz w:val="18"/>
                <w:szCs w:val="18"/>
              </w:rPr>
              <w:t>~0.82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D71EC" w14:textId="77777777" w:rsidR="00551763" w:rsidRDefault="00000000">
            <w:r>
              <w:rPr>
                <w:sz w:val="18"/>
                <w:szCs w:val="18"/>
              </w:rPr>
              <w:t>~0.80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85A01" w14:textId="77777777" w:rsidR="00551763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1A817" w14:textId="77777777" w:rsidR="00551763" w:rsidRDefault="00000000">
            <w:r>
              <w:rPr>
                <w:sz w:val="18"/>
                <w:szCs w:val="18"/>
              </w:rPr>
              <w:t>0.44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A3806" w14:textId="77777777" w:rsidR="00551763" w:rsidRDefault="00000000">
            <w:r>
              <w:rPr>
                <w:sz w:val="18"/>
                <w:szCs w:val="18"/>
              </w:rPr>
              <w:t>0.017</w:t>
            </w:r>
          </w:p>
        </w:tc>
      </w:tr>
      <w:tr w:rsidR="00551763" w14:paraId="5A3463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C0B3E" w14:textId="77777777" w:rsidR="00551763" w:rsidRDefault="00000000">
            <w:r>
              <w:rPr>
                <w:sz w:val="18"/>
                <w:szCs w:val="18"/>
              </w:rPr>
              <w:t>Seguro Salud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82456" w14:textId="77777777" w:rsidR="00551763" w:rsidRDefault="00000000">
            <w:r>
              <w:rPr>
                <w:sz w:val="18"/>
                <w:szCs w:val="18"/>
              </w:rPr>
              <w:t>~0.80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6D6C6" w14:textId="77777777" w:rsidR="00551763" w:rsidRDefault="00000000">
            <w:r>
              <w:rPr>
                <w:sz w:val="18"/>
                <w:szCs w:val="18"/>
              </w:rPr>
              <w:t>~0.76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A5A78" w14:textId="77777777" w:rsidR="00551763" w:rsidRDefault="00000000">
            <w:r>
              <w:rPr>
                <w:sz w:val="18"/>
                <w:szCs w:val="18"/>
              </w:rPr>
              <w:t>0.76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DA70D" w14:textId="77777777" w:rsidR="00551763" w:rsidRDefault="00000000">
            <w:r>
              <w:rPr>
                <w:sz w:val="18"/>
                <w:szCs w:val="18"/>
              </w:rPr>
              <w:t>0.40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E886B" w14:textId="77777777" w:rsidR="00551763" w:rsidRDefault="00000000">
            <w:r>
              <w:rPr>
                <w:sz w:val="18"/>
                <w:szCs w:val="18"/>
              </w:rPr>
              <w:t>0.029</w:t>
            </w:r>
          </w:p>
        </w:tc>
      </w:tr>
      <w:tr w:rsidR="00551763" w14:paraId="63F02E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8CE6A" w14:textId="77777777" w:rsidR="00551763" w:rsidRDefault="00000000">
            <w:r>
              <w:rPr>
                <w:sz w:val="18"/>
                <w:szCs w:val="18"/>
              </w:rPr>
              <w:t>Inversión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36EE8" w14:textId="77777777" w:rsidR="00551763" w:rsidRDefault="00000000">
            <w:r>
              <w:rPr>
                <w:sz w:val="18"/>
                <w:szCs w:val="18"/>
              </w:rPr>
              <w:t>~0.84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28F2D" w14:textId="77777777" w:rsidR="00551763" w:rsidRDefault="00000000">
            <w:r>
              <w:rPr>
                <w:sz w:val="18"/>
                <w:szCs w:val="18"/>
              </w:rPr>
              <w:t>~0.81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B8378" w14:textId="77777777" w:rsidR="00551763" w:rsidRDefault="00000000">
            <w:r>
              <w:rPr>
                <w:sz w:val="18"/>
                <w:szCs w:val="18"/>
              </w:rPr>
              <w:t>0.81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F6F6E" w14:textId="77777777" w:rsidR="00551763" w:rsidRDefault="00000000">
            <w:r>
              <w:rPr>
                <w:sz w:val="18"/>
                <w:szCs w:val="18"/>
              </w:rPr>
              <w:t>0.48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2AAD3" w14:textId="77777777" w:rsidR="00551763" w:rsidRDefault="00000000">
            <w:r>
              <w:rPr>
                <w:sz w:val="18"/>
                <w:szCs w:val="18"/>
              </w:rPr>
              <w:t>0.014</w:t>
            </w:r>
          </w:p>
        </w:tc>
      </w:tr>
    </w:tbl>
    <w:p w14:paraId="103A99E2" w14:textId="77777777" w:rsidR="00551763" w:rsidRDefault="00000000">
      <w:r>
        <w:t xml:space="preserve"> </w:t>
      </w:r>
    </w:p>
    <w:p w14:paraId="332E2514" w14:textId="77777777" w:rsidR="00551763" w:rsidRDefault="00000000">
      <w:pPr>
        <w:spacing w:before="60" w:after="60"/>
      </w:pPr>
      <w:r>
        <w:t xml:space="preserve">Platt </w:t>
      </w:r>
      <w:proofErr w:type="spellStart"/>
      <w:r>
        <w:t>Scaling</w:t>
      </w:r>
      <w:proofErr w:type="spellEnd"/>
      <w:r>
        <w:t xml:space="preserve"> calibrado en validación. Corrección notable en tarjeta y préstamo (sesgo positivo inicial de ~0.01). AUC invariante pre/post calibración por construcción (transformación monotónica).</w:t>
      </w:r>
    </w:p>
    <w:p w14:paraId="0C515007" w14:textId="77777777" w:rsidR="00551763" w:rsidRDefault="00000000">
      <w:r>
        <w:t xml:space="preserve"> </w:t>
      </w:r>
    </w:p>
    <w:p w14:paraId="2677D544" w14:textId="77777777" w:rsidR="00551763" w:rsidRDefault="00000000">
      <w:pPr>
        <w:pStyle w:val="Ttulo2"/>
      </w:pPr>
      <w:r>
        <w:t>Semana 4 — Pipeline de Campaña</w:t>
      </w:r>
    </w:p>
    <w:p w14:paraId="5E3D586F" w14:textId="77777777" w:rsidR="00551763" w:rsidRDefault="00000000">
      <w:pPr>
        <w:spacing w:before="60" w:after="60"/>
      </w:pPr>
      <w:r>
        <w:t xml:space="preserve">El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implementa 8 reglas operativas que cualquier sistema bancario en producción debe tener documentadas y auditables: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1"/>
        <w:gridCol w:w="3915"/>
        <w:gridCol w:w="2714"/>
      </w:tblGrid>
      <w:tr w:rsidR="00551763" w14:paraId="6B6D40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8625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21E4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09C3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Umbral</w:t>
            </w:r>
          </w:p>
        </w:tc>
      </w:tr>
      <w:tr w:rsidR="00551763" w14:paraId="7845B8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CC753" w14:textId="77777777" w:rsidR="00551763" w:rsidRDefault="00000000">
            <w:r>
              <w:rPr>
                <w:sz w:val="18"/>
                <w:szCs w:val="18"/>
              </w:rPr>
              <w:t>R1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7B1EA" w14:textId="77777777" w:rsidR="00551763" w:rsidRDefault="00000000">
            <w:proofErr w:type="spellStart"/>
            <w:r>
              <w:rPr>
                <w:sz w:val="18"/>
                <w:szCs w:val="18"/>
              </w:rPr>
              <w:t>Cooling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period</w:t>
            </w:r>
            <w:proofErr w:type="spellEnd"/>
            <w:r>
              <w:rPr>
                <w:sz w:val="18"/>
                <w:szCs w:val="18"/>
              </w:rPr>
              <w:t xml:space="preserve"> entre contactos al mismo cliente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13406" w14:textId="77777777" w:rsidR="00551763" w:rsidRDefault="00000000">
            <w:r>
              <w:rPr>
                <w:sz w:val="18"/>
                <w:szCs w:val="18"/>
              </w:rPr>
              <w:t>≥ 30 días</w:t>
            </w:r>
          </w:p>
        </w:tc>
      </w:tr>
      <w:tr w:rsidR="00551763" w14:paraId="1E3B84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482D5" w14:textId="77777777" w:rsidR="00551763" w:rsidRDefault="00000000">
            <w:r>
              <w:rPr>
                <w:sz w:val="18"/>
                <w:szCs w:val="18"/>
              </w:rPr>
              <w:t>R2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BE0A6" w14:textId="77777777" w:rsidR="00551763" w:rsidRDefault="00000000">
            <w:r>
              <w:rPr>
                <w:sz w:val="18"/>
                <w:szCs w:val="18"/>
              </w:rPr>
              <w:t xml:space="preserve">Bloqueo </w:t>
            </w:r>
            <w:proofErr w:type="spellStart"/>
            <w:r>
              <w:rPr>
                <w:sz w:val="18"/>
                <w:szCs w:val="18"/>
              </w:rPr>
              <w:t>post-oferta</w:t>
            </w:r>
            <w:proofErr w:type="spellEnd"/>
            <w:r>
              <w:rPr>
                <w:sz w:val="18"/>
                <w:szCs w:val="18"/>
              </w:rPr>
              <w:t xml:space="preserve"> reciente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60DC7" w14:textId="77777777" w:rsidR="00551763" w:rsidRDefault="00000000">
            <w:r>
              <w:rPr>
                <w:sz w:val="18"/>
                <w:szCs w:val="18"/>
              </w:rPr>
              <w:t>≥ 15 días</w:t>
            </w:r>
          </w:p>
        </w:tc>
      </w:tr>
      <w:tr w:rsidR="00551763" w14:paraId="6FAE85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5250A" w14:textId="77777777" w:rsidR="00551763" w:rsidRDefault="00000000">
            <w:r>
              <w:rPr>
                <w:sz w:val="18"/>
                <w:szCs w:val="18"/>
              </w:rPr>
              <w:t>R3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AD4BD" w14:textId="77777777" w:rsidR="00551763" w:rsidRDefault="00000000">
            <w:r>
              <w:rPr>
                <w:sz w:val="18"/>
                <w:szCs w:val="18"/>
              </w:rPr>
              <w:t xml:space="preserve">Exclusión por </w:t>
            </w:r>
            <w:proofErr w:type="spellStart"/>
            <w:r>
              <w:rPr>
                <w:sz w:val="18"/>
                <w:szCs w:val="18"/>
              </w:rPr>
              <w:t>opt-out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023EA" w14:textId="77777777" w:rsidR="00551763" w:rsidRDefault="00000000">
            <w:r>
              <w:rPr>
                <w:sz w:val="18"/>
                <w:szCs w:val="18"/>
              </w:rPr>
              <w:t>Permanente</w:t>
            </w:r>
          </w:p>
        </w:tc>
      </w:tr>
      <w:tr w:rsidR="00551763" w14:paraId="56915D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3A3BF" w14:textId="77777777" w:rsidR="00551763" w:rsidRDefault="00000000">
            <w:r>
              <w:rPr>
                <w:sz w:val="18"/>
                <w:szCs w:val="18"/>
              </w:rPr>
              <w:t>R4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D8C1C" w14:textId="77777777" w:rsidR="00551763" w:rsidRDefault="00000000">
            <w:r>
              <w:rPr>
                <w:sz w:val="18"/>
                <w:szCs w:val="18"/>
              </w:rPr>
              <w:t>No ofrecer producto ya activo en el cliente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4F114" w14:textId="77777777" w:rsidR="00551763" w:rsidRDefault="00000000">
            <w:r>
              <w:rPr>
                <w:sz w:val="18"/>
                <w:szCs w:val="18"/>
              </w:rPr>
              <w:t>Binario</w:t>
            </w:r>
          </w:p>
        </w:tc>
      </w:tr>
      <w:tr w:rsidR="00551763" w14:paraId="0A9893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DFB00" w14:textId="77777777" w:rsidR="00551763" w:rsidRDefault="00000000">
            <w:r>
              <w:rPr>
                <w:sz w:val="18"/>
                <w:szCs w:val="18"/>
              </w:rPr>
              <w:t>R5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30432" w14:textId="77777777" w:rsidR="00551763" w:rsidRDefault="00000000">
            <w:r>
              <w:rPr>
                <w:sz w:val="18"/>
                <w:szCs w:val="18"/>
              </w:rPr>
              <w:t>Elegibilidad mínima crediticia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4B9CB" w14:textId="77777777" w:rsidR="00551763" w:rsidRDefault="00000000">
            <w:r>
              <w:rPr>
                <w:sz w:val="18"/>
                <w:szCs w:val="18"/>
              </w:rPr>
              <w:t>Score ≥ 550, mora ≤ 30 días, antigüedad ≥ 3 meses</w:t>
            </w:r>
          </w:p>
        </w:tc>
      </w:tr>
      <w:tr w:rsidR="00551763" w14:paraId="69C65B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DF34E" w14:textId="77777777" w:rsidR="00551763" w:rsidRDefault="00000000">
            <w:r>
              <w:rPr>
                <w:sz w:val="18"/>
                <w:szCs w:val="18"/>
              </w:rPr>
              <w:t>R6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BBE38" w14:textId="77777777" w:rsidR="00551763" w:rsidRDefault="00000000"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rank</w:t>
            </w:r>
            <w:proofErr w:type="spellEnd"/>
            <w:r>
              <w:rPr>
                <w:sz w:val="18"/>
                <w:szCs w:val="18"/>
              </w:rPr>
              <w:t xml:space="preserve"> 2 si </w:t>
            </w:r>
            <w:proofErr w:type="spellStart"/>
            <w:r>
              <w:rPr>
                <w:sz w:val="18"/>
                <w:szCs w:val="18"/>
              </w:rPr>
              <w:t>rank</w:t>
            </w:r>
            <w:proofErr w:type="spellEnd"/>
            <w:r>
              <w:rPr>
                <w:sz w:val="18"/>
                <w:szCs w:val="18"/>
              </w:rPr>
              <w:t xml:space="preserve"> 1 bloqueado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D3DBC" w14:textId="77777777" w:rsidR="00551763" w:rsidRDefault="00000000">
            <w:r>
              <w:rPr>
                <w:sz w:val="18"/>
                <w:szCs w:val="18"/>
              </w:rPr>
              <w:t>Condicional</w:t>
            </w:r>
          </w:p>
        </w:tc>
      </w:tr>
      <w:tr w:rsidR="00551763" w14:paraId="6B13DE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F362D" w14:textId="77777777" w:rsidR="00551763" w:rsidRDefault="00000000">
            <w:r>
              <w:rPr>
                <w:sz w:val="18"/>
                <w:szCs w:val="18"/>
              </w:rPr>
              <w:t>R7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E5715" w14:textId="77777777" w:rsidR="00551763" w:rsidRDefault="00000000">
            <w:r>
              <w:rPr>
                <w:sz w:val="18"/>
                <w:szCs w:val="18"/>
              </w:rPr>
              <w:t>Fatiga por producto (contactos sin conversión)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F887C" w14:textId="77777777" w:rsidR="00551763" w:rsidRDefault="00000000">
            <w:r>
              <w:rPr>
                <w:sz w:val="18"/>
                <w:szCs w:val="18"/>
              </w:rPr>
              <w:t>≥ 2 ciclos consecutivos</w:t>
            </w:r>
          </w:p>
        </w:tc>
      </w:tr>
      <w:tr w:rsidR="00551763" w14:paraId="1B58A6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42755" w14:textId="77777777" w:rsidR="00551763" w:rsidRDefault="00000000">
            <w:r>
              <w:rPr>
                <w:sz w:val="18"/>
                <w:szCs w:val="18"/>
              </w:rPr>
              <w:lastRenderedPageBreak/>
              <w:t>R8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5CF5A" w14:textId="77777777" w:rsidR="00551763" w:rsidRDefault="00000000">
            <w:r>
              <w:rPr>
                <w:sz w:val="18"/>
                <w:szCs w:val="18"/>
              </w:rPr>
              <w:t>Supresión temporal por inactividad total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AA0D" w14:textId="77777777" w:rsidR="00551763" w:rsidRDefault="00000000">
            <w:r>
              <w:rPr>
                <w:sz w:val="18"/>
                <w:szCs w:val="18"/>
              </w:rPr>
              <w:t>3 ciclos → 2 meses supresión</w:t>
            </w:r>
          </w:p>
        </w:tc>
      </w:tr>
    </w:tbl>
    <w:p w14:paraId="32F412EF" w14:textId="77777777" w:rsidR="00551763" w:rsidRDefault="00000000">
      <w:r>
        <w:t xml:space="preserve"> </w:t>
      </w:r>
    </w:p>
    <w:p w14:paraId="58873509" w14:textId="77777777" w:rsidR="00551763" w:rsidRDefault="00000000">
      <w:pPr>
        <w:pStyle w:val="Ttulo2"/>
      </w:pPr>
      <w:r>
        <w:t xml:space="preserve">Semana 5 — </w:t>
      </w:r>
      <w:proofErr w:type="spellStart"/>
      <w:r>
        <w:t>Backtesting</w:t>
      </w:r>
      <w:proofErr w:type="spellEnd"/>
      <w:r>
        <w:t xml:space="preserve"> Multi-Período</w:t>
      </w:r>
    </w:p>
    <w:p w14:paraId="560A8EC8" w14:textId="77777777" w:rsidR="00551763" w:rsidRDefault="00000000">
      <w:pPr>
        <w:spacing w:before="60" w:after="60"/>
      </w:pPr>
      <w:r>
        <w:t xml:space="preserve">Corrección arquitectónica crítica respecto a versión anterior: el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T+30 usa </w:t>
      </w:r>
      <w:proofErr w:type="spellStart"/>
      <w:r>
        <w:t>score_propension</w:t>
      </w:r>
      <w:proofErr w:type="spellEnd"/>
      <w:r>
        <w:t xml:space="preserve"> del generador DAG, no </w:t>
      </w:r>
      <w:proofErr w:type="spellStart"/>
      <w:r>
        <w:t>p_calibrada</w:t>
      </w:r>
      <w:proofErr w:type="spellEnd"/>
      <w:r>
        <w:t xml:space="preserve"> del modelo. Usar la predicción del modelo como etiqueta hace invisible cualquier </w:t>
      </w:r>
      <w:proofErr w:type="spellStart"/>
      <w:r>
        <w:t>drift</w:t>
      </w:r>
      <w:proofErr w:type="spellEnd"/>
      <w:r>
        <w:t xml:space="preserve"> — el modelo siempre 'acierta' por construcción.</w:t>
      </w:r>
    </w:p>
    <w:p w14:paraId="6E1479CD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t>Meses 22–23: convirtio_30d real de nbo_ofertas.csv (etiqueta completa disponible)</w:t>
      </w:r>
    </w:p>
    <w:p w14:paraId="2291A3F0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t>Meses 24–25: Bernoulli(</w:t>
      </w:r>
      <w:proofErr w:type="spellStart"/>
      <w:r>
        <w:t>score_propension</w:t>
      </w:r>
      <w:proofErr w:type="spellEnd"/>
      <w:r>
        <w:t>) — simulación desde la probabilidad real del generador</w:t>
      </w:r>
    </w:p>
    <w:p w14:paraId="484AE868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t>Activación progresiva de R7 (960 clientes fatigados en mes 24) y R8 (1.497 en mes 25)</w:t>
      </w:r>
    </w:p>
    <w:p w14:paraId="7CC2BCC9" w14:textId="77777777" w:rsidR="00551763" w:rsidRDefault="00000000">
      <w:r>
        <w:t xml:space="preserve"> </w:t>
      </w:r>
    </w:p>
    <w:p w14:paraId="55D17782" w14:textId="77777777" w:rsidR="00551763" w:rsidRDefault="00000000">
      <w:pPr>
        <w:pStyle w:val="Ttulo2"/>
      </w:pPr>
      <w:r>
        <w:t>Semana 6 — Recalibración Selectiva v1.1</w:t>
      </w:r>
    </w:p>
    <w:p w14:paraId="5FE2A63E" w14:textId="77777777" w:rsidR="00551763" w:rsidRDefault="00000000">
      <w:pPr>
        <w:spacing w:before="60" w:after="60"/>
      </w:pPr>
      <w:proofErr w:type="spellStart"/>
      <w:r>
        <w:t>Trigger</w:t>
      </w:r>
      <w:proofErr w:type="spellEnd"/>
      <w:r>
        <w:t xml:space="preserve"> activado por desviación &gt;25% en tarjeta y </w:t>
      </w:r>
      <w:proofErr w:type="spellStart"/>
      <w:r>
        <w:t>seguro_vida</w:t>
      </w:r>
      <w:proofErr w:type="spellEnd"/>
      <w:r>
        <w:t xml:space="preserve"> durante meses 22–23. La recalibración es selectiva: productos sin </w:t>
      </w:r>
      <w:proofErr w:type="spellStart"/>
      <w:r>
        <w:t>trigger</w:t>
      </w:r>
      <w:proofErr w:type="spellEnd"/>
      <w:r>
        <w:t xml:space="preserve"> conservan exactamente los calibradores originales.</w:t>
      </w:r>
    </w:p>
    <w:p w14:paraId="15108792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Platt </w:t>
      </w:r>
      <w:proofErr w:type="spellStart"/>
      <w:r>
        <w:t>Scaling</w:t>
      </w:r>
      <w:proofErr w:type="spellEnd"/>
      <w:r>
        <w:t xml:space="preserve"> ponderado con EWMA (λ=0.5): mes 23 pesa el doble que mes 22</w:t>
      </w:r>
    </w:p>
    <w:p w14:paraId="362DA6DC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t>Recalibración ≠ mejora de AUC — la capacidad discriminante no cambia, solo la calibración absoluta de probabilidades</w:t>
      </w:r>
    </w:p>
    <w:p w14:paraId="10670FF4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t>Valor primario: proyecciones financieras más honestas para el CFO, no mejora operacional inmediata</w:t>
      </w:r>
    </w:p>
    <w:p w14:paraId="5CDBC8CC" w14:textId="77777777" w:rsidR="00551763" w:rsidRDefault="00000000">
      <w:r>
        <w:t xml:space="preserve"> </w:t>
      </w:r>
    </w:p>
    <w:p w14:paraId="76B32D0C" w14:textId="77777777" w:rsidR="00551763" w:rsidRDefault="00000000">
      <w:pPr>
        <w:pStyle w:val="Ttulo2"/>
      </w:pPr>
      <w:r>
        <w:t>Semana 8 — Modelo v2.0 con Estacionalidad</w:t>
      </w:r>
    </w:p>
    <w:p w14:paraId="52D417A0" w14:textId="77777777" w:rsidR="00551763" w:rsidRDefault="00000000">
      <w:pPr>
        <w:spacing w:before="60" w:after="60"/>
      </w:pPr>
      <w:r>
        <w:t xml:space="preserve">La variable </w:t>
      </w:r>
      <w:proofErr w:type="spellStart"/>
      <w:r>
        <w:t>region</w:t>
      </w:r>
      <w:proofErr w:type="spellEnd"/>
      <w:r>
        <w:t xml:space="preserve"> (Sierra/Costa/Amazonia) se deriva de segmento con distribuciones INEC Ecuador 2022. Es una variable raíz del DAG, no un proxy — el décimo cuarto y el inicio de clases tienen fechas distintas por región.</w:t>
      </w:r>
    </w:p>
    <w:p w14:paraId="2D9B2F1E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8 </w:t>
      </w:r>
      <w:proofErr w:type="spellStart"/>
      <w:r>
        <w:t>features</w:t>
      </w:r>
      <w:proofErr w:type="spellEnd"/>
      <w:r>
        <w:t xml:space="preserve"> estacionales: </w:t>
      </w:r>
      <w:proofErr w:type="spellStart"/>
      <w:r>
        <w:t>es_navidad</w:t>
      </w:r>
      <w:proofErr w:type="spellEnd"/>
      <w:r>
        <w:t xml:space="preserve">, </w:t>
      </w:r>
      <w:proofErr w:type="spellStart"/>
      <w:r>
        <w:t>es_decimo_tercero</w:t>
      </w:r>
      <w:proofErr w:type="spellEnd"/>
      <w:r>
        <w:t xml:space="preserve">, </w:t>
      </w:r>
      <w:proofErr w:type="spellStart"/>
      <w:r>
        <w:t>es_decimo_cuarto</w:t>
      </w:r>
      <w:proofErr w:type="spellEnd"/>
      <w:r>
        <w:t xml:space="preserve"> (diferenciado Costa vs Sierra/Amazonia), </w:t>
      </w:r>
      <w:proofErr w:type="spellStart"/>
      <w:r>
        <w:t>es_inicio_clases</w:t>
      </w:r>
      <w:proofErr w:type="spellEnd"/>
      <w:r>
        <w:t xml:space="preserve"> (</w:t>
      </w:r>
      <w:proofErr w:type="spellStart"/>
      <w:r>
        <w:t>idem</w:t>
      </w:r>
      <w:proofErr w:type="spellEnd"/>
      <w:r>
        <w:t xml:space="preserve">), </w:t>
      </w:r>
      <w:proofErr w:type="spellStart"/>
      <w:r>
        <w:t>es_utilidades</w:t>
      </w:r>
      <w:proofErr w:type="spellEnd"/>
      <w:r>
        <w:t xml:space="preserve">, </w:t>
      </w:r>
      <w:proofErr w:type="spellStart"/>
      <w:r>
        <w:t>es_impuesto_renta</w:t>
      </w:r>
      <w:proofErr w:type="spellEnd"/>
      <w:r>
        <w:t xml:space="preserve">, </w:t>
      </w:r>
      <w:proofErr w:type="spellStart"/>
      <w:r>
        <w:t>mes_calendario</w:t>
      </w:r>
      <w:proofErr w:type="spellEnd"/>
      <w:r>
        <w:t>, trimestre</w:t>
      </w:r>
    </w:p>
    <w:p w14:paraId="356B4B25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Señal aplicada mediante factor multiplicativo sobre </w:t>
      </w:r>
      <w:proofErr w:type="spellStart"/>
      <w:r>
        <w:t>score_propension</w:t>
      </w:r>
      <w:proofErr w:type="spellEnd"/>
      <w:r>
        <w:t xml:space="preserve"> original (</w:t>
      </w:r>
      <w:proofErr w:type="spellStart"/>
      <w:r>
        <w:t>flip</w:t>
      </w:r>
      <w:proofErr w:type="spellEnd"/>
      <w:r>
        <w:t xml:space="preserve"> condicional, no Bernoulli independiente): cambio en convirtio_30d ~8–12%</w:t>
      </w:r>
    </w:p>
    <w:p w14:paraId="702E9B96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Hiperparámetros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idénticos a v1.0 — cualquier diferencia en AUC es atribuible solo a las nuevas </w:t>
      </w:r>
      <w:proofErr w:type="spellStart"/>
      <w:r>
        <w:t>features</w:t>
      </w:r>
      <w:proofErr w:type="spellEnd"/>
    </w:p>
    <w:p w14:paraId="4713BED4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ΔAUC v2.0 vs v1.0: ~0.00–0.01 por producto. La señal estacional es detectada pero no domina en 25 meses de datos (~2 ciclos calendario bajo </w:t>
      </w:r>
      <w:proofErr w:type="spellStart"/>
      <w:r>
        <w:t>split</w:t>
      </w:r>
      <w:proofErr w:type="spellEnd"/>
      <w:r>
        <w:t xml:space="preserve"> temporal estricto)</w:t>
      </w:r>
    </w:p>
    <w:p w14:paraId="5B8CB63D" w14:textId="77777777" w:rsidR="00551763" w:rsidRDefault="00000000">
      <w:r>
        <w:t xml:space="preserve"> </w:t>
      </w:r>
    </w:p>
    <w:p w14:paraId="4038193A" w14:textId="77777777" w:rsidR="00551763" w:rsidRDefault="00000000">
      <w:r>
        <w:br w:type="page"/>
      </w:r>
    </w:p>
    <w:p w14:paraId="432CA275" w14:textId="77777777" w:rsidR="00551763" w:rsidRDefault="00000000">
      <w:pPr>
        <w:pStyle w:val="Ttulo1"/>
        <w:pBdr>
          <w:bottom w:val="single" w:sz="6" w:space="4" w:color="003366"/>
        </w:pBdr>
      </w:pPr>
      <w:r>
        <w:lastRenderedPageBreak/>
        <w:t xml:space="preserve">4. Experimento </w:t>
      </w:r>
      <w:proofErr w:type="spellStart"/>
      <w:r>
        <w:t>Champion-Challenger</w:t>
      </w:r>
      <w:proofErr w:type="spellEnd"/>
      <w:r>
        <w:t xml:space="preserve"> (Semana 9)</w:t>
      </w:r>
    </w:p>
    <w:p w14:paraId="22613AEC" w14:textId="77777777" w:rsidR="00551763" w:rsidRDefault="00000000">
      <w:pPr>
        <w:pStyle w:val="Ttulo2"/>
      </w:pPr>
      <w:r>
        <w:t>4.1 Diseño del Experimento</w:t>
      </w:r>
    </w:p>
    <w:p w14:paraId="071E301A" w14:textId="77777777" w:rsidR="00551763" w:rsidRDefault="00000000">
      <w:pPr>
        <w:spacing w:before="60" w:after="60"/>
      </w:pPr>
      <w:r>
        <w:t xml:space="preserve">El </w:t>
      </w:r>
      <w:proofErr w:type="spellStart"/>
      <w:r>
        <w:t>Champion-Challenger</w:t>
      </w:r>
      <w:proofErr w:type="spellEnd"/>
      <w:r>
        <w:t xml:space="preserve"> es un experimento controlado. La validez causal del resultado depende de que la única diferencia entre brazos sea el modelo. Cualquier otra asimetría contamina el </w:t>
      </w:r>
      <w:proofErr w:type="spellStart"/>
      <w:r>
        <w:t>ΔProfit</w:t>
      </w:r>
      <w:proofErr w:type="spellEnd"/>
      <w:r>
        <w:t xml:space="preserve"> y lo hace </w:t>
      </w:r>
      <w:proofErr w:type="spellStart"/>
      <w:r>
        <w:t>inabribuible</w:t>
      </w:r>
      <w:proofErr w:type="spellEnd"/>
      <w:r>
        <w:t xml:space="preserve"> al modelo.</w:t>
      </w:r>
    </w:p>
    <w:p w14:paraId="2C280A0C" w14:textId="77777777" w:rsidR="00551763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551763" w14:paraId="5F8729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3578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FE88" w14:textId="77777777" w:rsidR="0055176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Champion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7B41" w14:textId="77777777" w:rsidR="0055176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Challenger</w:t>
            </w:r>
            <w:proofErr w:type="spellEnd"/>
          </w:p>
        </w:tc>
      </w:tr>
      <w:tr w:rsidR="00551763" w14:paraId="163CF7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F7316" w14:textId="77777777" w:rsidR="00551763" w:rsidRDefault="00000000">
            <w:r>
              <w:rPr>
                <w:sz w:val="18"/>
                <w:szCs w:val="18"/>
              </w:rPr>
              <w:t xml:space="preserve">Modelo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EE99B" w14:textId="77777777" w:rsidR="00551763" w:rsidRDefault="00000000">
            <w:r>
              <w:rPr>
                <w:sz w:val="18"/>
                <w:szCs w:val="18"/>
              </w:rPr>
              <w:t>v1.0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4DE9C" w14:textId="77777777" w:rsidR="00551763" w:rsidRDefault="00000000">
            <w:r>
              <w:rPr>
                <w:sz w:val="18"/>
                <w:szCs w:val="18"/>
              </w:rPr>
              <w:t xml:space="preserve">v2.0 (8 </w:t>
            </w:r>
            <w:proofErr w:type="spellStart"/>
            <w:r>
              <w:rPr>
                <w:sz w:val="18"/>
                <w:szCs w:val="18"/>
              </w:rPr>
              <w:t>features</w:t>
            </w:r>
            <w:proofErr w:type="spellEnd"/>
            <w:r>
              <w:rPr>
                <w:sz w:val="18"/>
                <w:szCs w:val="18"/>
              </w:rPr>
              <w:t xml:space="preserve"> estacionales)</w:t>
            </w:r>
          </w:p>
        </w:tc>
      </w:tr>
      <w:tr w:rsidR="00551763" w14:paraId="778F19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EAAFD" w14:textId="77777777" w:rsidR="00551763" w:rsidRDefault="00000000">
            <w:r>
              <w:rPr>
                <w:sz w:val="18"/>
                <w:szCs w:val="18"/>
              </w:rPr>
              <w:t>Calibradores Platt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2787D" w14:textId="77777777" w:rsidR="00551763" w:rsidRDefault="00000000">
            <w:r>
              <w:rPr>
                <w:sz w:val="18"/>
                <w:szCs w:val="18"/>
              </w:rPr>
              <w:t>v1.1 (recalibrados S6)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51F4F" w14:textId="77777777" w:rsidR="00551763" w:rsidRDefault="00000000">
            <w:r>
              <w:rPr>
                <w:sz w:val="18"/>
                <w:szCs w:val="18"/>
              </w:rPr>
              <w:t>v2.0</w:t>
            </w:r>
          </w:p>
        </w:tc>
      </w:tr>
      <w:tr w:rsidR="00551763" w14:paraId="1CDBA6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46476" w14:textId="77777777" w:rsidR="00551763" w:rsidRDefault="00000000">
            <w:proofErr w:type="spellStart"/>
            <w:r>
              <w:rPr>
                <w:sz w:val="18"/>
                <w:szCs w:val="18"/>
              </w:rPr>
              <w:t>Contact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Policy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ED836" w14:textId="77777777" w:rsidR="00551763" w:rsidRDefault="00000000">
            <w:r>
              <w:rPr>
                <w:sz w:val="18"/>
                <w:szCs w:val="18"/>
              </w:rPr>
              <w:t>R1–R8 idéntico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96530" w14:textId="77777777" w:rsidR="00551763" w:rsidRDefault="00000000">
            <w:r>
              <w:rPr>
                <w:sz w:val="18"/>
                <w:szCs w:val="18"/>
              </w:rPr>
              <w:t>R1–R8 idéntico</w:t>
            </w:r>
          </w:p>
        </w:tc>
      </w:tr>
      <w:tr w:rsidR="00551763" w14:paraId="6AA59C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26F8" w14:textId="77777777" w:rsidR="00551763" w:rsidRDefault="00000000">
            <w:r>
              <w:rPr>
                <w:sz w:val="18"/>
                <w:szCs w:val="18"/>
              </w:rPr>
              <w:t>Optimizador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0D754" w14:textId="77777777" w:rsidR="00551763" w:rsidRDefault="00000000">
            <w:proofErr w:type="spellStart"/>
            <w:r>
              <w:rPr>
                <w:sz w:val="18"/>
                <w:szCs w:val="18"/>
              </w:rPr>
              <w:t>Greedy</w:t>
            </w:r>
            <w:proofErr w:type="spellEnd"/>
            <w:r>
              <w:rPr>
                <w:sz w:val="18"/>
                <w:szCs w:val="18"/>
              </w:rPr>
              <w:t xml:space="preserve"> idéntico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1862F" w14:textId="77777777" w:rsidR="00551763" w:rsidRDefault="00000000">
            <w:proofErr w:type="spellStart"/>
            <w:r>
              <w:rPr>
                <w:sz w:val="18"/>
                <w:szCs w:val="18"/>
              </w:rPr>
              <w:t>Greedy</w:t>
            </w:r>
            <w:proofErr w:type="spellEnd"/>
            <w:r>
              <w:rPr>
                <w:sz w:val="18"/>
                <w:szCs w:val="18"/>
              </w:rPr>
              <w:t xml:space="preserve"> idéntico</w:t>
            </w:r>
          </w:p>
        </w:tc>
      </w:tr>
      <w:tr w:rsidR="00551763" w14:paraId="6F8DA3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79BDD" w14:textId="77777777" w:rsidR="00551763" w:rsidRDefault="00000000">
            <w:r>
              <w:rPr>
                <w:sz w:val="18"/>
                <w:szCs w:val="18"/>
              </w:rPr>
              <w:t>Parámetros de negocio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36E62" w14:textId="77777777" w:rsidR="00551763" w:rsidRDefault="00000000">
            <w:r>
              <w:rPr>
                <w:sz w:val="18"/>
                <w:szCs w:val="18"/>
              </w:rPr>
              <w:t>Congelados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EA49C" w14:textId="77777777" w:rsidR="00551763" w:rsidRDefault="00000000">
            <w:r>
              <w:rPr>
                <w:sz w:val="18"/>
                <w:szCs w:val="18"/>
              </w:rPr>
              <w:t>Congelados</w:t>
            </w:r>
          </w:p>
        </w:tc>
      </w:tr>
      <w:tr w:rsidR="00551763" w14:paraId="7866CB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C133D" w14:textId="77777777" w:rsidR="00551763" w:rsidRDefault="00000000">
            <w:r>
              <w:rPr>
                <w:sz w:val="18"/>
                <w:szCs w:val="18"/>
              </w:rPr>
              <w:t>Presupuesto por brazo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AE659" w14:textId="77777777" w:rsidR="00551763" w:rsidRDefault="00000000">
            <w:r>
              <w:rPr>
                <w:sz w:val="18"/>
                <w:szCs w:val="18"/>
              </w:rPr>
              <w:t>$25.000 USD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3C058" w14:textId="77777777" w:rsidR="00551763" w:rsidRDefault="00000000">
            <w:r>
              <w:rPr>
                <w:sz w:val="18"/>
                <w:szCs w:val="18"/>
              </w:rPr>
              <w:t>$25.000 USD</w:t>
            </w:r>
          </w:p>
        </w:tc>
      </w:tr>
      <w:tr w:rsidR="00551763" w14:paraId="66F5BB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95841" w14:textId="77777777" w:rsidR="00551763" w:rsidRDefault="00000000">
            <w:r>
              <w:rPr>
                <w:sz w:val="18"/>
                <w:szCs w:val="18"/>
              </w:rPr>
              <w:t>Clientes asignados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B687D" w14:textId="77777777" w:rsidR="00551763" w:rsidRDefault="00000000">
            <w:r>
              <w:rPr>
                <w:sz w:val="18"/>
                <w:szCs w:val="18"/>
              </w:rPr>
              <w:t>50% (estratificado por segmento)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46A0F" w14:textId="77777777" w:rsidR="00551763" w:rsidRDefault="00000000">
            <w:r>
              <w:rPr>
                <w:sz w:val="18"/>
                <w:szCs w:val="18"/>
              </w:rPr>
              <w:t>50% (estratificado por segmento)</w:t>
            </w:r>
          </w:p>
        </w:tc>
      </w:tr>
      <w:tr w:rsidR="00551763" w14:paraId="488488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87F2A" w14:textId="77777777" w:rsidR="00551763" w:rsidRDefault="00000000">
            <w:r>
              <w:rPr>
                <w:sz w:val="18"/>
                <w:szCs w:val="18"/>
              </w:rPr>
              <w:t>Ciclos evaluados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3744F" w14:textId="77777777" w:rsidR="00551763" w:rsidRDefault="00000000">
            <w:r>
              <w:rPr>
                <w:sz w:val="18"/>
                <w:szCs w:val="18"/>
              </w:rPr>
              <w:t>Meses 22–25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1AC87" w14:textId="77777777" w:rsidR="00551763" w:rsidRDefault="00000000">
            <w:r>
              <w:rPr>
                <w:sz w:val="18"/>
                <w:szCs w:val="18"/>
              </w:rPr>
              <w:t>Meses 22–25</w:t>
            </w:r>
          </w:p>
        </w:tc>
      </w:tr>
    </w:tbl>
    <w:p w14:paraId="1F836D9D" w14:textId="77777777" w:rsidR="00551763" w:rsidRDefault="00000000">
      <w:r>
        <w:t xml:space="preserve"> </w:t>
      </w:r>
    </w:p>
    <w:p w14:paraId="1010E605" w14:textId="77777777" w:rsidR="00551763" w:rsidRDefault="00000000">
      <w:pPr>
        <w:pStyle w:val="Ttulo2"/>
      </w:pPr>
      <w:r>
        <w:t>4.2 Criterios de Promoción</w:t>
      </w:r>
    </w:p>
    <w:p w14:paraId="73551A51" w14:textId="77777777" w:rsidR="00551763" w:rsidRDefault="00000000">
      <w:pPr>
        <w:spacing w:before="60" w:after="60"/>
      </w:pPr>
      <w:r>
        <w:t>La jerarquía de criterios es estricta. Los tres deben cumplirse simultáneamente:</w:t>
      </w:r>
    </w:p>
    <w:p w14:paraId="22DF80BA" w14:textId="77777777" w:rsidR="00551763" w:rsidRDefault="00000000">
      <w:r>
        <w:t xml:space="preserve"> </w:t>
      </w:r>
    </w:p>
    <w:p w14:paraId="735A173D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(1) </w:t>
      </w:r>
      <w:proofErr w:type="spellStart"/>
      <w:r>
        <w:t>ΔProfit</w:t>
      </w:r>
      <w:proofErr w:type="spellEnd"/>
      <w:r>
        <w:t xml:space="preserve"> incremental &gt; +2% — criterio primario de materialidad económica</w:t>
      </w:r>
    </w:p>
    <w:p w14:paraId="623A7DCA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(2) </w:t>
      </w:r>
      <w:r>
        <w:t xml:space="preserve">IC 95% </w:t>
      </w:r>
      <w:proofErr w:type="spellStart"/>
      <w:r>
        <w:t>bootstrap</w:t>
      </w:r>
      <w:proofErr w:type="spellEnd"/>
      <w:r>
        <w:t xml:space="preserve"> sobre </w:t>
      </w:r>
      <w:proofErr w:type="spellStart"/>
      <w:r>
        <w:t>ΔProfit</w:t>
      </w:r>
      <w:proofErr w:type="spellEnd"/>
      <w:r>
        <w:t xml:space="preserve"> no cruza cero — significancia económica sin supuestos distribucionales</w:t>
      </w:r>
    </w:p>
    <w:p w14:paraId="78F88752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(3) </w:t>
      </w:r>
      <w:r>
        <w:t xml:space="preserve">Default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Challenger</w:t>
      </w:r>
      <w:proofErr w:type="spellEnd"/>
      <w:r>
        <w:t xml:space="preserve"> ≤ </w:t>
      </w:r>
      <w:proofErr w:type="spellStart"/>
      <w:r>
        <w:t>Champion</w:t>
      </w:r>
      <w:proofErr w:type="spellEnd"/>
      <w:r>
        <w:t xml:space="preserve"> (proxy: % originados con score &lt;600) — guardia de riesgo</w:t>
      </w:r>
    </w:p>
    <w:p w14:paraId="716C45EE" w14:textId="77777777" w:rsidR="00551763" w:rsidRDefault="00000000">
      <w:r>
        <w:t xml:space="preserve"> </w:t>
      </w:r>
    </w:p>
    <w:p w14:paraId="61C3A017" w14:textId="77777777" w:rsidR="00551763" w:rsidRDefault="00000000">
      <w:pPr>
        <w:spacing w:before="60" w:after="60"/>
      </w:pPr>
      <w:r>
        <w:t xml:space="preserve">La tasa de conversión es una métrica informativa, no un criterio de decisión. Un </w:t>
      </w:r>
      <w:proofErr w:type="spellStart"/>
      <w:r>
        <w:t>Challenger</w:t>
      </w:r>
      <w:proofErr w:type="spellEnd"/>
      <w:r>
        <w:t xml:space="preserve"> con más </w:t>
      </w:r>
      <w:proofErr w:type="gramStart"/>
      <w:r>
        <w:t>conversiones</w:t>
      </w:r>
      <w:proofErr w:type="gramEnd"/>
      <w:r>
        <w:t xml:space="preserve"> pero peor </w:t>
      </w:r>
      <w:proofErr w:type="spellStart"/>
      <w:r>
        <w:t>profit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originando en perfil de mayor riesgo) no se promueve.</w:t>
      </w:r>
    </w:p>
    <w:p w14:paraId="28E16A19" w14:textId="77777777" w:rsidR="00551763" w:rsidRDefault="00000000">
      <w:r>
        <w:t xml:space="preserve"> </w:t>
      </w:r>
    </w:p>
    <w:p w14:paraId="6AB00F74" w14:textId="77777777" w:rsidR="00551763" w:rsidRDefault="00000000">
      <w:pPr>
        <w:pStyle w:val="Ttulo2"/>
      </w:pPr>
      <w:r>
        <w:t>4.3 Resultados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300"/>
        <w:gridCol w:w="1300"/>
        <w:gridCol w:w="1300"/>
        <w:gridCol w:w="1660"/>
      </w:tblGrid>
      <w:tr w:rsidR="00551763" w14:paraId="5852D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DD531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Producto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A2E6" w14:textId="77777777" w:rsidR="0055176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ΔProfit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3330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 95% Lo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85EB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 95% Hi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434CD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 cruza 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91AA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</w:tr>
      <w:tr w:rsidR="00551763" w14:paraId="516728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97BC6" w14:textId="77777777" w:rsidR="00551763" w:rsidRDefault="00000000">
            <w:r>
              <w:rPr>
                <w:sz w:val="18"/>
                <w:szCs w:val="18"/>
              </w:rPr>
              <w:t>Tarjeta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E652C" w14:textId="77777777" w:rsidR="00551763" w:rsidRDefault="00000000">
            <w:r>
              <w:rPr>
                <w:sz w:val="18"/>
                <w:szCs w:val="18"/>
              </w:rPr>
              <w:t>+$3.017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C27C6" w14:textId="77777777" w:rsidR="00551763" w:rsidRDefault="00000000">
            <w:r>
              <w:rPr>
                <w:sz w:val="18"/>
                <w:szCs w:val="18"/>
              </w:rPr>
              <w:t>-$5.014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E81CA" w14:textId="77777777" w:rsidR="00551763" w:rsidRDefault="00000000">
            <w:r>
              <w:rPr>
                <w:sz w:val="18"/>
                <w:szCs w:val="18"/>
              </w:rPr>
              <w:t>+$11.068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5F853" w14:textId="77777777" w:rsidR="00551763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46F1A" w14:textId="77777777" w:rsidR="00551763" w:rsidRDefault="00000000">
            <w:r>
              <w:rPr>
                <w:sz w:val="18"/>
                <w:szCs w:val="18"/>
              </w:rPr>
              <w:t>Parcial</w:t>
            </w:r>
          </w:p>
        </w:tc>
      </w:tr>
      <w:tr w:rsidR="00551763" w14:paraId="014BF0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825FB" w14:textId="77777777" w:rsidR="00551763" w:rsidRDefault="00000000">
            <w:r>
              <w:rPr>
                <w:sz w:val="18"/>
                <w:szCs w:val="18"/>
              </w:rPr>
              <w:t>Inversión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61CB2" w14:textId="77777777" w:rsidR="00551763" w:rsidRDefault="00000000">
            <w:r>
              <w:rPr>
                <w:sz w:val="18"/>
                <w:szCs w:val="18"/>
              </w:rPr>
              <w:t>+$1.346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7C516" w14:textId="77777777" w:rsidR="00551763" w:rsidRDefault="00000000">
            <w:r>
              <w:rPr>
                <w:sz w:val="18"/>
                <w:szCs w:val="18"/>
              </w:rPr>
              <w:t>-$3.460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0B08B" w14:textId="77777777" w:rsidR="00551763" w:rsidRDefault="00000000">
            <w:r>
              <w:rPr>
                <w:sz w:val="18"/>
                <w:szCs w:val="18"/>
              </w:rPr>
              <w:t>+$6.155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165E9" w14:textId="77777777" w:rsidR="00551763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F9C4D" w14:textId="77777777" w:rsidR="00551763" w:rsidRDefault="00000000">
            <w:r>
              <w:rPr>
                <w:sz w:val="18"/>
                <w:szCs w:val="18"/>
              </w:rPr>
              <w:t>Parcial</w:t>
            </w:r>
          </w:p>
        </w:tc>
      </w:tr>
      <w:tr w:rsidR="00551763" w14:paraId="79C3FD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0268D" w14:textId="77777777" w:rsidR="00551763" w:rsidRDefault="00000000">
            <w:r>
              <w:rPr>
                <w:sz w:val="18"/>
                <w:szCs w:val="18"/>
              </w:rPr>
              <w:t>Seguro Vida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3CD1B" w14:textId="77777777" w:rsidR="00551763" w:rsidRDefault="00000000">
            <w:r>
              <w:rPr>
                <w:sz w:val="18"/>
                <w:szCs w:val="18"/>
              </w:rPr>
              <w:t>+$122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080F7" w14:textId="77777777" w:rsidR="00551763" w:rsidRDefault="00000000">
            <w:r>
              <w:rPr>
                <w:sz w:val="18"/>
                <w:szCs w:val="18"/>
              </w:rPr>
              <w:t>-$20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05CD2" w14:textId="77777777" w:rsidR="00551763" w:rsidRDefault="00000000">
            <w:r>
              <w:rPr>
                <w:sz w:val="18"/>
                <w:szCs w:val="18"/>
              </w:rPr>
              <w:t>+$268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5BD02" w14:textId="77777777" w:rsidR="00551763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0AB9B" w14:textId="77777777" w:rsidR="00551763" w:rsidRDefault="00000000">
            <w:r>
              <w:rPr>
                <w:sz w:val="18"/>
                <w:szCs w:val="18"/>
              </w:rPr>
              <w:t xml:space="preserve">N </w:t>
            </w:r>
            <w:proofErr w:type="spellStart"/>
            <w:r>
              <w:rPr>
                <w:sz w:val="18"/>
                <w:szCs w:val="18"/>
              </w:rPr>
              <w:t>insuf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51763" w14:paraId="1FF0E1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E0733" w14:textId="77777777" w:rsidR="00551763" w:rsidRDefault="00000000">
            <w:r>
              <w:rPr>
                <w:sz w:val="18"/>
                <w:szCs w:val="18"/>
              </w:rPr>
              <w:t>Seguro Salud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7302E" w14:textId="77777777" w:rsidR="00551763" w:rsidRDefault="00000000">
            <w:r>
              <w:rPr>
                <w:sz w:val="18"/>
                <w:szCs w:val="18"/>
              </w:rPr>
              <w:t>-$162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029E8" w14:textId="77777777" w:rsidR="00551763" w:rsidRDefault="00000000">
            <w:r>
              <w:rPr>
                <w:sz w:val="18"/>
                <w:szCs w:val="18"/>
              </w:rPr>
              <w:t>-$429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470E9" w14:textId="77777777" w:rsidR="00551763" w:rsidRDefault="00000000">
            <w:r>
              <w:rPr>
                <w:sz w:val="18"/>
                <w:szCs w:val="18"/>
              </w:rPr>
              <w:t>+$97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C8D5C" w14:textId="77777777" w:rsidR="00551763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7DFC9" w14:textId="77777777" w:rsidR="00551763" w:rsidRDefault="00000000">
            <w:r>
              <w:rPr>
                <w:sz w:val="18"/>
                <w:szCs w:val="18"/>
              </w:rPr>
              <w:t>Mantener</w:t>
            </w:r>
          </w:p>
        </w:tc>
      </w:tr>
      <w:tr w:rsidR="00551763" w14:paraId="172B2A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86556" w14:textId="77777777" w:rsidR="00551763" w:rsidRDefault="00000000">
            <w:r>
              <w:rPr>
                <w:sz w:val="18"/>
                <w:szCs w:val="18"/>
              </w:rPr>
              <w:t>Microcrédito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49A6F" w14:textId="77777777" w:rsidR="00551763" w:rsidRDefault="00000000">
            <w:r>
              <w:rPr>
                <w:sz w:val="18"/>
                <w:szCs w:val="18"/>
              </w:rPr>
              <w:t>-$361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5A0D1" w14:textId="77777777" w:rsidR="00551763" w:rsidRDefault="00000000">
            <w:r>
              <w:rPr>
                <w:sz w:val="18"/>
                <w:szCs w:val="18"/>
              </w:rPr>
              <w:t>-$2.956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73B95" w14:textId="77777777" w:rsidR="00551763" w:rsidRDefault="00000000">
            <w:r>
              <w:rPr>
                <w:sz w:val="18"/>
                <w:szCs w:val="18"/>
              </w:rPr>
              <w:t>+$2.136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58BD0" w14:textId="77777777" w:rsidR="00551763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16561" w14:textId="77777777" w:rsidR="00551763" w:rsidRDefault="00000000">
            <w:r>
              <w:rPr>
                <w:sz w:val="18"/>
                <w:szCs w:val="18"/>
              </w:rPr>
              <w:t>Mantener</w:t>
            </w:r>
          </w:p>
        </w:tc>
      </w:tr>
      <w:tr w:rsidR="00551763" w14:paraId="185AFF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F4E02" w14:textId="77777777" w:rsidR="00551763" w:rsidRDefault="00000000">
            <w:r>
              <w:rPr>
                <w:sz w:val="18"/>
                <w:szCs w:val="18"/>
              </w:rPr>
              <w:t>Préstamo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095AA" w14:textId="77777777" w:rsidR="00551763" w:rsidRDefault="00000000">
            <w:r>
              <w:rPr>
                <w:sz w:val="18"/>
                <w:szCs w:val="18"/>
              </w:rPr>
              <w:t>-$20.100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A8D2C" w14:textId="77777777" w:rsidR="00551763" w:rsidRDefault="00000000">
            <w:r>
              <w:rPr>
                <w:sz w:val="18"/>
                <w:szCs w:val="18"/>
              </w:rPr>
              <w:t>-$49.129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6B8D6" w14:textId="77777777" w:rsidR="00551763" w:rsidRDefault="00000000">
            <w:r>
              <w:rPr>
                <w:sz w:val="18"/>
                <w:szCs w:val="18"/>
              </w:rPr>
              <w:t>+$9.089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DBA24" w14:textId="77777777" w:rsidR="00551763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ACD19" w14:textId="77777777" w:rsidR="00551763" w:rsidRDefault="00000000">
            <w:r>
              <w:rPr>
                <w:sz w:val="18"/>
                <w:szCs w:val="18"/>
              </w:rPr>
              <w:t>Mantener</w:t>
            </w:r>
          </w:p>
        </w:tc>
      </w:tr>
    </w:tbl>
    <w:p w14:paraId="760DFBF5" w14:textId="77777777" w:rsidR="00551763" w:rsidRDefault="00000000">
      <w:r>
        <w:t xml:space="preserve"> </w:t>
      </w:r>
    </w:p>
    <w:p w14:paraId="1187EDDA" w14:textId="77777777" w:rsidR="00551763" w:rsidRDefault="00000000">
      <w:pPr>
        <w:pBdr>
          <w:left w:val="single" w:sz="12" w:space="0" w:color="E8500A"/>
        </w:pBdr>
        <w:shd w:val="clear" w:color="auto" w:fill="FFF3CD"/>
        <w:spacing w:before="120" w:after="120"/>
        <w:ind w:left="360" w:right="360"/>
      </w:pPr>
      <w:r>
        <w:rPr>
          <w:b/>
          <w:bCs/>
          <w:color w:val="E8500A"/>
          <w:sz w:val="22"/>
          <w:szCs w:val="22"/>
        </w:rPr>
        <w:t xml:space="preserve">VEREDICTO: MANTENER v1.0 como </w:t>
      </w:r>
      <w:proofErr w:type="spellStart"/>
      <w:proofErr w:type="gramStart"/>
      <w:r>
        <w:rPr>
          <w:b/>
          <w:bCs/>
          <w:color w:val="E8500A"/>
          <w:sz w:val="22"/>
          <w:szCs w:val="22"/>
        </w:rPr>
        <w:t>Champion</w:t>
      </w:r>
      <w:proofErr w:type="spellEnd"/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</w:t>
      </w:r>
      <w:proofErr w:type="spellStart"/>
      <w:r>
        <w:rPr>
          <w:color w:val="444444"/>
        </w:rPr>
        <w:t>ΔProfit</w:t>
      </w:r>
      <w:proofErr w:type="spellEnd"/>
      <w:r>
        <w:rPr>
          <w:color w:val="444444"/>
        </w:rPr>
        <w:t xml:space="preserve"> = -$15.774 (</w:t>
      </w:r>
      <w:proofErr w:type="spellStart"/>
      <w:r>
        <w:rPr>
          <w:color w:val="444444"/>
        </w:rPr>
        <w:t>Lift</w:t>
      </w:r>
      <w:proofErr w:type="spellEnd"/>
      <w:r>
        <w:rPr>
          <w:color w:val="444444"/>
        </w:rPr>
        <w:t>: -33.67%)</w:t>
      </w:r>
    </w:p>
    <w:p w14:paraId="26BC83D0" w14:textId="77777777" w:rsidR="00551763" w:rsidRDefault="00000000">
      <w:r>
        <w:t xml:space="preserve"> </w:t>
      </w:r>
    </w:p>
    <w:p w14:paraId="29197E35" w14:textId="77777777" w:rsidR="00551763" w:rsidRDefault="00000000">
      <w:pPr>
        <w:pStyle w:val="Ttulo2"/>
      </w:pPr>
      <w:r>
        <w:lastRenderedPageBreak/>
        <w:t>4.4 Diagnóstico del Resultado</w:t>
      </w:r>
    </w:p>
    <w:p w14:paraId="520B8135" w14:textId="77777777" w:rsidR="00551763" w:rsidRDefault="00000000">
      <w:pPr>
        <w:spacing w:before="60" w:after="60"/>
      </w:pPr>
      <w:r>
        <w:t xml:space="preserve">El deterioro del </w:t>
      </w:r>
      <w:proofErr w:type="spellStart"/>
      <w:r>
        <w:t>Challenger</w:t>
      </w:r>
      <w:proofErr w:type="spellEnd"/>
      <w:r>
        <w:t xml:space="preserve"> se concentra en préstamo (-$20.100), que representa el 78% del </w:t>
      </w:r>
      <w:proofErr w:type="spellStart"/>
      <w:r>
        <w:t>ΔProfit</w:t>
      </w:r>
      <w:proofErr w:type="spellEnd"/>
      <w:r>
        <w:t xml:space="preserve"> negativo total. Tres hipótesis técnicas compatibles con este resultado:</w:t>
      </w:r>
    </w:p>
    <w:p w14:paraId="1E68B2CF" w14:textId="77777777" w:rsidR="00551763" w:rsidRDefault="00000000">
      <w:r>
        <w:t xml:space="preserve"> </w:t>
      </w:r>
    </w:p>
    <w:p w14:paraId="31A07FE6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H1. </w:t>
      </w:r>
      <w:r>
        <w:t xml:space="preserve">Insuficiencia de ciclos calendarios: 25 meses implican ~2 ciclos de estacionalidad bajo </w:t>
      </w:r>
      <w:proofErr w:type="spellStart"/>
      <w:r>
        <w:t>split</w:t>
      </w:r>
      <w:proofErr w:type="spellEnd"/>
      <w:r>
        <w:t xml:space="preserve"> temporal estricto. </w:t>
      </w:r>
      <w:proofErr w:type="spellStart"/>
      <w:r>
        <w:t>XGBoost</w:t>
      </w:r>
      <w:proofErr w:type="spellEnd"/>
      <w:r>
        <w:t xml:space="preserve"> requiere varianza suficiente en </w:t>
      </w:r>
      <w:proofErr w:type="spellStart"/>
      <w:r>
        <w:t>features</w:t>
      </w:r>
      <w:proofErr w:type="spellEnd"/>
      <w:r>
        <w:t xml:space="preserve"> binarias de baja frecuencia (</w:t>
      </w:r>
      <w:proofErr w:type="spellStart"/>
      <w:r>
        <w:t>es_decimo_tercero</w:t>
      </w:r>
      <w:proofErr w:type="spellEnd"/>
      <w:r>
        <w:t xml:space="preserve"> ocurre solo en diciembre = 2 observaciones en test OOT).</w:t>
      </w:r>
    </w:p>
    <w:p w14:paraId="75576614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H2. </w:t>
      </w:r>
      <w:r>
        <w:t xml:space="preserve">Ruido en el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: el mecanismo multiplicativo sobre </w:t>
      </w:r>
      <w:proofErr w:type="spellStart"/>
      <w:r>
        <w:t>score_propension</w:t>
      </w:r>
      <w:proofErr w:type="spellEnd"/>
      <w:r>
        <w:t xml:space="preserve"> modifica ~8–12% del target, pero la señal aprendida puede estar correlacionada con artefactos del generador más que con la estacionalidad real.</w:t>
      </w:r>
    </w:p>
    <w:p w14:paraId="34F41111" w14:textId="77777777" w:rsidR="0055176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H3. </w:t>
      </w:r>
      <w:proofErr w:type="spellStart"/>
      <w:r>
        <w:t>Overfitting</w:t>
      </w:r>
      <w:proofErr w:type="spellEnd"/>
      <w:r>
        <w:t xml:space="preserve"> en </w:t>
      </w:r>
      <w:proofErr w:type="spellStart"/>
      <w:r>
        <w:t>features</w:t>
      </w:r>
      <w:proofErr w:type="spellEnd"/>
      <w:r>
        <w:t xml:space="preserve"> de baja cardinalidad: </w:t>
      </w:r>
      <w:proofErr w:type="spellStart"/>
      <w:r>
        <w:t>mes_calendario</w:t>
      </w:r>
      <w:proofErr w:type="spellEnd"/>
      <w:r>
        <w:t xml:space="preserve"> (12 valores) y trimestre (4 valores) en combinación con otras </w:t>
      </w:r>
      <w:proofErr w:type="spellStart"/>
      <w:r>
        <w:t>features</w:t>
      </w:r>
      <w:proofErr w:type="spellEnd"/>
      <w:r>
        <w:t xml:space="preserve"> pueden generar interacciones espurias en el espacio de árboles.</w:t>
      </w:r>
    </w:p>
    <w:p w14:paraId="123F8023" w14:textId="77777777" w:rsidR="00551763" w:rsidRDefault="00000000">
      <w:r>
        <w:t xml:space="preserve"> </w:t>
      </w:r>
    </w:p>
    <w:p w14:paraId="292372B8" w14:textId="77777777" w:rsidR="00551763" w:rsidRDefault="00000000">
      <w:r>
        <w:br w:type="page"/>
      </w:r>
    </w:p>
    <w:p w14:paraId="4FF4B291" w14:textId="77777777" w:rsidR="00551763" w:rsidRDefault="00000000">
      <w:pPr>
        <w:pStyle w:val="Ttulo1"/>
        <w:pBdr>
          <w:bottom w:val="single" w:sz="6" w:space="4" w:color="003366"/>
        </w:pBdr>
      </w:pPr>
      <w:r>
        <w:lastRenderedPageBreak/>
        <w:t xml:space="preserve">5.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BI</w:t>
      </w:r>
    </w:p>
    <w:p w14:paraId="79734794" w14:textId="77777777" w:rsidR="00551763" w:rsidRDefault="00000000">
      <w:pPr>
        <w:spacing w:before="60" w:after="60"/>
      </w:pPr>
      <w:r>
        <w:t xml:space="preserve">El </w:t>
      </w:r>
      <w:proofErr w:type="spellStart"/>
      <w:r>
        <w:t>dashboard</w:t>
      </w:r>
      <w:proofErr w:type="spellEnd"/>
      <w:r>
        <w:t xml:space="preserve"> cubre 7 audiencias con páginas diseñadas específicamente para cada una. La separación de audiencias es una decisión de gobernanza, no solo de UX: evita que el CFO consuma métricas técnicas (AUC) y que el equipo técnico tome decisiones de negocio sin contexto financiero.</w:t>
      </w:r>
    </w:p>
    <w:p w14:paraId="568DEFFA" w14:textId="77777777" w:rsidR="00551763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551763" w14:paraId="2C4FB5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235D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Página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5C96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Audiencia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AA01" w14:textId="77777777" w:rsidR="0055176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KPIs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Principales</w:t>
            </w:r>
          </w:p>
        </w:tc>
      </w:tr>
      <w:tr w:rsidR="00551763" w14:paraId="1D218D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30D33" w14:textId="77777777" w:rsidR="00551763" w:rsidRDefault="00000000">
            <w:r>
              <w:rPr>
                <w:sz w:val="18"/>
                <w:szCs w:val="18"/>
              </w:rPr>
              <w:t>Vista Ejecutiva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E08D7" w14:textId="77777777" w:rsidR="00551763" w:rsidRDefault="00000000">
            <w:r>
              <w:rPr>
                <w:sz w:val="18"/>
                <w:szCs w:val="18"/>
              </w:rPr>
              <w:t>CFO / Dirección General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5D322" w14:textId="77777777" w:rsidR="00551763" w:rsidRDefault="00000000">
            <w:r>
              <w:rPr>
                <w:sz w:val="18"/>
                <w:szCs w:val="18"/>
              </w:rPr>
              <w:t xml:space="preserve">Ingreso incremental, </w:t>
            </w:r>
            <w:proofErr w:type="spellStart"/>
            <w:r>
              <w:rPr>
                <w:sz w:val="18"/>
                <w:szCs w:val="18"/>
              </w:rPr>
              <w:t>Profit</w:t>
            </w:r>
            <w:proofErr w:type="spellEnd"/>
            <w:r>
              <w:rPr>
                <w:sz w:val="18"/>
                <w:szCs w:val="18"/>
              </w:rPr>
              <w:t>, ROI, Veredicto CC</w:t>
            </w:r>
          </w:p>
        </w:tc>
      </w:tr>
      <w:tr w:rsidR="00551763" w14:paraId="40A2B0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13285" w14:textId="77777777" w:rsidR="00551763" w:rsidRDefault="00000000">
            <w:r>
              <w:rPr>
                <w:sz w:val="18"/>
                <w:szCs w:val="18"/>
              </w:rPr>
              <w:t>Performance del Modelo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BE44A" w14:textId="77777777" w:rsidR="00551763" w:rsidRDefault="00000000">
            <w:r>
              <w:rPr>
                <w:sz w:val="18"/>
                <w:szCs w:val="18"/>
              </w:rPr>
              <w:t>Equipo Técnico / Riesgo de Modelos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F221" w14:textId="77777777" w:rsidR="00551763" w:rsidRDefault="00000000">
            <w:r>
              <w:rPr>
                <w:sz w:val="18"/>
                <w:szCs w:val="18"/>
              </w:rPr>
              <w:t xml:space="preserve">AUC, KS, PSI, </w:t>
            </w:r>
            <w:proofErr w:type="spellStart"/>
            <w:r>
              <w:rPr>
                <w:sz w:val="18"/>
                <w:szCs w:val="18"/>
              </w:rPr>
              <w:t>Brier</w:t>
            </w:r>
            <w:proofErr w:type="spellEnd"/>
            <w:r>
              <w:rPr>
                <w:sz w:val="18"/>
                <w:szCs w:val="18"/>
              </w:rPr>
              <w:t>, ECE, Calibración v1.0 vs v1.1</w:t>
            </w:r>
          </w:p>
        </w:tc>
      </w:tr>
      <w:tr w:rsidR="00551763" w14:paraId="10D828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D20BE" w14:textId="77777777" w:rsidR="00551763" w:rsidRDefault="00000000">
            <w:r>
              <w:rPr>
                <w:sz w:val="18"/>
                <w:szCs w:val="18"/>
              </w:rPr>
              <w:t>Campaña y Conversiones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DDFFB" w14:textId="77777777" w:rsidR="00551763" w:rsidRDefault="00000000">
            <w:r>
              <w:rPr>
                <w:sz w:val="18"/>
                <w:szCs w:val="18"/>
              </w:rPr>
              <w:t>Marketing / Producto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67A8D" w14:textId="77777777" w:rsidR="00551763" w:rsidRDefault="00000000">
            <w:r>
              <w:rPr>
                <w:sz w:val="18"/>
                <w:szCs w:val="18"/>
              </w:rPr>
              <w:t xml:space="preserve">Embudo de campaña, </w:t>
            </w:r>
            <w:proofErr w:type="spellStart"/>
            <w:r>
              <w:rPr>
                <w:sz w:val="18"/>
                <w:szCs w:val="18"/>
              </w:rPr>
              <w:t>uplift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pp</w:t>
            </w:r>
            <w:proofErr w:type="spellEnd"/>
            <w:r>
              <w:rPr>
                <w:sz w:val="18"/>
                <w:szCs w:val="18"/>
              </w:rPr>
              <w:t>, tasa conversión T/C</w:t>
            </w:r>
          </w:p>
        </w:tc>
      </w:tr>
      <w:tr w:rsidR="00551763" w14:paraId="171729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7AED2" w14:textId="77777777" w:rsidR="00551763" w:rsidRDefault="00000000">
            <w:r>
              <w:rPr>
                <w:sz w:val="18"/>
                <w:szCs w:val="18"/>
              </w:rPr>
              <w:t xml:space="preserve">Evolución Temporal / </w:t>
            </w:r>
            <w:proofErr w:type="spellStart"/>
            <w:r>
              <w:rPr>
                <w:sz w:val="18"/>
                <w:szCs w:val="18"/>
              </w:rPr>
              <w:t>Backtesting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A7F22" w14:textId="77777777" w:rsidR="00551763" w:rsidRDefault="00000000">
            <w:r>
              <w:rPr>
                <w:sz w:val="18"/>
                <w:szCs w:val="18"/>
              </w:rPr>
              <w:t xml:space="preserve">Analítica / Data </w:t>
            </w:r>
            <w:proofErr w:type="spellStart"/>
            <w:r>
              <w:rPr>
                <w:sz w:val="18"/>
                <w:szCs w:val="18"/>
              </w:rPr>
              <w:t>Science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C3B2E" w14:textId="77777777" w:rsidR="00551763" w:rsidRDefault="00000000">
            <w:proofErr w:type="spellStart"/>
            <w:r>
              <w:rPr>
                <w:sz w:val="18"/>
                <w:szCs w:val="18"/>
              </w:rPr>
              <w:t>Profit</w:t>
            </w:r>
            <w:proofErr w:type="spellEnd"/>
            <w:r>
              <w:rPr>
                <w:sz w:val="18"/>
                <w:szCs w:val="18"/>
              </w:rPr>
              <w:t xml:space="preserve"> por ciclo, ROI, </w:t>
            </w:r>
            <w:proofErr w:type="spellStart"/>
            <w:r>
              <w:rPr>
                <w:sz w:val="18"/>
                <w:szCs w:val="18"/>
              </w:rPr>
              <w:t>heatmap</w:t>
            </w:r>
            <w:proofErr w:type="spellEnd"/>
            <w:r>
              <w:rPr>
                <w:sz w:val="18"/>
                <w:szCs w:val="18"/>
              </w:rPr>
              <w:t xml:space="preserve"> conversión, CPE </w:t>
            </w:r>
            <w:proofErr w:type="spellStart"/>
            <w:r>
              <w:rPr>
                <w:sz w:val="18"/>
                <w:szCs w:val="18"/>
              </w:rPr>
              <w:t>stats</w:t>
            </w:r>
            <w:proofErr w:type="spellEnd"/>
          </w:p>
        </w:tc>
      </w:tr>
      <w:tr w:rsidR="00551763" w14:paraId="70049F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ED3A7" w14:textId="77777777" w:rsidR="00551763" w:rsidRDefault="00000000">
            <w:r>
              <w:rPr>
                <w:sz w:val="18"/>
                <w:szCs w:val="18"/>
              </w:rPr>
              <w:t>Monitoreo y Alertas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A9823" w14:textId="77777777" w:rsidR="00551763" w:rsidRDefault="00000000"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  <w:r>
              <w:rPr>
                <w:sz w:val="18"/>
                <w:szCs w:val="18"/>
              </w:rPr>
              <w:t xml:space="preserve"> / Riesgo de Modelos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B7B43" w14:textId="77777777" w:rsidR="00551763" w:rsidRDefault="00000000">
            <w:r>
              <w:rPr>
                <w:sz w:val="18"/>
                <w:szCs w:val="18"/>
              </w:rPr>
              <w:t xml:space="preserve">Estado histórico por producto/ciclo, </w:t>
            </w:r>
            <w:proofErr w:type="spellStart"/>
            <w:r>
              <w:rPr>
                <w:sz w:val="18"/>
                <w:szCs w:val="18"/>
              </w:rPr>
              <w:t>triggers</w:t>
            </w:r>
            <w:proofErr w:type="spellEnd"/>
            <w:r>
              <w:rPr>
                <w:sz w:val="18"/>
                <w:szCs w:val="18"/>
              </w:rPr>
              <w:t>, auditoría</w:t>
            </w:r>
          </w:p>
        </w:tc>
      </w:tr>
      <w:tr w:rsidR="00551763" w14:paraId="045680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C47E9" w14:textId="77777777" w:rsidR="00551763" w:rsidRDefault="00000000">
            <w:proofErr w:type="spellStart"/>
            <w:r>
              <w:rPr>
                <w:sz w:val="18"/>
                <w:szCs w:val="18"/>
              </w:rPr>
              <w:t>Champion-Challenger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FBBD7" w14:textId="77777777" w:rsidR="00551763" w:rsidRDefault="00000000">
            <w:r>
              <w:rPr>
                <w:sz w:val="18"/>
                <w:szCs w:val="18"/>
              </w:rPr>
              <w:t>Dirección de Analítica / Comité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60D3C" w14:textId="77777777" w:rsidR="00551763" w:rsidRDefault="00000000">
            <w:proofErr w:type="spellStart"/>
            <w:r>
              <w:rPr>
                <w:sz w:val="18"/>
                <w:szCs w:val="18"/>
              </w:rPr>
              <w:t>ΔProfit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bootstrap</w:t>
            </w:r>
            <w:proofErr w:type="spellEnd"/>
            <w:r>
              <w:rPr>
                <w:sz w:val="18"/>
                <w:szCs w:val="18"/>
              </w:rPr>
              <w:t xml:space="preserve"> IC, riesgo comparativo, matriz decisión</w:t>
            </w:r>
          </w:p>
        </w:tc>
      </w:tr>
      <w:tr w:rsidR="00551763" w14:paraId="0EBB69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7CAF4" w14:textId="77777777" w:rsidR="00551763" w:rsidRDefault="00000000">
            <w:r>
              <w:rPr>
                <w:sz w:val="18"/>
                <w:szCs w:val="18"/>
              </w:rPr>
              <w:t>Segmentación de Clientes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1B195" w14:textId="77777777" w:rsidR="00551763" w:rsidRDefault="00000000">
            <w:r>
              <w:rPr>
                <w:sz w:val="18"/>
                <w:szCs w:val="18"/>
              </w:rPr>
              <w:t>CRM / Producto / Marketing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66AC9" w14:textId="77777777" w:rsidR="00551763" w:rsidRDefault="00000000">
            <w:r>
              <w:rPr>
                <w:sz w:val="18"/>
                <w:szCs w:val="18"/>
              </w:rPr>
              <w:t xml:space="preserve">Distribución por región/segmento, top perfiles, </w:t>
            </w:r>
            <w:proofErr w:type="spellStart"/>
            <w:r>
              <w:rPr>
                <w:sz w:val="18"/>
                <w:szCs w:val="18"/>
              </w:rPr>
              <w:t>rank</w:t>
            </w:r>
            <w:proofErr w:type="spellEnd"/>
            <w:r>
              <w:rPr>
                <w:sz w:val="18"/>
                <w:szCs w:val="18"/>
              </w:rPr>
              <w:t xml:space="preserve"> 1 vs 2</w:t>
            </w:r>
          </w:p>
        </w:tc>
      </w:tr>
    </w:tbl>
    <w:p w14:paraId="46D2D936" w14:textId="77777777" w:rsidR="00551763" w:rsidRDefault="00000000">
      <w:r>
        <w:t xml:space="preserve"> </w:t>
      </w:r>
    </w:p>
    <w:p w14:paraId="21E3B6A6" w14:textId="77777777" w:rsidR="00551763" w:rsidRDefault="00000000">
      <w:r>
        <w:br w:type="page"/>
      </w:r>
    </w:p>
    <w:p w14:paraId="37E2C377" w14:textId="77777777" w:rsidR="00551763" w:rsidRDefault="00000000">
      <w:pPr>
        <w:pStyle w:val="Ttulo1"/>
        <w:pBdr>
          <w:bottom w:val="single" w:sz="6" w:space="4" w:color="003366"/>
        </w:pBdr>
      </w:pPr>
      <w:r>
        <w:lastRenderedPageBreak/>
        <w:t>6. Resultados y Métricas Finales</w:t>
      </w:r>
    </w:p>
    <w:p w14:paraId="117178CF" w14:textId="77777777" w:rsidR="00551763" w:rsidRDefault="00000000">
      <w:pPr>
        <w:pStyle w:val="Ttulo2"/>
      </w:pPr>
      <w:r>
        <w:t>6.1 Métricas del Sistema en Producción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551763" w14:paraId="70FF1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691A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0E45B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760F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Referencia</w:t>
            </w:r>
          </w:p>
        </w:tc>
      </w:tr>
      <w:tr w:rsidR="00551763" w14:paraId="19C9F5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4E92E" w14:textId="77777777" w:rsidR="00551763" w:rsidRDefault="00000000">
            <w:r>
              <w:rPr>
                <w:sz w:val="18"/>
                <w:szCs w:val="18"/>
              </w:rPr>
              <w:t>AUC Test (rango portafolio)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22E80" w14:textId="77777777" w:rsidR="00551763" w:rsidRDefault="00000000">
            <w:r>
              <w:rPr>
                <w:sz w:val="18"/>
                <w:szCs w:val="18"/>
              </w:rPr>
              <w:t>0.71 – 0.81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EC575" w14:textId="77777777" w:rsidR="00551763" w:rsidRDefault="00000000">
            <w:r>
              <w:rPr>
                <w:sz w:val="18"/>
                <w:szCs w:val="18"/>
              </w:rPr>
              <w:t>Umbral mínimo sistema: ≥ 0.72</w:t>
            </w:r>
          </w:p>
        </w:tc>
      </w:tr>
      <w:tr w:rsidR="00551763" w14:paraId="653372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E4589" w14:textId="77777777" w:rsidR="00551763" w:rsidRDefault="00000000">
            <w:r>
              <w:rPr>
                <w:sz w:val="18"/>
                <w:szCs w:val="18"/>
              </w:rPr>
              <w:t>KS Test (rango portafolio)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E8258" w14:textId="77777777" w:rsidR="00551763" w:rsidRDefault="00000000">
            <w:r>
              <w:rPr>
                <w:sz w:val="18"/>
                <w:szCs w:val="18"/>
              </w:rPr>
              <w:t>0.34 – 0.48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B4143" w14:textId="77777777" w:rsidR="00551763" w:rsidRDefault="00000000">
            <w:r>
              <w:rPr>
                <w:sz w:val="18"/>
                <w:szCs w:val="18"/>
              </w:rPr>
              <w:t>Umbral mínimo sistema: ≥ 0.30</w:t>
            </w:r>
          </w:p>
        </w:tc>
      </w:tr>
      <w:tr w:rsidR="00551763" w14:paraId="5E12F3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38D1F" w14:textId="77777777" w:rsidR="00551763" w:rsidRDefault="00000000">
            <w:proofErr w:type="gramStart"/>
            <w:r>
              <w:rPr>
                <w:sz w:val="18"/>
                <w:szCs w:val="18"/>
              </w:rPr>
              <w:t>PSI máximo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val→test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99FBF" w14:textId="77777777" w:rsidR="00551763" w:rsidRDefault="00000000">
            <w:r>
              <w:rPr>
                <w:sz w:val="18"/>
                <w:szCs w:val="18"/>
              </w:rPr>
              <w:t>0.068 (préstamo)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25927" w14:textId="77777777" w:rsidR="00551763" w:rsidRDefault="00000000">
            <w:r>
              <w:rPr>
                <w:sz w:val="18"/>
                <w:szCs w:val="18"/>
              </w:rPr>
              <w:t>&lt; 0.10 estable, 0.10–0.20 alerta</w:t>
            </w:r>
          </w:p>
        </w:tc>
      </w:tr>
      <w:tr w:rsidR="00551763" w14:paraId="06177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0CA82" w14:textId="77777777" w:rsidR="00551763" w:rsidRDefault="00000000">
            <w:r>
              <w:rPr>
                <w:sz w:val="18"/>
                <w:szCs w:val="18"/>
              </w:rPr>
              <w:t xml:space="preserve">ECE </w:t>
            </w:r>
            <w:proofErr w:type="spellStart"/>
            <w:r>
              <w:rPr>
                <w:sz w:val="18"/>
                <w:szCs w:val="18"/>
              </w:rPr>
              <w:t>post-calibración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5A36F" w14:textId="77777777" w:rsidR="00551763" w:rsidRDefault="00000000">
            <w:r>
              <w:rPr>
                <w:sz w:val="18"/>
                <w:szCs w:val="18"/>
              </w:rPr>
              <w:t>0.001 – 0.005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BBABC" w14:textId="77777777" w:rsidR="00551763" w:rsidRDefault="00000000">
            <w:r>
              <w:rPr>
                <w:sz w:val="18"/>
                <w:szCs w:val="18"/>
              </w:rPr>
              <w:t>Sin recalibración: hasta 0.012</w:t>
            </w:r>
          </w:p>
        </w:tc>
      </w:tr>
      <w:tr w:rsidR="00551763" w14:paraId="76B810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801CF" w14:textId="77777777" w:rsidR="00551763" w:rsidRDefault="00000000">
            <w:proofErr w:type="spellStart"/>
            <w:r>
              <w:rPr>
                <w:sz w:val="18"/>
                <w:szCs w:val="18"/>
              </w:rPr>
              <w:t>Profit</w:t>
            </w:r>
            <w:proofErr w:type="spellEnd"/>
            <w:r>
              <w:rPr>
                <w:sz w:val="18"/>
                <w:szCs w:val="18"/>
              </w:rPr>
              <w:t xml:space="preserve"> incremental acumulado (4 ciclos)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A2FE6" w14:textId="77777777" w:rsidR="00551763" w:rsidRDefault="00000000">
            <w:r>
              <w:rPr>
                <w:sz w:val="18"/>
                <w:szCs w:val="18"/>
              </w:rPr>
              <w:t>~$105.000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C7242" w14:textId="77777777" w:rsidR="00551763" w:rsidRDefault="00000000">
            <w:r>
              <w:rPr>
                <w:sz w:val="18"/>
                <w:szCs w:val="18"/>
              </w:rPr>
              <w:t>ROI incremental: 5.6x</w:t>
            </w:r>
          </w:p>
        </w:tc>
      </w:tr>
      <w:tr w:rsidR="00551763" w14:paraId="67D83F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B76F3" w14:textId="77777777" w:rsidR="00551763" w:rsidRDefault="00000000">
            <w:r>
              <w:rPr>
                <w:sz w:val="18"/>
                <w:szCs w:val="18"/>
              </w:rPr>
              <w:t>Presupuesto ejecutado (4 ciclos)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F0F3C" w14:textId="77777777" w:rsidR="00551763" w:rsidRDefault="00000000">
            <w:r>
              <w:rPr>
                <w:sz w:val="18"/>
                <w:szCs w:val="18"/>
              </w:rPr>
              <w:t>~$22.870 de $50.000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84B2A" w14:textId="77777777" w:rsidR="00551763" w:rsidRDefault="00000000">
            <w:r>
              <w:rPr>
                <w:sz w:val="18"/>
                <w:szCs w:val="18"/>
              </w:rPr>
              <w:t>Restricción presupuestaria activa</w:t>
            </w:r>
          </w:p>
        </w:tc>
      </w:tr>
      <w:tr w:rsidR="00551763" w14:paraId="651176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B6316" w14:textId="77777777" w:rsidR="00551763" w:rsidRDefault="00000000">
            <w:r>
              <w:rPr>
                <w:sz w:val="18"/>
                <w:szCs w:val="18"/>
              </w:rPr>
              <w:t>Cobertura CPE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53A34" w14:textId="77777777" w:rsidR="00551763" w:rsidRDefault="00000000">
            <w:r>
              <w:rPr>
                <w:sz w:val="18"/>
                <w:szCs w:val="18"/>
              </w:rPr>
              <w:t xml:space="preserve">~24% del universo </w:t>
            </w:r>
            <w:proofErr w:type="spellStart"/>
            <w:r>
              <w:rPr>
                <w:sz w:val="18"/>
                <w:szCs w:val="18"/>
              </w:rPr>
              <w:t>scoring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6B66E" w14:textId="77777777" w:rsidR="00551763" w:rsidRDefault="00000000">
            <w:r>
              <w:rPr>
                <w:sz w:val="18"/>
                <w:szCs w:val="18"/>
              </w:rPr>
              <w:t>76% filtrado por reglas de negocio</w:t>
            </w:r>
          </w:p>
        </w:tc>
      </w:tr>
      <w:tr w:rsidR="00551763" w14:paraId="0EC568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D6D22" w14:textId="77777777" w:rsidR="00551763" w:rsidRDefault="00000000">
            <w:r>
              <w:rPr>
                <w:sz w:val="18"/>
                <w:szCs w:val="18"/>
              </w:rPr>
              <w:t xml:space="preserve">Veredicto </w:t>
            </w:r>
            <w:proofErr w:type="spellStart"/>
            <w:r>
              <w:rPr>
                <w:sz w:val="18"/>
                <w:szCs w:val="18"/>
              </w:rPr>
              <w:t>Champion-Challenger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0A471" w14:textId="77777777" w:rsidR="00551763" w:rsidRDefault="00000000">
            <w:r>
              <w:rPr>
                <w:sz w:val="18"/>
                <w:szCs w:val="18"/>
              </w:rPr>
              <w:t>MANTENER v1.0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15CE3" w14:textId="77777777" w:rsidR="00551763" w:rsidRDefault="00000000">
            <w:proofErr w:type="spellStart"/>
            <w:r>
              <w:rPr>
                <w:sz w:val="18"/>
                <w:szCs w:val="18"/>
              </w:rPr>
              <w:t>ΔProfit</w:t>
            </w:r>
            <w:proofErr w:type="spellEnd"/>
            <w:r>
              <w:rPr>
                <w:sz w:val="18"/>
                <w:szCs w:val="18"/>
              </w:rPr>
              <w:t xml:space="preserve"> = -33.67%</w:t>
            </w:r>
          </w:p>
        </w:tc>
      </w:tr>
      <w:tr w:rsidR="00551763" w14:paraId="403E64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6CFE4" w14:textId="77777777" w:rsidR="00551763" w:rsidRDefault="00000000">
            <w:proofErr w:type="spellStart"/>
            <w:r>
              <w:rPr>
                <w:sz w:val="18"/>
                <w:szCs w:val="18"/>
              </w:rPr>
              <w:t>Lift</w:t>
            </w:r>
            <w:proofErr w:type="spellEnd"/>
            <w:r>
              <w:rPr>
                <w:sz w:val="18"/>
                <w:szCs w:val="18"/>
              </w:rPr>
              <w:t xml:space="preserve"> decil 1 (mejor producto)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22C0E" w14:textId="77777777" w:rsidR="00551763" w:rsidRDefault="00000000">
            <w:r>
              <w:rPr>
                <w:sz w:val="18"/>
                <w:szCs w:val="18"/>
              </w:rPr>
              <w:t>3.5x – 4.2x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0E0D6" w14:textId="77777777" w:rsidR="00551763" w:rsidRDefault="00000000">
            <w:proofErr w:type="spellStart"/>
            <w:r>
              <w:rPr>
                <w:sz w:val="18"/>
                <w:szCs w:val="18"/>
              </w:rPr>
              <w:t>Benchmark</w:t>
            </w:r>
            <w:proofErr w:type="spellEnd"/>
            <w:r>
              <w:rPr>
                <w:sz w:val="18"/>
                <w:szCs w:val="18"/>
              </w:rPr>
              <w:t xml:space="preserve"> mínimo: 2.5x</w:t>
            </w:r>
          </w:p>
        </w:tc>
      </w:tr>
    </w:tbl>
    <w:p w14:paraId="34925A83" w14:textId="77777777" w:rsidR="00551763" w:rsidRDefault="00000000">
      <w:r>
        <w:t xml:space="preserve"> </w:t>
      </w:r>
    </w:p>
    <w:p w14:paraId="6DA7281B" w14:textId="77777777" w:rsidR="00551763" w:rsidRDefault="00000000">
      <w:pPr>
        <w:pStyle w:val="Ttulo2"/>
      </w:pPr>
      <w:r>
        <w:t xml:space="preserve">6.2 Impacto del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40BA8FD1" w14:textId="77777777" w:rsidR="00551763" w:rsidRDefault="00000000">
      <w:pPr>
        <w:spacing w:before="60" w:after="60"/>
      </w:pPr>
      <w:r>
        <w:t xml:space="preserve">El CPE es el componente más crítico desde perspectiva regulatoria y de experiencia cliente. Su efecto sobre el universo de </w:t>
      </w:r>
      <w:proofErr w:type="spellStart"/>
      <w:r>
        <w:t>scoring</w:t>
      </w:r>
      <w:proofErr w:type="spellEnd"/>
      <w:r>
        <w:t>:</w:t>
      </w:r>
    </w:p>
    <w:p w14:paraId="502C1014" w14:textId="77777777" w:rsidR="00551763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551763" w14:paraId="5C1564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B039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5632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Clientes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8DAF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Retención</w:t>
            </w:r>
          </w:p>
        </w:tc>
      </w:tr>
      <w:tr w:rsidR="00551763" w14:paraId="5AC38D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926CC" w14:textId="77777777" w:rsidR="00551763" w:rsidRDefault="00000000">
            <w:r>
              <w:rPr>
                <w:sz w:val="18"/>
                <w:szCs w:val="18"/>
              </w:rPr>
              <w:t xml:space="preserve">Universo </w:t>
            </w:r>
            <w:proofErr w:type="spellStart"/>
            <w:r>
              <w:rPr>
                <w:sz w:val="18"/>
                <w:szCs w:val="18"/>
              </w:rPr>
              <w:t>scoring</w:t>
            </w:r>
            <w:proofErr w:type="spellEnd"/>
            <w:r>
              <w:rPr>
                <w:sz w:val="18"/>
                <w:szCs w:val="18"/>
              </w:rPr>
              <w:t xml:space="preserve"> inicial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22B1D" w14:textId="77777777" w:rsidR="00551763" w:rsidRDefault="00000000">
            <w:r>
              <w:rPr>
                <w:sz w:val="18"/>
                <w:szCs w:val="18"/>
              </w:rPr>
              <w:t>80.000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CCA8E" w14:textId="77777777" w:rsidR="00551763" w:rsidRDefault="00000000">
            <w:r>
              <w:rPr>
                <w:sz w:val="18"/>
                <w:szCs w:val="18"/>
              </w:rPr>
              <w:t>100%</w:t>
            </w:r>
          </w:p>
        </w:tc>
      </w:tr>
      <w:tr w:rsidR="00551763" w14:paraId="2AE282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12D33" w14:textId="77777777" w:rsidR="00551763" w:rsidRDefault="00000000">
            <w:r>
              <w:rPr>
                <w:sz w:val="18"/>
                <w:szCs w:val="18"/>
              </w:rPr>
              <w:t>Post elegibles CPE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FD005" w14:textId="77777777" w:rsidR="00551763" w:rsidRDefault="00000000">
            <w:r>
              <w:rPr>
                <w:sz w:val="18"/>
                <w:szCs w:val="18"/>
              </w:rPr>
              <w:t>19.074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C4F7E" w14:textId="77777777" w:rsidR="00551763" w:rsidRDefault="00000000">
            <w:r>
              <w:rPr>
                <w:sz w:val="18"/>
                <w:szCs w:val="18"/>
              </w:rPr>
              <w:t>23.8%</w:t>
            </w:r>
          </w:p>
        </w:tc>
      </w:tr>
      <w:tr w:rsidR="00551763" w14:paraId="70FC31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12CA4" w14:textId="77777777" w:rsidR="00551763" w:rsidRDefault="00000000">
            <w:r>
              <w:rPr>
                <w:sz w:val="18"/>
                <w:szCs w:val="18"/>
              </w:rPr>
              <w:t xml:space="preserve">Post optimizador </w:t>
            </w:r>
            <w:proofErr w:type="spellStart"/>
            <w:r>
              <w:rPr>
                <w:sz w:val="18"/>
                <w:szCs w:val="18"/>
              </w:rPr>
              <w:t>greedy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A6225" w14:textId="77777777" w:rsidR="00551763" w:rsidRDefault="00000000">
            <w:r>
              <w:rPr>
                <w:sz w:val="18"/>
                <w:szCs w:val="18"/>
              </w:rPr>
              <w:t>12.189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42C16" w14:textId="77777777" w:rsidR="00551763" w:rsidRDefault="00000000">
            <w:r>
              <w:rPr>
                <w:sz w:val="18"/>
                <w:szCs w:val="18"/>
              </w:rPr>
              <w:t>15.2%</w:t>
            </w:r>
          </w:p>
        </w:tc>
      </w:tr>
      <w:tr w:rsidR="00551763" w14:paraId="4E6C06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65EF8" w14:textId="77777777" w:rsidR="00551763" w:rsidRDefault="00000000">
            <w:r>
              <w:rPr>
                <w:sz w:val="18"/>
                <w:szCs w:val="18"/>
              </w:rPr>
              <w:t>Grupo Tratamiento (80%)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61B1A" w14:textId="77777777" w:rsidR="00551763" w:rsidRDefault="00000000">
            <w:r>
              <w:rPr>
                <w:sz w:val="18"/>
                <w:szCs w:val="18"/>
              </w:rPr>
              <w:t>9.779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A611B" w14:textId="77777777" w:rsidR="00551763" w:rsidRDefault="00000000">
            <w:r>
              <w:rPr>
                <w:sz w:val="18"/>
                <w:szCs w:val="18"/>
              </w:rPr>
              <w:t>12.2%</w:t>
            </w:r>
          </w:p>
        </w:tc>
      </w:tr>
      <w:tr w:rsidR="00551763" w14:paraId="098DB2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5BD1F" w14:textId="77777777" w:rsidR="00551763" w:rsidRDefault="00000000">
            <w:r>
              <w:rPr>
                <w:sz w:val="18"/>
                <w:szCs w:val="18"/>
              </w:rPr>
              <w:t>Conversiones observadas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520C2" w14:textId="77777777" w:rsidR="00551763" w:rsidRDefault="00000000">
            <w:r>
              <w:rPr>
                <w:sz w:val="18"/>
                <w:szCs w:val="18"/>
              </w:rPr>
              <w:t>614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68BCA" w14:textId="77777777" w:rsidR="00551763" w:rsidRDefault="00000000">
            <w:r>
              <w:rPr>
                <w:sz w:val="18"/>
                <w:szCs w:val="18"/>
              </w:rPr>
              <w:t>0.8% del universo</w:t>
            </w:r>
          </w:p>
        </w:tc>
      </w:tr>
    </w:tbl>
    <w:p w14:paraId="1BF2A03D" w14:textId="77777777" w:rsidR="00551763" w:rsidRDefault="00000000">
      <w:r>
        <w:t xml:space="preserve"> </w:t>
      </w:r>
    </w:p>
    <w:p w14:paraId="45FA0FC3" w14:textId="77777777" w:rsidR="00551763" w:rsidRDefault="00000000">
      <w:r>
        <w:br w:type="page"/>
      </w:r>
    </w:p>
    <w:p w14:paraId="253B903F" w14:textId="77777777" w:rsidR="00551763" w:rsidRDefault="00000000">
      <w:pPr>
        <w:pStyle w:val="Ttulo1"/>
        <w:pBdr>
          <w:bottom w:val="single" w:sz="6" w:space="4" w:color="003366"/>
        </w:pBdr>
      </w:pPr>
      <w:r>
        <w:lastRenderedPageBreak/>
        <w:t>7. Principios de Gobernanza y Lecciones Aprendidas</w:t>
      </w:r>
    </w:p>
    <w:p w14:paraId="791983A5" w14:textId="77777777" w:rsidR="00551763" w:rsidRDefault="00000000">
      <w:pPr>
        <w:pStyle w:val="Ttulo2"/>
      </w:pPr>
      <w:r>
        <w:t>7.1 Principios de Gobernanza Implementados</w:t>
      </w:r>
    </w:p>
    <w:p w14:paraId="62DC4B13" w14:textId="77777777" w:rsidR="00551763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51763" w14:paraId="52C62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F4BD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Principio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D285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Implementación</w:t>
            </w:r>
          </w:p>
        </w:tc>
      </w:tr>
      <w:tr w:rsidR="00551763" w14:paraId="070028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CEC80" w14:textId="77777777" w:rsidR="00551763" w:rsidRDefault="00000000">
            <w:r>
              <w:rPr>
                <w:sz w:val="18"/>
                <w:szCs w:val="18"/>
              </w:rPr>
              <w:t>Split temporal estricto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9A372" w14:textId="77777777" w:rsidR="00551763" w:rsidRDefault="00000000">
            <w:r>
              <w:rPr>
                <w:sz w:val="18"/>
                <w:szCs w:val="18"/>
              </w:rPr>
              <w:t>Cross-</w:t>
            </w:r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  <w:r>
              <w:rPr>
                <w:sz w:val="18"/>
                <w:szCs w:val="18"/>
              </w:rPr>
              <w:t xml:space="preserve"> prohibida. Train 1–15, val 16–18, test 19–23. No data </w:t>
            </w:r>
            <w:proofErr w:type="spellStart"/>
            <w:r>
              <w:rPr>
                <w:sz w:val="18"/>
                <w:szCs w:val="18"/>
              </w:rPr>
              <w:t>leakage</w:t>
            </w:r>
            <w:proofErr w:type="spellEnd"/>
            <w:r>
              <w:rPr>
                <w:sz w:val="18"/>
                <w:szCs w:val="18"/>
              </w:rPr>
              <w:t xml:space="preserve"> posible.</w:t>
            </w:r>
          </w:p>
        </w:tc>
      </w:tr>
      <w:tr w:rsidR="00551763" w14:paraId="79CB47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D5A2F" w14:textId="77777777" w:rsidR="00551763" w:rsidRDefault="00000000">
            <w:proofErr w:type="spellStart"/>
            <w:r>
              <w:rPr>
                <w:sz w:val="18"/>
                <w:szCs w:val="18"/>
              </w:rPr>
              <w:t>Ground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truth</w:t>
            </w:r>
            <w:proofErr w:type="spellEnd"/>
            <w:r>
              <w:rPr>
                <w:sz w:val="18"/>
                <w:szCs w:val="18"/>
              </w:rPr>
              <w:t xml:space="preserve"> íntegro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9804A" w14:textId="77777777" w:rsidR="00551763" w:rsidRDefault="00000000">
            <w:proofErr w:type="spellStart"/>
            <w:r>
              <w:rPr>
                <w:sz w:val="18"/>
                <w:szCs w:val="18"/>
              </w:rPr>
              <w:t>score_propension</w:t>
            </w:r>
            <w:proofErr w:type="spellEnd"/>
            <w:r>
              <w:rPr>
                <w:sz w:val="18"/>
                <w:szCs w:val="18"/>
              </w:rPr>
              <w:t xml:space="preserve"> del DAG como única fuente de verdad. </w:t>
            </w:r>
            <w:proofErr w:type="spellStart"/>
            <w:r>
              <w:rPr>
                <w:sz w:val="18"/>
                <w:szCs w:val="18"/>
              </w:rPr>
              <w:t>p_calibrada</w:t>
            </w:r>
            <w:proofErr w:type="spellEnd"/>
            <w:r>
              <w:rPr>
                <w:sz w:val="18"/>
                <w:szCs w:val="18"/>
              </w:rPr>
              <w:t xml:space="preserve"> nunca es etiqueta.</w:t>
            </w:r>
          </w:p>
        </w:tc>
      </w:tr>
      <w:tr w:rsidR="00551763" w14:paraId="2FA578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BE1A0" w14:textId="77777777" w:rsidR="00551763" w:rsidRDefault="00000000">
            <w:proofErr w:type="spellStart"/>
            <w:r>
              <w:rPr>
                <w:sz w:val="18"/>
                <w:szCs w:val="18"/>
              </w:rPr>
              <w:t>Champion</w:t>
            </w:r>
            <w:proofErr w:type="spellEnd"/>
            <w:r>
              <w:rPr>
                <w:sz w:val="18"/>
                <w:szCs w:val="18"/>
              </w:rPr>
              <w:t xml:space="preserve"> = sistema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B6103" w14:textId="77777777" w:rsidR="00551763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Champion</w:t>
            </w:r>
            <w:proofErr w:type="spellEnd"/>
            <w:r>
              <w:rPr>
                <w:sz w:val="18"/>
                <w:szCs w:val="18"/>
              </w:rPr>
              <w:t xml:space="preserve"> encapsula modelo + calibración + CPE + </w:t>
            </w:r>
            <w:proofErr w:type="spellStart"/>
            <w:r>
              <w:rPr>
                <w:sz w:val="18"/>
                <w:szCs w:val="18"/>
              </w:rPr>
              <w:t>optimizer</w:t>
            </w:r>
            <w:proofErr w:type="spellEnd"/>
            <w:r>
              <w:rPr>
                <w:sz w:val="18"/>
                <w:szCs w:val="18"/>
              </w:rPr>
              <w:t>. No es el modelo en aislamiento.</w:t>
            </w:r>
          </w:p>
        </w:tc>
      </w:tr>
      <w:tr w:rsidR="00551763" w14:paraId="61AE9D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FFFC8" w14:textId="77777777" w:rsidR="00551763" w:rsidRDefault="00000000">
            <w:r>
              <w:rPr>
                <w:sz w:val="18"/>
                <w:szCs w:val="18"/>
              </w:rPr>
              <w:t>Decisión económica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486A7" w14:textId="77777777" w:rsidR="00551763" w:rsidRDefault="00000000">
            <w:r>
              <w:rPr>
                <w:sz w:val="18"/>
                <w:szCs w:val="18"/>
              </w:rPr>
              <w:t xml:space="preserve">Bootstrap sobre </w:t>
            </w:r>
            <w:proofErr w:type="spellStart"/>
            <w:r>
              <w:rPr>
                <w:sz w:val="18"/>
                <w:szCs w:val="18"/>
              </w:rPr>
              <w:t>ΔProfit</w:t>
            </w:r>
            <w:proofErr w:type="spellEnd"/>
            <w:r>
              <w:rPr>
                <w:sz w:val="18"/>
                <w:szCs w:val="18"/>
              </w:rPr>
              <w:t xml:space="preserve"> como criterio primario. Tasa de conversión es informativa.</w:t>
            </w:r>
          </w:p>
        </w:tc>
      </w:tr>
      <w:tr w:rsidR="00551763" w14:paraId="1FC565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149A1" w14:textId="77777777" w:rsidR="00551763" w:rsidRDefault="00000000">
            <w:r>
              <w:rPr>
                <w:sz w:val="18"/>
                <w:szCs w:val="18"/>
              </w:rPr>
              <w:t>Invariantes del CC documentados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25D63" w14:textId="77777777" w:rsidR="00551763" w:rsidRDefault="00000000">
            <w:r>
              <w:rPr>
                <w:sz w:val="18"/>
                <w:szCs w:val="18"/>
              </w:rPr>
              <w:t>7 invariantes explícitos. Cualquier asimetría invalida la atribución causal.</w:t>
            </w:r>
          </w:p>
        </w:tc>
      </w:tr>
      <w:tr w:rsidR="00551763" w14:paraId="6DECF0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E405B" w14:textId="77777777" w:rsidR="00551763" w:rsidRDefault="00000000">
            <w:r>
              <w:rPr>
                <w:sz w:val="18"/>
                <w:szCs w:val="18"/>
              </w:rPr>
              <w:t>Recalibración selectiva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7E4AF" w14:textId="77777777" w:rsidR="00551763" w:rsidRDefault="00000000">
            <w:r>
              <w:rPr>
                <w:sz w:val="18"/>
                <w:szCs w:val="18"/>
              </w:rPr>
              <w:t xml:space="preserve">Solo productos con </w:t>
            </w: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  <w:r>
              <w:rPr>
                <w:sz w:val="18"/>
                <w:szCs w:val="18"/>
              </w:rPr>
              <w:t xml:space="preserve"> &gt;25% de desviación. Los demás conservan calibradores exactos.</w:t>
            </w:r>
          </w:p>
        </w:tc>
      </w:tr>
      <w:tr w:rsidR="00551763" w14:paraId="5DF329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B0F25" w14:textId="77777777" w:rsidR="00551763" w:rsidRDefault="00000000">
            <w:r>
              <w:rPr>
                <w:sz w:val="18"/>
                <w:szCs w:val="18"/>
              </w:rPr>
              <w:t>Auditoría de versiones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0CBB2" w14:textId="77777777" w:rsidR="00551763" w:rsidRDefault="00000000">
            <w:r>
              <w:rPr>
                <w:sz w:val="18"/>
                <w:szCs w:val="18"/>
              </w:rPr>
              <w:t>Log completo de versiones con fecha, motivo, datos utilizados y estado de aprobación.</w:t>
            </w:r>
          </w:p>
        </w:tc>
      </w:tr>
    </w:tbl>
    <w:p w14:paraId="548E07C6" w14:textId="77777777" w:rsidR="00551763" w:rsidRDefault="00000000">
      <w:r>
        <w:t xml:space="preserve"> </w:t>
      </w:r>
    </w:p>
    <w:p w14:paraId="67CD12F1" w14:textId="77777777" w:rsidR="00551763" w:rsidRDefault="00000000">
      <w:pPr>
        <w:pStyle w:val="Ttulo2"/>
      </w:pPr>
      <w:r>
        <w:t>7.2 Lecciones Aprendidas</w:t>
      </w:r>
    </w:p>
    <w:p w14:paraId="415C837D" w14:textId="77777777" w:rsidR="00551763" w:rsidRDefault="00000000">
      <w:r>
        <w:t xml:space="preserve"> </w:t>
      </w:r>
    </w:p>
    <w:p w14:paraId="152D2762" w14:textId="77777777" w:rsidR="00551763" w:rsidRDefault="00000000">
      <w:pPr>
        <w:spacing w:before="200" w:after="80"/>
      </w:pPr>
      <w:r>
        <w:rPr>
          <w:b/>
          <w:bCs/>
          <w:color w:val="E8500A"/>
          <w:sz w:val="22"/>
          <w:szCs w:val="22"/>
        </w:rPr>
        <w:t xml:space="preserve">L1 — </w:t>
      </w:r>
      <w:proofErr w:type="spellStart"/>
      <w:r>
        <w:rPr>
          <w:b/>
          <w:bCs/>
          <w:color w:val="E8500A"/>
          <w:sz w:val="22"/>
          <w:szCs w:val="22"/>
        </w:rPr>
        <w:t>Champion</w:t>
      </w:r>
      <w:proofErr w:type="spellEnd"/>
      <w:r>
        <w:rPr>
          <w:b/>
          <w:bCs/>
          <w:color w:val="E8500A"/>
          <w:sz w:val="22"/>
          <w:szCs w:val="22"/>
        </w:rPr>
        <w:t xml:space="preserve"> ≠ Modelo</w:t>
      </w:r>
    </w:p>
    <w:p w14:paraId="004C8D55" w14:textId="77777777" w:rsidR="00551763" w:rsidRDefault="00000000">
      <w:pPr>
        <w:spacing w:before="60" w:after="60"/>
      </w:pPr>
      <w:r>
        <w:t xml:space="preserve">El error más frecuente en </w:t>
      </w:r>
      <w:proofErr w:type="spellStart"/>
      <w:r>
        <w:t>Champion-Challenger</w:t>
      </w:r>
      <w:proofErr w:type="spellEnd"/>
      <w:r>
        <w:t xml:space="preserve"> bancarios es comparar solo los modelos. El </w:t>
      </w:r>
      <w:proofErr w:type="spellStart"/>
      <w:r>
        <w:t>Champion</w:t>
      </w:r>
      <w:proofErr w:type="spellEnd"/>
      <w:r>
        <w:t xml:space="preserve"> debe encapsular toda la cadena de decisión. Si el CPE o el optimizador cambian entre brazos, el </w:t>
      </w:r>
      <w:proofErr w:type="spellStart"/>
      <w:r>
        <w:t>ΔProfit</w:t>
      </w:r>
      <w:proofErr w:type="spellEnd"/>
      <w:r>
        <w:t xml:space="preserve"> no es atribuible al modelo.</w:t>
      </w:r>
    </w:p>
    <w:p w14:paraId="13D6A83C" w14:textId="77777777" w:rsidR="00551763" w:rsidRDefault="00000000">
      <w:r>
        <w:t xml:space="preserve"> </w:t>
      </w:r>
    </w:p>
    <w:p w14:paraId="2D00BBAC" w14:textId="77777777" w:rsidR="00551763" w:rsidRDefault="00000000">
      <w:pPr>
        <w:spacing w:before="200" w:after="80"/>
      </w:pPr>
      <w:r>
        <w:rPr>
          <w:b/>
          <w:bCs/>
          <w:color w:val="E8500A"/>
          <w:sz w:val="22"/>
          <w:szCs w:val="22"/>
        </w:rPr>
        <w:t>L2 — Recalibración es epistémica, no operacional</w:t>
      </w:r>
    </w:p>
    <w:p w14:paraId="102C8E55" w14:textId="77777777" w:rsidR="00551763" w:rsidRDefault="00000000">
      <w:pPr>
        <w:spacing w:before="60" w:after="60"/>
      </w:pPr>
      <w:r>
        <w:t xml:space="preserve">El valor de la recalibración v1.1 no es que mejora el </w:t>
      </w:r>
      <w:proofErr w:type="spellStart"/>
      <w:r>
        <w:t>profit</w:t>
      </w:r>
      <w:proofErr w:type="spellEnd"/>
      <w:r>
        <w:t xml:space="preserve"> del ciclo siguiente (el </w:t>
      </w:r>
      <w:proofErr w:type="spellStart"/>
      <w:r>
        <w:t>overlap</w:t>
      </w:r>
      <w:proofErr w:type="spellEnd"/>
      <w:r>
        <w:t xml:space="preserve"> de selección &gt;90% implica que casi los mismos clientes serían contactados). Su valor es que las proyecciones financieras del CFO son más honestas.</w:t>
      </w:r>
    </w:p>
    <w:p w14:paraId="185D1E8F" w14:textId="77777777" w:rsidR="00551763" w:rsidRDefault="00000000">
      <w:r>
        <w:t xml:space="preserve"> </w:t>
      </w:r>
    </w:p>
    <w:p w14:paraId="476A18F5" w14:textId="77777777" w:rsidR="00551763" w:rsidRDefault="00000000">
      <w:pPr>
        <w:spacing w:before="200" w:after="80"/>
      </w:pPr>
      <w:r>
        <w:rPr>
          <w:b/>
          <w:bCs/>
          <w:color w:val="E8500A"/>
          <w:sz w:val="22"/>
          <w:szCs w:val="22"/>
        </w:rPr>
        <w:t>L3 — 25 meses son insuficientes para señal estacional robusta</w:t>
      </w:r>
    </w:p>
    <w:p w14:paraId="4C4C5402" w14:textId="77777777" w:rsidR="00551763" w:rsidRDefault="00000000">
      <w:pPr>
        <w:spacing w:before="60" w:after="60"/>
      </w:pPr>
      <w:r>
        <w:t xml:space="preserve">Dos ciclos calendario bajo </w:t>
      </w:r>
      <w:proofErr w:type="spellStart"/>
      <w:r>
        <w:t>split</w:t>
      </w:r>
      <w:proofErr w:type="spellEnd"/>
      <w:r>
        <w:t xml:space="preserve"> temporal estricto generan alta varianza en </w:t>
      </w:r>
      <w:proofErr w:type="spellStart"/>
      <w:r>
        <w:t>features</w:t>
      </w:r>
      <w:proofErr w:type="spellEnd"/>
      <w:r>
        <w:t xml:space="preserve"> binarias de baja frecuencia. </w:t>
      </w:r>
      <w:proofErr w:type="spellStart"/>
      <w:r>
        <w:t>is_decimo_tercero</w:t>
      </w:r>
      <w:proofErr w:type="spellEnd"/>
      <w:r>
        <w:t xml:space="preserve"> ocurre solo en diciembre: 2 ocurrencias en test OOT. </w:t>
      </w:r>
      <w:proofErr w:type="spellStart"/>
      <w:r>
        <w:t>XGBoost</w:t>
      </w:r>
      <w:proofErr w:type="spellEnd"/>
      <w:r>
        <w:t xml:space="preserve"> necesita varianza suficiente para aprender. Esto es un límite del diseño experimental, no del algoritmo.</w:t>
      </w:r>
    </w:p>
    <w:p w14:paraId="273FA4DF" w14:textId="77777777" w:rsidR="00551763" w:rsidRDefault="00000000">
      <w:r>
        <w:t xml:space="preserve"> </w:t>
      </w:r>
    </w:p>
    <w:p w14:paraId="4FA4D82D" w14:textId="77777777" w:rsidR="00551763" w:rsidRDefault="00000000">
      <w:pPr>
        <w:spacing w:before="200" w:after="80"/>
      </w:pPr>
      <w:r>
        <w:rPr>
          <w:b/>
          <w:bCs/>
          <w:color w:val="E8500A"/>
          <w:sz w:val="22"/>
          <w:szCs w:val="22"/>
        </w:rPr>
        <w:t>L4 — Bernoulli independiente introduce ruido estructural</w:t>
      </w:r>
    </w:p>
    <w:p w14:paraId="02061609" w14:textId="77777777" w:rsidR="00551763" w:rsidRDefault="00000000">
      <w:pPr>
        <w:spacing w:before="60" w:after="60"/>
      </w:pPr>
      <w:r>
        <w:t>Regenerar conversiones con Bernoulli(</w:t>
      </w:r>
      <w:proofErr w:type="spellStart"/>
      <w:r>
        <w:t>p_nueva</w:t>
      </w:r>
      <w:proofErr w:type="spellEnd"/>
      <w:r>
        <w:t>) cambia ~(</w:t>
      </w:r>
      <w:proofErr w:type="spellStart"/>
      <w:r>
        <w:t>p_nueva</w:t>
      </w:r>
      <w:proofErr w:type="spellEnd"/>
      <w:r>
        <w:t xml:space="preserve"> + </w:t>
      </w:r>
      <w:proofErr w:type="spellStart"/>
      <w:r>
        <w:t>p_original</w:t>
      </w:r>
      <w:proofErr w:type="spellEnd"/>
      <w:r>
        <w:t xml:space="preserve"> - 2·p_nueva·p_original) de los registros, incluyendo clientes que cambiarían por razones aleatorias, no por la señal estacional. El </w:t>
      </w:r>
      <w:proofErr w:type="spellStart"/>
      <w:r>
        <w:t>flip</w:t>
      </w:r>
      <w:proofErr w:type="spellEnd"/>
      <w:r>
        <w:t xml:space="preserve"> condicional (solo 0→1 cuando factor&gt;1, solo 1→0 cuando factor&lt;1) preserva correlaciones </w:t>
      </w:r>
      <w:proofErr w:type="spellStart"/>
      <w:r>
        <w:t>features→target</w:t>
      </w:r>
      <w:proofErr w:type="spellEnd"/>
      <w:r>
        <w:t>.</w:t>
      </w:r>
    </w:p>
    <w:p w14:paraId="3E880906" w14:textId="77777777" w:rsidR="00551763" w:rsidRDefault="00000000">
      <w:r>
        <w:t xml:space="preserve"> </w:t>
      </w:r>
    </w:p>
    <w:p w14:paraId="03CEF60A" w14:textId="77777777" w:rsidR="00551763" w:rsidRDefault="00000000">
      <w:pPr>
        <w:spacing w:before="200" w:after="80"/>
      </w:pPr>
      <w:r>
        <w:rPr>
          <w:b/>
          <w:bCs/>
          <w:color w:val="E8500A"/>
          <w:sz w:val="22"/>
          <w:szCs w:val="22"/>
        </w:rPr>
        <w:lastRenderedPageBreak/>
        <w:t>L5 — El criterio de decisión define la cultura analítica</w:t>
      </w:r>
    </w:p>
    <w:p w14:paraId="35C1935B" w14:textId="77777777" w:rsidR="00551763" w:rsidRDefault="00000000">
      <w:pPr>
        <w:spacing w:before="60" w:after="60"/>
      </w:pPr>
      <w:r>
        <w:t xml:space="preserve">Promover un </w:t>
      </w:r>
      <w:proofErr w:type="spellStart"/>
      <w:r>
        <w:t>Challenger</w:t>
      </w:r>
      <w:proofErr w:type="spellEnd"/>
      <w:r>
        <w:t xml:space="preserve"> por tener mayor tasa de conversión es un patrón junior. Un sistema que convierte </w:t>
      </w:r>
      <w:proofErr w:type="gramStart"/>
      <w:r>
        <w:t>más</w:t>
      </w:r>
      <w:proofErr w:type="gramEnd"/>
      <w:r>
        <w:t xml:space="preserve"> pero origina en perfil de mayor riesgo destruye valor en el horizonte de 6–12 meses cuando los defaults se materializan. </w:t>
      </w:r>
      <w:proofErr w:type="spellStart"/>
      <w:r>
        <w:t>Profit</w:t>
      </w:r>
      <w:proofErr w:type="spellEnd"/>
      <w:r>
        <w:t xml:space="preserve"> incremental con guardia de riesgo es el criterio correcto ante Comité de Riesgo.</w:t>
      </w:r>
    </w:p>
    <w:p w14:paraId="5E3EECF6" w14:textId="77777777" w:rsidR="00551763" w:rsidRDefault="00000000">
      <w:r>
        <w:t xml:space="preserve"> </w:t>
      </w:r>
    </w:p>
    <w:p w14:paraId="2F159094" w14:textId="77777777" w:rsidR="00551763" w:rsidRDefault="00000000">
      <w:r>
        <w:br w:type="page"/>
      </w:r>
    </w:p>
    <w:p w14:paraId="6958573A" w14:textId="77777777" w:rsidR="00551763" w:rsidRDefault="00000000">
      <w:pPr>
        <w:pStyle w:val="Ttulo1"/>
        <w:pBdr>
          <w:bottom w:val="single" w:sz="6" w:space="4" w:color="003366"/>
        </w:pBdr>
      </w:pPr>
      <w:r>
        <w:lastRenderedPageBreak/>
        <w:t xml:space="preserve">8. </w:t>
      </w:r>
      <w:proofErr w:type="spellStart"/>
      <w:r>
        <w:t>Roadmap</w:t>
      </w:r>
      <w:proofErr w:type="spellEnd"/>
      <w:r>
        <w:t xml:space="preserve"> — Fases 2 y 3</w:t>
      </w:r>
    </w:p>
    <w:p w14:paraId="7D1747A0" w14:textId="77777777" w:rsidR="00551763" w:rsidRDefault="00000000">
      <w:pPr>
        <w:spacing w:before="60" w:after="60"/>
      </w:pPr>
      <w:r>
        <w:t>El sistema en Fase 1 responde la pregunta '¿lo aceptará?'. Las fases siguientes incorporan la dimensión de rentabilidad ajustada por riesgo y la restricción de capital regulatorio.</w:t>
      </w:r>
    </w:p>
    <w:p w14:paraId="0123B320" w14:textId="77777777" w:rsidR="00551763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3200"/>
        <w:gridCol w:w="1960"/>
      </w:tblGrid>
      <w:tr w:rsidR="00551763" w14:paraId="527F1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789D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FC65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Pregunta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A06F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91D2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Semanas</w:t>
            </w:r>
          </w:p>
        </w:tc>
      </w:tr>
      <w:tr w:rsidR="00551763" w14:paraId="01ABA6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316F0" w14:textId="77777777" w:rsidR="00551763" w:rsidRDefault="00000000">
            <w:r>
              <w:rPr>
                <w:sz w:val="18"/>
                <w:szCs w:val="18"/>
              </w:rPr>
              <w:t>Fase 1 (completada)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3DC70" w14:textId="77777777" w:rsidR="00551763" w:rsidRDefault="00000000">
            <w:r>
              <w:rPr>
                <w:sz w:val="18"/>
                <w:szCs w:val="18"/>
              </w:rPr>
              <w:t>¿Lo aceptará?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C9A37" w14:textId="77777777" w:rsidR="00551763" w:rsidRDefault="00000000">
            <w:r>
              <w:rPr>
                <w:sz w:val="18"/>
                <w:szCs w:val="18"/>
              </w:rPr>
              <w:t xml:space="preserve">Propensión calibrada · Ranking · CPE · </w:t>
            </w:r>
            <w:proofErr w:type="spellStart"/>
            <w:r>
              <w:rPr>
                <w:sz w:val="18"/>
                <w:szCs w:val="18"/>
              </w:rPr>
              <w:t>Backtesting</w:t>
            </w:r>
            <w:proofErr w:type="spellEnd"/>
            <w:r>
              <w:rPr>
                <w:sz w:val="18"/>
                <w:szCs w:val="18"/>
              </w:rPr>
              <w:t xml:space="preserve"> · CC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50E8B" w14:textId="77777777" w:rsidR="00551763" w:rsidRDefault="00000000">
            <w:r>
              <w:rPr>
                <w:sz w:val="18"/>
                <w:szCs w:val="18"/>
              </w:rPr>
              <w:t>1–9</w:t>
            </w:r>
          </w:p>
        </w:tc>
      </w:tr>
      <w:tr w:rsidR="00551763" w14:paraId="2711E3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B5BDF" w14:textId="77777777" w:rsidR="00551763" w:rsidRDefault="00000000">
            <w:r>
              <w:rPr>
                <w:sz w:val="18"/>
                <w:szCs w:val="18"/>
              </w:rPr>
              <w:t>Fase 2 (planificada)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0397A" w14:textId="77777777" w:rsidR="00551763" w:rsidRDefault="00000000">
            <w:r>
              <w:rPr>
                <w:sz w:val="18"/>
                <w:szCs w:val="18"/>
              </w:rPr>
              <w:t>¿Es rentable ofrecérselo?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9E864" w14:textId="77777777" w:rsidR="00551763" w:rsidRDefault="00000000">
            <w:r>
              <w:rPr>
                <w:sz w:val="18"/>
                <w:szCs w:val="18"/>
              </w:rPr>
              <w:t xml:space="preserve">PD individual · LGD · </w:t>
            </w:r>
            <w:proofErr w:type="spellStart"/>
            <w:r>
              <w:rPr>
                <w:sz w:val="18"/>
                <w:szCs w:val="18"/>
              </w:rPr>
              <w:t>Expected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Loss</w:t>
            </w:r>
            <w:proofErr w:type="spellEnd"/>
            <w:r>
              <w:rPr>
                <w:sz w:val="18"/>
                <w:szCs w:val="18"/>
              </w:rPr>
              <w:t xml:space="preserve"> · RAROC por cliente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533D3" w14:textId="77777777" w:rsidR="00551763" w:rsidRDefault="00000000">
            <w:r>
              <w:rPr>
                <w:sz w:val="18"/>
                <w:szCs w:val="18"/>
              </w:rPr>
              <w:t>10–12</w:t>
            </w:r>
          </w:p>
        </w:tc>
      </w:tr>
      <w:tr w:rsidR="00551763" w14:paraId="419040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18609" w14:textId="77777777" w:rsidR="00551763" w:rsidRDefault="00000000">
            <w:r>
              <w:rPr>
                <w:sz w:val="18"/>
                <w:szCs w:val="18"/>
              </w:rPr>
              <w:t>Fase 3 (planificada)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FF50A" w14:textId="77777777" w:rsidR="00551763" w:rsidRDefault="00000000">
            <w:r>
              <w:rPr>
                <w:sz w:val="18"/>
                <w:szCs w:val="18"/>
              </w:rPr>
              <w:t>¿Optimiza el capital del banco?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85E84" w14:textId="77777777" w:rsidR="00551763" w:rsidRDefault="00000000">
            <w:r>
              <w:rPr>
                <w:sz w:val="18"/>
                <w:szCs w:val="18"/>
              </w:rPr>
              <w:t>RAROC con restricción RWA · Optimización MIP · Frontera eficiente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EDEA5" w14:textId="77777777" w:rsidR="00551763" w:rsidRDefault="00000000">
            <w:r>
              <w:rPr>
                <w:sz w:val="18"/>
                <w:szCs w:val="18"/>
              </w:rPr>
              <w:t>13–14</w:t>
            </w:r>
          </w:p>
        </w:tc>
      </w:tr>
      <w:tr w:rsidR="00551763" w14:paraId="2E996A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972E9" w14:textId="77777777" w:rsidR="00551763" w:rsidRDefault="00000000">
            <w:r>
              <w:rPr>
                <w:sz w:val="18"/>
                <w:szCs w:val="18"/>
              </w:rPr>
              <w:t>Fase 4 (por definir)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A4869" w14:textId="77777777" w:rsidR="00551763" w:rsidRDefault="00000000">
            <w:r>
              <w:rPr>
                <w:sz w:val="18"/>
                <w:szCs w:val="18"/>
              </w:rPr>
              <w:t>¿En tiempo real?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8AFFA" w14:textId="77777777" w:rsidR="00551763" w:rsidRDefault="00000000"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 xml:space="preserve"> Store · </w:t>
            </w:r>
            <w:proofErr w:type="spellStart"/>
            <w:r>
              <w:rPr>
                <w:sz w:val="18"/>
                <w:szCs w:val="18"/>
              </w:rPr>
              <w:t>Scoring</w:t>
            </w:r>
            <w:proofErr w:type="spellEnd"/>
            <w:r>
              <w:rPr>
                <w:sz w:val="18"/>
                <w:szCs w:val="18"/>
              </w:rPr>
              <w:t xml:space="preserve"> por evento · API REST · SLA milisegundos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3B668" w14:textId="77777777" w:rsidR="00551763" w:rsidRDefault="00000000">
            <w:r>
              <w:rPr>
                <w:sz w:val="18"/>
                <w:szCs w:val="18"/>
              </w:rPr>
              <w:t>TBD</w:t>
            </w:r>
          </w:p>
        </w:tc>
      </w:tr>
    </w:tbl>
    <w:p w14:paraId="4E8B3B9B" w14:textId="77777777" w:rsidR="00551763" w:rsidRDefault="00000000">
      <w:r>
        <w:t xml:space="preserve"> </w:t>
      </w:r>
    </w:p>
    <w:p w14:paraId="4E7A7B6E" w14:textId="77777777" w:rsidR="00551763" w:rsidRDefault="00000000">
      <w:pPr>
        <w:spacing w:before="60" w:after="60"/>
      </w:pPr>
      <w:r>
        <w:t>La Fase 2 requiere que la propensión esté correctamente calibrada (Fase 1 completada) para que el RAROC sea matemáticamente correcto y económicamente válido. Una P(conversión) mal calibrada produce RAROC inflado con independencia de la precisión del modelo de PD.</w:t>
      </w:r>
    </w:p>
    <w:p w14:paraId="4BDE07CC" w14:textId="77777777" w:rsidR="00551763" w:rsidRDefault="00000000">
      <w:r>
        <w:t xml:space="preserve"> </w:t>
      </w:r>
    </w:p>
    <w:p w14:paraId="1FDDF8F9" w14:textId="77777777" w:rsidR="00551763" w:rsidRDefault="00000000">
      <w:r>
        <w:br w:type="page"/>
      </w:r>
    </w:p>
    <w:p w14:paraId="21A53676" w14:textId="77777777" w:rsidR="00551763" w:rsidRDefault="00000000">
      <w:pPr>
        <w:pStyle w:val="Ttulo1"/>
        <w:pBdr>
          <w:bottom w:val="single" w:sz="6" w:space="4" w:color="003366"/>
        </w:pBdr>
      </w:pPr>
      <w:r>
        <w:lastRenderedPageBreak/>
        <w:t xml:space="preserve">9. </w:t>
      </w:r>
      <w:proofErr w:type="spellStart"/>
      <w:r>
        <w:t>Stack</w:t>
      </w:r>
      <w:proofErr w:type="spellEnd"/>
      <w:r>
        <w:t xml:space="preserve">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551763" w14:paraId="0E271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03B7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5BD3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 / Librería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D670C" w14:textId="77777777" w:rsidR="005517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551763" w14:paraId="3DFFC2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4DA26" w14:textId="77777777" w:rsidR="00551763" w:rsidRDefault="00000000">
            <w:r>
              <w:rPr>
                <w:sz w:val="18"/>
                <w:szCs w:val="18"/>
              </w:rPr>
              <w:t>Modelado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1A943" w14:textId="77777777" w:rsidR="00551763" w:rsidRDefault="00000000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2.x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757CB" w14:textId="77777777" w:rsidR="00551763" w:rsidRDefault="00000000">
            <w:r>
              <w:rPr>
                <w:sz w:val="18"/>
                <w:szCs w:val="18"/>
              </w:rPr>
              <w:t xml:space="preserve">Modelos de propensión </w:t>
            </w:r>
            <w:proofErr w:type="spellStart"/>
            <w:r>
              <w:rPr>
                <w:sz w:val="18"/>
                <w:szCs w:val="18"/>
              </w:rPr>
              <w:t>binary:logistic</w:t>
            </w:r>
            <w:proofErr w:type="spellEnd"/>
            <w:r>
              <w:rPr>
                <w:sz w:val="18"/>
                <w:szCs w:val="18"/>
              </w:rPr>
              <w:t xml:space="preserve"> (v1.0 y v2.0)</w:t>
            </w:r>
          </w:p>
        </w:tc>
      </w:tr>
      <w:tr w:rsidR="00551763" w14:paraId="1C4173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8A0AC" w14:textId="77777777" w:rsidR="00551763" w:rsidRDefault="00000000">
            <w:r>
              <w:rPr>
                <w:sz w:val="18"/>
                <w:szCs w:val="18"/>
              </w:rPr>
              <w:t>Calibración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8B10B" w14:textId="77777777" w:rsidR="00551763" w:rsidRDefault="00000000">
            <w:proofErr w:type="spellStart"/>
            <w:r>
              <w:rPr>
                <w:sz w:val="18"/>
                <w:szCs w:val="18"/>
              </w:rPr>
              <w:t>scikit-learn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LogisticRegression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C9C35" w14:textId="77777777" w:rsidR="00551763" w:rsidRDefault="00000000">
            <w:r>
              <w:rPr>
                <w:sz w:val="18"/>
                <w:szCs w:val="18"/>
              </w:rPr>
              <w:t xml:space="preserve">Platt </w:t>
            </w:r>
            <w:proofErr w:type="spellStart"/>
            <w:r>
              <w:rPr>
                <w:sz w:val="18"/>
                <w:szCs w:val="18"/>
              </w:rPr>
              <w:t>Scaling</w:t>
            </w:r>
            <w:proofErr w:type="spellEnd"/>
            <w:r>
              <w:rPr>
                <w:sz w:val="18"/>
                <w:szCs w:val="18"/>
              </w:rPr>
              <w:t xml:space="preserve"> (v1.0, v1.1, v2.0)</w:t>
            </w:r>
          </w:p>
        </w:tc>
      </w:tr>
      <w:tr w:rsidR="00551763" w14:paraId="6C4720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2EBDC" w14:textId="77777777" w:rsidR="00551763" w:rsidRDefault="00000000">
            <w:r>
              <w:rPr>
                <w:sz w:val="18"/>
                <w:szCs w:val="18"/>
              </w:rPr>
              <w:t>Interpretabilidad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F1830" w14:textId="77777777" w:rsidR="00551763" w:rsidRDefault="00000000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pred_contribs</w:t>
            </w:r>
            <w:proofErr w:type="spellEnd"/>
            <w:r>
              <w:rPr>
                <w:sz w:val="18"/>
                <w:szCs w:val="18"/>
              </w:rPr>
              <w:t xml:space="preserve"> (nativo)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FA4EF" w14:textId="77777777" w:rsidR="00551763" w:rsidRDefault="00000000">
            <w:r>
              <w:rPr>
                <w:sz w:val="18"/>
                <w:szCs w:val="18"/>
              </w:rPr>
              <w:t xml:space="preserve">SHAP sin dependencia </w:t>
            </w:r>
            <w:proofErr w:type="spellStart"/>
            <w:r>
              <w:rPr>
                <w:sz w:val="18"/>
                <w:szCs w:val="18"/>
              </w:rPr>
              <w:t>numba</w:t>
            </w:r>
            <w:proofErr w:type="spellEnd"/>
            <w:r>
              <w:rPr>
                <w:sz w:val="18"/>
                <w:szCs w:val="18"/>
              </w:rPr>
              <w:t xml:space="preserve"> — compatible 2.x + </w:t>
            </w:r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  <w:r>
              <w:rPr>
                <w:sz w:val="18"/>
                <w:szCs w:val="18"/>
              </w:rPr>
              <w:t xml:space="preserve"> 2.x</w:t>
            </w:r>
          </w:p>
        </w:tc>
      </w:tr>
      <w:tr w:rsidR="00551763" w14:paraId="7CE8E8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3C4E6" w14:textId="77777777" w:rsidR="00551763" w:rsidRDefault="00000000">
            <w:r>
              <w:rPr>
                <w:sz w:val="18"/>
                <w:szCs w:val="18"/>
              </w:rPr>
              <w:t>Datos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5A1DF" w14:textId="77777777" w:rsidR="00551763" w:rsidRDefault="00000000">
            <w:r>
              <w:rPr>
                <w:sz w:val="18"/>
                <w:szCs w:val="18"/>
              </w:rPr>
              <w:t xml:space="preserve">pandas · </w:t>
            </w:r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scipy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F944C" w14:textId="77777777" w:rsidR="00551763" w:rsidRDefault="00000000">
            <w:r>
              <w:rPr>
                <w:sz w:val="18"/>
                <w:szCs w:val="18"/>
              </w:rPr>
              <w:t xml:space="preserve">ABT, 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engineering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bootstrap</w:t>
            </w:r>
            <w:proofErr w:type="spellEnd"/>
          </w:p>
        </w:tc>
      </w:tr>
      <w:tr w:rsidR="00551763" w14:paraId="591206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C3585" w14:textId="77777777" w:rsidR="00551763" w:rsidRDefault="00000000">
            <w:r>
              <w:rPr>
                <w:sz w:val="18"/>
                <w:szCs w:val="18"/>
              </w:rPr>
              <w:t>Serialización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DD9A6" w14:textId="77777777" w:rsidR="00551763" w:rsidRDefault="00000000">
            <w:proofErr w:type="spellStart"/>
            <w:r>
              <w:rPr>
                <w:sz w:val="18"/>
                <w:szCs w:val="18"/>
              </w:rPr>
              <w:t>joblib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pickle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3A733" w14:textId="77777777" w:rsidR="00551763" w:rsidRDefault="00000000">
            <w:r>
              <w:rPr>
                <w:sz w:val="18"/>
                <w:szCs w:val="18"/>
              </w:rPr>
              <w:t xml:space="preserve">Modelos, calibradores, contratos de </w:t>
            </w:r>
            <w:proofErr w:type="spellStart"/>
            <w:r>
              <w:rPr>
                <w:sz w:val="18"/>
                <w:szCs w:val="18"/>
              </w:rPr>
              <w:t>features</w:t>
            </w:r>
            <w:proofErr w:type="spellEnd"/>
          </w:p>
        </w:tc>
      </w:tr>
      <w:tr w:rsidR="00551763" w14:paraId="4E068B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408D4" w14:textId="77777777" w:rsidR="00551763" w:rsidRDefault="00000000">
            <w:r>
              <w:rPr>
                <w:sz w:val="18"/>
                <w:szCs w:val="18"/>
              </w:rPr>
              <w:t xml:space="preserve">Inferencia </w:t>
            </w:r>
            <w:proofErr w:type="spellStart"/>
            <w:r>
              <w:rPr>
                <w:sz w:val="18"/>
                <w:szCs w:val="18"/>
              </w:rPr>
              <w:t>bootstrap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3806A" w14:textId="77777777" w:rsidR="00551763" w:rsidRDefault="00000000">
            <w:proofErr w:type="spellStart"/>
            <w:r>
              <w:rPr>
                <w:sz w:val="18"/>
                <w:szCs w:val="18"/>
              </w:rPr>
              <w:t>numpy.random.default_rng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21C5A" w14:textId="77777777" w:rsidR="00551763" w:rsidRDefault="00000000">
            <w:r>
              <w:rPr>
                <w:sz w:val="18"/>
                <w:szCs w:val="18"/>
              </w:rPr>
              <w:t>Bootstrap reproducible con semilla fija</w:t>
            </w:r>
          </w:p>
        </w:tc>
      </w:tr>
      <w:tr w:rsidR="00551763" w14:paraId="594D45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80FE7" w14:textId="77777777" w:rsidR="00551763" w:rsidRDefault="00000000">
            <w:r>
              <w:rPr>
                <w:sz w:val="18"/>
                <w:szCs w:val="18"/>
              </w:rPr>
              <w:t>Visualización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6F6F8" w14:textId="77777777" w:rsidR="00551763" w:rsidRDefault="00000000"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BI Desktop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D7137" w14:textId="77777777" w:rsidR="00551763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7 páginas · DAX · </w:t>
            </w:r>
            <w:proofErr w:type="spellStart"/>
            <w:r>
              <w:rPr>
                <w:sz w:val="18"/>
                <w:szCs w:val="18"/>
              </w:rPr>
              <w:t>slicers</w:t>
            </w:r>
            <w:proofErr w:type="spellEnd"/>
          </w:p>
        </w:tc>
      </w:tr>
      <w:tr w:rsidR="00551763" w14:paraId="74CB4B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42619" w14:textId="77777777" w:rsidR="00551763" w:rsidRDefault="00000000">
            <w:r>
              <w:rPr>
                <w:sz w:val="18"/>
                <w:szCs w:val="18"/>
              </w:rPr>
              <w:t>Utilidades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63087" w14:textId="77777777" w:rsidR="00551763" w:rsidRDefault="00000000">
            <w:proofErr w:type="spellStart"/>
            <w:r>
              <w:rPr>
                <w:sz w:val="18"/>
                <w:szCs w:val="18"/>
              </w:rPr>
              <w:t>matplotlib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05B4D" w14:textId="77777777" w:rsidR="00551763" w:rsidRDefault="00000000">
            <w:proofErr w:type="spellStart"/>
            <w:r>
              <w:rPr>
                <w:sz w:val="18"/>
                <w:szCs w:val="18"/>
              </w:rPr>
              <w:t>Reliability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diagrams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Python</w:t>
            </w:r>
          </w:p>
        </w:tc>
      </w:tr>
      <w:tr w:rsidR="00551763" w14:paraId="62F2B8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E2B01" w14:textId="77777777" w:rsidR="00551763" w:rsidRDefault="00000000">
            <w:r>
              <w:rPr>
                <w:sz w:val="18"/>
                <w:szCs w:val="18"/>
              </w:rPr>
              <w:t>Control temporal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483A1" w14:textId="77777777" w:rsidR="00551763" w:rsidRDefault="00000000">
            <w:proofErr w:type="spellStart"/>
            <w:r>
              <w:rPr>
                <w:sz w:val="18"/>
                <w:szCs w:val="18"/>
              </w:rPr>
              <w:t>dateutil.relativedelta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A8F28" w14:textId="77777777" w:rsidR="00551763" w:rsidRDefault="00000000">
            <w:r>
              <w:rPr>
                <w:sz w:val="18"/>
                <w:szCs w:val="18"/>
              </w:rPr>
              <w:t xml:space="preserve">Aritmética de meses exacta en el </w:t>
            </w:r>
            <w:proofErr w:type="spellStart"/>
            <w:r>
              <w:rPr>
                <w:sz w:val="18"/>
                <w:szCs w:val="18"/>
              </w:rPr>
              <w:t>loop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backtesting</w:t>
            </w:r>
            <w:proofErr w:type="spellEnd"/>
          </w:p>
        </w:tc>
      </w:tr>
    </w:tbl>
    <w:p w14:paraId="14ADAD00" w14:textId="77777777" w:rsidR="00551763" w:rsidRDefault="00000000">
      <w:r>
        <w:t xml:space="preserve"> </w:t>
      </w:r>
    </w:p>
    <w:p w14:paraId="65D29C5C" w14:textId="77777777" w:rsidR="00551763" w:rsidRDefault="00000000">
      <w:r>
        <w:br w:type="page"/>
      </w:r>
    </w:p>
    <w:p w14:paraId="5BC55A93" w14:textId="77777777" w:rsidR="00551763" w:rsidRDefault="00000000">
      <w:pPr>
        <w:pStyle w:val="Ttulo1"/>
        <w:pBdr>
          <w:bottom w:val="single" w:sz="6" w:space="4" w:color="003366"/>
        </w:pBdr>
      </w:pPr>
      <w:r>
        <w:lastRenderedPageBreak/>
        <w:t>10. Conclusión</w:t>
      </w:r>
    </w:p>
    <w:p w14:paraId="3D309B7C" w14:textId="77DF8CCF" w:rsidR="00551763" w:rsidRDefault="00000000">
      <w:pPr>
        <w:spacing w:before="60" w:after="60"/>
      </w:pPr>
      <w:r>
        <w:t xml:space="preserve">El Sistema NBO de </w:t>
      </w:r>
      <w:r w:rsidR="00A353C5">
        <w:t>RBlJosé</w:t>
      </w:r>
      <w:r>
        <w:t xml:space="preserve"> demuestra que es posible construir una arquitectura de recomendación bancaria de nivel productivo con datos sintéticos bien diseñados, si el DAG causal y los regímenes macroeconómicos están calibrados con parámetros reales del mercado.</w:t>
      </w:r>
    </w:p>
    <w:p w14:paraId="0CC9B4F9" w14:textId="77777777" w:rsidR="00551763" w:rsidRDefault="00000000">
      <w:r>
        <w:t xml:space="preserve"> </w:t>
      </w:r>
    </w:p>
    <w:p w14:paraId="31306E87" w14:textId="77777777" w:rsidR="00551763" w:rsidRDefault="00000000">
      <w:pPr>
        <w:spacing w:before="60" w:after="60"/>
      </w:pPr>
      <w:r>
        <w:t xml:space="preserve">El resultado del </w:t>
      </w:r>
      <w:proofErr w:type="spellStart"/>
      <w:r>
        <w:t>Champion-Challenger</w:t>
      </w:r>
      <w:proofErr w:type="spellEnd"/>
      <w:r>
        <w:t xml:space="preserve"> — mantener v1.0 — no es un fracaso del </w:t>
      </w:r>
      <w:proofErr w:type="spellStart"/>
      <w:r>
        <w:t>Challenger</w:t>
      </w:r>
      <w:proofErr w:type="spellEnd"/>
      <w:r>
        <w:t xml:space="preserve"> sino la demostración de que el sistema de gobernanza funciona. Promover un modelo con </w:t>
      </w:r>
      <w:proofErr w:type="spellStart"/>
      <w:r>
        <w:t>ΔProfit</w:t>
      </w:r>
      <w:proofErr w:type="spellEnd"/>
      <w:r>
        <w:t xml:space="preserve"> negativo habría sido el verdadero error. El sistema rechazó correctamente una hipótesis que no tenía soporte estadístico ni económico suficiente en los datos disponibles.</w:t>
      </w:r>
    </w:p>
    <w:p w14:paraId="2A0D021E" w14:textId="77777777" w:rsidR="00551763" w:rsidRDefault="00000000">
      <w:r>
        <w:t xml:space="preserve"> </w:t>
      </w:r>
    </w:p>
    <w:p w14:paraId="501700E7" w14:textId="77777777" w:rsidR="00551763" w:rsidRDefault="00000000">
      <w:pPr>
        <w:spacing w:before="60" w:after="60"/>
      </w:pPr>
      <w:r>
        <w:t>Las nueve semanas del proyecto construyeron no solo un modelo, sino una plataforma completa: pipeline reproducible, gobernanza documentada, experimento controlado con criterios económicamente fundamentados, y visualización por audiencias. Ese conjunto es lo que diferencia un sistema de producción de un notebook de exploración.</w:t>
      </w:r>
    </w:p>
    <w:p w14:paraId="1D8A8D1D" w14:textId="77777777" w:rsidR="00551763" w:rsidRDefault="00000000">
      <w:r>
        <w:t xml:space="preserve">  </w:t>
      </w:r>
    </w:p>
    <w:p w14:paraId="67545A4A" w14:textId="1BA87886" w:rsidR="00551763" w:rsidRDefault="00A353C5">
      <w:pPr>
        <w:pBdr>
          <w:top w:val="single" w:sz="6" w:space="0" w:color="003366"/>
        </w:pBdr>
        <w:spacing w:before="240" w:after="120"/>
        <w:jc w:val="center"/>
      </w:pPr>
      <w:r>
        <w:rPr>
          <w:b/>
          <w:bCs/>
          <w:color w:val="003366"/>
        </w:rPr>
        <w:t>RBlJosé</w:t>
      </w:r>
      <w:r w:rsidR="00000000">
        <w:rPr>
          <w:b/>
          <w:bCs/>
          <w:color w:val="003366"/>
        </w:rPr>
        <w:t xml:space="preserve"> · </w:t>
      </w:r>
      <w:proofErr w:type="spellStart"/>
      <w:r w:rsidR="00000000">
        <w:rPr>
          <w:b/>
          <w:bCs/>
          <w:color w:val="003366"/>
        </w:rPr>
        <w:t>Banking</w:t>
      </w:r>
      <w:proofErr w:type="spellEnd"/>
      <w:r w:rsidR="00000000">
        <w:rPr>
          <w:b/>
          <w:bCs/>
          <w:color w:val="003366"/>
        </w:rPr>
        <w:t xml:space="preserve"> </w:t>
      </w:r>
      <w:proofErr w:type="spellStart"/>
      <w:r w:rsidR="00000000">
        <w:rPr>
          <w:b/>
          <w:bCs/>
          <w:color w:val="003366"/>
        </w:rPr>
        <w:t>Analytics</w:t>
      </w:r>
      <w:proofErr w:type="spellEnd"/>
      <w:r w:rsidR="00000000">
        <w:rPr>
          <w:b/>
          <w:bCs/>
          <w:color w:val="003366"/>
        </w:rPr>
        <w:t xml:space="preserve"> </w:t>
      </w:r>
      <w:proofErr w:type="spellStart"/>
      <w:r w:rsidR="00000000">
        <w:rPr>
          <w:b/>
          <w:bCs/>
          <w:color w:val="003366"/>
        </w:rPr>
        <w:t>Platform</w:t>
      </w:r>
      <w:proofErr w:type="spellEnd"/>
    </w:p>
    <w:p w14:paraId="2A18B109" w14:textId="77777777" w:rsidR="00551763" w:rsidRDefault="00000000">
      <w:pPr>
        <w:jc w:val="center"/>
      </w:pPr>
      <w:r>
        <w:rPr>
          <w:i/>
          <w:iCs/>
          <w:color w:val="888888"/>
          <w:sz w:val="18"/>
          <w:szCs w:val="18"/>
        </w:rPr>
        <w:t>Junio 2026 · Proyecto Portfolio · Datos 100% Sintéticos</w:t>
      </w:r>
    </w:p>
    <w:sectPr w:rsidR="0055176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244F0" w14:textId="77777777" w:rsidR="00C86EE0" w:rsidRDefault="00C86EE0">
      <w:r>
        <w:separator/>
      </w:r>
    </w:p>
  </w:endnote>
  <w:endnote w:type="continuationSeparator" w:id="0">
    <w:p w14:paraId="2758DA74" w14:textId="77777777" w:rsidR="00C86EE0" w:rsidRDefault="00C86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8AD00" w14:textId="77777777" w:rsidR="00551763" w:rsidRDefault="00000000">
    <w:pPr>
      <w:pBdr>
        <w:top w:val="single" w:sz="4" w:space="0" w:color="CCCCCC"/>
      </w:pBdr>
    </w:pPr>
    <w:r>
      <w:rPr>
        <w:color w:val="888888"/>
        <w:sz w:val="16"/>
        <w:szCs w:val="16"/>
      </w:rPr>
      <w:t xml:space="preserve">Confidencial · Datos Sintéticos · Portfolio Project   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353C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66189" w14:textId="77777777" w:rsidR="00C86EE0" w:rsidRDefault="00C86EE0">
      <w:r>
        <w:separator/>
      </w:r>
    </w:p>
  </w:footnote>
  <w:footnote w:type="continuationSeparator" w:id="0">
    <w:p w14:paraId="3E7BE522" w14:textId="77777777" w:rsidR="00C86EE0" w:rsidRDefault="00C86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B0BE4" w14:textId="196B5400" w:rsidR="00551763" w:rsidRDefault="00A353C5">
    <w:pPr>
      <w:pBdr>
        <w:bottom w:val="single" w:sz="4" w:space="0" w:color="003366"/>
      </w:pBdr>
    </w:pPr>
    <w:r>
      <w:rPr>
        <w:color w:val="1F4E79"/>
        <w:sz w:val="16"/>
        <w:szCs w:val="16"/>
      </w:rPr>
      <w:t>RBlJosé</w:t>
    </w:r>
    <w:r w:rsidR="00000000">
      <w:rPr>
        <w:color w:val="1F4E79"/>
        <w:sz w:val="16"/>
        <w:szCs w:val="16"/>
      </w:rPr>
      <w:t xml:space="preserve"> · Sistema NBO · Informe Final</w:t>
    </w:r>
    <w:r w:rsidR="00000000">
      <w:rPr>
        <w:color w:val="888888"/>
        <w:sz w:val="16"/>
        <w:szCs w:val="16"/>
      </w:rPr>
      <w:t xml:space="preserve">     |     </w:t>
    </w:r>
    <w:r>
      <w:rPr>
        <w:color w:val="888888"/>
        <w:sz w:val="16"/>
        <w:szCs w:val="16"/>
      </w:rPr>
      <w:t>RBlJosé</w:t>
    </w:r>
    <w:r w:rsidR="00000000">
      <w:rPr>
        <w:color w:val="888888"/>
        <w:sz w:val="16"/>
        <w:szCs w:val="16"/>
      </w:rPr>
      <w:t xml:space="preserve"> </w:t>
    </w:r>
    <w:proofErr w:type="spellStart"/>
    <w:r w:rsidR="00000000">
      <w:rPr>
        <w:color w:val="888888"/>
        <w:sz w:val="16"/>
        <w:szCs w:val="16"/>
      </w:rPr>
      <w:t>Banking</w:t>
    </w:r>
    <w:proofErr w:type="spellEnd"/>
    <w:r w:rsidR="00000000">
      <w:rPr>
        <w:color w:val="888888"/>
        <w:sz w:val="16"/>
        <w:szCs w:val="16"/>
      </w:rPr>
      <w:t xml:space="preserve"> </w:t>
    </w:r>
    <w:proofErr w:type="spellStart"/>
    <w:r w:rsidR="00000000">
      <w:rPr>
        <w:color w:val="888888"/>
        <w:sz w:val="16"/>
        <w:szCs w:val="16"/>
      </w:rPr>
      <w:t>Analytics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40010"/>
    <w:multiLevelType w:val="hybridMultilevel"/>
    <w:tmpl w:val="4176DE48"/>
    <w:lvl w:ilvl="0" w:tplc="FBE63CDA">
      <w:start w:val="1"/>
      <w:numFmt w:val="bullet"/>
      <w:lvlText w:val="•"/>
      <w:lvlJc w:val="left"/>
      <w:pPr>
        <w:ind w:left="720" w:hanging="360"/>
      </w:pPr>
    </w:lvl>
    <w:lvl w:ilvl="1" w:tplc="C742DFB8">
      <w:numFmt w:val="decimal"/>
      <w:lvlText w:val=""/>
      <w:lvlJc w:val="left"/>
    </w:lvl>
    <w:lvl w:ilvl="2" w:tplc="48568F38">
      <w:numFmt w:val="decimal"/>
      <w:lvlText w:val=""/>
      <w:lvlJc w:val="left"/>
    </w:lvl>
    <w:lvl w:ilvl="3" w:tplc="B8B22798">
      <w:numFmt w:val="decimal"/>
      <w:lvlText w:val=""/>
      <w:lvlJc w:val="left"/>
    </w:lvl>
    <w:lvl w:ilvl="4" w:tplc="361ADB26">
      <w:numFmt w:val="decimal"/>
      <w:lvlText w:val=""/>
      <w:lvlJc w:val="left"/>
    </w:lvl>
    <w:lvl w:ilvl="5" w:tplc="C97649DA">
      <w:numFmt w:val="decimal"/>
      <w:lvlText w:val=""/>
      <w:lvlJc w:val="left"/>
    </w:lvl>
    <w:lvl w:ilvl="6" w:tplc="8BCEEA82">
      <w:numFmt w:val="decimal"/>
      <w:lvlText w:val=""/>
      <w:lvlJc w:val="left"/>
    </w:lvl>
    <w:lvl w:ilvl="7" w:tplc="160C4496">
      <w:numFmt w:val="decimal"/>
      <w:lvlText w:val=""/>
      <w:lvlJc w:val="left"/>
    </w:lvl>
    <w:lvl w:ilvl="8" w:tplc="79F42B38">
      <w:numFmt w:val="decimal"/>
      <w:lvlText w:val=""/>
      <w:lvlJc w:val="left"/>
    </w:lvl>
  </w:abstractNum>
  <w:abstractNum w:abstractNumId="1" w15:restartNumberingAfterBreak="0">
    <w:nsid w:val="629413C9"/>
    <w:multiLevelType w:val="hybridMultilevel"/>
    <w:tmpl w:val="4E800ECA"/>
    <w:lvl w:ilvl="0" w:tplc="A064CB66">
      <w:start w:val="1"/>
      <w:numFmt w:val="bullet"/>
      <w:lvlText w:val="●"/>
      <w:lvlJc w:val="left"/>
      <w:pPr>
        <w:ind w:left="720" w:hanging="360"/>
      </w:pPr>
    </w:lvl>
    <w:lvl w:ilvl="1" w:tplc="ACD038BA">
      <w:start w:val="1"/>
      <w:numFmt w:val="bullet"/>
      <w:lvlText w:val="○"/>
      <w:lvlJc w:val="left"/>
      <w:pPr>
        <w:ind w:left="1440" w:hanging="360"/>
      </w:pPr>
    </w:lvl>
    <w:lvl w:ilvl="2" w:tplc="BF7EFCF6">
      <w:start w:val="1"/>
      <w:numFmt w:val="bullet"/>
      <w:lvlText w:val="■"/>
      <w:lvlJc w:val="left"/>
      <w:pPr>
        <w:ind w:left="2160" w:hanging="360"/>
      </w:pPr>
    </w:lvl>
    <w:lvl w:ilvl="3" w:tplc="19423E6E">
      <w:start w:val="1"/>
      <w:numFmt w:val="bullet"/>
      <w:lvlText w:val="●"/>
      <w:lvlJc w:val="left"/>
      <w:pPr>
        <w:ind w:left="2880" w:hanging="360"/>
      </w:pPr>
    </w:lvl>
    <w:lvl w:ilvl="4" w:tplc="6FD016B2">
      <w:start w:val="1"/>
      <w:numFmt w:val="bullet"/>
      <w:lvlText w:val="○"/>
      <w:lvlJc w:val="left"/>
      <w:pPr>
        <w:ind w:left="3600" w:hanging="360"/>
      </w:pPr>
    </w:lvl>
    <w:lvl w:ilvl="5" w:tplc="2070CFFA">
      <w:start w:val="1"/>
      <w:numFmt w:val="bullet"/>
      <w:lvlText w:val="■"/>
      <w:lvlJc w:val="left"/>
      <w:pPr>
        <w:ind w:left="4320" w:hanging="360"/>
      </w:pPr>
    </w:lvl>
    <w:lvl w:ilvl="6" w:tplc="547CA562">
      <w:start w:val="1"/>
      <w:numFmt w:val="bullet"/>
      <w:lvlText w:val="●"/>
      <w:lvlJc w:val="left"/>
      <w:pPr>
        <w:ind w:left="5040" w:hanging="360"/>
      </w:pPr>
    </w:lvl>
    <w:lvl w:ilvl="7" w:tplc="45C60C30">
      <w:start w:val="1"/>
      <w:numFmt w:val="bullet"/>
      <w:lvlText w:val="●"/>
      <w:lvlJc w:val="left"/>
      <w:pPr>
        <w:ind w:left="5760" w:hanging="360"/>
      </w:pPr>
    </w:lvl>
    <w:lvl w:ilvl="8" w:tplc="0C267F52">
      <w:start w:val="1"/>
      <w:numFmt w:val="bullet"/>
      <w:lvlText w:val="●"/>
      <w:lvlJc w:val="left"/>
      <w:pPr>
        <w:ind w:left="6480" w:hanging="360"/>
      </w:pPr>
    </w:lvl>
  </w:abstractNum>
  <w:num w:numId="1" w16cid:durableId="555971161">
    <w:abstractNumId w:val="1"/>
    <w:lvlOverride w:ilvl="0">
      <w:startOverride w:val="1"/>
    </w:lvlOverride>
  </w:num>
  <w:num w:numId="2" w16cid:durableId="19092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763"/>
    <w:rsid w:val="00551763"/>
    <w:rsid w:val="00A353C5"/>
    <w:rsid w:val="00B74AE6"/>
    <w:rsid w:val="00C8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F6BD17"/>
  <w15:docId w15:val="{E500308D-F62E-4407-9F62-017BF16E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03366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353C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53C5"/>
  </w:style>
  <w:style w:type="paragraph" w:styleId="Piedepgina">
    <w:name w:val="footer"/>
    <w:basedOn w:val="Normal"/>
    <w:link w:val="PiedepginaCar"/>
    <w:uiPriority w:val="99"/>
    <w:unhideWhenUsed/>
    <w:rsid w:val="00A353C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5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2738</Words>
  <Characters>15060</Characters>
  <Application>Microsoft Office Word</Application>
  <DocSecurity>0</DocSecurity>
  <Lines>125</Lines>
  <Paragraphs>35</Paragraphs>
  <ScaleCrop>false</ScaleCrop>
  <Company/>
  <LinksUpToDate>false</LinksUpToDate>
  <CharactersWithSpaces>17763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</cp:lastModifiedBy>
  <cp:revision>3</cp:revision>
  <dcterms:created xsi:type="dcterms:W3CDTF">2026-06-11T01:14:00Z</dcterms:created>
  <dcterms:modified xsi:type="dcterms:W3CDTF">2026-06-16T16:16:00Z</dcterms:modified>
</cp:coreProperties>
</file>