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7F8" w:rsidRDefault="002406AF" w:rsidP="009835FD">
      <w:pPr>
        <w:jc w:val="center"/>
        <w:rPr>
          <w:rFonts w:ascii="Times New Roman" w:hAnsi="Times New Roman" w:cs="Times New Roman"/>
          <w:b/>
          <w:sz w:val="24"/>
          <w:szCs w:val="24"/>
        </w:rPr>
      </w:pPr>
      <w:r w:rsidRPr="00EF708C">
        <w:rPr>
          <w:rFonts w:ascii="Times New Roman" w:hAnsi="Times New Roman" w:cs="Times New Roman"/>
          <w:b/>
          <w:sz w:val="24"/>
          <w:szCs w:val="24"/>
        </w:rPr>
        <w:t>AN</w:t>
      </w:r>
      <w:r w:rsidR="00605311" w:rsidRPr="00EF708C">
        <w:rPr>
          <w:rFonts w:ascii="Times New Roman" w:hAnsi="Times New Roman" w:cs="Times New Roman"/>
          <w:b/>
          <w:sz w:val="24"/>
          <w:szCs w:val="24"/>
        </w:rPr>
        <w:t xml:space="preserve"> APPROACH</w:t>
      </w:r>
      <w:r w:rsidRPr="00EF708C">
        <w:rPr>
          <w:rFonts w:ascii="Times New Roman" w:hAnsi="Times New Roman" w:cs="Times New Roman"/>
          <w:b/>
          <w:sz w:val="24"/>
          <w:szCs w:val="24"/>
        </w:rPr>
        <w:t xml:space="preserve"> </w:t>
      </w:r>
      <w:r w:rsidR="009835FD" w:rsidRPr="00EF708C">
        <w:rPr>
          <w:rFonts w:ascii="Times New Roman" w:hAnsi="Times New Roman" w:cs="Times New Roman"/>
          <w:b/>
          <w:sz w:val="24"/>
          <w:szCs w:val="24"/>
        </w:rPr>
        <w:t xml:space="preserve">FOR LANDMINE DETECTION </w:t>
      </w:r>
      <w:r w:rsidR="00BF56DE" w:rsidRPr="00EF708C">
        <w:rPr>
          <w:rFonts w:ascii="Times New Roman" w:hAnsi="Times New Roman" w:cs="Times New Roman"/>
          <w:b/>
          <w:sz w:val="24"/>
          <w:szCs w:val="24"/>
        </w:rPr>
        <w:t xml:space="preserve">AND SECURE INFORMATION TRANSFER </w:t>
      </w:r>
      <w:r w:rsidR="009835FD" w:rsidRPr="00EF708C">
        <w:rPr>
          <w:rFonts w:ascii="Times New Roman" w:hAnsi="Times New Roman" w:cs="Times New Roman"/>
          <w:b/>
          <w:sz w:val="24"/>
          <w:szCs w:val="24"/>
        </w:rPr>
        <w:t xml:space="preserve">USING HIGH SENSITIVE </w:t>
      </w:r>
      <w:r w:rsidR="00B503A8" w:rsidRPr="00EF708C">
        <w:rPr>
          <w:rFonts w:ascii="Times New Roman" w:hAnsi="Times New Roman" w:cs="Times New Roman"/>
          <w:b/>
          <w:sz w:val="24"/>
          <w:szCs w:val="24"/>
        </w:rPr>
        <w:t xml:space="preserve">AUTONOMOUS </w:t>
      </w:r>
      <w:r w:rsidR="009835FD" w:rsidRPr="00EF708C">
        <w:rPr>
          <w:rFonts w:ascii="Times New Roman" w:hAnsi="Times New Roman" w:cs="Times New Roman"/>
          <w:b/>
          <w:sz w:val="24"/>
          <w:szCs w:val="24"/>
        </w:rPr>
        <w:t>ROBOT</w:t>
      </w:r>
    </w:p>
    <w:p w:rsidR="00C330C7" w:rsidRDefault="004704F5" w:rsidP="004704F5">
      <w:pPr>
        <w:autoSpaceDE w:val="0"/>
        <w:autoSpaceDN w:val="0"/>
        <w:adjustRightInd w:val="0"/>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Priyanka</w:t>
      </w:r>
      <w:proofErr w:type="spellEnd"/>
      <w:r w:rsidR="00544CC3">
        <w:rPr>
          <w:rFonts w:ascii="Times New Roman" w:hAnsi="Times New Roman" w:cs="Times New Roman"/>
          <w:sz w:val="24"/>
          <w:szCs w:val="24"/>
          <w:lang w:val="en-US"/>
        </w:rPr>
        <w:t xml:space="preserve"> </w:t>
      </w:r>
      <w:proofErr w:type="spellStart"/>
      <w:r w:rsidR="00544CC3">
        <w:rPr>
          <w:rFonts w:ascii="Times New Roman" w:hAnsi="Times New Roman" w:cs="Times New Roman"/>
          <w:sz w:val="24"/>
          <w:szCs w:val="24"/>
          <w:lang w:val="en-US"/>
        </w:rPr>
        <w:t>Subramanyam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N.Radhika</w:t>
      </w:r>
      <w:proofErr w:type="spellEnd"/>
      <w:r>
        <w:rPr>
          <w:rFonts w:ascii="Times New Roman" w:hAnsi="Times New Roman" w:cs="Times New Roman"/>
          <w:sz w:val="24"/>
          <w:szCs w:val="24"/>
          <w:lang w:val="en-US"/>
        </w:rPr>
        <w:t>,</w:t>
      </w:r>
      <w:r w:rsidRPr="004704F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Jyothssna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Rini</w:t>
      </w:r>
      <w:proofErr w:type="spellEnd"/>
      <w:r>
        <w:rPr>
          <w:rFonts w:ascii="Times New Roman" w:hAnsi="Times New Roman" w:cs="Times New Roman"/>
          <w:sz w:val="24"/>
          <w:szCs w:val="24"/>
          <w:lang w:val="en-US"/>
        </w:rPr>
        <w:t xml:space="preserve"> M.S </w:t>
      </w:r>
      <w:r w:rsidR="003619D1">
        <w:rPr>
          <w:rFonts w:ascii="Times New Roman" w:hAnsi="Times New Roman" w:cs="Times New Roman"/>
          <w:sz w:val="24"/>
          <w:szCs w:val="24"/>
          <w:lang w:val="en-US"/>
        </w:rPr>
        <w:t>(U</w:t>
      </w:r>
      <w:r w:rsidR="0069412E">
        <w:rPr>
          <w:rFonts w:ascii="Times New Roman" w:hAnsi="Times New Roman" w:cs="Times New Roman"/>
          <w:sz w:val="24"/>
          <w:szCs w:val="24"/>
          <w:lang w:val="en-US"/>
        </w:rPr>
        <w:t>ndergraduate</w:t>
      </w:r>
      <w:r w:rsidR="00DD3CE6">
        <w:rPr>
          <w:rFonts w:ascii="Times New Roman" w:hAnsi="Times New Roman" w:cs="Times New Roman"/>
          <w:sz w:val="24"/>
          <w:szCs w:val="24"/>
          <w:lang w:val="en-US"/>
        </w:rPr>
        <w:t xml:space="preserve"> Students</w:t>
      </w:r>
      <w:r w:rsidR="003619D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p>
    <w:p w:rsidR="00CE5AFE" w:rsidRPr="004704F5" w:rsidRDefault="004704F5" w:rsidP="004704F5">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S.Kamakshi</w:t>
      </w:r>
      <w:proofErr w:type="spellEnd"/>
      <w:r w:rsidR="003619D1">
        <w:rPr>
          <w:rFonts w:ascii="Times New Roman" w:hAnsi="Times New Roman" w:cs="Times New Roman"/>
          <w:sz w:val="24"/>
          <w:szCs w:val="24"/>
          <w:lang w:val="en-US"/>
        </w:rPr>
        <w:t>(</w:t>
      </w:r>
      <w:proofErr w:type="gramEnd"/>
      <w:r w:rsidR="003619D1">
        <w:rPr>
          <w:rFonts w:ascii="Times New Roman" w:hAnsi="Times New Roman" w:cs="Times New Roman"/>
          <w:sz w:val="24"/>
          <w:szCs w:val="24"/>
          <w:lang w:val="en-US"/>
        </w:rPr>
        <w:t>Assistant Professor, SASTRA University)</w:t>
      </w:r>
    </w:p>
    <w:p w:rsidR="004704F5" w:rsidRPr="004704F5" w:rsidRDefault="004704F5" w:rsidP="004704F5">
      <w:pPr>
        <w:autoSpaceDE w:val="0"/>
        <w:autoSpaceDN w:val="0"/>
        <w:adjustRightInd w:val="0"/>
        <w:spacing w:after="0" w:line="240" w:lineRule="auto"/>
        <w:rPr>
          <w:rFonts w:ascii="Times New Roman" w:hAnsi="Times New Roman" w:cs="Times New Roman"/>
          <w:sz w:val="24"/>
          <w:szCs w:val="24"/>
          <w:lang w:val="en-US"/>
        </w:rPr>
      </w:pPr>
      <w:r w:rsidRPr="004704F5">
        <w:rPr>
          <w:rFonts w:ascii="Times New Roman" w:hAnsi="Times New Roman" w:cs="Times New Roman"/>
          <w:sz w:val="24"/>
          <w:szCs w:val="24"/>
          <w:lang w:val="en-US"/>
        </w:rPr>
        <w:t>School of Computing,</w:t>
      </w:r>
    </w:p>
    <w:p w:rsidR="004704F5" w:rsidRPr="004704F5" w:rsidRDefault="004704F5" w:rsidP="004704F5">
      <w:pPr>
        <w:autoSpaceDE w:val="0"/>
        <w:autoSpaceDN w:val="0"/>
        <w:adjustRightInd w:val="0"/>
        <w:spacing w:after="0" w:line="240" w:lineRule="auto"/>
        <w:rPr>
          <w:rFonts w:ascii="Times New Roman" w:hAnsi="Times New Roman" w:cs="Times New Roman"/>
          <w:sz w:val="24"/>
          <w:szCs w:val="24"/>
          <w:lang w:val="en-US"/>
        </w:rPr>
      </w:pPr>
      <w:r w:rsidRPr="004704F5">
        <w:rPr>
          <w:rFonts w:ascii="Times New Roman" w:hAnsi="Times New Roman" w:cs="Times New Roman"/>
          <w:sz w:val="24"/>
          <w:szCs w:val="24"/>
          <w:lang w:val="en-US"/>
        </w:rPr>
        <w:t>SASTRA University,</w:t>
      </w:r>
    </w:p>
    <w:p w:rsidR="004704F5" w:rsidRPr="004704F5" w:rsidRDefault="004704F5" w:rsidP="004704F5">
      <w:pPr>
        <w:autoSpaceDE w:val="0"/>
        <w:autoSpaceDN w:val="0"/>
        <w:adjustRightInd w:val="0"/>
        <w:spacing w:after="0" w:line="240" w:lineRule="auto"/>
        <w:rPr>
          <w:rFonts w:ascii="Times New Roman" w:hAnsi="Times New Roman" w:cs="Times New Roman"/>
          <w:sz w:val="24"/>
          <w:szCs w:val="24"/>
          <w:lang w:val="en-US"/>
        </w:rPr>
      </w:pPr>
      <w:proofErr w:type="spellStart"/>
      <w:r w:rsidRPr="004704F5">
        <w:rPr>
          <w:rFonts w:ascii="Times New Roman" w:hAnsi="Times New Roman" w:cs="Times New Roman"/>
          <w:sz w:val="24"/>
          <w:szCs w:val="24"/>
          <w:lang w:val="en-US"/>
        </w:rPr>
        <w:t>Thanjavur</w:t>
      </w:r>
      <w:proofErr w:type="spellEnd"/>
      <w:r w:rsidRPr="004704F5">
        <w:rPr>
          <w:rFonts w:ascii="Times New Roman" w:hAnsi="Times New Roman" w:cs="Times New Roman"/>
          <w:sz w:val="24"/>
          <w:szCs w:val="24"/>
          <w:lang w:val="en-US"/>
        </w:rPr>
        <w:t>, India</w:t>
      </w:r>
    </w:p>
    <w:p w:rsidR="00DB4A9E" w:rsidRDefault="004704F5" w:rsidP="004704F5">
      <w:pPr>
        <w:autoSpaceDE w:val="0"/>
        <w:autoSpaceDN w:val="0"/>
        <w:adjustRightInd w:val="0"/>
        <w:spacing w:after="0" w:line="240" w:lineRule="auto"/>
        <w:rPr>
          <w:rFonts w:ascii="Times New Roman" w:hAnsi="Times New Roman" w:cs="Times New Roman"/>
          <w:sz w:val="24"/>
          <w:szCs w:val="24"/>
          <w:lang w:val="en-US"/>
        </w:rPr>
      </w:pPr>
      <w:r w:rsidRPr="004704F5">
        <w:rPr>
          <w:rFonts w:ascii="Times New Roman" w:hAnsi="Times New Roman" w:cs="Times New Roman"/>
          <w:sz w:val="24"/>
          <w:szCs w:val="24"/>
          <w:lang w:val="en-US"/>
        </w:rPr>
        <w:t>Email</w:t>
      </w:r>
      <w:r w:rsidR="00DB4A9E">
        <w:rPr>
          <w:rFonts w:ascii="Times New Roman" w:hAnsi="Times New Roman" w:cs="Times New Roman"/>
          <w:sz w:val="24"/>
          <w:szCs w:val="24"/>
          <w:lang w:val="en-US"/>
        </w:rPr>
        <w:t xml:space="preserve"> 1</w:t>
      </w:r>
      <w:r w:rsidRPr="004704F5">
        <w:rPr>
          <w:rFonts w:ascii="Times New Roman" w:hAnsi="Times New Roman" w:cs="Times New Roman"/>
          <w:sz w:val="24"/>
          <w:szCs w:val="24"/>
          <w:lang w:val="en-US"/>
        </w:rPr>
        <w:t xml:space="preserve">: </w:t>
      </w:r>
      <w:hyperlink r:id="rId5" w:history="1">
        <w:r w:rsidR="00DB4A9E" w:rsidRPr="00AB4A86">
          <w:rPr>
            <w:rStyle w:val="Hyperlink"/>
            <w:rFonts w:ascii="Times New Roman" w:hAnsi="Times New Roman" w:cs="Times New Roman"/>
            <w:sz w:val="24"/>
            <w:szCs w:val="24"/>
            <w:lang w:val="en-US"/>
          </w:rPr>
          <w:t>priyankasrs@gmail.com</w:t>
        </w:r>
      </w:hyperlink>
      <w:r w:rsidR="00DB4A9E">
        <w:rPr>
          <w:rFonts w:ascii="Times New Roman" w:hAnsi="Times New Roman" w:cs="Times New Roman"/>
          <w:sz w:val="24"/>
          <w:szCs w:val="24"/>
          <w:lang w:val="en-US"/>
        </w:rPr>
        <w:t xml:space="preserve">, Email 2: </w:t>
      </w:r>
      <w:hyperlink r:id="rId6" w:history="1">
        <w:r w:rsidR="00DB4A9E" w:rsidRPr="00AB4A86">
          <w:rPr>
            <w:rStyle w:val="Hyperlink"/>
            <w:rFonts w:ascii="Times New Roman" w:hAnsi="Times New Roman" w:cs="Times New Roman"/>
            <w:sz w:val="24"/>
            <w:szCs w:val="24"/>
            <w:lang w:val="en-US"/>
          </w:rPr>
          <w:t>radhikanatesan2595@gmail.com</w:t>
        </w:r>
      </w:hyperlink>
    </w:p>
    <w:p w:rsidR="004704F5" w:rsidRPr="004704F5" w:rsidRDefault="00DB4A9E" w:rsidP="004704F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Email 3: </w:t>
      </w:r>
      <w:hyperlink r:id="rId7" w:history="1">
        <w:r w:rsidR="005636A3" w:rsidRPr="00101B68">
          <w:rPr>
            <w:rStyle w:val="Hyperlink"/>
            <w:rFonts w:ascii="Times New Roman" w:hAnsi="Times New Roman" w:cs="Times New Roman"/>
            <w:sz w:val="24"/>
            <w:szCs w:val="24"/>
            <w:lang w:val="en-US"/>
          </w:rPr>
          <w:t>jyorini30@gmail.com</w:t>
        </w:r>
      </w:hyperlink>
      <w:r w:rsidR="005636A3">
        <w:rPr>
          <w:rFonts w:ascii="Times New Roman" w:hAnsi="Times New Roman" w:cs="Times New Roman"/>
          <w:sz w:val="24"/>
          <w:szCs w:val="24"/>
          <w:lang w:val="en-US"/>
        </w:rPr>
        <w:t xml:space="preserve"> </w:t>
      </w:r>
      <w:r w:rsidR="00137190">
        <w:rPr>
          <w:rFonts w:ascii="Times New Roman" w:hAnsi="Times New Roman" w:cs="Times New Roman"/>
          <w:sz w:val="24"/>
          <w:szCs w:val="24"/>
          <w:lang w:val="en-US"/>
        </w:rPr>
        <w:t xml:space="preserve">, </w:t>
      </w:r>
      <w:r w:rsidR="004704F5" w:rsidRPr="004704F5">
        <w:rPr>
          <w:rFonts w:ascii="Times New Roman" w:hAnsi="Times New Roman" w:cs="Times New Roman"/>
          <w:sz w:val="24"/>
          <w:szCs w:val="24"/>
          <w:lang w:val="en-US"/>
        </w:rPr>
        <w:t>Email</w:t>
      </w:r>
      <w:r>
        <w:rPr>
          <w:rFonts w:ascii="Times New Roman" w:hAnsi="Times New Roman" w:cs="Times New Roman"/>
          <w:sz w:val="24"/>
          <w:szCs w:val="24"/>
          <w:lang w:val="en-US"/>
        </w:rPr>
        <w:t xml:space="preserve"> 4</w:t>
      </w:r>
      <w:r w:rsidR="004704F5" w:rsidRPr="004704F5">
        <w:rPr>
          <w:rFonts w:ascii="Times New Roman" w:hAnsi="Times New Roman" w:cs="Times New Roman"/>
          <w:sz w:val="24"/>
          <w:szCs w:val="24"/>
          <w:lang w:val="en-US"/>
        </w:rPr>
        <w:t xml:space="preserve">: </w:t>
      </w:r>
      <w:hyperlink r:id="rId8" w:history="1">
        <w:r w:rsidR="005636A3" w:rsidRPr="00101B68">
          <w:rPr>
            <w:rStyle w:val="Hyperlink"/>
            <w:rFonts w:ascii="Times New Roman" w:hAnsi="Times New Roman" w:cs="Times New Roman"/>
            <w:sz w:val="24"/>
            <w:szCs w:val="24"/>
            <w:lang w:val="en-US"/>
          </w:rPr>
          <w:t>kamakshi@cse.sastra.edu</w:t>
        </w:r>
      </w:hyperlink>
      <w:r w:rsidR="005636A3">
        <w:rPr>
          <w:rFonts w:ascii="Times New Roman" w:hAnsi="Times New Roman" w:cs="Times New Roman"/>
          <w:sz w:val="24"/>
          <w:szCs w:val="24"/>
          <w:lang w:val="en-US"/>
        </w:rPr>
        <w:t xml:space="preserve"> </w:t>
      </w:r>
    </w:p>
    <w:p w:rsidR="003619D1" w:rsidRDefault="003619D1" w:rsidP="00AA7D7D">
      <w:pPr>
        <w:pStyle w:val="NormalWeb"/>
        <w:shd w:val="clear" w:color="auto" w:fill="FFFFFF"/>
        <w:spacing w:before="0" w:beforeAutospacing="0" w:after="240" w:afterAutospacing="0"/>
        <w:rPr>
          <w:b/>
        </w:rPr>
      </w:pPr>
    </w:p>
    <w:p w:rsidR="00955132" w:rsidRPr="00EF708C" w:rsidRDefault="00EA4A89" w:rsidP="00AA7D7D">
      <w:pPr>
        <w:pStyle w:val="NormalWeb"/>
        <w:shd w:val="clear" w:color="auto" w:fill="FFFFFF"/>
        <w:spacing w:before="0" w:beforeAutospacing="0" w:after="240" w:afterAutospacing="0"/>
      </w:pPr>
      <w:r w:rsidRPr="00EF708C">
        <w:rPr>
          <w:b/>
        </w:rPr>
        <w:t>ABSTRACT</w:t>
      </w:r>
    </w:p>
    <w:p w:rsidR="00DA5697" w:rsidRPr="00EF708C" w:rsidRDefault="002D7EF4" w:rsidP="009835FD">
      <w:pPr>
        <w:pStyle w:val="NormalWeb"/>
        <w:shd w:val="clear" w:color="auto" w:fill="FFFFFF"/>
        <w:spacing w:before="0" w:beforeAutospacing="0" w:after="240" w:afterAutospacing="0"/>
        <w:ind w:firstLine="720"/>
        <w:jc w:val="both"/>
      </w:pPr>
      <w:r w:rsidRPr="00EF708C">
        <w:t xml:space="preserve">Many people lose their lives because of hidden landmines every day all round the world. </w:t>
      </w:r>
      <w:r w:rsidR="00BD071B" w:rsidRPr="00EF708C">
        <w:t xml:space="preserve">The effect of landmine is so huge that it has a three-fold effect on humanity. The loss of limb or life has threatened so many people </w:t>
      </w:r>
      <w:r w:rsidR="00925AFD" w:rsidRPr="00EF708C">
        <w:t>working in landmine prone areas. Also the presence of landmines has deterio</w:t>
      </w:r>
      <w:r w:rsidR="00955132" w:rsidRPr="00EF708C">
        <w:t>rated the lands which could</w:t>
      </w:r>
      <w:r w:rsidR="00925AFD" w:rsidRPr="00EF708C">
        <w:t xml:space="preserve"> in turn be used as a productive resource. Thus such human factors and delayed sense of insecurity has affected many a countries in their path towards development.</w:t>
      </w:r>
      <w:r w:rsidR="00955132" w:rsidRPr="00EF708C">
        <w:rPr>
          <w:color w:val="454545"/>
        </w:rPr>
        <w:t xml:space="preserve"> </w:t>
      </w:r>
      <w:r w:rsidR="004127F8" w:rsidRPr="00EF708C">
        <w:t xml:space="preserve">The aim of designing </w:t>
      </w:r>
      <w:r w:rsidR="000F37F4" w:rsidRPr="00EF708C">
        <w:t xml:space="preserve">this prototype is to enhance and develop the </w:t>
      </w:r>
      <w:r w:rsidR="004127F8" w:rsidRPr="00EF708C">
        <w:t>autonomous robot</w:t>
      </w:r>
      <w:r w:rsidR="00176FEC" w:rsidRPr="00EF708C">
        <w:t xml:space="preserve"> </w:t>
      </w:r>
      <w:r w:rsidR="004127F8" w:rsidRPr="00EF708C">
        <w:t xml:space="preserve">which exploits its ability to detect and mark the landmines accurately </w:t>
      </w:r>
      <w:r w:rsidR="00925AFD" w:rsidRPr="00EF708C">
        <w:t>with the help of a GPS module and an automatic mail generation system which would send the captured image of its pr</w:t>
      </w:r>
      <w:r w:rsidR="00E63215" w:rsidRPr="00EF708C">
        <w:t>esent surroundings</w:t>
      </w:r>
      <w:r w:rsidRPr="00EF708C">
        <w:t xml:space="preserve"> in a secured manner</w:t>
      </w:r>
      <w:r w:rsidR="00E63215" w:rsidRPr="00EF708C">
        <w:t xml:space="preserve">. </w:t>
      </w:r>
      <w:r w:rsidR="000F37F4" w:rsidRPr="00EF708C">
        <w:t xml:space="preserve">A path planning algorithm based on uninformed search technique is also employed in the model for its motion and obstacle deflection. </w:t>
      </w:r>
      <w:r w:rsidR="00271D63" w:rsidRPr="00EF708C">
        <w:t xml:space="preserve">An </w:t>
      </w:r>
      <w:r w:rsidR="00B14331" w:rsidRPr="00EF708C">
        <w:t xml:space="preserve">image encryption algorithm </w:t>
      </w:r>
      <w:r w:rsidR="00271D63" w:rsidRPr="00EF708C">
        <w:t xml:space="preserve">using IWT and Play-fair Cipher </w:t>
      </w:r>
      <w:r w:rsidR="00B14331" w:rsidRPr="00EF708C">
        <w:t>is used for mail transfer.</w:t>
      </w:r>
      <w:r w:rsidR="00487FAA" w:rsidRPr="00EF708C">
        <w:t xml:space="preserve"> </w:t>
      </w:r>
      <w:r w:rsidR="004127F8" w:rsidRPr="00EF708C">
        <w:t xml:space="preserve">The </w:t>
      </w:r>
      <w:r w:rsidR="000F37F4" w:rsidRPr="00EF708C">
        <w:t xml:space="preserve">technique of </w:t>
      </w:r>
      <w:r w:rsidR="004127F8" w:rsidRPr="00EF708C">
        <w:t xml:space="preserve">differential steer drive </w:t>
      </w:r>
      <w:r w:rsidR="000F37F4" w:rsidRPr="00EF708C">
        <w:t>along with a GPS module helps in better localisation of the robot when compared to the previous prototype.</w:t>
      </w:r>
      <w:r w:rsidR="00DA5697" w:rsidRPr="00EF708C">
        <w:t xml:space="preserve"> A web based user interface (UI) application is developed which will help control the robot from a remote location. </w:t>
      </w:r>
      <w:r w:rsidR="004127F8" w:rsidRPr="00EF708C">
        <w:t>The key advantages of the developed model are its cost effe</w:t>
      </w:r>
      <w:r w:rsidR="00DA5697" w:rsidRPr="00EF708C">
        <w:t>ctiveness, dy</w:t>
      </w:r>
      <w:r w:rsidR="00AA7D7D" w:rsidRPr="00EF708C">
        <w:t>namic and secured information transfer</w:t>
      </w:r>
      <w:r w:rsidR="004127F8" w:rsidRPr="00EF708C">
        <w:t xml:space="preserve">. </w:t>
      </w:r>
    </w:p>
    <w:p w:rsidR="00BD071B" w:rsidRPr="00EF708C" w:rsidRDefault="00EA4A89" w:rsidP="009835FD">
      <w:pPr>
        <w:jc w:val="both"/>
        <w:rPr>
          <w:sz w:val="24"/>
          <w:szCs w:val="24"/>
        </w:rPr>
      </w:pPr>
      <w:r w:rsidRPr="00EF708C">
        <w:rPr>
          <w:rFonts w:ascii="Times New Roman" w:hAnsi="Times New Roman" w:cs="Times New Roman"/>
          <w:b/>
          <w:sz w:val="24"/>
          <w:szCs w:val="24"/>
        </w:rPr>
        <w:t>KEYWORDS</w:t>
      </w:r>
      <w:r w:rsidR="004127F8" w:rsidRPr="00EF708C">
        <w:rPr>
          <w:rFonts w:ascii="Times New Roman" w:hAnsi="Times New Roman" w:cs="Times New Roman"/>
          <w:sz w:val="24"/>
          <w:szCs w:val="24"/>
        </w:rPr>
        <w:t xml:space="preserve"> landmine detection; differ</w:t>
      </w:r>
      <w:r w:rsidR="00DA5697" w:rsidRPr="00EF708C">
        <w:rPr>
          <w:rFonts w:ascii="Times New Roman" w:hAnsi="Times New Roman" w:cs="Times New Roman"/>
          <w:sz w:val="24"/>
          <w:szCs w:val="24"/>
        </w:rPr>
        <w:t>ential steer drive; magnetometer; bug algorithms; path planning; autonomous</w:t>
      </w:r>
      <w:r w:rsidR="002D7EF4" w:rsidRPr="00EF708C">
        <w:rPr>
          <w:rFonts w:ascii="Times New Roman" w:hAnsi="Times New Roman" w:cs="Times New Roman"/>
          <w:sz w:val="24"/>
          <w:szCs w:val="24"/>
        </w:rPr>
        <w:t>, spatial domain, frequency domain</w:t>
      </w:r>
      <w:r w:rsidR="004127F8" w:rsidRPr="00EF708C">
        <w:rPr>
          <w:rFonts w:ascii="Times New Roman" w:hAnsi="Times New Roman" w:cs="Times New Roman"/>
          <w:sz w:val="24"/>
          <w:szCs w:val="24"/>
        </w:rPr>
        <w:t>.</w:t>
      </w:r>
      <w:r w:rsidR="004127F8" w:rsidRPr="00EF708C">
        <w:rPr>
          <w:sz w:val="24"/>
          <w:szCs w:val="24"/>
        </w:rPr>
        <w:t xml:space="preserve"> </w:t>
      </w:r>
    </w:p>
    <w:p w:rsidR="004127F8" w:rsidRPr="00EF708C" w:rsidRDefault="009835FD" w:rsidP="009835FD">
      <w:pPr>
        <w:pStyle w:val="ListParagraph"/>
        <w:numPr>
          <w:ilvl w:val="0"/>
          <w:numId w:val="6"/>
        </w:numPr>
        <w:ind w:left="360"/>
        <w:rPr>
          <w:rFonts w:ascii="Times New Roman" w:hAnsi="Times New Roman" w:cs="Times New Roman"/>
          <w:b/>
          <w:sz w:val="24"/>
          <w:szCs w:val="24"/>
        </w:rPr>
      </w:pPr>
      <w:r w:rsidRPr="00EF708C">
        <w:rPr>
          <w:rFonts w:ascii="Times New Roman" w:hAnsi="Times New Roman" w:cs="Times New Roman"/>
          <w:b/>
          <w:sz w:val="24"/>
          <w:szCs w:val="24"/>
        </w:rPr>
        <w:t>INTRODUCTION</w:t>
      </w:r>
    </w:p>
    <w:p w:rsidR="00024235" w:rsidRPr="00EF708C" w:rsidRDefault="00381D57" w:rsidP="009835FD">
      <w:pPr>
        <w:ind w:firstLine="720"/>
        <w:jc w:val="both"/>
        <w:rPr>
          <w:rFonts w:ascii="Times New Roman" w:hAnsi="Times New Roman" w:cs="Times New Roman"/>
          <w:sz w:val="24"/>
          <w:szCs w:val="24"/>
        </w:rPr>
      </w:pPr>
      <w:r w:rsidRPr="00EF708C">
        <w:rPr>
          <w:rFonts w:ascii="Times New Roman" w:hAnsi="Times New Roman" w:cs="Times New Roman"/>
          <w:sz w:val="24"/>
          <w:szCs w:val="24"/>
        </w:rPr>
        <w:t>Land mines are laid explosives found buried into the ground</w:t>
      </w:r>
      <w:r w:rsidR="007A1763" w:rsidRPr="00EF708C">
        <w:rPr>
          <w:rFonts w:ascii="Times New Roman" w:hAnsi="Times New Roman" w:cs="Times New Roman"/>
          <w:sz w:val="24"/>
          <w:szCs w:val="24"/>
        </w:rPr>
        <w:t xml:space="preserve"> designed to injure or kill people</w:t>
      </w:r>
      <w:r w:rsidRPr="00EF708C">
        <w:rPr>
          <w:rFonts w:ascii="Times New Roman" w:hAnsi="Times New Roman" w:cs="Times New Roman"/>
          <w:sz w:val="24"/>
          <w:szCs w:val="24"/>
        </w:rPr>
        <w:t>.</w:t>
      </w:r>
      <w:r w:rsidR="007A1763" w:rsidRPr="00EF708C">
        <w:rPr>
          <w:rFonts w:ascii="Times New Roman" w:hAnsi="Times New Roman" w:cs="Times New Roman"/>
          <w:sz w:val="24"/>
          <w:szCs w:val="24"/>
        </w:rPr>
        <w:t xml:space="preserve"> They can lie dormant or inactive for years until a person or an animal triggers their detonating mechanism. They are activated by pressure, by pulling a switch, by radio signal or any other remote firing method</w:t>
      </w:r>
      <w:r w:rsidR="00024235" w:rsidRPr="00EF708C">
        <w:rPr>
          <w:rFonts w:ascii="Times New Roman" w:hAnsi="Times New Roman" w:cs="Times New Roman"/>
          <w:sz w:val="24"/>
          <w:szCs w:val="24"/>
        </w:rPr>
        <w:t xml:space="preserve"> from a predetermined distance</w:t>
      </w:r>
      <w:r w:rsidR="007A1763" w:rsidRPr="00EF708C">
        <w:rPr>
          <w:rFonts w:ascii="Times New Roman" w:hAnsi="Times New Roman" w:cs="Times New Roman"/>
          <w:sz w:val="24"/>
          <w:szCs w:val="24"/>
        </w:rPr>
        <w:t>. The most alarming factor is that they indiscriminate</w:t>
      </w:r>
      <w:r w:rsidR="00024235" w:rsidRPr="00EF708C">
        <w:rPr>
          <w:rFonts w:ascii="Times New Roman" w:hAnsi="Times New Roman" w:cs="Times New Roman"/>
          <w:sz w:val="24"/>
          <w:szCs w:val="24"/>
        </w:rPr>
        <w:t>ly injure civilians, soldiers or the mine clearance staff   and hence are called “victim-activated”</w:t>
      </w:r>
      <w:r w:rsidR="007A1763" w:rsidRPr="00EF708C">
        <w:rPr>
          <w:rFonts w:ascii="Times New Roman" w:hAnsi="Times New Roman" w:cs="Times New Roman"/>
          <w:sz w:val="24"/>
          <w:szCs w:val="24"/>
        </w:rPr>
        <w:t>.</w:t>
      </w:r>
      <w:r w:rsidRPr="00EF708C">
        <w:rPr>
          <w:rFonts w:ascii="Times New Roman" w:hAnsi="Times New Roman" w:cs="Times New Roman"/>
          <w:sz w:val="24"/>
          <w:szCs w:val="24"/>
        </w:rPr>
        <w:t xml:space="preserve"> While there are many activists working towards the ban in the manufacture and selling of these landmines, </w:t>
      </w:r>
      <w:r w:rsidR="000C1337" w:rsidRPr="00EF708C">
        <w:rPr>
          <w:rFonts w:ascii="Times New Roman" w:hAnsi="Times New Roman" w:cs="Times New Roman"/>
          <w:sz w:val="24"/>
          <w:szCs w:val="24"/>
        </w:rPr>
        <w:t>the real challenge lies in the accurate detection of around 100 million</w:t>
      </w:r>
      <w:r w:rsidR="00DD73C7" w:rsidRPr="00EF708C">
        <w:rPr>
          <w:rFonts w:ascii="Times New Roman" w:hAnsi="Times New Roman" w:cs="Times New Roman"/>
          <w:sz w:val="24"/>
          <w:szCs w:val="24"/>
        </w:rPr>
        <w:t xml:space="preserve"> landmines buried in over 65 countries. </w:t>
      </w:r>
      <w:r w:rsidR="007707B0" w:rsidRPr="00EF708C">
        <w:rPr>
          <w:rFonts w:ascii="Times New Roman" w:hAnsi="Times New Roman" w:cs="Times New Roman"/>
          <w:sz w:val="24"/>
          <w:szCs w:val="24"/>
        </w:rPr>
        <w:t>These landmines are left behind after wars and have been an unsolved problem of the world and are</w:t>
      </w:r>
      <w:r w:rsidR="00DD73C7" w:rsidRPr="00EF708C">
        <w:rPr>
          <w:rFonts w:ascii="Times New Roman" w:hAnsi="Times New Roman" w:cs="Times New Roman"/>
          <w:sz w:val="24"/>
          <w:szCs w:val="24"/>
        </w:rPr>
        <w:t xml:space="preserve"> a central issue in Europe, Africa, Asia and central South America.</w:t>
      </w:r>
      <w:r w:rsidR="00BE71FD" w:rsidRPr="00EF708C">
        <w:rPr>
          <w:rFonts w:ascii="Times New Roman" w:hAnsi="Times New Roman" w:cs="Times New Roman"/>
          <w:sz w:val="24"/>
          <w:szCs w:val="24"/>
        </w:rPr>
        <w:t xml:space="preserve"> Not only do they affect the military domain but pose a serious threat to the agricultural sectors </w:t>
      </w:r>
      <w:r w:rsidR="002D7EF4" w:rsidRPr="00EF708C">
        <w:rPr>
          <w:rFonts w:ascii="Times New Roman" w:hAnsi="Times New Roman" w:cs="Times New Roman"/>
          <w:sz w:val="24"/>
          <w:szCs w:val="24"/>
        </w:rPr>
        <w:t>[9]</w:t>
      </w:r>
      <w:r w:rsidR="00BE71FD" w:rsidRPr="00EF708C">
        <w:rPr>
          <w:rFonts w:ascii="Times New Roman" w:hAnsi="Times New Roman" w:cs="Times New Roman"/>
          <w:sz w:val="24"/>
          <w:szCs w:val="24"/>
        </w:rPr>
        <w:t xml:space="preserve"> by making agricultural lands uncultivable.  </w:t>
      </w:r>
      <w:r w:rsidR="00DD73C7" w:rsidRPr="00EF708C">
        <w:rPr>
          <w:rFonts w:ascii="Times New Roman" w:hAnsi="Times New Roman" w:cs="Times New Roman"/>
          <w:sz w:val="24"/>
          <w:szCs w:val="24"/>
        </w:rPr>
        <w:t>An effective solution for the problem must involve accurate detection of landmines</w:t>
      </w:r>
      <w:r w:rsidR="007707B0" w:rsidRPr="00EF708C">
        <w:rPr>
          <w:rFonts w:ascii="Times New Roman" w:hAnsi="Times New Roman" w:cs="Times New Roman"/>
          <w:sz w:val="24"/>
          <w:szCs w:val="24"/>
        </w:rPr>
        <w:t xml:space="preserve"> with a minimal rate of false alarms without involving actual human interaction thus reducing the death rate caused in manual landmine detection. Secondly the information regarding the </w:t>
      </w:r>
      <w:r w:rsidR="007707B0" w:rsidRPr="00EF708C">
        <w:rPr>
          <w:rFonts w:ascii="Times New Roman" w:hAnsi="Times New Roman" w:cs="Times New Roman"/>
          <w:sz w:val="24"/>
          <w:szCs w:val="24"/>
        </w:rPr>
        <w:lastRenderedPageBreak/>
        <w:t>buried landmines must be transferred in a secure form to the concerned</w:t>
      </w:r>
      <w:r w:rsidR="002D7EF4" w:rsidRPr="00EF708C">
        <w:rPr>
          <w:rFonts w:ascii="Times New Roman" w:hAnsi="Times New Roman" w:cs="Times New Roman"/>
          <w:sz w:val="24"/>
          <w:szCs w:val="24"/>
        </w:rPr>
        <w:t xml:space="preserve"> demining</w:t>
      </w:r>
      <w:r w:rsidR="007707B0" w:rsidRPr="00EF708C">
        <w:rPr>
          <w:rFonts w:ascii="Times New Roman" w:hAnsi="Times New Roman" w:cs="Times New Roman"/>
          <w:sz w:val="24"/>
          <w:szCs w:val="24"/>
        </w:rPr>
        <w:t xml:space="preserve"> team so as to avoid the</w:t>
      </w:r>
      <w:r w:rsidR="006924FC" w:rsidRPr="00EF708C">
        <w:rPr>
          <w:rFonts w:ascii="Times New Roman" w:hAnsi="Times New Roman" w:cs="Times New Roman"/>
          <w:sz w:val="24"/>
          <w:szCs w:val="24"/>
        </w:rPr>
        <w:t xml:space="preserve"> intervention of any other anti-</w:t>
      </w:r>
      <w:r w:rsidR="007707B0" w:rsidRPr="00EF708C">
        <w:rPr>
          <w:rFonts w:ascii="Times New Roman" w:hAnsi="Times New Roman" w:cs="Times New Roman"/>
          <w:sz w:val="24"/>
          <w:szCs w:val="24"/>
        </w:rPr>
        <w:t xml:space="preserve">social groups. </w:t>
      </w:r>
      <w:r w:rsidR="00BE71FD" w:rsidRPr="00EF708C">
        <w:rPr>
          <w:rFonts w:ascii="Times New Roman" w:hAnsi="Times New Roman" w:cs="Times New Roman"/>
          <w:sz w:val="24"/>
          <w:szCs w:val="24"/>
        </w:rPr>
        <w:t>A major factor to be taken into consideration is the reliability of the technology for effective detection and removal and security of information transfer.</w:t>
      </w:r>
    </w:p>
    <w:p w:rsidR="00AA7D7D" w:rsidRPr="00EF708C" w:rsidRDefault="009835FD" w:rsidP="009835FD">
      <w:pPr>
        <w:pStyle w:val="ListParagraph"/>
        <w:numPr>
          <w:ilvl w:val="0"/>
          <w:numId w:val="6"/>
        </w:numPr>
        <w:ind w:left="360"/>
        <w:rPr>
          <w:rFonts w:ascii="Times New Roman" w:hAnsi="Times New Roman" w:cs="Times New Roman"/>
          <w:b/>
          <w:sz w:val="24"/>
          <w:szCs w:val="24"/>
        </w:rPr>
      </w:pPr>
      <w:r w:rsidRPr="00EF708C">
        <w:rPr>
          <w:rFonts w:ascii="Times New Roman" w:hAnsi="Times New Roman" w:cs="Times New Roman"/>
          <w:b/>
          <w:sz w:val="24"/>
          <w:szCs w:val="24"/>
        </w:rPr>
        <w:t xml:space="preserve"> RELATED WORKS</w:t>
      </w:r>
    </w:p>
    <w:p w:rsidR="00CE4F3E" w:rsidRPr="00EF708C" w:rsidRDefault="00F7290A" w:rsidP="009835FD">
      <w:pPr>
        <w:ind w:firstLine="720"/>
        <w:jc w:val="both"/>
        <w:rPr>
          <w:rFonts w:ascii="Times New Roman" w:hAnsi="Times New Roman" w:cs="Times New Roman"/>
          <w:sz w:val="24"/>
          <w:szCs w:val="24"/>
        </w:rPr>
      </w:pPr>
      <w:r w:rsidRPr="00EF708C">
        <w:rPr>
          <w:rFonts w:ascii="Times New Roman" w:hAnsi="Times New Roman" w:cs="Times New Roman"/>
          <w:sz w:val="24"/>
          <w:szCs w:val="24"/>
        </w:rPr>
        <w:t xml:space="preserve">Several </w:t>
      </w:r>
      <w:r w:rsidR="00A14870" w:rsidRPr="00EF708C">
        <w:rPr>
          <w:rFonts w:ascii="Times New Roman" w:hAnsi="Times New Roman" w:cs="Times New Roman"/>
          <w:sz w:val="24"/>
          <w:szCs w:val="24"/>
        </w:rPr>
        <w:t>methods and techniques have been proposed on the detection of landmines and their safe removal. The promising</w:t>
      </w:r>
      <w:r w:rsidR="00A372A3" w:rsidRPr="00EF708C">
        <w:rPr>
          <w:rFonts w:ascii="Times New Roman" w:hAnsi="Times New Roman" w:cs="Times New Roman"/>
          <w:sz w:val="24"/>
          <w:szCs w:val="24"/>
        </w:rPr>
        <w:t xml:space="preserve"> methods used so far include RF bombardment,</w:t>
      </w:r>
      <w:r w:rsidR="000128E1" w:rsidRPr="00EF708C">
        <w:rPr>
          <w:rFonts w:ascii="Times New Roman" w:hAnsi="Times New Roman" w:cs="Times New Roman"/>
          <w:sz w:val="24"/>
          <w:szCs w:val="24"/>
        </w:rPr>
        <w:t xml:space="preserve"> NQR, </w:t>
      </w:r>
      <w:r w:rsidR="00A372A3" w:rsidRPr="00EF708C">
        <w:rPr>
          <w:rFonts w:ascii="Times New Roman" w:hAnsi="Times New Roman" w:cs="Times New Roman"/>
          <w:color w:val="000000"/>
          <w:sz w:val="24"/>
          <w:szCs w:val="24"/>
        </w:rPr>
        <w:t xml:space="preserve">ground-penetrating radars (GPR), Infra-red detection, various types of neutron energy bombardment, acoustic detection (a sort of land-based sonar), </w:t>
      </w:r>
      <w:r w:rsidR="00E3227B" w:rsidRPr="00EF708C">
        <w:rPr>
          <w:rFonts w:ascii="Times New Roman" w:hAnsi="Times New Roman" w:cs="Times New Roman"/>
          <w:sz w:val="24"/>
          <w:szCs w:val="24"/>
        </w:rPr>
        <w:t>EIT ( Electric impedance tomography</w:t>
      </w:r>
      <w:r w:rsidR="00E3227B" w:rsidRPr="00EF708C">
        <w:rPr>
          <w:rFonts w:ascii="Times New Roman" w:hAnsi="Times New Roman" w:cs="Times New Roman"/>
          <w:color w:val="000000"/>
          <w:sz w:val="24"/>
          <w:szCs w:val="24"/>
        </w:rPr>
        <w:t xml:space="preserve">), </w:t>
      </w:r>
      <w:r w:rsidR="00AA14FE" w:rsidRPr="00EF708C">
        <w:rPr>
          <w:rFonts w:ascii="Times New Roman" w:hAnsi="Times New Roman" w:cs="Times New Roman"/>
          <w:color w:val="000000"/>
          <w:sz w:val="24"/>
          <w:szCs w:val="24"/>
        </w:rPr>
        <w:t xml:space="preserve">X-Ray Back scatter, </w:t>
      </w:r>
      <w:r w:rsidR="00A372A3" w:rsidRPr="00EF708C">
        <w:rPr>
          <w:rFonts w:ascii="Times New Roman" w:hAnsi="Times New Roman" w:cs="Times New Roman"/>
          <w:color w:val="000000"/>
          <w:sz w:val="24"/>
          <w:szCs w:val="24"/>
        </w:rPr>
        <w:t>other types of electrical energy bombardment, and explosive vapour detection</w:t>
      </w:r>
      <w:r w:rsidR="00176FEC" w:rsidRPr="00EF708C">
        <w:rPr>
          <w:rFonts w:ascii="Times New Roman" w:hAnsi="Times New Roman" w:cs="Times New Roman"/>
          <w:color w:val="000000"/>
          <w:sz w:val="24"/>
          <w:szCs w:val="24"/>
        </w:rPr>
        <w:t>[2]</w:t>
      </w:r>
      <w:r w:rsidR="00A372A3" w:rsidRPr="00EF708C">
        <w:rPr>
          <w:rFonts w:ascii="Times New Roman" w:hAnsi="Times New Roman" w:cs="Times New Roman"/>
          <w:color w:val="000000"/>
          <w:sz w:val="24"/>
          <w:szCs w:val="24"/>
        </w:rPr>
        <w:t>.</w:t>
      </w:r>
      <w:r w:rsidR="00A14870" w:rsidRPr="00EF708C">
        <w:rPr>
          <w:rFonts w:ascii="Times New Roman" w:hAnsi="Times New Roman" w:cs="Times New Roman"/>
          <w:sz w:val="24"/>
          <w:szCs w:val="24"/>
        </w:rPr>
        <w:t xml:space="preserve"> </w:t>
      </w:r>
    </w:p>
    <w:p w:rsidR="00CE4F3E" w:rsidRPr="00EF708C" w:rsidRDefault="00CE4F3E" w:rsidP="009835FD">
      <w:pPr>
        <w:ind w:firstLine="720"/>
        <w:jc w:val="both"/>
        <w:rPr>
          <w:rFonts w:ascii="Times New Roman" w:hAnsi="Times New Roman" w:cs="Times New Roman"/>
          <w:sz w:val="24"/>
          <w:szCs w:val="24"/>
        </w:rPr>
      </w:pPr>
      <w:r w:rsidRPr="00EF708C">
        <w:rPr>
          <w:rFonts w:ascii="Times New Roman" w:hAnsi="Times New Roman" w:cs="Times New Roman"/>
          <w:sz w:val="24"/>
          <w:szCs w:val="24"/>
        </w:rPr>
        <w:t>T</w:t>
      </w:r>
      <w:r w:rsidR="00A372A3" w:rsidRPr="00EF708C">
        <w:rPr>
          <w:rFonts w:ascii="Times New Roman" w:hAnsi="Times New Roman" w:cs="Times New Roman"/>
          <w:sz w:val="24"/>
          <w:szCs w:val="24"/>
        </w:rPr>
        <w:t>he IR detection involves the difference in the thermo-physical propertie</w:t>
      </w:r>
      <w:r w:rsidR="00AD71BD" w:rsidRPr="00EF708C">
        <w:rPr>
          <w:rFonts w:ascii="Times New Roman" w:hAnsi="Times New Roman" w:cs="Times New Roman"/>
          <w:sz w:val="24"/>
          <w:szCs w:val="24"/>
        </w:rPr>
        <w:t>s of mines and the soil (as</w:t>
      </w:r>
      <w:r w:rsidR="00A372A3" w:rsidRPr="00EF708C">
        <w:rPr>
          <w:rFonts w:ascii="Times New Roman" w:hAnsi="Times New Roman" w:cs="Times New Roman"/>
          <w:sz w:val="24"/>
          <w:szCs w:val="24"/>
        </w:rPr>
        <w:t xml:space="preserve"> the mines </w:t>
      </w:r>
      <w:r w:rsidR="00AD71BD" w:rsidRPr="00EF708C">
        <w:rPr>
          <w:rFonts w:ascii="Times New Roman" w:hAnsi="Times New Roman" w:cs="Times New Roman"/>
          <w:sz w:val="24"/>
          <w:szCs w:val="24"/>
        </w:rPr>
        <w:t xml:space="preserve">and soil </w:t>
      </w:r>
      <w:r w:rsidR="00A372A3" w:rsidRPr="00EF708C">
        <w:rPr>
          <w:rFonts w:ascii="Times New Roman" w:hAnsi="Times New Roman" w:cs="Times New Roman"/>
          <w:sz w:val="24"/>
          <w:szCs w:val="24"/>
        </w:rPr>
        <w:t>r</w:t>
      </w:r>
      <w:r w:rsidR="00AD71BD" w:rsidRPr="00EF708C">
        <w:rPr>
          <w:rFonts w:ascii="Times New Roman" w:hAnsi="Times New Roman" w:cs="Times New Roman"/>
          <w:sz w:val="24"/>
          <w:szCs w:val="24"/>
        </w:rPr>
        <w:t>etain or release heat at varied rates</w:t>
      </w:r>
      <w:r w:rsidRPr="00EF708C">
        <w:rPr>
          <w:rFonts w:ascii="Times New Roman" w:hAnsi="Times New Roman" w:cs="Times New Roman"/>
          <w:sz w:val="24"/>
          <w:szCs w:val="24"/>
        </w:rPr>
        <w:t>) thus forming a thermal contrast above the mines which are captured by th</w:t>
      </w:r>
      <w:r w:rsidR="00AD71BD" w:rsidRPr="00EF708C">
        <w:rPr>
          <w:rFonts w:ascii="Times New Roman" w:hAnsi="Times New Roman" w:cs="Times New Roman"/>
          <w:sz w:val="24"/>
          <w:szCs w:val="24"/>
        </w:rPr>
        <w:t>e IR cameras to show the variations</w:t>
      </w:r>
      <w:r w:rsidRPr="00EF708C">
        <w:rPr>
          <w:rFonts w:ascii="Times New Roman" w:hAnsi="Times New Roman" w:cs="Times New Roman"/>
          <w:sz w:val="24"/>
          <w:szCs w:val="24"/>
        </w:rPr>
        <w:t xml:space="preserve"> in the temperature over the mines which can be used to detect the mines</w:t>
      </w:r>
      <w:r w:rsidR="00654A43" w:rsidRPr="00EF708C">
        <w:rPr>
          <w:rFonts w:ascii="Times New Roman" w:hAnsi="Times New Roman" w:cs="Times New Roman"/>
          <w:sz w:val="24"/>
          <w:szCs w:val="24"/>
        </w:rPr>
        <w:t xml:space="preserve"> </w:t>
      </w:r>
      <w:r w:rsidR="00DD2B73" w:rsidRPr="00EF708C">
        <w:rPr>
          <w:rFonts w:ascii="Times New Roman" w:hAnsi="Times New Roman" w:cs="Times New Roman"/>
          <w:sz w:val="24"/>
          <w:szCs w:val="24"/>
        </w:rPr>
        <w:t xml:space="preserve">[14]. </w:t>
      </w:r>
      <w:r w:rsidRPr="00EF708C">
        <w:rPr>
          <w:rFonts w:ascii="Times New Roman" w:hAnsi="Times New Roman" w:cs="Times New Roman"/>
          <w:color w:val="000000"/>
          <w:sz w:val="24"/>
          <w:szCs w:val="24"/>
        </w:rPr>
        <w:t>Howev</w:t>
      </w:r>
      <w:r w:rsidR="00AD71BD" w:rsidRPr="00EF708C">
        <w:rPr>
          <w:rFonts w:ascii="Times New Roman" w:hAnsi="Times New Roman" w:cs="Times New Roman"/>
          <w:color w:val="000000"/>
          <w:sz w:val="24"/>
          <w:szCs w:val="24"/>
        </w:rPr>
        <w:t>er, Infra-red detection is not efficient</w:t>
      </w:r>
      <w:r w:rsidRPr="00EF708C">
        <w:rPr>
          <w:rFonts w:ascii="Times New Roman" w:hAnsi="Times New Roman" w:cs="Times New Roman"/>
          <w:color w:val="000000"/>
          <w:sz w:val="24"/>
          <w:szCs w:val="24"/>
        </w:rPr>
        <w:t>, again due the lack of resolution. In addition, the thermal</w:t>
      </w:r>
      <w:r w:rsidR="00AD71BD" w:rsidRPr="00EF708C">
        <w:rPr>
          <w:rFonts w:ascii="Times New Roman" w:hAnsi="Times New Roman" w:cs="Times New Roman"/>
          <w:color w:val="000000"/>
          <w:sz w:val="24"/>
          <w:szCs w:val="24"/>
        </w:rPr>
        <w:t xml:space="preserve"> difference produced</w:t>
      </w:r>
      <w:r w:rsidR="00E353A5" w:rsidRPr="00EF708C">
        <w:rPr>
          <w:rFonts w:ascii="Times New Roman" w:hAnsi="Times New Roman" w:cs="Times New Roman"/>
          <w:color w:val="000000"/>
          <w:sz w:val="24"/>
          <w:szCs w:val="24"/>
        </w:rPr>
        <w:t xml:space="preserve"> by a small </w:t>
      </w:r>
      <w:r w:rsidRPr="00EF708C">
        <w:rPr>
          <w:rFonts w:ascii="Times New Roman" w:hAnsi="Times New Roman" w:cs="Times New Roman"/>
          <w:color w:val="000000"/>
          <w:sz w:val="24"/>
          <w:szCs w:val="24"/>
        </w:rPr>
        <w:t xml:space="preserve">mine laid just below surface level under a </w:t>
      </w:r>
      <w:r w:rsidR="00F91DCD" w:rsidRPr="00EF708C">
        <w:rPr>
          <w:rFonts w:ascii="Times New Roman" w:hAnsi="Times New Roman" w:cs="Times New Roman"/>
          <w:color w:val="000000"/>
          <w:sz w:val="24"/>
          <w:szCs w:val="24"/>
        </w:rPr>
        <w:t>30cm crop of grass is a difficult</w:t>
      </w:r>
      <w:r w:rsidRPr="00EF708C">
        <w:rPr>
          <w:rFonts w:ascii="Times New Roman" w:hAnsi="Times New Roman" w:cs="Times New Roman"/>
          <w:color w:val="000000"/>
          <w:sz w:val="24"/>
          <w:szCs w:val="24"/>
        </w:rPr>
        <w:t xml:space="preserve"> tar</w:t>
      </w:r>
      <w:r w:rsidR="00C24952" w:rsidRPr="00EF708C">
        <w:rPr>
          <w:rFonts w:ascii="Times New Roman" w:hAnsi="Times New Roman" w:cs="Times New Roman"/>
          <w:color w:val="000000"/>
          <w:sz w:val="24"/>
          <w:szCs w:val="24"/>
        </w:rPr>
        <w:t>get for any detector, even when there are wide differences</w:t>
      </w:r>
      <w:r w:rsidRPr="00EF708C">
        <w:rPr>
          <w:rFonts w:ascii="Times New Roman" w:hAnsi="Times New Roman" w:cs="Times New Roman"/>
          <w:color w:val="000000"/>
          <w:sz w:val="24"/>
          <w:szCs w:val="24"/>
        </w:rPr>
        <w:t xml:space="preserve"> in daily temperat</w:t>
      </w:r>
      <w:r w:rsidR="00C24952" w:rsidRPr="00EF708C">
        <w:rPr>
          <w:rFonts w:ascii="Times New Roman" w:hAnsi="Times New Roman" w:cs="Times New Roman"/>
          <w:color w:val="000000"/>
          <w:sz w:val="24"/>
          <w:szCs w:val="24"/>
        </w:rPr>
        <w:t xml:space="preserve">ure. Pre-heating the target terrain </w:t>
      </w:r>
      <w:r w:rsidRPr="00EF708C">
        <w:rPr>
          <w:rFonts w:ascii="Times New Roman" w:hAnsi="Times New Roman" w:cs="Times New Roman"/>
          <w:color w:val="000000"/>
          <w:sz w:val="24"/>
          <w:szCs w:val="24"/>
        </w:rPr>
        <w:t>improve</w:t>
      </w:r>
      <w:r w:rsidR="00C24952" w:rsidRPr="00EF708C">
        <w:rPr>
          <w:rFonts w:ascii="Times New Roman" w:hAnsi="Times New Roman" w:cs="Times New Roman"/>
          <w:color w:val="000000"/>
          <w:sz w:val="24"/>
          <w:szCs w:val="24"/>
        </w:rPr>
        <w:t>s</w:t>
      </w:r>
      <w:r w:rsidRPr="00EF708C">
        <w:rPr>
          <w:rFonts w:ascii="Times New Roman" w:hAnsi="Times New Roman" w:cs="Times New Roman"/>
          <w:color w:val="000000"/>
          <w:sz w:val="24"/>
          <w:szCs w:val="24"/>
        </w:rPr>
        <w:t xml:space="preserve"> the signal</w:t>
      </w:r>
      <w:r w:rsidR="00C24952" w:rsidRPr="00EF708C">
        <w:rPr>
          <w:rFonts w:ascii="Times New Roman" w:hAnsi="Times New Roman" w:cs="Times New Roman"/>
          <w:color w:val="000000"/>
          <w:sz w:val="24"/>
          <w:szCs w:val="24"/>
        </w:rPr>
        <w:t xml:space="preserve"> to a certain extent, with a trade off considerable</w:t>
      </w:r>
      <w:r w:rsidRPr="00EF708C">
        <w:rPr>
          <w:rFonts w:ascii="Times New Roman" w:hAnsi="Times New Roman" w:cs="Times New Roman"/>
          <w:color w:val="000000"/>
          <w:sz w:val="24"/>
          <w:szCs w:val="24"/>
        </w:rPr>
        <w:t xml:space="preserve"> energy cost and administrative effort</w:t>
      </w:r>
      <w:r w:rsidR="00E353A5" w:rsidRPr="00EF708C">
        <w:rPr>
          <w:rFonts w:ascii="Times New Roman" w:hAnsi="Times New Roman" w:cs="Times New Roman"/>
          <w:color w:val="000000"/>
          <w:sz w:val="24"/>
          <w:szCs w:val="24"/>
        </w:rPr>
        <w:t xml:space="preserve">. </w:t>
      </w:r>
    </w:p>
    <w:p w:rsidR="00E3227B" w:rsidRPr="00EF708C" w:rsidRDefault="00A372A3" w:rsidP="009835FD">
      <w:pPr>
        <w:ind w:firstLine="720"/>
        <w:jc w:val="both"/>
        <w:rPr>
          <w:rFonts w:ascii="Times New Roman" w:hAnsi="Times New Roman" w:cs="Times New Roman"/>
          <w:color w:val="000000"/>
          <w:sz w:val="24"/>
          <w:szCs w:val="24"/>
        </w:rPr>
      </w:pPr>
      <w:r w:rsidRPr="00EF708C">
        <w:rPr>
          <w:rFonts w:ascii="Times New Roman" w:hAnsi="Times New Roman" w:cs="Times New Roman"/>
          <w:color w:val="000000"/>
          <w:sz w:val="24"/>
          <w:szCs w:val="24"/>
        </w:rPr>
        <w:t xml:space="preserve">The technology </w:t>
      </w:r>
      <w:r w:rsidR="00C24952" w:rsidRPr="00EF708C">
        <w:rPr>
          <w:rFonts w:ascii="Times New Roman" w:hAnsi="Times New Roman" w:cs="Times New Roman"/>
          <w:color w:val="000000"/>
          <w:sz w:val="24"/>
          <w:szCs w:val="24"/>
        </w:rPr>
        <w:t>which is more promising is so far the</w:t>
      </w:r>
      <w:r w:rsidRPr="00EF708C">
        <w:rPr>
          <w:rFonts w:ascii="Times New Roman" w:hAnsi="Times New Roman" w:cs="Times New Roman"/>
          <w:color w:val="000000"/>
          <w:sz w:val="24"/>
          <w:szCs w:val="24"/>
        </w:rPr>
        <w:t xml:space="preserve"> GPR</w:t>
      </w:r>
      <w:r w:rsidR="00E3227B" w:rsidRPr="00EF708C">
        <w:rPr>
          <w:rFonts w:ascii="Times New Roman" w:hAnsi="Times New Roman" w:cs="Times New Roman"/>
          <w:color w:val="000000"/>
          <w:sz w:val="24"/>
          <w:szCs w:val="24"/>
        </w:rPr>
        <w:t xml:space="preserve"> which is mainly due to its increased sensitivity and coverage area</w:t>
      </w:r>
      <w:r w:rsidR="00C24952" w:rsidRPr="00EF708C">
        <w:rPr>
          <w:rFonts w:ascii="Times New Roman" w:hAnsi="Times New Roman" w:cs="Times New Roman"/>
          <w:color w:val="000000"/>
          <w:sz w:val="24"/>
          <w:szCs w:val="24"/>
        </w:rPr>
        <w:t>, but GPR faces difficulties in reaching</w:t>
      </w:r>
      <w:r w:rsidRPr="00EF708C">
        <w:rPr>
          <w:rFonts w:ascii="Times New Roman" w:hAnsi="Times New Roman" w:cs="Times New Roman"/>
          <w:color w:val="000000"/>
          <w:sz w:val="24"/>
          <w:szCs w:val="24"/>
        </w:rPr>
        <w:t xml:space="preserve"> the necessary soil penetration with a reasonable target resolution, although broad-band radars </w:t>
      </w:r>
      <w:r w:rsidR="005D74E8" w:rsidRPr="00EF708C">
        <w:rPr>
          <w:rFonts w:ascii="Times New Roman" w:hAnsi="Times New Roman" w:cs="Times New Roman"/>
          <w:color w:val="000000"/>
          <w:sz w:val="24"/>
          <w:szCs w:val="24"/>
        </w:rPr>
        <w:t xml:space="preserve">can be used to overcome this setback. </w:t>
      </w:r>
      <w:r w:rsidR="00E82585" w:rsidRPr="00EF708C">
        <w:rPr>
          <w:rFonts w:ascii="Times New Roman" w:hAnsi="Times New Roman" w:cs="Times New Roman"/>
          <w:color w:val="000000"/>
          <w:sz w:val="24"/>
          <w:szCs w:val="24"/>
        </w:rPr>
        <w:t>Field able</w:t>
      </w:r>
      <w:r w:rsidRPr="00EF708C">
        <w:rPr>
          <w:rFonts w:ascii="Times New Roman" w:hAnsi="Times New Roman" w:cs="Times New Roman"/>
          <w:color w:val="000000"/>
          <w:sz w:val="24"/>
          <w:szCs w:val="24"/>
        </w:rPr>
        <w:t xml:space="preserve"> man-portable GPR sets have been used in trials in Cambodia and Thailand</w:t>
      </w:r>
      <w:r w:rsidR="00AA14FE" w:rsidRPr="00EF708C">
        <w:rPr>
          <w:rFonts w:ascii="Times New Roman" w:hAnsi="Times New Roman" w:cs="Times New Roman"/>
          <w:color w:val="000000"/>
          <w:sz w:val="24"/>
          <w:szCs w:val="24"/>
        </w:rPr>
        <w:t>.</w:t>
      </w:r>
      <w:r w:rsidR="005D74E8" w:rsidRPr="00EF708C">
        <w:rPr>
          <w:rFonts w:ascii="Times New Roman" w:hAnsi="Times New Roman" w:cs="Times New Roman"/>
          <w:color w:val="000000"/>
          <w:sz w:val="24"/>
          <w:szCs w:val="24"/>
        </w:rPr>
        <w:t xml:space="preserve"> </w:t>
      </w:r>
      <w:r w:rsidR="005D74E8" w:rsidRPr="00EF708C">
        <w:rPr>
          <w:rFonts w:ascii="Times New Roman" w:hAnsi="Times New Roman" w:cs="Times New Roman"/>
          <w:sz w:val="24"/>
          <w:szCs w:val="24"/>
        </w:rPr>
        <w:t xml:space="preserve">It is not </w:t>
      </w:r>
      <w:r w:rsidR="006924FC" w:rsidRPr="00EF708C">
        <w:rPr>
          <w:rFonts w:ascii="Times New Roman" w:hAnsi="Times New Roman" w:cs="Times New Roman"/>
          <w:sz w:val="24"/>
          <w:szCs w:val="24"/>
        </w:rPr>
        <w:t>fool proof</w:t>
      </w:r>
      <w:r w:rsidR="005D74E8" w:rsidRPr="00EF708C">
        <w:rPr>
          <w:rFonts w:ascii="Times New Roman" w:hAnsi="Times New Roman" w:cs="Times New Roman"/>
          <w:sz w:val="24"/>
          <w:szCs w:val="24"/>
        </w:rPr>
        <w:t xml:space="preserve"> because sometimes false alarms</w:t>
      </w:r>
      <w:r w:rsidR="00AA14FE" w:rsidRPr="00EF708C">
        <w:rPr>
          <w:rFonts w:ascii="Times New Roman" w:hAnsi="Times New Roman" w:cs="Times New Roman"/>
          <w:sz w:val="24"/>
          <w:szCs w:val="24"/>
        </w:rPr>
        <w:t xml:space="preserve"> </w:t>
      </w:r>
      <w:r w:rsidR="005D74E8" w:rsidRPr="00EF708C">
        <w:rPr>
          <w:rFonts w:ascii="Times New Roman" w:hAnsi="Times New Roman" w:cs="Times New Roman"/>
          <w:sz w:val="24"/>
          <w:szCs w:val="24"/>
        </w:rPr>
        <w:t>are</w:t>
      </w:r>
      <w:r w:rsidR="00AA14FE" w:rsidRPr="00EF708C">
        <w:rPr>
          <w:rFonts w:ascii="Times New Roman" w:hAnsi="Times New Roman" w:cs="Times New Roman"/>
          <w:sz w:val="24"/>
          <w:szCs w:val="24"/>
        </w:rPr>
        <w:t xml:space="preserve"> raised due to natural inconsi</w:t>
      </w:r>
      <w:r w:rsidR="00176FEC" w:rsidRPr="00EF708C">
        <w:rPr>
          <w:rFonts w:ascii="Times New Roman" w:hAnsi="Times New Roman" w:cs="Times New Roman"/>
          <w:sz w:val="24"/>
          <w:szCs w:val="24"/>
        </w:rPr>
        <w:t>stencies in the soil</w:t>
      </w:r>
      <w:r w:rsidR="00511698" w:rsidRPr="00EF708C">
        <w:rPr>
          <w:rFonts w:ascii="Times New Roman" w:hAnsi="Times New Roman" w:cs="Times New Roman"/>
          <w:sz w:val="24"/>
          <w:szCs w:val="24"/>
        </w:rPr>
        <w:t xml:space="preserve"> </w:t>
      </w:r>
      <w:r w:rsidR="00176FEC" w:rsidRPr="00EF708C">
        <w:rPr>
          <w:rFonts w:ascii="Times New Roman" w:hAnsi="Times New Roman" w:cs="Times New Roman"/>
          <w:sz w:val="24"/>
          <w:szCs w:val="24"/>
        </w:rPr>
        <w:t>[1]</w:t>
      </w:r>
      <w:r w:rsidR="00AA14FE" w:rsidRPr="00EF708C">
        <w:rPr>
          <w:rFonts w:ascii="Times New Roman" w:hAnsi="Times New Roman" w:cs="Times New Roman"/>
          <w:sz w:val="24"/>
          <w:szCs w:val="24"/>
        </w:rPr>
        <w:t>.</w:t>
      </w:r>
    </w:p>
    <w:p w:rsidR="00E3227B" w:rsidRPr="00EF708C" w:rsidRDefault="00E3227B" w:rsidP="009835FD">
      <w:pPr>
        <w:ind w:firstLine="720"/>
        <w:jc w:val="both"/>
        <w:rPr>
          <w:rFonts w:ascii="Times New Roman" w:hAnsi="Times New Roman" w:cs="Times New Roman"/>
          <w:sz w:val="24"/>
          <w:szCs w:val="24"/>
        </w:rPr>
      </w:pPr>
      <w:r w:rsidRPr="00EF708C">
        <w:rPr>
          <w:rFonts w:ascii="Times New Roman" w:hAnsi="Times New Roman" w:cs="Times New Roman"/>
          <w:sz w:val="24"/>
          <w:szCs w:val="24"/>
        </w:rPr>
        <w:t>Acoustic sensors are used for landmin</w:t>
      </w:r>
      <w:r w:rsidR="00176FEC" w:rsidRPr="00EF708C">
        <w:rPr>
          <w:rFonts w:ascii="Times New Roman" w:hAnsi="Times New Roman" w:cs="Times New Roman"/>
          <w:sz w:val="24"/>
          <w:szCs w:val="24"/>
        </w:rPr>
        <w:t>e detection in some approaches [11]</w:t>
      </w:r>
      <w:r w:rsidR="005D74E8" w:rsidRPr="00EF708C">
        <w:rPr>
          <w:rFonts w:ascii="Times New Roman" w:hAnsi="Times New Roman" w:cs="Times New Roman"/>
          <w:sz w:val="24"/>
          <w:szCs w:val="24"/>
        </w:rPr>
        <w:t>. The acoustic wave is transmitted into</w:t>
      </w:r>
      <w:r w:rsidRPr="00EF708C">
        <w:rPr>
          <w:rFonts w:ascii="Times New Roman" w:hAnsi="Times New Roman" w:cs="Times New Roman"/>
          <w:sz w:val="24"/>
          <w:szCs w:val="24"/>
        </w:rPr>
        <w:t xml:space="preserve"> the ground by the</w:t>
      </w:r>
      <w:r w:rsidR="005D74E8" w:rsidRPr="00EF708C">
        <w:rPr>
          <w:rFonts w:ascii="Times New Roman" w:hAnsi="Times New Roman" w:cs="Times New Roman"/>
          <w:sz w:val="24"/>
          <w:szCs w:val="24"/>
        </w:rPr>
        <w:t xml:space="preserve"> means of</w:t>
      </w:r>
      <w:r w:rsidRPr="00EF708C">
        <w:rPr>
          <w:rFonts w:ascii="Times New Roman" w:hAnsi="Times New Roman" w:cs="Times New Roman"/>
          <w:sz w:val="24"/>
          <w:szCs w:val="24"/>
        </w:rPr>
        <w:t xml:space="preserve"> acoustic sensors. </w:t>
      </w:r>
      <w:r w:rsidR="005D74E8" w:rsidRPr="00EF708C">
        <w:rPr>
          <w:rFonts w:ascii="Times New Roman" w:hAnsi="Times New Roman" w:cs="Times New Roman"/>
          <w:sz w:val="24"/>
          <w:szCs w:val="24"/>
        </w:rPr>
        <w:t>The sound wave gets reflected at the boundaries</w:t>
      </w:r>
      <w:r w:rsidRPr="00EF708C">
        <w:rPr>
          <w:rFonts w:ascii="Times New Roman" w:hAnsi="Times New Roman" w:cs="Times New Roman"/>
          <w:sz w:val="24"/>
          <w:szCs w:val="24"/>
        </w:rPr>
        <w:t xml:space="preserve"> present </w:t>
      </w:r>
      <w:r w:rsidR="005D74E8" w:rsidRPr="00EF708C">
        <w:rPr>
          <w:rFonts w:ascii="Times New Roman" w:hAnsi="Times New Roman" w:cs="Times New Roman"/>
          <w:sz w:val="24"/>
          <w:szCs w:val="24"/>
        </w:rPr>
        <w:t>in between the materials with</w:t>
      </w:r>
      <w:r w:rsidRPr="00EF708C">
        <w:rPr>
          <w:rFonts w:ascii="Times New Roman" w:hAnsi="Times New Roman" w:cs="Times New Roman"/>
          <w:sz w:val="24"/>
          <w:szCs w:val="24"/>
        </w:rPr>
        <w:t xml:space="preserve"> different acoustical properties</w:t>
      </w:r>
      <w:r w:rsidR="00E82585" w:rsidRPr="00EF708C">
        <w:rPr>
          <w:rFonts w:ascii="Times New Roman" w:hAnsi="Times New Roman" w:cs="Times New Roman"/>
          <w:sz w:val="24"/>
          <w:szCs w:val="24"/>
        </w:rPr>
        <w:t xml:space="preserve"> and based on</w:t>
      </w:r>
      <w:r w:rsidRPr="00EF708C">
        <w:rPr>
          <w:rFonts w:ascii="Times New Roman" w:hAnsi="Times New Roman" w:cs="Times New Roman"/>
          <w:sz w:val="24"/>
          <w:szCs w:val="24"/>
        </w:rPr>
        <w:t xml:space="preserve"> these reflected waves the location and identity of </w:t>
      </w:r>
      <w:r w:rsidR="00E82585" w:rsidRPr="00EF708C">
        <w:rPr>
          <w:rFonts w:ascii="Times New Roman" w:hAnsi="Times New Roman" w:cs="Times New Roman"/>
          <w:sz w:val="24"/>
          <w:szCs w:val="24"/>
        </w:rPr>
        <w:t>the target body can be found. But this</w:t>
      </w:r>
      <w:r w:rsidRPr="00EF708C">
        <w:rPr>
          <w:rFonts w:ascii="Times New Roman" w:hAnsi="Times New Roman" w:cs="Times New Roman"/>
          <w:sz w:val="24"/>
          <w:szCs w:val="24"/>
        </w:rPr>
        <w:t xml:space="preserve"> ultrasound detection is affected by the density and bulk modulus of the soil as well as the system</w:t>
      </w:r>
      <w:r w:rsidR="00E82585" w:rsidRPr="00EF708C">
        <w:rPr>
          <w:rFonts w:ascii="Times New Roman" w:hAnsi="Times New Roman" w:cs="Times New Roman"/>
          <w:sz w:val="24"/>
          <w:szCs w:val="24"/>
        </w:rPr>
        <w:t>’</w:t>
      </w:r>
      <w:r w:rsidRPr="00EF708C">
        <w:rPr>
          <w:rFonts w:ascii="Times New Roman" w:hAnsi="Times New Roman" w:cs="Times New Roman"/>
          <w:sz w:val="24"/>
          <w:szCs w:val="24"/>
        </w:rPr>
        <w:t>s operating wavelength. The study of these sensors has</w:t>
      </w:r>
      <w:r w:rsidR="00E82585" w:rsidRPr="00EF708C">
        <w:rPr>
          <w:rFonts w:ascii="Times New Roman" w:hAnsi="Times New Roman" w:cs="Times New Roman"/>
          <w:sz w:val="24"/>
          <w:szCs w:val="24"/>
        </w:rPr>
        <w:t xml:space="preserve"> also</w:t>
      </w:r>
      <w:r w:rsidRPr="00EF708C">
        <w:rPr>
          <w:rFonts w:ascii="Times New Roman" w:hAnsi="Times New Roman" w:cs="Times New Roman"/>
          <w:sz w:val="24"/>
          <w:szCs w:val="24"/>
        </w:rPr>
        <w:t xml:space="preserve"> revealed that it is very powerful in the wet an</w:t>
      </w:r>
      <w:r w:rsidR="00E82585" w:rsidRPr="00EF708C">
        <w:rPr>
          <w:rFonts w:ascii="Times New Roman" w:hAnsi="Times New Roman" w:cs="Times New Roman"/>
          <w:sz w:val="24"/>
          <w:szCs w:val="24"/>
        </w:rPr>
        <w:t>d heavy ground such as clay though</w:t>
      </w:r>
      <w:r w:rsidRPr="00EF708C">
        <w:rPr>
          <w:rFonts w:ascii="Times New Roman" w:hAnsi="Times New Roman" w:cs="Times New Roman"/>
          <w:sz w:val="24"/>
          <w:szCs w:val="24"/>
        </w:rPr>
        <w:t xml:space="preserve"> it is inefficient in sandy soils</w:t>
      </w:r>
      <w:r w:rsidR="00176FEC" w:rsidRPr="00EF708C">
        <w:rPr>
          <w:rFonts w:ascii="Times New Roman" w:hAnsi="Times New Roman" w:cs="Times New Roman"/>
          <w:sz w:val="24"/>
          <w:szCs w:val="24"/>
        </w:rPr>
        <w:t>.</w:t>
      </w:r>
    </w:p>
    <w:p w:rsidR="00E3227B" w:rsidRPr="00EF708C" w:rsidRDefault="00E3227B" w:rsidP="009835FD">
      <w:pPr>
        <w:ind w:firstLine="720"/>
        <w:jc w:val="both"/>
        <w:rPr>
          <w:rFonts w:ascii="Times New Roman" w:hAnsi="Times New Roman" w:cs="Times New Roman"/>
          <w:sz w:val="24"/>
          <w:szCs w:val="24"/>
        </w:rPr>
      </w:pPr>
      <w:r w:rsidRPr="00EF708C">
        <w:rPr>
          <w:rFonts w:ascii="Times New Roman" w:hAnsi="Times New Roman" w:cs="Times New Roman"/>
          <w:sz w:val="24"/>
          <w:szCs w:val="24"/>
        </w:rPr>
        <w:t>Ele</w:t>
      </w:r>
      <w:r w:rsidR="00511698" w:rsidRPr="00EF708C">
        <w:rPr>
          <w:rFonts w:ascii="Times New Roman" w:hAnsi="Times New Roman" w:cs="Times New Roman"/>
          <w:sz w:val="24"/>
          <w:szCs w:val="24"/>
        </w:rPr>
        <w:t>ctric Impedance Tomography (EIT</w:t>
      </w:r>
      <w:r w:rsidR="006924FC" w:rsidRPr="00EF708C">
        <w:rPr>
          <w:rFonts w:ascii="Times New Roman" w:hAnsi="Times New Roman" w:cs="Times New Roman"/>
          <w:sz w:val="24"/>
          <w:szCs w:val="24"/>
        </w:rPr>
        <w:t xml:space="preserve">) </w:t>
      </w:r>
      <w:r w:rsidRPr="00EF708C">
        <w:rPr>
          <w:rFonts w:ascii="Times New Roman" w:hAnsi="Times New Roman" w:cs="Times New Roman"/>
          <w:sz w:val="24"/>
          <w:szCs w:val="24"/>
        </w:rPr>
        <w:t>works on the basis of conductivity distribution.</w:t>
      </w:r>
      <w:r w:rsidR="008C3E5A" w:rsidRPr="00EF708C">
        <w:rPr>
          <w:rFonts w:ascii="Times New Roman" w:hAnsi="Times New Roman" w:cs="Times New Roman"/>
          <w:sz w:val="24"/>
          <w:szCs w:val="24"/>
        </w:rPr>
        <w:t xml:space="preserve"> This detection system is best suited for mines and explosives which</w:t>
      </w:r>
      <w:r w:rsidR="00356D3A" w:rsidRPr="00EF708C">
        <w:rPr>
          <w:rFonts w:ascii="Times New Roman" w:hAnsi="Times New Roman" w:cs="Times New Roman"/>
          <w:sz w:val="24"/>
          <w:szCs w:val="24"/>
        </w:rPr>
        <w:t xml:space="preserve"> are buried under water, since the moist</w:t>
      </w:r>
      <w:r w:rsidR="008C3E5A" w:rsidRPr="00EF708C">
        <w:rPr>
          <w:rFonts w:ascii="Times New Roman" w:hAnsi="Times New Roman" w:cs="Times New Roman"/>
          <w:sz w:val="24"/>
          <w:szCs w:val="24"/>
        </w:rPr>
        <w:t>ure of the substrate leads</w:t>
      </w:r>
      <w:r w:rsidR="00356D3A" w:rsidRPr="00EF708C">
        <w:rPr>
          <w:rFonts w:ascii="Times New Roman" w:hAnsi="Times New Roman" w:cs="Times New Roman"/>
          <w:sz w:val="24"/>
          <w:szCs w:val="24"/>
        </w:rPr>
        <w:t xml:space="preserve"> to the sensitivity due to the increased conductivity of moisture.</w:t>
      </w:r>
      <w:r w:rsidRPr="00EF708C">
        <w:rPr>
          <w:rFonts w:ascii="Times New Roman" w:hAnsi="Times New Roman" w:cs="Times New Roman"/>
          <w:sz w:val="24"/>
          <w:szCs w:val="24"/>
        </w:rPr>
        <w:t xml:space="preserve"> It uses electricity to generate an image of the conductivity distribut</w:t>
      </w:r>
      <w:r w:rsidR="00D179CA" w:rsidRPr="00EF708C">
        <w:rPr>
          <w:rFonts w:ascii="Times New Roman" w:hAnsi="Times New Roman" w:cs="Times New Roman"/>
          <w:sz w:val="24"/>
          <w:szCs w:val="24"/>
        </w:rPr>
        <w:t>ion. The system is simple, low cost and weighs less</w:t>
      </w:r>
      <w:r w:rsidRPr="00EF708C">
        <w:rPr>
          <w:rFonts w:ascii="Times New Roman" w:hAnsi="Times New Roman" w:cs="Times New Roman"/>
          <w:sz w:val="24"/>
          <w:szCs w:val="24"/>
        </w:rPr>
        <w:t>. It consists of bi-dimen</w:t>
      </w:r>
      <w:r w:rsidR="00D179CA" w:rsidRPr="00EF708C">
        <w:rPr>
          <w:rFonts w:ascii="Times New Roman" w:hAnsi="Times New Roman" w:cs="Times New Roman"/>
          <w:sz w:val="24"/>
          <w:szCs w:val="24"/>
        </w:rPr>
        <w:t>sional array of electrodes that</w:t>
      </w:r>
      <w:r w:rsidRPr="00EF708C">
        <w:rPr>
          <w:rFonts w:ascii="Times New Roman" w:hAnsi="Times New Roman" w:cs="Times New Roman"/>
          <w:sz w:val="24"/>
          <w:szCs w:val="24"/>
        </w:rPr>
        <w:t xml:space="preserve"> is placed over the surface to capture signals from the distri</w:t>
      </w:r>
      <w:r w:rsidR="00D179CA" w:rsidRPr="00EF708C">
        <w:rPr>
          <w:rFonts w:ascii="Times New Roman" w:hAnsi="Times New Roman" w:cs="Times New Roman"/>
          <w:sz w:val="24"/>
          <w:szCs w:val="24"/>
        </w:rPr>
        <w:t>bution of the conductivity. The</w:t>
      </w:r>
      <w:r w:rsidRPr="00EF708C">
        <w:rPr>
          <w:rFonts w:ascii="Times New Roman" w:hAnsi="Times New Roman" w:cs="Times New Roman"/>
          <w:sz w:val="24"/>
          <w:szCs w:val="24"/>
        </w:rPr>
        <w:t xml:space="preserve"> information</w:t>
      </w:r>
      <w:r w:rsidR="00D179CA" w:rsidRPr="00EF708C">
        <w:rPr>
          <w:rFonts w:ascii="Times New Roman" w:hAnsi="Times New Roman" w:cs="Times New Roman"/>
          <w:sz w:val="24"/>
          <w:szCs w:val="24"/>
        </w:rPr>
        <w:t xml:space="preserve"> thus obtained</w:t>
      </w:r>
      <w:r w:rsidRPr="00EF708C">
        <w:rPr>
          <w:rFonts w:ascii="Times New Roman" w:hAnsi="Times New Roman" w:cs="Times New Roman"/>
          <w:sz w:val="24"/>
          <w:szCs w:val="24"/>
        </w:rPr>
        <w:t xml:space="preserve"> can be used for the detection of mine</w:t>
      </w:r>
      <w:r w:rsidR="00D179CA" w:rsidRPr="00EF708C">
        <w:rPr>
          <w:rFonts w:ascii="Times New Roman" w:hAnsi="Times New Roman" w:cs="Times New Roman"/>
          <w:sz w:val="24"/>
          <w:szCs w:val="24"/>
        </w:rPr>
        <w:t>s. There is a greater possibility of</w:t>
      </w:r>
      <w:r w:rsidRPr="00EF708C">
        <w:rPr>
          <w:rFonts w:ascii="Times New Roman" w:hAnsi="Times New Roman" w:cs="Times New Roman"/>
          <w:sz w:val="24"/>
          <w:szCs w:val="24"/>
        </w:rPr>
        <w:t xml:space="preserve"> conductivity anomalies where</w:t>
      </w:r>
      <w:r w:rsidR="00D179CA" w:rsidRPr="00EF708C">
        <w:rPr>
          <w:rFonts w:ascii="Times New Roman" w:hAnsi="Times New Roman" w:cs="Times New Roman"/>
          <w:sz w:val="24"/>
          <w:szCs w:val="24"/>
        </w:rPr>
        <w:t xml:space="preserve"> the</w:t>
      </w:r>
      <w:r w:rsidRPr="00EF708C">
        <w:rPr>
          <w:rFonts w:ascii="Times New Roman" w:hAnsi="Times New Roman" w:cs="Times New Roman"/>
          <w:sz w:val="24"/>
          <w:szCs w:val="24"/>
        </w:rPr>
        <w:t xml:space="preserve"> mine is </w:t>
      </w:r>
      <w:r w:rsidR="00E82585" w:rsidRPr="00EF708C">
        <w:rPr>
          <w:rFonts w:ascii="Times New Roman" w:hAnsi="Times New Roman" w:cs="Times New Roman"/>
          <w:sz w:val="24"/>
          <w:szCs w:val="24"/>
        </w:rPr>
        <w:t>buried;</w:t>
      </w:r>
      <w:r w:rsidRPr="00EF708C">
        <w:rPr>
          <w:rFonts w:ascii="Times New Roman" w:hAnsi="Times New Roman" w:cs="Times New Roman"/>
          <w:sz w:val="24"/>
          <w:szCs w:val="24"/>
        </w:rPr>
        <w:t xml:space="preserve"> hence this system can detect metallic as well as non-metallic mines. This wo</w:t>
      </w:r>
      <w:r w:rsidR="00D179CA" w:rsidRPr="00EF708C">
        <w:rPr>
          <w:rFonts w:ascii="Times New Roman" w:hAnsi="Times New Roman" w:cs="Times New Roman"/>
          <w:sz w:val="24"/>
          <w:szCs w:val="24"/>
        </w:rPr>
        <w:t>rks well in wet soil but poor</w:t>
      </w:r>
      <w:r w:rsidRPr="00EF708C">
        <w:rPr>
          <w:rFonts w:ascii="Times New Roman" w:hAnsi="Times New Roman" w:cs="Times New Roman"/>
          <w:sz w:val="24"/>
          <w:szCs w:val="24"/>
        </w:rPr>
        <w:t xml:space="preserve"> </w:t>
      </w:r>
      <w:r w:rsidRPr="00EF708C">
        <w:rPr>
          <w:rFonts w:ascii="Times New Roman" w:hAnsi="Times New Roman" w:cs="Times New Roman"/>
          <w:sz w:val="24"/>
          <w:szCs w:val="24"/>
        </w:rPr>
        <w:lastRenderedPageBreak/>
        <w:t>conductivity</w:t>
      </w:r>
      <w:r w:rsidR="00D179CA" w:rsidRPr="00EF708C">
        <w:rPr>
          <w:rFonts w:ascii="Times New Roman" w:hAnsi="Times New Roman" w:cs="Times New Roman"/>
          <w:sz w:val="24"/>
          <w:szCs w:val="24"/>
        </w:rPr>
        <w:t xml:space="preserve"> of the dry soil in deserts and rocky surfaces makes the system ineffective in those are</w:t>
      </w:r>
      <w:r w:rsidR="006924FC" w:rsidRPr="00EF708C">
        <w:rPr>
          <w:rFonts w:ascii="Times New Roman" w:hAnsi="Times New Roman" w:cs="Times New Roman"/>
          <w:sz w:val="24"/>
          <w:szCs w:val="24"/>
        </w:rPr>
        <w:t>as</w:t>
      </w:r>
      <w:r w:rsidR="00176FEC" w:rsidRPr="00EF708C">
        <w:rPr>
          <w:rFonts w:ascii="Times New Roman" w:hAnsi="Times New Roman" w:cs="Times New Roman"/>
          <w:sz w:val="24"/>
          <w:szCs w:val="24"/>
        </w:rPr>
        <w:t>.</w:t>
      </w:r>
      <w:r w:rsidR="006924FC" w:rsidRPr="00EF708C">
        <w:rPr>
          <w:rFonts w:ascii="Times New Roman" w:hAnsi="Times New Roman" w:cs="Times New Roman"/>
          <w:sz w:val="24"/>
          <w:szCs w:val="24"/>
        </w:rPr>
        <w:t xml:space="preserve"> </w:t>
      </w:r>
      <w:r w:rsidRPr="00EF708C">
        <w:rPr>
          <w:rFonts w:ascii="Times New Roman" w:hAnsi="Times New Roman" w:cs="Times New Roman"/>
          <w:sz w:val="24"/>
          <w:szCs w:val="24"/>
        </w:rPr>
        <w:t xml:space="preserve">The </w:t>
      </w:r>
      <w:r w:rsidR="00D179CA" w:rsidRPr="00EF708C">
        <w:rPr>
          <w:rFonts w:ascii="Times New Roman" w:hAnsi="Times New Roman" w:cs="Times New Roman"/>
          <w:sz w:val="24"/>
          <w:szCs w:val="24"/>
        </w:rPr>
        <w:t>greatest</w:t>
      </w:r>
      <w:r w:rsidRPr="00EF708C">
        <w:rPr>
          <w:rFonts w:ascii="Times New Roman" w:hAnsi="Times New Roman" w:cs="Times New Roman"/>
          <w:sz w:val="24"/>
          <w:szCs w:val="24"/>
        </w:rPr>
        <w:t xml:space="preserve"> disadvantage is that sensors must be </w:t>
      </w:r>
      <w:r w:rsidR="00D179CA" w:rsidRPr="00EF708C">
        <w:rPr>
          <w:rFonts w:ascii="Times New Roman" w:hAnsi="Times New Roman" w:cs="Times New Roman"/>
          <w:sz w:val="24"/>
          <w:szCs w:val="24"/>
        </w:rPr>
        <w:t>set in such a manner that they are close to the surface and can be used to detect objects close to the surface. But this</w:t>
      </w:r>
      <w:r w:rsidRPr="00EF708C">
        <w:rPr>
          <w:rFonts w:ascii="Times New Roman" w:hAnsi="Times New Roman" w:cs="Times New Roman"/>
          <w:sz w:val="24"/>
          <w:szCs w:val="24"/>
        </w:rPr>
        <w:t xml:space="preserve"> </w:t>
      </w:r>
      <w:r w:rsidR="00D179CA" w:rsidRPr="00EF708C">
        <w:rPr>
          <w:rFonts w:ascii="Times New Roman" w:hAnsi="Times New Roman" w:cs="Times New Roman"/>
          <w:sz w:val="24"/>
          <w:szCs w:val="24"/>
        </w:rPr>
        <w:t>increases the risk of detonation of the mines</w:t>
      </w:r>
      <w:r w:rsidRPr="00EF708C">
        <w:rPr>
          <w:rFonts w:ascii="Times New Roman" w:hAnsi="Times New Roman" w:cs="Times New Roman"/>
          <w:sz w:val="24"/>
          <w:szCs w:val="24"/>
        </w:rPr>
        <w:t xml:space="preserve">. </w:t>
      </w:r>
    </w:p>
    <w:p w:rsidR="00AA14FE" w:rsidRPr="00EF708C" w:rsidRDefault="00AA14FE" w:rsidP="009835FD">
      <w:pPr>
        <w:ind w:firstLine="720"/>
        <w:jc w:val="both"/>
        <w:rPr>
          <w:rFonts w:ascii="Times New Roman" w:hAnsi="Times New Roman" w:cs="Times New Roman"/>
          <w:sz w:val="24"/>
          <w:szCs w:val="24"/>
        </w:rPr>
      </w:pPr>
      <w:r w:rsidRPr="00EF708C">
        <w:rPr>
          <w:rFonts w:ascii="Times New Roman" w:hAnsi="Times New Roman" w:cs="Times New Roman"/>
          <w:sz w:val="24"/>
          <w:szCs w:val="24"/>
        </w:rPr>
        <w:t>The object can be detected by passin</w:t>
      </w:r>
      <w:r w:rsidR="00732CAE" w:rsidRPr="00EF708C">
        <w:rPr>
          <w:rFonts w:ascii="Times New Roman" w:hAnsi="Times New Roman" w:cs="Times New Roman"/>
          <w:sz w:val="24"/>
          <w:szCs w:val="24"/>
        </w:rPr>
        <w:t xml:space="preserve">g </w:t>
      </w:r>
      <w:r w:rsidR="0036218A" w:rsidRPr="00EF708C">
        <w:rPr>
          <w:rFonts w:ascii="Times New Roman" w:hAnsi="Times New Roman" w:cs="Times New Roman"/>
          <w:sz w:val="24"/>
          <w:szCs w:val="24"/>
        </w:rPr>
        <w:t>the photons through the object.</w:t>
      </w:r>
      <w:r w:rsidR="00AD71BD" w:rsidRPr="00EF708C">
        <w:rPr>
          <w:rFonts w:ascii="Times New Roman" w:hAnsi="Times New Roman" w:cs="Times New Roman"/>
          <w:sz w:val="24"/>
          <w:szCs w:val="24"/>
        </w:rPr>
        <w:t xml:space="preserve"> </w:t>
      </w:r>
      <w:r w:rsidR="0036218A" w:rsidRPr="00EF708C">
        <w:rPr>
          <w:rFonts w:ascii="Times New Roman" w:hAnsi="Times New Roman" w:cs="Times New Roman"/>
          <w:sz w:val="24"/>
          <w:szCs w:val="24"/>
        </w:rPr>
        <w:t>[11]</w:t>
      </w:r>
      <w:r w:rsidRPr="00EF708C">
        <w:rPr>
          <w:rFonts w:ascii="Times New Roman" w:hAnsi="Times New Roman" w:cs="Times New Roman"/>
          <w:sz w:val="24"/>
          <w:szCs w:val="24"/>
        </w:rPr>
        <w:t xml:space="preserve">. X-ray </w:t>
      </w:r>
      <w:r w:rsidR="00732CAE" w:rsidRPr="00EF708C">
        <w:rPr>
          <w:rFonts w:ascii="Times New Roman" w:hAnsi="Times New Roman" w:cs="Times New Roman"/>
          <w:sz w:val="24"/>
          <w:szCs w:val="24"/>
        </w:rPr>
        <w:t>has</w:t>
      </w:r>
      <w:r w:rsidRPr="00EF708C">
        <w:rPr>
          <w:rFonts w:ascii="Times New Roman" w:hAnsi="Times New Roman" w:cs="Times New Roman"/>
          <w:sz w:val="24"/>
          <w:szCs w:val="24"/>
        </w:rPr>
        <w:t xml:space="preserve"> a variety of wavelengths as compared to the size of landmine. This in turn results in high resolution images of buried landmines.</w:t>
      </w:r>
      <w:r w:rsidR="00AF5F93" w:rsidRPr="00EF708C">
        <w:rPr>
          <w:rFonts w:ascii="Times New Roman" w:hAnsi="Times New Roman" w:cs="Times New Roman"/>
          <w:sz w:val="24"/>
          <w:szCs w:val="24"/>
        </w:rPr>
        <w:t xml:space="preserve"> </w:t>
      </w:r>
      <w:r w:rsidRPr="00EF708C">
        <w:rPr>
          <w:rFonts w:ascii="Times New Roman" w:hAnsi="Times New Roman" w:cs="Times New Roman"/>
          <w:sz w:val="24"/>
          <w:szCs w:val="24"/>
        </w:rPr>
        <w:t>In this technique, photons are passed through the object and</w:t>
      </w:r>
      <w:r w:rsidR="00707EF3" w:rsidRPr="00EF708C">
        <w:rPr>
          <w:rFonts w:ascii="Times New Roman" w:hAnsi="Times New Roman" w:cs="Times New Roman"/>
          <w:sz w:val="24"/>
          <w:szCs w:val="24"/>
        </w:rPr>
        <w:t xml:space="preserve"> based on the backscatter of X-rays, information about the target object is found out</w:t>
      </w:r>
      <w:r w:rsidRPr="00EF708C">
        <w:rPr>
          <w:rFonts w:ascii="Times New Roman" w:hAnsi="Times New Roman" w:cs="Times New Roman"/>
          <w:sz w:val="24"/>
          <w:szCs w:val="24"/>
        </w:rPr>
        <w:t>.</w:t>
      </w:r>
      <w:r w:rsidR="00707EF3" w:rsidRPr="00EF708C">
        <w:rPr>
          <w:rFonts w:ascii="Times New Roman" w:hAnsi="Times New Roman" w:cs="Times New Roman"/>
          <w:sz w:val="24"/>
          <w:szCs w:val="24"/>
        </w:rPr>
        <w:t xml:space="preserve"> The slight difference in mass densities and effective atomic numbers of landmines and soils has been</w:t>
      </w:r>
      <w:r w:rsidRPr="00EF708C">
        <w:rPr>
          <w:rFonts w:ascii="Times New Roman" w:hAnsi="Times New Roman" w:cs="Times New Roman"/>
          <w:sz w:val="24"/>
          <w:szCs w:val="24"/>
        </w:rPr>
        <w:t xml:space="preserve"> exploited by the X-ray backscatter.</w:t>
      </w:r>
      <w:r w:rsidR="00356D3A" w:rsidRPr="00EF708C">
        <w:rPr>
          <w:rFonts w:ascii="Times New Roman" w:hAnsi="Times New Roman" w:cs="Times New Roman"/>
          <w:sz w:val="24"/>
          <w:szCs w:val="24"/>
        </w:rPr>
        <w:t xml:space="preserve"> They use mobile 450kV scanners. </w:t>
      </w:r>
      <w:r w:rsidRPr="00EF708C">
        <w:rPr>
          <w:rFonts w:ascii="Times New Roman" w:hAnsi="Times New Roman" w:cs="Times New Roman"/>
          <w:sz w:val="24"/>
          <w:szCs w:val="24"/>
        </w:rPr>
        <w:t xml:space="preserve"> Low energy incident photons are required to detect buried objects, but for such photon backscatter devices soil penetration is poor. Due to this it becomes difficult to locate shallowly buried objects at depths less than 10 cm deep. It is hard to acquire high spatial resolution images by using X-ray,</w:t>
      </w:r>
      <w:r w:rsidR="0036218A" w:rsidRPr="00EF708C">
        <w:rPr>
          <w:rFonts w:ascii="Times New Roman" w:hAnsi="Times New Roman" w:cs="Times New Roman"/>
          <w:sz w:val="24"/>
          <w:szCs w:val="24"/>
        </w:rPr>
        <w:t xml:space="preserve"> and the time required is long [11]</w:t>
      </w:r>
      <w:r w:rsidRPr="00EF708C">
        <w:rPr>
          <w:rFonts w:ascii="Times New Roman" w:hAnsi="Times New Roman" w:cs="Times New Roman"/>
          <w:sz w:val="24"/>
          <w:szCs w:val="24"/>
        </w:rPr>
        <w:t>.</w:t>
      </w:r>
    </w:p>
    <w:p w:rsidR="00AA14FE" w:rsidRPr="00EF708C" w:rsidRDefault="00AA14FE" w:rsidP="009835FD">
      <w:pPr>
        <w:ind w:firstLine="720"/>
        <w:jc w:val="both"/>
        <w:rPr>
          <w:rFonts w:ascii="Times New Roman" w:hAnsi="Times New Roman" w:cs="Times New Roman"/>
          <w:sz w:val="24"/>
          <w:szCs w:val="24"/>
        </w:rPr>
      </w:pPr>
      <w:r w:rsidRPr="00EF708C">
        <w:rPr>
          <w:rFonts w:ascii="Times New Roman" w:hAnsi="Times New Roman" w:cs="Times New Roman"/>
          <w:sz w:val="24"/>
          <w:szCs w:val="24"/>
        </w:rPr>
        <w:t>Nuclear Quadrupole Resonance (NQR): The Nuclear Quadrupole Resonance technique takes advantage of quadrupole moment. Quadrupole moment is the spinning property possessed by nitrogen atom nuclei which is present i</w:t>
      </w:r>
      <w:r w:rsidR="00D179CA" w:rsidRPr="00EF708C">
        <w:rPr>
          <w:rFonts w:ascii="Times New Roman" w:hAnsi="Times New Roman" w:cs="Times New Roman"/>
          <w:sz w:val="24"/>
          <w:szCs w:val="24"/>
        </w:rPr>
        <w:t>n the TNT. Hence it is suitable</w:t>
      </w:r>
      <w:r w:rsidRPr="00EF708C">
        <w:rPr>
          <w:rFonts w:ascii="Times New Roman" w:hAnsi="Times New Roman" w:cs="Times New Roman"/>
          <w:sz w:val="24"/>
          <w:szCs w:val="24"/>
        </w:rPr>
        <w:t xml:space="preserve"> in the detection of actual explosive materials like TNT or RDX. The externally applied radio frequency pulse at the precession frequency generates an oscil</w:t>
      </w:r>
      <w:r w:rsidR="00B82256" w:rsidRPr="00EF708C">
        <w:rPr>
          <w:rFonts w:ascii="Times New Roman" w:hAnsi="Times New Roman" w:cs="Times New Roman"/>
          <w:sz w:val="24"/>
          <w:szCs w:val="24"/>
        </w:rPr>
        <w:t>lating Nuclear Magnetic Moment [11]</w:t>
      </w:r>
      <w:r w:rsidR="00D179CA" w:rsidRPr="00EF708C">
        <w:rPr>
          <w:rFonts w:ascii="Times New Roman" w:hAnsi="Times New Roman" w:cs="Times New Roman"/>
          <w:sz w:val="24"/>
          <w:szCs w:val="24"/>
        </w:rPr>
        <w:t xml:space="preserve"> which is detected by a sensitive receiver. The</w:t>
      </w:r>
      <w:r w:rsidRPr="00EF708C">
        <w:rPr>
          <w:rFonts w:ascii="Times New Roman" w:hAnsi="Times New Roman" w:cs="Times New Roman"/>
          <w:sz w:val="24"/>
          <w:szCs w:val="24"/>
        </w:rPr>
        <w:t xml:space="preserve"> moment</w:t>
      </w:r>
      <w:r w:rsidR="00D179CA" w:rsidRPr="00EF708C">
        <w:rPr>
          <w:rFonts w:ascii="Times New Roman" w:hAnsi="Times New Roman" w:cs="Times New Roman"/>
          <w:sz w:val="24"/>
          <w:szCs w:val="24"/>
        </w:rPr>
        <w:t xml:space="preserve"> thus found is used to detect the presence of explosives</w:t>
      </w:r>
      <w:r w:rsidRPr="00EF708C">
        <w:rPr>
          <w:rFonts w:ascii="Times New Roman" w:hAnsi="Times New Roman" w:cs="Times New Roman"/>
          <w:sz w:val="24"/>
          <w:szCs w:val="24"/>
        </w:rPr>
        <w:t>. Research</w:t>
      </w:r>
      <w:r w:rsidR="00D179CA" w:rsidRPr="00EF708C">
        <w:rPr>
          <w:rFonts w:ascii="Times New Roman" w:hAnsi="Times New Roman" w:cs="Times New Roman"/>
          <w:sz w:val="24"/>
          <w:szCs w:val="24"/>
        </w:rPr>
        <w:t>es are</w:t>
      </w:r>
      <w:r w:rsidRPr="00EF708C">
        <w:rPr>
          <w:rFonts w:ascii="Times New Roman" w:hAnsi="Times New Roman" w:cs="Times New Roman"/>
          <w:sz w:val="24"/>
          <w:szCs w:val="24"/>
        </w:rPr>
        <w:t xml:space="preserve"> still going on in the development of electronics required to generate precisely timed spins at the correct frequencies and to detect even very weak signals. The time required to detect explosives varies in between 0.1 to 1 second for hand held mine detection systems at present</w:t>
      </w:r>
      <w:r w:rsidR="002B132E" w:rsidRPr="00EF708C">
        <w:rPr>
          <w:rFonts w:ascii="Times New Roman" w:hAnsi="Times New Roman" w:cs="Times New Roman"/>
          <w:sz w:val="24"/>
          <w:szCs w:val="24"/>
        </w:rPr>
        <w:t xml:space="preserve"> </w:t>
      </w:r>
      <w:r w:rsidR="00B82256" w:rsidRPr="00EF708C">
        <w:rPr>
          <w:rFonts w:ascii="Times New Roman" w:hAnsi="Times New Roman" w:cs="Times New Roman"/>
          <w:sz w:val="24"/>
          <w:szCs w:val="24"/>
        </w:rPr>
        <w:t>[11]</w:t>
      </w:r>
      <w:r w:rsidRPr="00EF708C">
        <w:rPr>
          <w:rFonts w:ascii="Times New Roman" w:hAnsi="Times New Roman" w:cs="Times New Roman"/>
          <w:sz w:val="24"/>
          <w:szCs w:val="24"/>
        </w:rPr>
        <w:t>.</w:t>
      </w:r>
      <w:r w:rsidR="00356D3A" w:rsidRPr="00EF708C">
        <w:rPr>
          <w:rFonts w:ascii="Times New Roman" w:hAnsi="Times New Roman" w:cs="Times New Roman"/>
          <w:sz w:val="24"/>
          <w:szCs w:val="24"/>
        </w:rPr>
        <w:t xml:space="preserve"> However, the</w:t>
      </w:r>
      <w:r w:rsidR="00DA453D" w:rsidRPr="00EF708C">
        <w:rPr>
          <w:rFonts w:ascii="Times New Roman" w:hAnsi="Times New Roman" w:cs="Times New Roman"/>
          <w:sz w:val="24"/>
          <w:szCs w:val="24"/>
        </w:rPr>
        <w:t xml:space="preserve"> two limitations in this method </w:t>
      </w:r>
      <w:proofErr w:type="gramStart"/>
      <w:r w:rsidR="00DA453D" w:rsidRPr="00EF708C">
        <w:rPr>
          <w:rFonts w:ascii="Times New Roman" w:hAnsi="Times New Roman" w:cs="Times New Roman"/>
          <w:sz w:val="24"/>
          <w:szCs w:val="24"/>
        </w:rPr>
        <w:t>are</w:t>
      </w:r>
      <w:r w:rsidR="00356D3A" w:rsidRPr="00EF708C">
        <w:rPr>
          <w:rFonts w:ascii="Times New Roman" w:hAnsi="Times New Roman" w:cs="Times New Roman"/>
          <w:sz w:val="24"/>
          <w:szCs w:val="24"/>
        </w:rPr>
        <w:t>,</w:t>
      </w:r>
      <w:proofErr w:type="gramEnd"/>
      <w:r w:rsidR="00356D3A" w:rsidRPr="00EF708C">
        <w:rPr>
          <w:rFonts w:ascii="Times New Roman" w:hAnsi="Times New Roman" w:cs="Times New Roman"/>
          <w:sz w:val="24"/>
          <w:szCs w:val="24"/>
        </w:rPr>
        <w:t xml:space="preserve"> </w:t>
      </w:r>
      <w:r w:rsidR="00DA453D" w:rsidRPr="00EF708C">
        <w:rPr>
          <w:rFonts w:ascii="Times New Roman" w:hAnsi="Times New Roman" w:cs="Times New Roman"/>
          <w:sz w:val="24"/>
          <w:szCs w:val="24"/>
        </w:rPr>
        <w:t>the e</w:t>
      </w:r>
      <w:r w:rsidR="00356D3A" w:rsidRPr="00EF708C">
        <w:rPr>
          <w:rFonts w:ascii="Times New Roman" w:hAnsi="Times New Roman" w:cs="Times New Roman"/>
          <w:sz w:val="24"/>
          <w:szCs w:val="24"/>
        </w:rPr>
        <w:t>xplosiv</w:t>
      </w:r>
      <w:r w:rsidR="00DA453D" w:rsidRPr="00EF708C">
        <w:rPr>
          <w:rFonts w:ascii="Times New Roman" w:hAnsi="Times New Roman" w:cs="Times New Roman"/>
          <w:sz w:val="24"/>
          <w:szCs w:val="24"/>
        </w:rPr>
        <w:t>es that don’t show NQR signals are not detected and the liquid explosives are ignored.</w:t>
      </w:r>
    </w:p>
    <w:p w:rsidR="005A7C0E" w:rsidRPr="00EF708C" w:rsidRDefault="00D91AE5" w:rsidP="009835FD">
      <w:pPr>
        <w:autoSpaceDE w:val="0"/>
        <w:autoSpaceDN w:val="0"/>
        <w:adjustRightInd w:val="0"/>
        <w:spacing w:after="0" w:line="240" w:lineRule="auto"/>
        <w:ind w:firstLine="720"/>
        <w:jc w:val="both"/>
        <w:rPr>
          <w:rFonts w:ascii="Times New Roman" w:hAnsi="Times New Roman" w:cs="Times New Roman"/>
          <w:sz w:val="24"/>
          <w:szCs w:val="24"/>
          <w:lang w:val="en-US"/>
        </w:rPr>
      </w:pPr>
      <w:r w:rsidRPr="00EF708C">
        <w:rPr>
          <w:rFonts w:ascii="Times New Roman" w:hAnsi="Times New Roman" w:cs="Times New Roman"/>
          <w:sz w:val="24"/>
          <w:szCs w:val="24"/>
        </w:rPr>
        <w:t>Chemical vapour detection</w:t>
      </w:r>
      <w:r w:rsidR="00590EA3" w:rsidRPr="00EF708C">
        <w:rPr>
          <w:rFonts w:ascii="Times New Roman" w:hAnsi="Times New Roman" w:cs="Times New Roman"/>
          <w:sz w:val="24"/>
          <w:szCs w:val="24"/>
        </w:rPr>
        <w:t xml:space="preserve"> </w:t>
      </w:r>
      <w:r w:rsidRPr="00EF708C">
        <w:rPr>
          <w:rFonts w:ascii="Times New Roman" w:hAnsi="Times New Roman" w:cs="Times New Roman"/>
          <w:sz w:val="24"/>
          <w:szCs w:val="24"/>
        </w:rPr>
        <w:t>[3]</w:t>
      </w:r>
      <w:r w:rsidR="005B543A" w:rsidRPr="00EF708C">
        <w:rPr>
          <w:rFonts w:ascii="Times New Roman" w:hAnsi="Times New Roman" w:cs="Times New Roman"/>
          <w:sz w:val="24"/>
          <w:szCs w:val="24"/>
        </w:rPr>
        <w:t xml:space="preserve"> includes the project under DARPA that developed a sensor which utilizes novel fluorescent polymers to detect ultra- trace concentrations of nitro</w:t>
      </w:r>
      <w:r w:rsidR="00590EA3" w:rsidRPr="00EF708C">
        <w:rPr>
          <w:rFonts w:ascii="Times New Roman" w:hAnsi="Times New Roman" w:cs="Times New Roman"/>
          <w:sz w:val="24"/>
          <w:szCs w:val="24"/>
        </w:rPr>
        <w:t xml:space="preserve"> </w:t>
      </w:r>
      <w:r w:rsidR="005B543A" w:rsidRPr="00EF708C">
        <w:rPr>
          <w:rFonts w:ascii="Times New Roman" w:hAnsi="Times New Roman" w:cs="Times New Roman"/>
          <w:sz w:val="24"/>
          <w:szCs w:val="24"/>
        </w:rPr>
        <w:t>atomic comp</w:t>
      </w:r>
      <w:r w:rsidR="00DA453D" w:rsidRPr="00EF708C">
        <w:rPr>
          <w:rFonts w:ascii="Times New Roman" w:hAnsi="Times New Roman" w:cs="Times New Roman"/>
          <w:sz w:val="24"/>
          <w:szCs w:val="24"/>
        </w:rPr>
        <w:t>ounds released</w:t>
      </w:r>
      <w:r w:rsidR="00590EA3" w:rsidRPr="00EF708C">
        <w:rPr>
          <w:rFonts w:ascii="Times New Roman" w:hAnsi="Times New Roman" w:cs="Times New Roman"/>
          <w:sz w:val="24"/>
          <w:szCs w:val="24"/>
        </w:rPr>
        <w:t xml:space="preserve"> from</w:t>
      </w:r>
      <w:r w:rsidR="00DA453D" w:rsidRPr="00EF708C">
        <w:rPr>
          <w:rFonts w:ascii="Times New Roman" w:hAnsi="Times New Roman" w:cs="Times New Roman"/>
          <w:sz w:val="24"/>
          <w:szCs w:val="24"/>
        </w:rPr>
        <w:t xml:space="preserve"> the</w:t>
      </w:r>
      <w:r w:rsidR="00590EA3" w:rsidRPr="00EF708C">
        <w:rPr>
          <w:rFonts w:ascii="Times New Roman" w:hAnsi="Times New Roman" w:cs="Times New Roman"/>
          <w:sz w:val="24"/>
          <w:szCs w:val="24"/>
        </w:rPr>
        <w:t xml:space="preserve"> </w:t>
      </w:r>
      <w:r w:rsidR="00EA4A89" w:rsidRPr="00EF708C">
        <w:rPr>
          <w:rFonts w:ascii="Times New Roman" w:hAnsi="Times New Roman" w:cs="Times New Roman"/>
          <w:sz w:val="24"/>
          <w:szCs w:val="24"/>
        </w:rPr>
        <w:t>landmines,</w:t>
      </w:r>
      <w:r w:rsidR="00DA453D" w:rsidRPr="00EF708C">
        <w:rPr>
          <w:rFonts w:ascii="Times New Roman" w:hAnsi="Times New Roman" w:cs="Times New Roman"/>
          <w:sz w:val="24"/>
          <w:szCs w:val="24"/>
        </w:rPr>
        <w:t xml:space="preserve"> but the range low and is</w:t>
      </w:r>
      <w:r w:rsidR="005B543A" w:rsidRPr="00EF708C">
        <w:rPr>
          <w:rFonts w:ascii="Times New Roman" w:hAnsi="Times New Roman" w:cs="Times New Roman"/>
          <w:sz w:val="24"/>
          <w:szCs w:val="24"/>
        </w:rPr>
        <w:t xml:space="preserve"> within a few square meters.</w:t>
      </w:r>
      <w:r w:rsidR="005B543A" w:rsidRPr="00EF708C">
        <w:rPr>
          <w:rFonts w:ascii="Times New Roman" w:hAnsi="Times New Roman" w:cs="Times New Roman"/>
          <w:sz w:val="24"/>
          <w:szCs w:val="24"/>
          <w:lang w:val="en-US"/>
        </w:rPr>
        <w:t xml:space="preserve"> These polymers were specifically </w:t>
      </w:r>
      <w:r w:rsidR="004910E8" w:rsidRPr="00EF708C">
        <w:rPr>
          <w:rFonts w:ascii="Times New Roman" w:hAnsi="Times New Roman" w:cs="Times New Roman"/>
          <w:sz w:val="24"/>
          <w:szCs w:val="24"/>
          <w:lang w:val="en-US"/>
        </w:rPr>
        <w:t>engineered to detect TNT</w:t>
      </w:r>
      <w:r w:rsidR="005B543A" w:rsidRPr="00EF708C">
        <w:rPr>
          <w:rFonts w:ascii="Times New Roman" w:hAnsi="Times New Roman" w:cs="Times New Roman"/>
          <w:sz w:val="24"/>
          <w:szCs w:val="24"/>
          <w:lang w:val="en-US"/>
        </w:rPr>
        <w:t>, the</w:t>
      </w:r>
      <w:r w:rsidR="00DA453D" w:rsidRPr="00EF708C">
        <w:rPr>
          <w:rFonts w:ascii="Times New Roman" w:hAnsi="Times New Roman" w:cs="Times New Roman"/>
          <w:sz w:val="24"/>
          <w:szCs w:val="24"/>
          <w:lang w:val="en-US"/>
        </w:rPr>
        <w:t xml:space="preserve"> most often used</w:t>
      </w:r>
      <w:r w:rsidR="005B543A" w:rsidRPr="00EF708C">
        <w:rPr>
          <w:rFonts w:ascii="Times New Roman" w:hAnsi="Times New Roman" w:cs="Times New Roman"/>
          <w:sz w:val="24"/>
          <w:szCs w:val="24"/>
          <w:lang w:val="en-US"/>
        </w:rPr>
        <w:t xml:space="preserve"> explosive</w:t>
      </w:r>
      <w:r w:rsidR="00DA453D" w:rsidRPr="00EF708C">
        <w:rPr>
          <w:rFonts w:ascii="Times New Roman" w:hAnsi="Times New Roman" w:cs="Times New Roman"/>
          <w:sz w:val="24"/>
          <w:szCs w:val="24"/>
          <w:lang w:val="en-US"/>
        </w:rPr>
        <w:t xml:space="preserve"> in mines (around 85% of mines)</w:t>
      </w:r>
      <w:r w:rsidR="005B543A" w:rsidRPr="00EF708C">
        <w:rPr>
          <w:rFonts w:ascii="Times New Roman" w:hAnsi="Times New Roman" w:cs="Times New Roman"/>
          <w:sz w:val="24"/>
          <w:szCs w:val="24"/>
          <w:lang w:val="en-US"/>
        </w:rPr>
        <w:t>. Recent field and laboratory investigations of trace landmine chemical signatures suggest that the explosive chemical signature emanating from mines is not necessarily localized immediately over the mine but can extend a significant distance from the mine center. Hence, trace chemical detectors</w:t>
      </w:r>
      <w:r w:rsidR="00DA453D" w:rsidRPr="00EF708C">
        <w:rPr>
          <w:rFonts w:ascii="Times New Roman" w:hAnsi="Times New Roman" w:cs="Times New Roman"/>
          <w:sz w:val="24"/>
          <w:szCs w:val="24"/>
          <w:lang w:val="en-US"/>
        </w:rPr>
        <w:t xml:space="preserve"> are more useful in detecting chemical signatures rather than locating mines</w:t>
      </w:r>
      <w:r w:rsidR="005B543A" w:rsidRPr="00EF708C">
        <w:rPr>
          <w:rFonts w:ascii="Times New Roman" w:hAnsi="Times New Roman" w:cs="Times New Roman"/>
          <w:sz w:val="24"/>
          <w:szCs w:val="24"/>
          <w:lang w:val="en-US"/>
        </w:rPr>
        <w:t>.</w:t>
      </w:r>
    </w:p>
    <w:p w:rsidR="000D0CEA" w:rsidRPr="00EF708C" w:rsidRDefault="000D0CEA" w:rsidP="009835FD">
      <w:pPr>
        <w:autoSpaceDE w:val="0"/>
        <w:autoSpaceDN w:val="0"/>
        <w:adjustRightInd w:val="0"/>
        <w:spacing w:after="0" w:line="240" w:lineRule="auto"/>
        <w:jc w:val="both"/>
        <w:rPr>
          <w:rFonts w:ascii="Times New Roman" w:hAnsi="Times New Roman" w:cs="Times New Roman"/>
          <w:sz w:val="24"/>
          <w:szCs w:val="24"/>
          <w:lang w:val="en-US"/>
        </w:rPr>
      </w:pPr>
    </w:p>
    <w:p w:rsidR="00E02811" w:rsidRPr="00EF708C" w:rsidRDefault="005A7C0E" w:rsidP="00DA453D">
      <w:pPr>
        <w:autoSpaceDE w:val="0"/>
        <w:autoSpaceDN w:val="0"/>
        <w:adjustRightInd w:val="0"/>
        <w:spacing w:after="0" w:line="240" w:lineRule="auto"/>
        <w:ind w:firstLine="720"/>
        <w:jc w:val="both"/>
        <w:rPr>
          <w:rFonts w:ascii="Times New Roman" w:hAnsi="Times New Roman" w:cs="Times New Roman"/>
          <w:sz w:val="24"/>
          <w:szCs w:val="24"/>
          <w:lang w:val="en-US"/>
        </w:rPr>
      </w:pPr>
      <w:r w:rsidRPr="00EF708C">
        <w:rPr>
          <w:rFonts w:ascii="Times New Roman" w:hAnsi="Times New Roman" w:cs="Times New Roman"/>
          <w:sz w:val="24"/>
          <w:szCs w:val="24"/>
          <w:lang w:val="en-US"/>
        </w:rPr>
        <w:t>Several other methodologies have also been proposed which are more accurate but are not economically advantageous</w:t>
      </w:r>
      <w:r w:rsidR="000D0CEA" w:rsidRPr="00EF708C">
        <w:rPr>
          <w:rFonts w:ascii="Times New Roman" w:hAnsi="Times New Roman" w:cs="Times New Roman"/>
          <w:sz w:val="24"/>
          <w:szCs w:val="24"/>
          <w:lang w:val="en-US"/>
        </w:rPr>
        <w:t>. So the proposed model strives to achieve a mine detection which is optimal as well as economical in nature.</w:t>
      </w:r>
      <w:r w:rsidR="00DA453D" w:rsidRPr="00EF708C">
        <w:rPr>
          <w:rFonts w:ascii="Times New Roman" w:hAnsi="Times New Roman" w:cs="Times New Roman"/>
          <w:sz w:val="24"/>
          <w:szCs w:val="24"/>
          <w:lang w:val="en-US"/>
        </w:rPr>
        <w:t xml:space="preserve"> </w:t>
      </w:r>
      <w:r w:rsidR="000D0CEA" w:rsidRPr="00EF708C">
        <w:rPr>
          <w:rFonts w:ascii="Times New Roman" w:hAnsi="Times New Roman" w:cs="Times New Roman"/>
          <w:sz w:val="24"/>
          <w:szCs w:val="24"/>
          <w:lang w:val="en-US"/>
        </w:rPr>
        <w:t>Hence electromagnetic induction method of</w:t>
      </w:r>
      <w:r w:rsidR="00A94651" w:rsidRPr="00EF708C">
        <w:rPr>
          <w:rFonts w:ascii="Times New Roman" w:hAnsi="Times New Roman" w:cs="Times New Roman"/>
          <w:sz w:val="24"/>
          <w:szCs w:val="24"/>
          <w:lang w:val="en-US"/>
        </w:rPr>
        <w:t xml:space="preserve"> using magneto-meters </w:t>
      </w:r>
      <w:r w:rsidR="000D0CEA" w:rsidRPr="00EF708C">
        <w:rPr>
          <w:rFonts w:ascii="Times New Roman" w:hAnsi="Times New Roman" w:cs="Times New Roman"/>
          <w:sz w:val="24"/>
          <w:szCs w:val="24"/>
          <w:lang w:val="en-US"/>
        </w:rPr>
        <w:t>has been proposed owing to its cost effectiveness and wide range availability with various desired precisions.</w:t>
      </w:r>
      <w:r w:rsidR="00AD71BD" w:rsidRPr="00EF708C">
        <w:rPr>
          <w:rFonts w:ascii="Times New Roman" w:hAnsi="Times New Roman" w:cs="Times New Roman"/>
          <w:sz w:val="24"/>
          <w:szCs w:val="24"/>
          <w:lang w:val="en-US"/>
        </w:rPr>
        <w:t xml:space="preserve"> </w:t>
      </w:r>
      <w:r w:rsidR="00E02811" w:rsidRPr="00EF708C">
        <w:rPr>
          <w:rFonts w:ascii="Times New Roman" w:hAnsi="Times New Roman" w:cs="Times New Roman"/>
          <w:sz w:val="24"/>
          <w:szCs w:val="24"/>
          <w:lang w:val="en-US"/>
        </w:rPr>
        <w:t>An effective path planning is also necessary for the efficient functioning of the land mine detection systems. Of the two methods already prevailing, namely, the global path planning and local path planning, local path planning is taken into consideration as the information about obstacles and the environment is unknown.</w:t>
      </w:r>
    </w:p>
    <w:p w:rsidR="00E02811" w:rsidRPr="00EF708C" w:rsidRDefault="00E02811" w:rsidP="009835FD">
      <w:pPr>
        <w:autoSpaceDE w:val="0"/>
        <w:autoSpaceDN w:val="0"/>
        <w:adjustRightInd w:val="0"/>
        <w:spacing w:after="0" w:line="240" w:lineRule="auto"/>
        <w:jc w:val="both"/>
        <w:rPr>
          <w:rFonts w:ascii="Times New Roman" w:hAnsi="Times New Roman" w:cs="Times New Roman"/>
          <w:sz w:val="24"/>
          <w:szCs w:val="24"/>
          <w:lang w:val="en-US"/>
        </w:rPr>
      </w:pPr>
      <w:r w:rsidRPr="00EF708C">
        <w:rPr>
          <w:rFonts w:ascii="Times New Roman" w:hAnsi="Times New Roman" w:cs="Times New Roman"/>
          <w:sz w:val="24"/>
          <w:szCs w:val="24"/>
          <w:lang w:val="en-US"/>
        </w:rPr>
        <w:t xml:space="preserve"> </w:t>
      </w:r>
    </w:p>
    <w:p w:rsidR="00615BB3" w:rsidRPr="00EF708C" w:rsidRDefault="00E02811" w:rsidP="009835FD">
      <w:pPr>
        <w:autoSpaceDE w:val="0"/>
        <w:autoSpaceDN w:val="0"/>
        <w:adjustRightInd w:val="0"/>
        <w:spacing w:after="0" w:line="240" w:lineRule="auto"/>
        <w:ind w:firstLine="720"/>
        <w:jc w:val="both"/>
        <w:rPr>
          <w:rFonts w:ascii="Times New Roman" w:hAnsi="Times New Roman" w:cs="Times New Roman"/>
          <w:sz w:val="24"/>
          <w:szCs w:val="24"/>
          <w:lang w:val="en-US"/>
        </w:rPr>
      </w:pPr>
      <w:r w:rsidRPr="00EF708C">
        <w:rPr>
          <w:rFonts w:ascii="Times New Roman" w:hAnsi="Times New Roman" w:cs="Times New Roman"/>
          <w:sz w:val="24"/>
          <w:szCs w:val="24"/>
          <w:lang w:val="en-US"/>
        </w:rPr>
        <w:lastRenderedPageBreak/>
        <w:t>D* search and focused D* algorithms use dynamic path planning but it involves longer calculations and re-planning. Artificial Potential field algorithm suffers a local minima problem when tested in complex environments. In case of Basic theta*</w:t>
      </w:r>
      <w:r w:rsidR="00615BB3" w:rsidRPr="00EF708C">
        <w:rPr>
          <w:rFonts w:ascii="Times New Roman" w:hAnsi="Times New Roman" w:cs="Times New Roman"/>
          <w:sz w:val="24"/>
          <w:szCs w:val="24"/>
          <w:lang w:val="en-US"/>
        </w:rPr>
        <w:t xml:space="preserve"> there is time complexity involved in path determination </w:t>
      </w:r>
      <w:r w:rsidR="00D91AE5" w:rsidRPr="00EF708C">
        <w:rPr>
          <w:rFonts w:ascii="Times New Roman" w:hAnsi="Times New Roman" w:cs="Times New Roman"/>
          <w:sz w:val="24"/>
          <w:szCs w:val="24"/>
          <w:lang w:val="en-US"/>
        </w:rPr>
        <w:t>[10]</w:t>
      </w:r>
      <w:r w:rsidR="00EA4A89" w:rsidRPr="00EF708C">
        <w:rPr>
          <w:rFonts w:ascii="Times New Roman" w:hAnsi="Times New Roman" w:cs="Times New Roman"/>
          <w:sz w:val="24"/>
          <w:szCs w:val="24"/>
          <w:lang w:val="en-US"/>
        </w:rPr>
        <w:t xml:space="preserve"> </w:t>
      </w:r>
      <w:r w:rsidR="00615BB3" w:rsidRPr="00EF708C">
        <w:rPr>
          <w:rFonts w:ascii="Times New Roman" w:hAnsi="Times New Roman" w:cs="Times New Roman"/>
          <w:sz w:val="24"/>
          <w:szCs w:val="24"/>
          <w:lang w:val="en-US"/>
        </w:rPr>
        <w:t>Complex environment navigation is still a big challenge. So several latest techniques are proposed namely the Corridor p</w:t>
      </w:r>
      <w:r w:rsidR="00EA4A89" w:rsidRPr="00EF708C">
        <w:rPr>
          <w:rFonts w:ascii="Times New Roman" w:hAnsi="Times New Roman" w:cs="Times New Roman"/>
          <w:sz w:val="24"/>
          <w:szCs w:val="24"/>
          <w:lang w:val="en-US"/>
        </w:rPr>
        <w:t xml:space="preserve">aths and Bug algorithm families. </w:t>
      </w:r>
      <w:r w:rsidR="00615BB3" w:rsidRPr="00EF708C">
        <w:rPr>
          <w:rFonts w:ascii="Times New Roman" w:hAnsi="Times New Roman" w:cs="Times New Roman"/>
          <w:sz w:val="24"/>
          <w:szCs w:val="24"/>
          <w:lang w:val="en-US"/>
        </w:rPr>
        <w:t xml:space="preserve">Corridor paths use collision free corridors along with a reference path for path planning. The technique is fast but however the major setback is the mentioning of a backbone trajectory which becomes quite impossible in case of certain unknown </w:t>
      </w:r>
      <w:r w:rsidR="00EA4A89" w:rsidRPr="00EF708C">
        <w:rPr>
          <w:rFonts w:ascii="Times New Roman" w:hAnsi="Times New Roman" w:cs="Times New Roman"/>
          <w:sz w:val="24"/>
          <w:szCs w:val="24"/>
          <w:lang w:val="en-US"/>
        </w:rPr>
        <w:t>environments. The</w:t>
      </w:r>
      <w:r w:rsidR="00615BB3" w:rsidRPr="00EF708C">
        <w:rPr>
          <w:rFonts w:ascii="Times New Roman" w:hAnsi="Times New Roman" w:cs="Times New Roman"/>
          <w:sz w:val="24"/>
          <w:szCs w:val="24"/>
          <w:lang w:val="en-US"/>
        </w:rPr>
        <w:t xml:space="preserve"> proposed system thus uses Bug family algorithms which is best suited for the complex environments. This algorithm overcomes the local minima problem and</w:t>
      </w:r>
      <w:r w:rsidR="00F7290A" w:rsidRPr="00EF708C">
        <w:rPr>
          <w:rFonts w:ascii="Times New Roman" w:hAnsi="Times New Roman" w:cs="Times New Roman"/>
          <w:sz w:val="24"/>
          <w:szCs w:val="24"/>
          <w:lang w:val="en-US"/>
        </w:rPr>
        <w:t xml:space="preserve"> computes the minimum distance to the goal.</w:t>
      </w:r>
    </w:p>
    <w:p w:rsidR="00615BB3" w:rsidRPr="00EF708C" w:rsidRDefault="00615BB3" w:rsidP="009835FD">
      <w:pPr>
        <w:autoSpaceDE w:val="0"/>
        <w:autoSpaceDN w:val="0"/>
        <w:adjustRightInd w:val="0"/>
        <w:spacing w:after="0" w:line="240" w:lineRule="auto"/>
        <w:jc w:val="both"/>
        <w:rPr>
          <w:rFonts w:ascii="Times New Roman" w:hAnsi="Times New Roman" w:cs="Times New Roman"/>
          <w:sz w:val="24"/>
          <w:szCs w:val="24"/>
          <w:lang w:val="en-US"/>
        </w:rPr>
      </w:pPr>
    </w:p>
    <w:p w:rsidR="003D6633" w:rsidRPr="00EF708C" w:rsidRDefault="004910E8" w:rsidP="009835FD">
      <w:pPr>
        <w:autoSpaceDE w:val="0"/>
        <w:autoSpaceDN w:val="0"/>
        <w:adjustRightInd w:val="0"/>
        <w:spacing w:after="0" w:line="240" w:lineRule="auto"/>
        <w:ind w:firstLine="720"/>
        <w:jc w:val="both"/>
        <w:rPr>
          <w:rFonts w:ascii="Times New Roman" w:hAnsi="Times New Roman" w:cs="Times New Roman"/>
          <w:sz w:val="24"/>
          <w:szCs w:val="24"/>
          <w:lang w:val="en-US"/>
        </w:rPr>
      </w:pPr>
      <w:r w:rsidRPr="00EF708C">
        <w:rPr>
          <w:rFonts w:ascii="Times New Roman" w:hAnsi="Times New Roman" w:cs="Times New Roman"/>
          <w:sz w:val="24"/>
          <w:szCs w:val="24"/>
          <w:lang w:val="en-US"/>
        </w:rPr>
        <w:t xml:space="preserve">The other important aspect is the secured transfer of information regarding the landmines to the appropriate demining personnel to avoid the intervention of antisocial </w:t>
      </w:r>
      <w:r w:rsidR="00AD71BD" w:rsidRPr="00EF708C">
        <w:rPr>
          <w:rFonts w:ascii="Times New Roman" w:hAnsi="Times New Roman" w:cs="Times New Roman"/>
          <w:sz w:val="24"/>
          <w:szCs w:val="24"/>
          <w:lang w:val="en-US"/>
        </w:rPr>
        <w:t>groups. The</w:t>
      </w:r>
      <w:r w:rsidR="002A6EA5" w:rsidRPr="00EF708C">
        <w:rPr>
          <w:rFonts w:ascii="Times New Roman" w:hAnsi="Times New Roman" w:cs="Times New Roman"/>
          <w:sz w:val="24"/>
          <w:szCs w:val="24"/>
          <w:lang w:val="en-US"/>
        </w:rPr>
        <w:t xml:space="preserve"> </w:t>
      </w:r>
      <w:r w:rsidR="00387E4A" w:rsidRPr="00EF708C">
        <w:rPr>
          <w:rFonts w:ascii="Times New Roman" w:hAnsi="Times New Roman" w:cs="Times New Roman"/>
          <w:sz w:val="24"/>
          <w:szCs w:val="24"/>
          <w:lang w:val="en-US"/>
        </w:rPr>
        <w:t>image encryption using Affine Transform operates on transformation on original image and an XOR operation being performed on this transformed image to get the encrypted image. This system lacks complexity and doe</w:t>
      </w:r>
      <w:r w:rsidR="00D73396" w:rsidRPr="00EF708C">
        <w:rPr>
          <w:rFonts w:ascii="Times New Roman" w:hAnsi="Times New Roman" w:cs="Times New Roman"/>
          <w:sz w:val="24"/>
          <w:szCs w:val="24"/>
          <w:lang w:val="en-US"/>
        </w:rPr>
        <w:t>s not provide complete security</w:t>
      </w:r>
      <w:r w:rsidR="00430ED9" w:rsidRPr="00EF708C">
        <w:rPr>
          <w:rFonts w:ascii="Times New Roman" w:hAnsi="Times New Roman" w:cs="Times New Roman"/>
          <w:sz w:val="24"/>
          <w:szCs w:val="24"/>
          <w:lang w:val="en-US"/>
        </w:rPr>
        <w:t xml:space="preserve"> </w:t>
      </w:r>
      <w:r w:rsidR="00D91AE5" w:rsidRPr="00EF708C">
        <w:rPr>
          <w:rFonts w:ascii="Times New Roman" w:hAnsi="Times New Roman" w:cs="Times New Roman"/>
          <w:sz w:val="24"/>
          <w:szCs w:val="24"/>
          <w:lang w:val="en-US"/>
        </w:rPr>
        <w:t>[6]</w:t>
      </w:r>
      <w:r w:rsidR="00D73396" w:rsidRPr="00EF708C">
        <w:rPr>
          <w:rFonts w:ascii="Times New Roman" w:hAnsi="Times New Roman" w:cs="Times New Roman"/>
          <w:sz w:val="24"/>
          <w:szCs w:val="24"/>
        </w:rPr>
        <w:t>.</w:t>
      </w:r>
      <w:r w:rsidR="00387E4A" w:rsidRPr="00EF708C">
        <w:rPr>
          <w:rFonts w:ascii="Times New Roman" w:hAnsi="Times New Roman" w:cs="Times New Roman"/>
          <w:sz w:val="24"/>
          <w:szCs w:val="24"/>
          <w:lang w:val="en-US"/>
        </w:rPr>
        <w:t>The novel digital encryption based on one dimensional random scrambling transforms 2D image into 1D vector and then applies random shuffling and t</w:t>
      </w:r>
      <w:r w:rsidR="00430ED9" w:rsidRPr="00EF708C">
        <w:rPr>
          <w:rFonts w:ascii="Times New Roman" w:hAnsi="Times New Roman" w:cs="Times New Roman"/>
          <w:sz w:val="24"/>
          <w:szCs w:val="24"/>
          <w:lang w:val="en-US"/>
        </w:rPr>
        <w:t xml:space="preserve">hen performing anti transformation on the shuffled vector to encrypt the image. But the histogram of this image reveals excess information so not suitable for highly secretive information </w:t>
      </w:r>
      <w:r w:rsidR="00D91AE5" w:rsidRPr="00EF708C">
        <w:rPr>
          <w:rFonts w:ascii="Times New Roman" w:hAnsi="Times New Roman" w:cs="Times New Roman"/>
          <w:sz w:val="24"/>
          <w:szCs w:val="24"/>
          <w:lang w:val="en-US"/>
        </w:rPr>
        <w:t>[6]</w:t>
      </w:r>
      <w:r w:rsidR="00D73396" w:rsidRPr="00EF708C">
        <w:rPr>
          <w:rFonts w:ascii="Times New Roman" w:hAnsi="Times New Roman" w:cs="Times New Roman"/>
          <w:sz w:val="24"/>
          <w:szCs w:val="24"/>
        </w:rPr>
        <w:t>.</w:t>
      </w:r>
      <w:r w:rsidR="00D73396" w:rsidRPr="00EF708C">
        <w:rPr>
          <w:rFonts w:ascii="Times New Roman" w:hAnsi="Times New Roman" w:cs="Times New Roman"/>
          <w:sz w:val="24"/>
          <w:szCs w:val="24"/>
          <w:lang w:val="en-US"/>
        </w:rPr>
        <w:t>An Alternate technique uses enhanced play-fair cipher along with Integer Wavelet Transform (IWT) to work with the image in spatial and frequency domain</w:t>
      </w:r>
      <w:r w:rsidR="008F6C48" w:rsidRPr="00EF708C">
        <w:rPr>
          <w:rFonts w:ascii="Times New Roman" w:hAnsi="Times New Roman" w:cs="Times New Roman"/>
          <w:sz w:val="24"/>
          <w:szCs w:val="24"/>
          <w:lang w:val="en-US"/>
        </w:rPr>
        <w:t xml:space="preserve"> and the metrics PSNR,</w:t>
      </w:r>
      <w:r w:rsidR="00D91AE5" w:rsidRPr="00EF708C">
        <w:rPr>
          <w:rFonts w:ascii="Times New Roman" w:hAnsi="Times New Roman" w:cs="Times New Roman"/>
          <w:sz w:val="24"/>
          <w:szCs w:val="24"/>
          <w:lang w:val="en-US"/>
        </w:rPr>
        <w:t xml:space="preserve"> </w:t>
      </w:r>
      <w:r w:rsidR="008F6C48" w:rsidRPr="00EF708C">
        <w:rPr>
          <w:rFonts w:ascii="Times New Roman" w:hAnsi="Times New Roman" w:cs="Times New Roman"/>
          <w:sz w:val="24"/>
          <w:szCs w:val="24"/>
          <w:lang w:val="en-US"/>
        </w:rPr>
        <w:t>MSE,</w:t>
      </w:r>
      <w:r w:rsidR="00654A43" w:rsidRPr="00EF708C">
        <w:rPr>
          <w:rFonts w:ascii="Times New Roman" w:hAnsi="Times New Roman" w:cs="Times New Roman"/>
          <w:sz w:val="24"/>
          <w:szCs w:val="24"/>
          <w:lang w:val="en-US"/>
        </w:rPr>
        <w:t xml:space="preserve"> </w:t>
      </w:r>
      <w:r w:rsidR="008F6C48" w:rsidRPr="00EF708C">
        <w:rPr>
          <w:rFonts w:ascii="Times New Roman" w:hAnsi="Times New Roman" w:cs="Times New Roman"/>
          <w:sz w:val="24"/>
          <w:szCs w:val="24"/>
          <w:lang w:val="en-US"/>
        </w:rPr>
        <w:t>SSIM and correlation coefficient values makes it a highly secure and efficient method</w:t>
      </w:r>
      <w:r w:rsidR="00D73396" w:rsidRPr="00EF708C">
        <w:rPr>
          <w:rFonts w:ascii="Times New Roman" w:hAnsi="Times New Roman" w:cs="Times New Roman"/>
          <w:sz w:val="24"/>
          <w:szCs w:val="24"/>
          <w:lang w:val="en-US"/>
        </w:rPr>
        <w:t xml:space="preserve"> </w:t>
      </w:r>
      <w:r w:rsidR="00D91AE5" w:rsidRPr="00EF708C">
        <w:rPr>
          <w:rFonts w:ascii="Times New Roman" w:hAnsi="Times New Roman" w:cs="Times New Roman"/>
          <w:sz w:val="24"/>
          <w:szCs w:val="24"/>
          <w:lang w:val="en-US"/>
        </w:rPr>
        <w:t>[7].</w:t>
      </w:r>
    </w:p>
    <w:p w:rsidR="00590EA3" w:rsidRPr="00EF708C" w:rsidRDefault="00590EA3" w:rsidP="00EA4A89">
      <w:pPr>
        <w:autoSpaceDE w:val="0"/>
        <w:autoSpaceDN w:val="0"/>
        <w:adjustRightInd w:val="0"/>
        <w:spacing w:after="0" w:line="240" w:lineRule="auto"/>
        <w:ind w:firstLine="720"/>
        <w:jc w:val="both"/>
        <w:rPr>
          <w:rFonts w:ascii="Times New Roman" w:hAnsi="Times New Roman" w:cs="Times New Roman"/>
          <w:iCs/>
          <w:color w:val="000000"/>
          <w:sz w:val="24"/>
          <w:szCs w:val="24"/>
          <w:lang w:val="en-US"/>
        </w:rPr>
      </w:pPr>
    </w:p>
    <w:p w:rsidR="00E353A5" w:rsidRPr="00EF708C" w:rsidRDefault="00EA4A89" w:rsidP="00EA4A89">
      <w:pPr>
        <w:jc w:val="both"/>
        <w:rPr>
          <w:rFonts w:ascii="Times New Roman" w:hAnsi="Times New Roman" w:cs="Times New Roman"/>
          <w:b/>
          <w:sz w:val="24"/>
          <w:szCs w:val="24"/>
        </w:rPr>
      </w:pPr>
      <w:r w:rsidRPr="00EF708C">
        <w:rPr>
          <w:rFonts w:ascii="Times New Roman" w:hAnsi="Times New Roman" w:cs="Times New Roman"/>
          <w:b/>
          <w:sz w:val="24"/>
          <w:szCs w:val="24"/>
        </w:rPr>
        <w:t>3.1 PROPOSED SYSTEM</w:t>
      </w:r>
    </w:p>
    <w:p w:rsidR="004043BE" w:rsidRPr="00EF708C" w:rsidRDefault="00E353A5" w:rsidP="00113022">
      <w:pPr>
        <w:ind w:firstLine="720"/>
        <w:jc w:val="both"/>
        <w:rPr>
          <w:rFonts w:ascii="Times New Roman" w:hAnsi="Times New Roman" w:cs="Times New Roman"/>
          <w:sz w:val="24"/>
          <w:szCs w:val="24"/>
        </w:rPr>
      </w:pPr>
      <w:r w:rsidRPr="00EF708C">
        <w:rPr>
          <w:rFonts w:ascii="Times New Roman" w:hAnsi="Times New Roman" w:cs="Times New Roman"/>
          <w:sz w:val="24"/>
          <w:szCs w:val="24"/>
        </w:rPr>
        <w:t xml:space="preserve">The prototype design is depicted </w:t>
      </w:r>
      <w:r w:rsidR="006924FC" w:rsidRPr="00EF708C">
        <w:rPr>
          <w:rFonts w:ascii="Times New Roman" w:hAnsi="Times New Roman" w:cs="Times New Roman"/>
          <w:sz w:val="24"/>
          <w:szCs w:val="24"/>
        </w:rPr>
        <w:t>in figure 1</w:t>
      </w:r>
      <w:r w:rsidRPr="00EF708C">
        <w:rPr>
          <w:rFonts w:ascii="Times New Roman" w:hAnsi="Times New Roman" w:cs="Times New Roman"/>
          <w:sz w:val="24"/>
          <w:szCs w:val="24"/>
        </w:rPr>
        <w:t>. A Raspberry Pi 3 module is centrally used for its in-built wireless communication capabilities.</w:t>
      </w:r>
    </w:p>
    <w:p w:rsidR="00EF708C" w:rsidRDefault="00EF708C" w:rsidP="00E353A5">
      <w:pPr>
        <w:rPr>
          <w:rFonts w:ascii="Times New Roman" w:hAnsi="Times New Roman" w:cs="Times New Roman"/>
          <w:sz w:val="24"/>
          <w:szCs w:val="24"/>
        </w:rPr>
      </w:pPr>
    </w:p>
    <w:p w:rsidR="00E353A5" w:rsidRPr="00EF708C" w:rsidRDefault="00DE3F33" w:rsidP="00E353A5">
      <w:pPr>
        <w:rPr>
          <w:rFonts w:ascii="Times New Roman" w:hAnsi="Times New Roman" w:cs="Times New Roman"/>
          <w:sz w:val="24"/>
          <w:szCs w:val="24"/>
        </w:rPr>
      </w:pPr>
      <w:r w:rsidRPr="00EF708C">
        <w:rPr>
          <w:rFonts w:ascii="Times New Roman" w:hAnsi="Times New Roman" w:cs="Times New Roman"/>
          <w:noProof/>
          <w:sz w:val="24"/>
          <w:szCs w:val="24"/>
          <w:lang w:val="en-US"/>
        </w:rPr>
        <w:drawing>
          <wp:inline distT="0" distB="0" distL="0" distR="0">
            <wp:extent cx="5191125" cy="3038475"/>
            <wp:effectExtent l="19050" t="0" r="9525" b="0"/>
            <wp:docPr id="6" name="Picture 5" descr="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g"/>
                    <pic:cNvPicPr/>
                  </pic:nvPicPr>
                  <pic:blipFill>
                    <a:blip r:embed="rId9" cstate="print"/>
                    <a:stretch>
                      <a:fillRect/>
                    </a:stretch>
                  </pic:blipFill>
                  <pic:spPr>
                    <a:xfrm>
                      <a:off x="0" y="0"/>
                      <a:ext cx="5191125" cy="3038475"/>
                    </a:xfrm>
                    <a:prstGeom prst="rect">
                      <a:avLst/>
                    </a:prstGeom>
                  </pic:spPr>
                </pic:pic>
              </a:graphicData>
            </a:graphic>
          </wp:inline>
        </w:drawing>
      </w:r>
    </w:p>
    <w:p w:rsidR="00EF708C" w:rsidRPr="00EF708C" w:rsidRDefault="00EF708C" w:rsidP="00EF708C">
      <w:pPr>
        <w:jc w:val="center"/>
        <w:rPr>
          <w:rFonts w:ascii="Times New Roman" w:hAnsi="Times New Roman" w:cs="Times New Roman"/>
          <w:sz w:val="24"/>
          <w:szCs w:val="24"/>
        </w:rPr>
      </w:pPr>
      <w:r w:rsidRPr="00EF708C">
        <w:rPr>
          <w:rFonts w:ascii="Times New Roman" w:hAnsi="Times New Roman" w:cs="Times New Roman"/>
          <w:sz w:val="24"/>
          <w:szCs w:val="24"/>
        </w:rPr>
        <w:t xml:space="preserve">Fig. 1 </w:t>
      </w:r>
      <w:r>
        <w:rPr>
          <w:rFonts w:ascii="Times New Roman" w:hAnsi="Times New Roman" w:cs="Times New Roman"/>
          <w:sz w:val="24"/>
          <w:szCs w:val="24"/>
        </w:rPr>
        <w:t xml:space="preserve">Basic block diagram of </w:t>
      </w:r>
      <w:proofErr w:type="gramStart"/>
      <w:r>
        <w:rPr>
          <w:rFonts w:ascii="Times New Roman" w:hAnsi="Times New Roman" w:cs="Times New Roman"/>
          <w:sz w:val="24"/>
          <w:szCs w:val="24"/>
        </w:rPr>
        <w:t>P</w:t>
      </w:r>
      <w:r w:rsidRPr="00EF708C">
        <w:rPr>
          <w:rFonts w:ascii="Times New Roman" w:hAnsi="Times New Roman" w:cs="Times New Roman"/>
          <w:sz w:val="24"/>
          <w:szCs w:val="24"/>
        </w:rPr>
        <w:t>roposed</w:t>
      </w:r>
      <w:proofErr w:type="gramEnd"/>
      <w:r w:rsidRPr="00EF708C">
        <w:rPr>
          <w:rFonts w:ascii="Times New Roman" w:hAnsi="Times New Roman" w:cs="Times New Roman"/>
          <w:sz w:val="24"/>
          <w:szCs w:val="24"/>
        </w:rPr>
        <w:t xml:space="preserve"> system</w:t>
      </w:r>
    </w:p>
    <w:p w:rsidR="00EF708C" w:rsidRDefault="00EF708C" w:rsidP="006924FC">
      <w:pPr>
        <w:ind w:firstLine="720"/>
        <w:jc w:val="both"/>
        <w:rPr>
          <w:rFonts w:ascii="Times New Roman" w:hAnsi="Times New Roman" w:cs="Times New Roman"/>
          <w:sz w:val="24"/>
          <w:szCs w:val="24"/>
        </w:rPr>
      </w:pPr>
    </w:p>
    <w:p w:rsidR="00125982" w:rsidRPr="00EF708C" w:rsidRDefault="00EF5A67" w:rsidP="006924FC">
      <w:pPr>
        <w:ind w:firstLine="720"/>
        <w:jc w:val="both"/>
        <w:rPr>
          <w:rFonts w:ascii="Times New Roman" w:hAnsi="Times New Roman" w:cs="Times New Roman"/>
          <w:sz w:val="24"/>
          <w:szCs w:val="24"/>
        </w:rPr>
      </w:pPr>
      <w:r w:rsidRPr="00EF708C">
        <w:rPr>
          <w:rFonts w:ascii="Times New Roman" w:hAnsi="Times New Roman" w:cs="Times New Roman"/>
          <w:sz w:val="24"/>
          <w:szCs w:val="24"/>
        </w:rPr>
        <w:t>The magnetometer</w:t>
      </w:r>
      <w:r w:rsidR="00125982" w:rsidRPr="00EF708C">
        <w:rPr>
          <w:rFonts w:ascii="Times New Roman" w:hAnsi="Times New Roman" w:cs="Times New Roman"/>
          <w:sz w:val="24"/>
          <w:szCs w:val="24"/>
        </w:rPr>
        <w:t xml:space="preserve"> connected to the </w:t>
      </w:r>
      <w:r w:rsidR="00893337" w:rsidRPr="00EF708C">
        <w:rPr>
          <w:rFonts w:ascii="Times New Roman" w:hAnsi="Times New Roman" w:cs="Times New Roman"/>
          <w:sz w:val="24"/>
          <w:szCs w:val="24"/>
        </w:rPr>
        <w:t>R</w:t>
      </w:r>
      <w:r w:rsidR="00893337">
        <w:rPr>
          <w:rFonts w:ascii="Times New Roman" w:hAnsi="Times New Roman" w:cs="Times New Roman"/>
          <w:sz w:val="24"/>
          <w:szCs w:val="24"/>
        </w:rPr>
        <w:t xml:space="preserve">aspberry </w:t>
      </w:r>
      <w:r w:rsidR="00893337" w:rsidRPr="00EF708C">
        <w:rPr>
          <w:rFonts w:ascii="Times New Roman" w:hAnsi="Times New Roman" w:cs="Times New Roman"/>
          <w:sz w:val="24"/>
          <w:szCs w:val="24"/>
        </w:rPr>
        <w:t>Pi</w:t>
      </w:r>
      <w:r w:rsidR="00893337">
        <w:rPr>
          <w:rFonts w:ascii="Times New Roman" w:hAnsi="Times New Roman" w:cs="Times New Roman"/>
          <w:sz w:val="24"/>
          <w:szCs w:val="24"/>
        </w:rPr>
        <w:t xml:space="preserve"> </w:t>
      </w:r>
      <w:r w:rsidR="00893337" w:rsidRPr="00EF708C">
        <w:rPr>
          <w:rFonts w:ascii="Times New Roman" w:hAnsi="Times New Roman" w:cs="Times New Roman"/>
          <w:sz w:val="24"/>
          <w:szCs w:val="24"/>
        </w:rPr>
        <w:t xml:space="preserve">3 </w:t>
      </w:r>
      <w:r w:rsidR="00125982" w:rsidRPr="00EF708C">
        <w:rPr>
          <w:rFonts w:ascii="Times New Roman" w:hAnsi="Times New Roman" w:cs="Times New Roman"/>
          <w:sz w:val="24"/>
          <w:szCs w:val="24"/>
        </w:rPr>
        <w:t>is used for sensing th</w:t>
      </w:r>
      <w:r w:rsidR="00F45B0E" w:rsidRPr="00EF708C">
        <w:rPr>
          <w:rFonts w:ascii="Times New Roman" w:hAnsi="Times New Roman" w:cs="Times New Roman"/>
          <w:sz w:val="24"/>
          <w:szCs w:val="24"/>
        </w:rPr>
        <w:t>e landmines. The update from AT M</w:t>
      </w:r>
      <w:r w:rsidR="00125982" w:rsidRPr="00EF708C">
        <w:rPr>
          <w:rFonts w:ascii="Times New Roman" w:hAnsi="Times New Roman" w:cs="Times New Roman"/>
          <w:sz w:val="24"/>
          <w:szCs w:val="24"/>
        </w:rPr>
        <w:t>ega 128 microcontroller to R</w:t>
      </w:r>
      <w:r w:rsidR="00893337">
        <w:rPr>
          <w:rFonts w:ascii="Times New Roman" w:hAnsi="Times New Roman" w:cs="Times New Roman"/>
          <w:sz w:val="24"/>
          <w:szCs w:val="24"/>
        </w:rPr>
        <w:t xml:space="preserve">aspberry </w:t>
      </w:r>
      <w:r w:rsidR="00125982" w:rsidRPr="00EF708C">
        <w:rPr>
          <w:rFonts w:ascii="Times New Roman" w:hAnsi="Times New Roman" w:cs="Times New Roman"/>
          <w:sz w:val="24"/>
          <w:szCs w:val="24"/>
        </w:rPr>
        <w:t>Pi</w:t>
      </w:r>
      <w:r w:rsidR="00893337">
        <w:rPr>
          <w:rFonts w:ascii="Times New Roman" w:hAnsi="Times New Roman" w:cs="Times New Roman"/>
          <w:sz w:val="24"/>
          <w:szCs w:val="24"/>
        </w:rPr>
        <w:t xml:space="preserve"> </w:t>
      </w:r>
      <w:r w:rsidR="00125982" w:rsidRPr="00EF708C">
        <w:rPr>
          <w:rFonts w:ascii="Times New Roman" w:hAnsi="Times New Roman" w:cs="Times New Roman"/>
          <w:sz w:val="24"/>
          <w:szCs w:val="24"/>
        </w:rPr>
        <w:t>3 has enabled better and easier way of interfacing with mine detection sensors. The localisation data from the GPS module is dynamically</w:t>
      </w:r>
      <w:r w:rsidR="00DA453D" w:rsidRPr="00EF708C">
        <w:rPr>
          <w:rFonts w:ascii="Times New Roman" w:hAnsi="Times New Roman" w:cs="Times New Roman"/>
          <w:sz w:val="24"/>
          <w:szCs w:val="24"/>
        </w:rPr>
        <w:t xml:space="preserve"> conveyed to the remote</w:t>
      </w:r>
      <w:r w:rsidR="00125982" w:rsidRPr="00EF708C">
        <w:rPr>
          <w:rFonts w:ascii="Times New Roman" w:hAnsi="Times New Roman" w:cs="Times New Roman"/>
          <w:sz w:val="24"/>
          <w:szCs w:val="24"/>
        </w:rPr>
        <w:t xml:space="preserve"> terminal that greatly reduces memory requirement from </w:t>
      </w:r>
      <w:r w:rsidR="0016565A" w:rsidRPr="00EF708C">
        <w:rPr>
          <w:rFonts w:ascii="Times New Roman" w:hAnsi="Times New Roman" w:cs="Times New Roman"/>
          <w:sz w:val="24"/>
          <w:szCs w:val="24"/>
        </w:rPr>
        <w:t>R</w:t>
      </w:r>
      <w:r w:rsidR="0016565A">
        <w:rPr>
          <w:rFonts w:ascii="Times New Roman" w:hAnsi="Times New Roman" w:cs="Times New Roman"/>
          <w:sz w:val="24"/>
          <w:szCs w:val="24"/>
        </w:rPr>
        <w:t xml:space="preserve">aspberry </w:t>
      </w:r>
      <w:r w:rsidR="0016565A" w:rsidRPr="00EF708C">
        <w:rPr>
          <w:rFonts w:ascii="Times New Roman" w:hAnsi="Times New Roman" w:cs="Times New Roman"/>
          <w:sz w:val="24"/>
          <w:szCs w:val="24"/>
        </w:rPr>
        <w:t>Pi</w:t>
      </w:r>
      <w:r w:rsidR="0016565A">
        <w:rPr>
          <w:rFonts w:ascii="Times New Roman" w:hAnsi="Times New Roman" w:cs="Times New Roman"/>
          <w:sz w:val="24"/>
          <w:szCs w:val="24"/>
        </w:rPr>
        <w:t xml:space="preserve"> </w:t>
      </w:r>
      <w:r w:rsidR="000C7092">
        <w:rPr>
          <w:rFonts w:ascii="Times New Roman" w:hAnsi="Times New Roman" w:cs="Times New Roman"/>
          <w:sz w:val="24"/>
          <w:szCs w:val="24"/>
        </w:rPr>
        <w:t>3</w:t>
      </w:r>
      <w:r w:rsidR="0016565A">
        <w:rPr>
          <w:rFonts w:ascii="Times New Roman" w:hAnsi="Times New Roman" w:cs="Times New Roman"/>
          <w:sz w:val="24"/>
          <w:szCs w:val="24"/>
        </w:rPr>
        <w:t xml:space="preserve">‘s </w:t>
      </w:r>
      <w:r w:rsidR="00125982" w:rsidRPr="00EF708C">
        <w:rPr>
          <w:rFonts w:ascii="Times New Roman" w:hAnsi="Times New Roman" w:cs="Times New Roman"/>
          <w:sz w:val="24"/>
          <w:szCs w:val="24"/>
        </w:rPr>
        <w:t xml:space="preserve">point of view. The UI developed for the control of the robot reports status of detection of metals or obstacles based on sensor information. </w:t>
      </w:r>
    </w:p>
    <w:p w:rsidR="00125982" w:rsidRPr="00EF708C" w:rsidRDefault="00125982" w:rsidP="006924FC">
      <w:pPr>
        <w:ind w:firstLine="720"/>
        <w:jc w:val="both"/>
        <w:rPr>
          <w:rFonts w:ascii="Times New Roman" w:hAnsi="Times New Roman" w:cs="Times New Roman"/>
          <w:sz w:val="24"/>
          <w:szCs w:val="24"/>
        </w:rPr>
      </w:pPr>
      <w:r w:rsidRPr="00EF708C">
        <w:rPr>
          <w:rFonts w:ascii="Times New Roman" w:hAnsi="Times New Roman" w:cs="Times New Roman"/>
          <w:sz w:val="24"/>
          <w:szCs w:val="24"/>
        </w:rPr>
        <w:t xml:space="preserve"> Differential steering along with the GPS method is used for estimating the actual position of the robot. A high precision proximity sensor and two other IR sensors position at the right and left side of the robot helps in obstacle detection and corresponding deflection based on bug algorithms. </w:t>
      </w:r>
    </w:p>
    <w:p w:rsidR="00125982" w:rsidRPr="00EF708C" w:rsidRDefault="00125982" w:rsidP="006924FC">
      <w:pPr>
        <w:ind w:firstLine="720"/>
        <w:jc w:val="both"/>
        <w:rPr>
          <w:rFonts w:ascii="Times New Roman" w:hAnsi="Times New Roman" w:cs="Times New Roman"/>
          <w:sz w:val="24"/>
          <w:szCs w:val="24"/>
        </w:rPr>
      </w:pPr>
      <w:r w:rsidRPr="00EF708C">
        <w:rPr>
          <w:rFonts w:ascii="Times New Roman" w:hAnsi="Times New Roman" w:cs="Times New Roman"/>
          <w:sz w:val="24"/>
          <w:szCs w:val="24"/>
        </w:rPr>
        <w:t>The in-built Wi-Fi in Pi 3 helps establish communication between the controller in the robot and the control stations that are operated remotely. An uninformed search technique helps the robot to traverse it from a given location to another</w:t>
      </w:r>
      <w:r w:rsidR="00DA453D" w:rsidRPr="00EF708C">
        <w:rPr>
          <w:rFonts w:ascii="Times New Roman" w:hAnsi="Times New Roman" w:cs="Times New Roman"/>
          <w:sz w:val="24"/>
          <w:szCs w:val="24"/>
        </w:rPr>
        <w:t xml:space="preserve"> without the actual knowledge of the entire environment</w:t>
      </w:r>
      <w:r w:rsidRPr="00EF708C">
        <w:rPr>
          <w:rFonts w:ascii="Times New Roman" w:hAnsi="Times New Roman" w:cs="Times New Roman"/>
          <w:sz w:val="24"/>
          <w:szCs w:val="24"/>
        </w:rPr>
        <w:t xml:space="preserve">. The prototype has several physical and </w:t>
      </w:r>
      <w:r w:rsidR="006924FC" w:rsidRPr="00EF708C">
        <w:rPr>
          <w:rFonts w:ascii="Times New Roman" w:hAnsi="Times New Roman" w:cs="Times New Roman"/>
          <w:sz w:val="24"/>
          <w:szCs w:val="24"/>
        </w:rPr>
        <w:t>economic</w:t>
      </w:r>
      <w:r w:rsidRPr="00EF708C">
        <w:rPr>
          <w:rFonts w:ascii="Times New Roman" w:hAnsi="Times New Roman" w:cs="Times New Roman"/>
          <w:sz w:val="24"/>
          <w:szCs w:val="24"/>
        </w:rPr>
        <w:t xml:space="preserve"> advantages such as less dimension around 18.5 × 9.5 cm, approximately weighs 0.77 Kg. With the usage of two 9V batteries to power the wheels, power source for motion can be replaced in quite an economic way. Mine Hunter Beta Version has an on board rechargeable power bank which can power robot for approximately 4 hours. </w:t>
      </w:r>
    </w:p>
    <w:p w:rsidR="00125982" w:rsidRPr="00EF708C" w:rsidRDefault="00125982" w:rsidP="00E353A5">
      <w:pPr>
        <w:rPr>
          <w:rFonts w:ascii="Times New Roman" w:hAnsi="Times New Roman" w:cs="Times New Roman"/>
          <w:sz w:val="24"/>
          <w:szCs w:val="24"/>
        </w:rPr>
      </w:pPr>
    </w:p>
    <w:p w:rsidR="00654A43" w:rsidRPr="00EF708C" w:rsidRDefault="00EA4A89" w:rsidP="00EA4A89">
      <w:pPr>
        <w:jc w:val="both"/>
        <w:rPr>
          <w:rFonts w:ascii="Times New Roman" w:hAnsi="Times New Roman" w:cs="Times New Roman"/>
          <w:b/>
          <w:sz w:val="24"/>
          <w:szCs w:val="24"/>
        </w:rPr>
      </w:pPr>
      <w:r w:rsidRPr="00EF708C">
        <w:rPr>
          <w:rFonts w:ascii="Times New Roman" w:hAnsi="Times New Roman" w:cs="Times New Roman"/>
          <w:b/>
          <w:sz w:val="24"/>
          <w:szCs w:val="24"/>
        </w:rPr>
        <w:t>3.2 THE LANDMINE HUNTING</w:t>
      </w:r>
      <w:r w:rsidRPr="00EF708C">
        <w:rPr>
          <w:rFonts w:ascii="Times New Roman" w:hAnsi="Times New Roman" w:cs="Times New Roman"/>
          <w:sz w:val="24"/>
          <w:szCs w:val="24"/>
        </w:rPr>
        <w:t xml:space="preserve"> </w:t>
      </w:r>
      <w:r w:rsidRPr="00EF708C">
        <w:rPr>
          <w:rFonts w:ascii="Times New Roman" w:hAnsi="Times New Roman" w:cs="Times New Roman"/>
          <w:b/>
          <w:sz w:val="24"/>
          <w:szCs w:val="24"/>
        </w:rPr>
        <w:t>ROBOT</w:t>
      </w:r>
    </w:p>
    <w:p w:rsidR="00654A43" w:rsidRPr="00EF708C" w:rsidRDefault="00654A43" w:rsidP="006924FC">
      <w:pPr>
        <w:tabs>
          <w:tab w:val="num" w:pos="720"/>
        </w:tabs>
        <w:jc w:val="both"/>
        <w:rPr>
          <w:rFonts w:ascii="Times New Roman" w:hAnsi="Times New Roman" w:cs="Times New Roman"/>
          <w:sz w:val="24"/>
          <w:szCs w:val="24"/>
        </w:rPr>
      </w:pPr>
      <w:r w:rsidRPr="00EF708C">
        <w:rPr>
          <w:rFonts w:ascii="Times New Roman" w:hAnsi="Times New Roman" w:cs="Times New Roman"/>
          <w:b/>
          <w:sz w:val="24"/>
          <w:szCs w:val="24"/>
        </w:rPr>
        <w:tab/>
      </w:r>
      <w:r w:rsidRPr="00EF708C">
        <w:rPr>
          <w:rFonts w:ascii="Times New Roman" w:hAnsi="Times New Roman" w:cs="Times New Roman"/>
          <w:sz w:val="24"/>
          <w:szCs w:val="24"/>
        </w:rPr>
        <w:t>The designed mine hunting robot is capable of detecting a landmine that is buried even to a depth of 5–10 m</w:t>
      </w:r>
      <w:r w:rsidR="005D76D4" w:rsidRPr="00EF708C">
        <w:rPr>
          <w:rFonts w:ascii="Times New Roman" w:hAnsi="Times New Roman" w:cs="Times New Roman"/>
          <w:sz w:val="24"/>
          <w:szCs w:val="24"/>
        </w:rPr>
        <w:t xml:space="preserve">. </w:t>
      </w:r>
      <w:r w:rsidR="00BA2882" w:rsidRPr="00EF708C">
        <w:rPr>
          <w:rFonts w:ascii="Times New Roman" w:hAnsi="Times New Roman" w:cs="Times New Roman"/>
          <w:sz w:val="24"/>
          <w:szCs w:val="24"/>
        </w:rPr>
        <w:t>The robot’s top speed is 20</w:t>
      </w:r>
      <w:r w:rsidRPr="00EF708C">
        <w:rPr>
          <w:rFonts w:ascii="Times New Roman" w:hAnsi="Times New Roman" w:cs="Times New Roman"/>
          <w:sz w:val="24"/>
          <w:szCs w:val="24"/>
        </w:rPr>
        <w:t xml:space="preserve"> cm/sec that allows for scanning the area effectively. The path planning algorithm used enables in obstacle deflection of the bot that is an enhancement to the existing prototype helping the robot stay away from detection by the enemy. The reliability of the robot is high as it is faster and uses no external communication module that can be tampered </w:t>
      </w:r>
      <w:r w:rsidR="009B4583" w:rsidRPr="00EF708C">
        <w:rPr>
          <w:rFonts w:ascii="Times New Roman" w:hAnsi="Times New Roman" w:cs="Times New Roman"/>
          <w:sz w:val="24"/>
          <w:szCs w:val="24"/>
        </w:rPr>
        <w:t>with. The</w:t>
      </w:r>
      <w:r w:rsidRPr="00EF708C">
        <w:rPr>
          <w:rFonts w:ascii="Times New Roman" w:hAnsi="Times New Roman" w:cs="Times New Roman"/>
          <w:sz w:val="24"/>
          <w:szCs w:val="24"/>
        </w:rPr>
        <w:t xml:space="preserve"> robot allows the operator to remain at a safer distance to control and monitor the robot remotely through wireless medium. The robot is designed to use the Raspberry Pi-3 which has its processing unit as </w:t>
      </w:r>
      <w:r w:rsidRPr="00EF708C">
        <w:rPr>
          <w:rFonts w:ascii="Times New Roman" w:hAnsi="Times New Roman" w:cs="Times New Roman"/>
          <w:sz w:val="24"/>
          <w:szCs w:val="24"/>
          <w:lang w:val="en-US"/>
        </w:rPr>
        <w:t xml:space="preserve">ARM 1176JZF-S (armv6k) 700MHz and </w:t>
      </w:r>
      <w:r w:rsidR="009B4583" w:rsidRPr="00EF708C">
        <w:rPr>
          <w:rFonts w:ascii="Times New Roman" w:hAnsi="Times New Roman" w:cs="Times New Roman"/>
          <w:sz w:val="24"/>
          <w:szCs w:val="24"/>
          <w:lang w:val="en-US"/>
        </w:rPr>
        <w:t>RISC</w:t>
      </w:r>
      <w:r w:rsidRPr="00EF708C">
        <w:rPr>
          <w:rFonts w:ascii="Times New Roman" w:hAnsi="Times New Roman" w:cs="Times New Roman"/>
          <w:sz w:val="24"/>
          <w:szCs w:val="24"/>
          <w:lang w:val="en-US"/>
        </w:rPr>
        <w:t xml:space="preserve"> Architecture with low power draw. </w:t>
      </w:r>
      <w:r w:rsidRPr="00EF708C">
        <w:rPr>
          <w:rFonts w:ascii="Times New Roman" w:hAnsi="Times New Roman" w:cs="Times New Roman"/>
          <w:sz w:val="24"/>
          <w:szCs w:val="24"/>
        </w:rPr>
        <w:t xml:space="preserve"> The performance of R-Pi 3 as compared to ATmega128 is thus vastly improved.</w:t>
      </w:r>
    </w:p>
    <w:p w:rsidR="00654A43" w:rsidRPr="00EF708C" w:rsidRDefault="00654A43" w:rsidP="00113022">
      <w:pPr>
        <w:jc w:val="both"/>
        <w:rPr>
          <w:rFonts w:ascii="Times New Roman" w:hAnsi="Times New Roman" w:cs="Times New Roman"/>
          <w:sz w:val="24"/>
          <w:szCs w:val="24"/>
        </w:rPr>
      </w:pPr>
      <w:r w:rsidRPr="00EF708C">
        <w:rPr>
          <w:rFonts w:ascii="Times New Roman" w:hAnsi="Times New Roman" w:cs="Times New Roman"/>
          <w:sz w:val="24"/>
          <w:szCs w:val="24"/>
        </w:rPr>
        <w:t>The magnetometer HMC1022 is proposed to be used here a</w:t>
      </w:r>
      <w:r w:rsidR="00F45B0E" w:rsidRPr="00EF708C">
        <w:rPr>
          <w:rFonts w:ascii="Times New Roman" w:hAnsi="Times New Roman" w:cs="Times New Roman"/>
          <w:sz w:val="24"/>
          <w:szCs w:val="24"/>
        </w:rPr>
        <w:t xml:space="preserve">s well. </w:t>
      </w:r>
      <w:r w:rsidR="009B4583" w:rsidRPr="00EF708C">
        <w:rPr>
          <w:rFonts w:ascii="Times New Roman" w:hAnsi="Times New Roman" w:cs="Times New Roman"/>
          <w:sz w:val="24"/>
          <w:szCs w:val="24"/>
        </w:rPr>
        <w:t>[1]</w:t>
      </w:r>
      <w:r w:rsidRPr="00EF708C">
        <w:rPr>
          <w:rFonts w:ascii="Times New Roman" w:hAnsi="Times New Roman" w:cs="Times New Roman"/>
          <w:sz w:val="24"/>
          <w:szCs w:val="24"/>
        </w:rPr>
        <w:t xml:space="preserve"> “It provides a wider field as its field ranges up to ±6 Gauss. The Magnetometer is designed to enable tri-axis representation for depicting the sensitivity.” In addition its internal components eliminate effects due to signal loss and variation in temperature.</w:t>
      </w:r>
    </w:p>
    <w:p w:rsidR="00F45B0E" w:rsidRPr="00EF708C" w:rsidRDefault="00013717" w:rsidP="00113022">
      <w:pPr>
        <w:jc w:val="both"/>
        <w:rPr>
          <w:sz w:val="24"/>
          <w:szCs w:val="24"/>
        </w:rPr>
      </w:pPr>
      <w:r w:rsidRPr="00EF708C">
        <w:rPr>
          <w:rFonts w:ascii="Times New Roman" w:hAnsi="Times New Roman" w:cs="Times New Roman"/>
          <w:sz w:val="24"/>
          <w:szCs w:val="24"/>
        </w:rPr>
        <w:t>The components</w:t>
      </w:r>
      <w:r w:rsidR="00C52323" w:rsidRPr="00EF708C">
        <w:rPr>
          <w:rFonts w:ascii="Times New Roman" w:hAnsi="Times New Roman" w:cs="Times New Roman"/>
          <w:sz w:val="24"/>
          <w:szCs w:val="24"/>
        </w:rPr>
        <w:t xml:space="preserve"> of the prototype are</w:t>
      </w:r>
      <w:r w:rsidR="00E353A5" w:rsidRPr="00EF708C">
        <w:rPr>
          <w:rFonts w:ascii="Times New Roman" w:hAnsi="Times New Roman" w:cs="Times New Roman"/>
          <w:sz w:val="24"/>
          <w:szCs w:val="24"/>
        </w:rPr>
        <w:t xml:space="preserve"> shown in Figure</w:t>
      </w:r>
      <w:r w:rsidR="009B2BE1" w:rsidRPr="00EF708C">
        <w:rPr>
          <w:rFonts w:ascii="Times New Roman" w:hAnsi="Times New Roman" w:cs="Times New Roman"/>
          <w:sz w:val="24"/>
          <w:szCs w:val="24"/>
        </w:rPr>
        <w:t xml:space="preserve"> 2</w:t>
      </w:r>
      <w:r w:rsidR="00F26382" w:rsidRPr="00EF708C">
        <w:rPr>
          <w:rFonts w:ascii="Times New Roman" w:hAnsi="Times New Roman" w:cs="Times New Roman"/>
          <w:sz w:val="24"/>
          <w:szCs w:val="24"/>
        </w:rPr>
        <w:t xml:space="preserve"> .The robot’s various views are shown in Figure 3.</w:t>
      </w:r>
    </w:p>
    <w:p w:rsidR="00F45B0E" w:rsidRPr="00EF708C" w:rsidRDefault="00F45B0E" w:rsidP="00E353A5">
      <w:pPr>
        <w:rPr>
          <w:sz w:val="24"/>
          <w:szCs w:val="24"/>
        </w:rPr>
      </w:pPr>
    </w:p>
    <w:p w:rsidR="00F45B0E" w:rsidRPr="00EF708C" w:rsidRDefault="00F45B0E" w:rsidP="00E353A5">
      <w:pPr>
        <w:rPr>
          <w:noProof/>
          <w:sz w:val="24"/>
          <w:szCs w:val="24"/>
          <w:lang w:val="en-US"/>
        </w:rPr>
      </w:pPr>
      <w:r w:rsidRPr="00EF708C">
        <w:rPr>
          <w:sz w:val="24"/>
          <w:szCs w:val="24"/>
        </w:rPr>
        <w:lastRenderedPageBreak/>
        <w:t xml:space="preserve"> </w:t>
      </w:r>
      <w:r w:rsidRPr="00EF708C">
        <w:rPr>
          <w:sz w:val="24"/>
          <w:szCs w:val="24"/>
        </w:rPr>
        <w:tab/>
      </w:r>
      <w:r w:rsidRPr="00EF708C">
        <w:rPr>
          <w:sz w:val="24"/>
          <w:szCs w:val="24"/>
        </w:rPr>
        <w:tab/>
      </w:r>
      <w:r w:rsidRPr="00EF708C">
        <w:rPr>
          <w:noProof/>
          <w:sz w:val="24"/>
          <w:szCs w:val="24"/>
          <w:lang w:val="en-US"/>
        </w:rPr>
        <w:drawing>
          <wp:inline distT="0" distB="0" distL="0" distR="0">
            <wp:extent cx="1360651" cy="1133475"/>
            <wp:effectExtent l="19050" t="0" r="0" b="0"/>
            <wp:docPr id="5" name="Picture 1" descr="pir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 image.jpg"/>
                    <pic:cNvPicPr/>
                  </pic:nvPicPr>
                  <pic:blipFill>
                    <a:blip r:embed="rId10" cstate="print"/>
                    <a:stretch>
                      <a:fillRect/>
                    </a:stretch>
                  </pic:blipFill>
                  <pic:spPr>
                    <a:xfrm>
                      <a:off x="0" y="0"/>
                      <a:ext cx="1360651" cy="1133475"/>
                    </a:xfrm>
                    <a:prstGeom prst="rect">
                      <a:avLst/>
                    </a:prstGeom>
                  </pic:spPr>
                </pic:pic>
              </a:graphicData>
            </a:graphic>
          </wp:inline>
        </w:drawing>
      </w:r>
      <w:r w:rsidRPr="00EF708C">
        <w:rPr>
          <w:noProof/>
          <w:sz w:val="24"/>
          <w:szCs w:val="24"/>
          <w:lang w:val="en-US"/>
        </w:rPr>
        <w:t xml:space="preserve">   </w:t>
      </w:r>
      <w:r w:rsidR="0044285D" w:rsidRPr="00EF708C">
        <w:rPr>
          <w:noProof/>
          <w:sz w:val="24"/>
          <w:szCs w:val="24"/>
          <w:lang w:val="en-US"/>
        </w:rPr>
        <w:t xml:space="preserve">  </w:t>
      </w:r>
      <w:r w:rsidRPr="00EF708C">
        <w:rPr>
          <w:noProof/>
          <w:sz w:val="24"/>
          <w:szCs w:val="24"/>
          <w:lang w:val="en-US"/>
        </w:rPr>
        <w:t xml:space="preserve">   </w:t>
      </w:r>
      <w:r w:rsidR="0044285D" w:rsidRPr="00EF708C">
        <w:rPr>
          <w:noProof/>
          <w:sz w:val="24"/>
          <w:szCs w:val="24"/>
          <w:lang w:val="en-US"/>
        </w:rPr>
        <w:t xml:space="preserve">  </w:t>
      </w:r>
      <w:r w:rsidR="0044285D" w:rsidRPr="00EF708C">
        <w:rPr>
          <w:noProof/>
          <w:sz w:val="24"/>
          <w:szCs w:val="24"/>
          <w:lang w:val="en-US"/>
        </w:rPr>
        <w:tab/>
      </w:r>
      <w:r w:rsidRPr="00EF708C">
        <w:rPr>
          <w:noProof/>
          <w:sz w:val="24"/>
          <w:szCs w:val="24"/>
          <w:lang w:val="en-US"/>
        </w:rPr>
        <w:drawing>
          <wp:inline distT="0" distB="0" distL="0" distR="0">
            <wp:extent cx="1143000" cy="9048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143190" cy="905025"/>
                    </a:xfrm>
                    <a:prstGeom prst="rect">
                      <a:avLst/>
                    </a:prstGeom>
                    <a:noFill/>
                    <a:ln w="9525">
                      <a:noFill/>
                      <a:miter lim="800000"/>
                      <a:headEnd/>
                      <a:tailEnd/>
                    </a:ln>
                  </pic:spPr>
                </pic:pic>
              </a:graphicData>
            </a:graphic>
          </wp:inline>
        </w:drawing>
      </w:r>
    </w:p>
    <w:p w:rsidR="0044285D" w:rsidRPr="00EF708C" w:rsidRDefault="006924FC" w:rsidP="00E353A5">
      <w:pPr>
        <w:rPr>
          <w:noProof/>
          <w:sz w:val="24"/>
          <w:szCs w:val="24"/>
          <w:lang w:val="en-US"/>
        </w:rPr>
      </w:pPr>
      <w:r w:rsidRPr="00EF708C">
        <w:rPr>
          <w:noProof/>
          <w:sz w:val="24"/>
          <w:szCs w:val="24"/>
          <w:lang w:val="en-US"/>
        </w:rPr>
        <w:tab/>
      </w:r>
      <w:r w:rsidR="00F45B0E" w:rsidRPr="00EF708C">
        <w:rPr>
          <w:noProof/>
          <w:sz w:val="24"/>
          <w:szCs w:val="24"/>
          <w:lang w:val="en-US"/>
        </w:rPr>
        <w:t>(a) PIR Sensor BIS0001</w:t>
      </w:r>
      <w:r w:rsidR="00EF708C">
        <w:rPr>
          <w:noProof/>
          <w:sz w:val="24"/>
          <w:szCs w:val="24"/>
          <w:lang w:val="en-US"/>
        </w:rPr>
        <w:tab/>
      </w:r>
      <w:r w:rsidR="00EF708C">
        <w:rPr>
          <w:noProof/>
          <w:sz w:val="24"/>
          <w:szCs w:val="24"/>
          <w:lang w:val="en-US"/>
        </w:rPr>
        <w:tab/>
        <w:t xml:space="preserve">  </w:t>
      </w:r>
      <w:r w:rsidRPr="00EF708C">
        <w:rPr>
          <w:noProof/>
          <w:sz w:val="24"/>
          <w:szCs w:val="24"/>
          <w:lang w:val="en-US"/>
        </w:rPr>
        <w:t>(</w:t>
      </w:r>
      <w:r w:rsidR="00EF708C">
        <w:rPr>
          <w:noProof/>
          <w:sz w:val="24"/>
          <w:szCs w:val="24"/>
          <w:lang w:val="en-US"/>
        </w:rPr>
        <w:t>b)Magenetometer</w:t>
      </w:r>
      <w:r w:rsidR="00F45B0E" w:rsidRPr="00EF708C">
        <w:rPr>
          <w:noProof/>
          <w:sz w:val="24"/>
          <w:szCs w:val="24"/>
          <w:lang w:val="en-US"/>
        </w:rPr>
        <w:tab/>
      </w:r>
      <w:r w:rsidR="00F45B0E" w:rsidRPr="00EF708C">
        <w:rPr>
          <w:noProof/>
          <w:sz w:val="24"/>
          <w:szCs w:val="24"/>
          <w:lang w:val="en-US"/>
        </w:rPr>
        <w:tab/>
      </w:r>
    </w:p>
    <w:p w:rsidR="006924FC" w:rsidRPr="00EF708C" w:rsidRDefault="006924FC" w:rsidP="006924FC">
      <w:pPr>
        <w:jc w:val="center"/>
        <w:rPr>
          <w:noProof/>
          <w:sz w:val="24"/>
          <w:szCs w:val="24"/>
          <w:lang w:val="en-US"/>
        </w:rPr>
      </w:pPr>
      <w:r w:rsidRPr="00EF708C">
        <w:rPr>
          <w:noProof/>
          <w:sz w:val="24"/>
          <w:szCs w:val="24"/>
          <w:lang w:val="en-US"/>
        </w:rPr>
        <w:t>Figure 2</w:t>
      </w:r>
      <w:r w:rsidR="008A57B6" w:rsidRPr="00EF708C">
        <w:rPr>
          <w:noProof/>
          <w:sz w:val="24"/>
          <w:szCs w:val="24"/>
          <w:lang w:val="en-US"/>
        </w:rPr>
        <w:t>.</w:t>
      </w:r>
      <w:r w:rsidRPr="00EF708C">
        <w:rPr>
          <w:noProof/>
          <w:sz w:val="24"/>
          <w:szCs w:val="24"/>
          <w:lang w:val="en-US"/>
        </w:rPr>
        <w:t xml:space="preserve"> Components used</w:t>
      </w:r>
    </w:p>
    <w:p w:rsidR="003B47F2" w:rsidRPr="00EF708C" w:rsidRDefault="0044285D" w:rsidP="00E353A5">
      <w:pPr>
        <w:rPr>
          <w:noProof/>
          <w:sz w:val="24"/>
          <w:szCs w:val="24"/>
          <w:lang w:val="en-US"/>
        </w:rPr>
      </w:pPr>
      <w:r w:rsidRPr="00EF708C">
        <w:rPr>
          <w:noProof/>
          <w:sz w:val="24"/>
          <w:szCs w:val="24"/>
          <w:lang w:val="en-US"/>
        </w:rPr>
        <w:t xml:space="preserve"> </w:t>
      </w:r>
      <w:bookmarkStart w:id="0" w:name="_GoBack"/>
      <w:bookmarkEnd w:id="0"/>
      <w:r w:rsidRPr="00EF708C">
        <w:rPr>
          <w:noProof/>
          <w:sz w:val="24"/>
          <w:szCs w:val="24"/>
          <w:lang w:val="en-US"/>
        </w:rPr>
        <w:drawing>
          <wp:inline distT="0" distB="0" distL="0" distR="0">
            <wp:extent cx="1516501" cy="1415215"/>
            <wp:effectExtent l="19050" t="0" r="7499" b="0"/>
            <wp:docPr id="1" name="Picture 0" descr="IMG_20170328_080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328_080902.jpg"/>
                    <pic:cNvPicPr/>
                  </pic:nvPicPr>
                  <pic:blipFill>
                    <a:blip r:embed="rId12" cstate="print"/>
                    <a:stretch>
                      <a:fillRect/>
                    </a:stretch>
                  </pic:blipFill>
                  <pic:spPr>
                    <a:xfrm>
                      <a:off x="0" y="0"/>
                      <a:ext cx="1516829" cy="1415521"/>
                    </a:xfrm>
                    <a:prstGeom prst="rect">
                      <a:avLst/>
                    </a:prstGeom>
                  </pic:spPr>
                </pic:pic>
              </a:graphicData>
            </a:graphic>
          </wp:inline>
        </w:drawing>
      </w:r>
      <w:r w:rsidR="00F45B0E" w:rsidRPr="00EF708C">
        <w:rPr>
          <w:noProof/>
          <w:sz w:val="24"/>
          <w:szCs w:val="24"/>
          <w:lang w:val="en-US"/>
        </w:rPr>
        <w:t xml:space="preserve">       </w:t>
      </w:r>
      <w:r w:rsidRPr="00EF708C">
        <w:rPr>
          <w:noProof/>
          <w:sz w:val="24"/>
          <w:szCs w:val="24"/>
          <w:lang w:val="en-US"/>
        </w:rPr>
        <w:t xml:space="preserve"> </w:t>
      </w:r>
      <w:r w:rsidRPr="00EF708C">
        <w:rPr>
          <w:noProof/>
          <w:sz w:val="24"/>
          <w:szCs w:val="24"/>
          <w:lang w:val="en-US"/>
        </w:rPr>
        <w:drawing>
          <wp:inline distT="0" distB="0" distL="0" distR="0">
            <wp:extent cx="1333500" cy="1409700"/>
            <wp:effectExtent l="19050" t="0" r="0" b="0"/>
            <wp:docPr id="3" name="Picture 2" descr="IMG_20170328_080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328_080922.jpg"/>
                    <pic:cNvPicPr/>
                  </pic:nvPicPr>
                  <pic:blipFill>
                    <a:blip r:embed="rId13" cstate="print"/>
                    <a:stretch>
                      <a:fillRect/>
                    </a:stretch>
                  </pic:blipFill>
                  <pic:spPr>
                    <a:xfrm>
                      <a:off x="0" y="0"/>
                      <a:ext cx="1338409" cy="1414889"/>
                    </a:xfrm>
                    <a:prstGeom prst="rect">
                      <a:avLst/>
                    </a:prstGeom>
                  </pic:spPr>
                </pic:pic>
              </a:graphicData>
            </a:graphic>
          </wp:inline>
        </w:drawing>
      </w:r>
      <w:r w:rsidR="00F45B0E" w:rsidRPr="00EF708C">
        <w:rPr>
          <w:noProof/>
          <w:sz w:val="24"/>
          <w:szCs w:val="24"/>
          <w:lang w:val="en-US"/>
        </w:rPr>
        <w:t xml:space="preserve">          </w:t>
      </w:r>
      <w:r w:rsidRPr="00EF708C">
        <w:rPr>
          <w:noProof/>
          <w:sz w:val="24"/>
          <w:szCs w:val="24"/>
          <w:lang w:val="en-US"/>
        </w:rPr>
        <w:t xml:space="preserve"> </w:t>
      </w:r>
      <w:r w:rsidRPr="00EF708C">
        <w:rPr>
          <w:noProof/>
          <w:sz w:val="24"/>
          <w:szCs w:val="24"/>
          <w:lang w:val="en-US"/>
        </w:rPr>
        <w:drawing>
          <wp:inline distT="0" distB="0" distL="0" distR="0">
            <wp:extent cx="1590675" cy="1474657"/>
            <wp:effectExtent l="19050" t="0" r="9525" b="0"/>
            <wp:docPr id="7" name="Picture 6" descr="IMG_20170328_081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328_081134.jpg"/>
                    <pic:cNvPicPr/>
                  </pic:nvPicPr>
                  <pic:blipFill>
                    <a:blip r:embed="rId14" cstate="print"/>
                    <a:stretch>
                      <a:fillRect/>
                    </a:stretch>
                  </pic:blipFill>
                  <pic:spPr>
                    <a:xfrm>
                      <a:off x="0" y="0"/>
                      <a:ext cx="1591336" cy="1475270"/>
                    </a:xfrm>
                    <a:prstGeom prst="rect">
                      <a:avLst/>
                    </a:prstGeom>
                  </pic:spPr>
                </pic:pic>
              </a:graphicData>
            </a:graphic>
          </wp:inline>
        </w:drawing>
      </w:r>
    </w:p>
    <w:p w:rsidR="00F45B0E" w:rsidRPr="00EF708C" w:rsidRDefault="006924FC" w:rsidP="006924FC">
      <w:pPr>
        <w:ind w:firstLine="720"/>
        <w:rPr>
          <w:sz w:val="24"/>
          <w:szCs w:val="24"/>
        </w:rPr>
      </w:pPr>
      <w:r w:rsidRPr="00EF708C">
        <w:rPr>
          <w:noProof/>
          <w:sz w:val="24"/>
          <w:szCs w:val="24"/>
          <w:lang w:val="en-US"/>
        </w:rPr>
        <w:t>(a)</w:t>
      </w:r>
      <w:r w:rsidR="00844004" w:rsidRPr="00EF708C">
        <w:rPr>
          <w:noProof/>
          <w:sz w:val="24"/>
          <w:szCs w:val="24"/>
          <w:lang w:val="en-US"/>
        </w:rPr>
        <w:t xml:space="preserve">Front view </w:t>
      </w:r>
      <w:r w:rsidR="00844004" w:rsidRPr="00EF708C">
        <w:rPr>
          <w:noProof/>
          <w:sz w:val="24"/>
          <w:szCs w:val="24"/>
          <w:lang w:val="en-US"/>
        </w:rPr>
        <w:tab/>
      </w:r>
      <w:r w:rsidR="00844004" w:rsidRPr="00EF708C">
        <w:rPr>
          <w:noProof/>
          <w:sz w:val="24"/>
          <w:szCs w:val="24"/>
          <w:lang w:val="en-US"/>
        </w:rPr>
        <w:tab/>
        <w:t xml:space="preserve">      (b)  Top view</w:t>
      </w:r>
      <w:r w:rsidR="00844004" w:rsidRPr="00EF708C">
        <w:rPr>
          <w:noProof/>
          <w:sz w:val="24"/>
          <w:szCs w:val="24"/>
          <w:lang w:val="en-US"/>
        </w:rPr>
        <w:tab/>
      </w:r>
      <w:r w:rsidR="00844004" w:rsidRPr="00EF708C">
        <w:rPr>
          <w:noProof/>
          <w:sz w:val="24"/>
          <w:szCs w:val="24"/>
          <w:lang w:val="en-US"/>
        </w:rPr>
        <w:tab/>
      </w:r>
      <w:r w:rsidR="00844004" w:rsidRPr="00EF708C">
        <w:rPr>
          <w:noProof/>
          <w:sz w:val="24"/>
          <w:szCs w:val="24"/>
          <w:lang w:val="en-US"/>
        </w:rPr>
        <w:tab/>
      </w:r>
      <w:r w:rsidR="00F45B0E" w:rsidRPr="00EF708C">
        <w:rPr>
          <w:noProof/>
          <w:sz w:val="24"/>
          <w:szCs w:val="24"/>
          <w:lang w:val="en-US"/>
        </w:rPr>
        <w:t>(c) Side view</w:t>
      </w:r>
    </w:p>
    <w:p w:rsidR="00F45B0E" w:rsidRPr="00EF708C" w:rsidRDefault="00AD71BD" w:rsidP="006924FC">
      <w:pPr>
        <w:jc w:val="center"/>
        <w:rPr>
          <w:sz w:val="24"/>
          <w:szCs w:val="24"/>
        </w:rPr>
      </w:pPr>
      <w:proofErr w:type="gramStart"/>
      <w:r w:rsidRPr="00EF708C">
        <w:rPr>
          <w:sz w:val="24"/>
          <w:szCs w:val="24"/>
        </w:rPr>
        <w:t xml:space="preserve">Figure </w:t>
      </w:r>
      <w:r w:rsidR="006924FC" w:rsidRPr="00EF708C">
        <w:rPr>
          <w:sz w:val="24"/>
          <w:szCs w:val="24"/>
        </w:rPr>
        <w:t>3</w:t>
      </w:r>
      <w:r w:rsidRPr="00EF708C">
        <w:rPr>
          <w:sz w:val="24"/>
          <w:szCs w:val="24"/>
        </w:rPr>
        <w:t>.</w:t>
      </w:r>
      <w:proofErr w:type="gramEnd"/>
      <w:r w:rsidR="00F45B0E" w:rsidRPr="00EF708C">
        <w:rPr>
          <w:sz w:val="24"/>
          <w:szCs w:val="24"/>
        </w:rPr>
        <w:t xml:space="preserve"> </w:t>
      </w:r>
      <w:r w:rsidRPr="00EF708C">
        <w:rPr>
          <w:sz w:val="24"/>
          <w:szCs w:val="24"/>
        </w:rPr>
        <w:t>T</w:t>
      </w:r>
      <w:r w:rsidR="00F45B0E" w:rsidRPr="00EF708C">
        <w:rPr>
          <w:sz w:val="24"/>
          <w:szCs w:val="24"/>
        </w:rPr>
        <w:t>he various views of the robot (mine hunter</w:t>
      </w:r>
      <w:r w:rsidR="003F6BD8" w:rsidRPr="00EF708C">
        <w:rPr>
          <w:sz w:val="24"/>
          <w:szCs w:val="24"/>
        </w:rPr>
        <w:t xml:space="preserve"> beta version</w:t>
      </w:r>
      <w:r w:rsidR="00F45B0E" w:rsidRPr="00EF708C">
        <w:rPr>
          <w:sz w:val="24"/>
          <w:szCs w:val="24"/>
        </w:rPr>
        <w:t>)</w:t>
      </w:r>
    </w:p>
    <w:p w:rsidR="00E353A5" w:rsidRPr="00EF708C" w:rsidRDefault="002B2E47" w:rsidP="006924FC">
      <w:pPr>
        <w:ind w:firstLine="720"/>
        <w:jc w:val="both"/>
        <w:rPr>
          <w:rFonts w:ascii="Times New Roman" w:hAnsi="Times New Roman" w:cs="Times New Roman"/>
          <w:sz w:val="24"/>
          <w:szCs w:val="24"/>
        </w:rPr>
      </w:pPr>
      <w:r w:rsidRPr="00EF708C">
        <w:rPr>
          <w:sz w:val="24"/>
          <w:szCs w:val="24"/>
        </w:rPr>
        <w:t xml:space="preserve"> </w:t>
      </w:r>
      <w:r w:rsidR="007F6DD5" w:rsidRPr="00EF708C">
        <w:rPr>
          <w:rFonts w:ascii="Times New Roman" w:hAnsi="Times New Roman" w:cs="Times New Roman"/>
          <w:sz w:val="24"/>
          <w:szCs w:val="24"/>
        </w:rPr>
        <w:t>Differential steering is used to provide indepen</w:t>
      </w:r>
      <w:r w:rsidR="00AF5438" w:rsidRPr="00EF708C">
        <w:rPr>
          <w:rFonts w:ascii="Times New Roman" w:hAnsi="Times New Roman" w:cs="Times New Roman"/>
          <w:sz w:val="24"/>
          <w:szCs w:val="24"/>
        </w:rPr>
        <w:t xml:space="preserve">dent </w:t>
      </w:r>
      <w:r w:rsidR="003E14CA" w:rsidRPr="00EF708C">
        <w:rPr>
          <w:rFonts w:ascii="Times New Roman" w:hAnsi="Times New Roman" w:cs="Times New Roman"/>
          <w:sz w:val="24"/>
          <w:szCs w:val="24"/>
        </w:rPr>
        <w:t xml:space="preserve">movement of motors and varying </w:t>
      </w:r>
      <w:r w:rsidR="00AF5438" w:rsidRPr="00EF708C">
        <w:rPr>
          <w:rFonts w:ascii="Times New Roman" w:hAnsi="Times New Roman" w:cs="Times New Roman"/>
          <w:sz w:val="24"/>
          <w:szCs w:val="24"/>
        </w:rPr>
        <w:t>wheel speeds for the robot.</w:t>
      </w:r>
      <w:r w:rsidR="008E3F74" w:rsidRPr="00EF708C">
        <w:rPr>
          <w:rFonts w:ascii="Times New Roman" w:hAnsi="Times New Roman" w:cs="Times New Roman"/>
          <w:sz w:val="24"/>
          <w:szCs w:val="24"/>
        </w:rPr>
        <w:t xml:space="preserve"> </w:t>
      </w:r>
      <w:r w:rsidR="00E353A5" w:rsidRPr="00EF708C">
        <w:rPr>
          <w:rFonts w:ascii="Times New Roman" w:hAnsi="Times New Roman" w:cs="Times New Roman"/>
          <w:sz w:val="24"/>
          <w:szCs w:val="24"/>
        </w:rPr>
        <w:t>Mine hunter</w:t>
      </w:r>
      <w:r w:rsidR="00C63D2A" w:rsidRPr="00EF708C">
        <w:rPr>
          <w:rFonts w:ascii="Times New Roman" w:hAnsi="Times New Roman" w:cs="Times New Roman"/>
          <w:sz w:val="24"/>
          <w:szCs w:val="24"/>
        </w:rPr>
        <w:t xml:space="preserve"> Beta version</w:t>
      </w:r>
      <w:r w:rsidR="00B01BE5" w:rsidRPr="00EF708C">
        <w:rPr>
          <w:rFonts w:ascii="Times New Roman" w:hAnsi="Times New Roman" w:cs="Times New Roman"/>
          <w:sz w:val="24"/>
          <w:szCs w:val="24"/>
        </w:rPr>
        <w:t xml:space="preserve">’s stability is </w:t>
      </w:r>
      <w:r w:rsidR="00333BC4" w:rsidRPr="00EF708C">
        <w:rPr>
          <w:rFonts w:ascii="Times New Roman" w:hAnsi="Times New Roman" w:cs="Times New Roman"/>
          <w:sz w:val="24"/>
          <w:szCs w:val="24"/>
        </w:rPr>
        <w:t xml:space="preserve">managed with </w:t>
      </w:r>
      <w:r w:rsidR="00E353A5" w:rsidRPr="00EF708C">
        <w:rPr>
          <w:rFonts w:ascii="Times New Roman" w:hAnsi="Times New Roman" w:cs="Times New Roman"/>
          <w:sz w:val="24"/>
          <w:szCs w:val="24"/>
        </w:rPr>
        <w:t>two geared m</w:t>
      </w:r>
      <w:r w:rsidR="00AF5438" w:rsidRPr="00EF708C">
        <w:rPr>
          <w:rFonts w:ascii="Times New Roman" w:hAnsi="Times New Roman" w:cs="Times New Roman"/>
          <w:sz w:val="24"/>
          <w:szCs w:val="24"/>
        </w:rPr>
        <w:t>otors for its</w:t>
      </w:r>
      <w:r w:rsidR="00C80F8D" w:rsidRPr="00EF708C">
        <w:rPr>
          <w:rFonts w:ascii="Times New Roman" w:hAnsi="Times New Roman" w:cs="Times New Roman"/>
          <w:sz w:val="24"/>
          <w:szCs w:val="24"/>
        </w:rPr>
        <w:t xml:space="preserve"> wheels</w:t>
      </w:r>
      <w:r w:rsidR="00E353A5" w:rsidRPr="00EF708C">
        <w:rPr>
          <w:rFonts w:ascii="Times New Roman" w:hAnsi="Times New Roman" w:cs="Times New Roman"/>
          <w:sz w:val="24"/>
          <w:szCs w:val="24"/>
        </w:rPr>
        <w:t xml:space="preserve">. </w:t>
      </w:r>
      <w:r w:rsidR="008E3F74" w:rsidRPr="00EF708C">
        <w:rPr>
          <w:rFonts w:ascii="Times New Roman" w:hAnsi="Times New Roman" w:cs="Times New Roman"/>
          <w:sz w:val="24"/>
          <w:szCs w:val="24"/>
        </w:rPr>
        <w:t>The robot moves a</w:t>
      </w:r>
      <w:r w:rsidR="007F6391" w:rsidRPr="00EF708C">
        <w:rPr>
          <w:rFonts w:ascii="Times New Roman" w:hAnsi="Times New Roman" w:cs="Times New Roman"/>
          <w:sz w:val="24"/>
          <w:szCs w:val="24"/>
        </w:rPr>
        <w:t xml:space="preserve">t a maximum of 20 cm/sec but a lower speed can be achieved using a single </w:t>
      </w:r>
      <w:r w:rsidR="009A399D" w:rsidRPr="00EF708C">
        <w:rPr>
          <w:rFonts w:ascii="Times New Roman" w:hAnsi="Times New Roman" w:cs="Times New Roman"/>
          <w:sz w:val="24"/>
          <w:szCs w:val="24"/>
        </w:rPr>
        <w:t xml:space="preserve">9V </w:t>
      </w:r>
      <w:r w:rsidR="007F6391" w:rsidRPr="00EF708C">
        <w:rPr>
          <w:rFonts w:ascii="Times New Roman" w:hAnsi="Times New Roman" w:cs="Times New Roman"/>
          <w:sz w:val="24"/>
          <w:szCs w:val="24"/>
        </w:rPr>
        <w:t>battery for better mine detection</w:t>
      </w:r>
      <w:r w:rsidR="00C45F03" w:rsidRPr="00EF708C">
        <w:rPr>
          <w:rFonts w:ascii="Times New Roman" w:hAnsi="Times New Roman" w:cs="Times New Roman"/>
          <w:sz w:val="24"/>
          <w:szCs w:val="24"/>
        </w:rPr>
        <w:t>.</w:t>
      </w:r>
      <w:r w:rsidR="00A03B29" w:rsidRPr="00EF708C">
        <w:rPr>
          <w:rFonts w:ascii="Times New Roman" w:hAnsi="Times New Roman" w:cs="Times New Roman"/>
          <w:sz w:val="24"/>
          <w:szCs w:val="24"/>
        </w:rPr>
        <w:t xml:space="preserve"> A L293D motor controller controls the motors in this prototype for the orientation and velocity. </w:t>
      </w:r>
    </w:p>
    <w:p w:rsidR="00654A43" w:rsidRPr="00EF708C" w:rsidRDefault="00AD71BD" w:rsidP="00AD71BD">
      <w:pPr>
        <w:rPr>
          <w:rFonts w:ascii="Times New Roman" w:hAnsi="Times New Roman" w:cs="Times New Roman"/>
          <w:b/>
          <w:sz w:val="24"/>
          <w:szCs w:val="24"/>
        </w:rPr>
      </w:pPr>
      <w:r w:rsidRPr="00EF708C">
        <w:rPr>
          <w:rFonts w:ascii="Times New Roman" w:hAnsi="Times New Roman" w:cs="Times New Roman"/>
          <w:b/>
          <w:sz w:val="24"/>
          <w:szCs w:val="24"/>
        </w:rPr>
        <w:t>3.3 PATH PLANNING AND LOCALISATION</w:t>
      </w:r>
    </w:p>
    <w:p w:rsidR="00654A43" w:rsidRPr="00EF708C" w:rsidRDefault="00654A43" w:rsidP="006924FC">
      <w:pPr>
        <w:jc w:val="both"/>
        <w:rPr>
          <w:rFonts w:ascii="Times New Roman" w:hAnsi="Times New Roman" w:cs="Times New Roman"/>
          <w:sz w:val="24"/>
          <w:szCs w:val="24"/>
        </w:rPr>
      </w:pPr>
      <w:r w:rsidRPr="00EF708C">
        <w:rPr>
          <w:rFonts w:ascii="Times New Roman" w:hAnsi="Times New Roman" w:cs="Times New Roman"/>
          <w:sz w:val="24"/>
          <w:szCs w:val="24"/>
        </w:rPr>
        <w:t xml:space="preserve">With great advancements in localisation methods there still remains the need for improvement. The GPS module used in this prototype finds the location of the landmine and simultaneously notifies the remote server as well. Such a system combined with a path planning algorithm namely the uniformed search technique called bug algorithm has been used in this prototype. The best algorithms help in effective area coverage and non-repetition of paths. By extending our Bug-0 implemented prototype to a Bug-1, such repetition can also be avoided. </w:t>
      </w:r>
      <w:r w:rsidR="006B1297" w:rsidRPr="00EF708C">
        <w:rPr>
          <w:rFonts w:ascii="Times New Roman" w:hAnsi="Times New Roman" w:cs="Times New Roman"/>
          <w:sz w:val="24"/>
          <w:szCs w:val="24"/>
        </w:rPr>
        <w:t xml:space="preserve">But such a system requires calling the GPS </w:t>
      </w:r>
      <w:r w:rsidR="009E3141" w:rsidRPr="00EF708C">
        <w:rPr>
          <w:rFonts w:ascii="Times New Roman" w:hAnsi="Times New Roman" w:cs="Times New Roman"/>
          <w:sz w:val="24"/>
          <w:szCs w:val="24"/>
        </w:rPr>
        <w:t xml:space="preserve">every now and then and storing it in the </w:t>
      </w:r>
      <w:r w:rsidR="00676BD2" w:rsidRPr="00EF708C">
        <w:rPr>
          <w:rFonts w:ascii="Times New Roman" w:hAnsi="Times New Roman" w:cs="Times New Roman"/>
          <w:sz w:val="24"/>
          <w:szCs w:val="24"/>
        </w:rPr>
        <w:t>memory to avoid repeated states.</w:t>
      </w:r>
      <w:r w:rsidR="00DD4011" w:rsidRPr="00EF708C">
        <w:rPr>
          <w:rFonts w:ascii="Times New Roman" w:hAnsi="Times New Roman" w:cs="Times New Roman"/>
          <w:sz w:val="24"/>
          <w:szCs w:val="24"/>
        </w:rPr>
        <w:t xml:space="preserve"> This</w:t>
      </w:r>
      <w:r w:rsidR="00ED0BAF" w:rsidRPr="00EF708C">
        <w:rPr>
          <w:rFonts w:ascii="Times New Roman" w:hAnsi="Times New Roman" w:cs="Times New Roman"/>
          <w:sz w:val="24"/>
          <w:szCs w:val="24"/>
        </w:rPr>
        <w:t xml:space="preserve"> may lead to memory overload and in turn might affect the optimal nature of this algorithm.</w:t>
      </w:r>
      <w:r w:rsidR="005308B0" w:rsidRPr="00EF708C">
        <w:rPr>
          <w:rFonts w:ascii="Times New Roman" w:hAnsi="Times New Roman" w:cs="Times New Roman"/>
          <w:sz w:val="24"/>
          <w:szCs w:val="24"/>
        </w:rPr>
        <w:t xml:space="preserve"> </w:t>
      </w:r>
      <w:r w:rsidRPr="00EF708C">
        <w:rPr>
          <w:rFonts w:ascii="Times New Roman" w:hAnsi="Times New Roman" w:cs="Times New Roman"/>
          <w:sz w:val="24"/>
          <w:szCs w:val="24"/>
        </w:rPr>
        <w:t>Additional memory hardware</w:t>
      </w:r>
      <w:r w:rsidR="00FE0C95" w:rsidRPr="00EF708C">
        <w:rPr>
          <w:rFonts w:ascii="Times New Roman" w:hAnsi="Times New Roman" w:cs="Times New Roman"/>
          <w:sz w:val="24"/>
          <w:szCs w:val="24"/>
        </w:rPr>
        <w:t xml:space="preserve"> needs to be provided if a larger area is to be traversed and scanned,</w:t>
      </w:r>
      <w:r w:rsidR="00362F62" w:rsidRPr="00EF708C">
        <w:rPr>
          <w:rFonts w:ascii="Times New Roman" w:hAnsi="Times New Roman" w:cs="Times New Roman"/>
          <w:sz w:val="24"/>
          <w:szCs w:val="24"/>
        </w:rPr>
        <w:t xml:space="preserve"> </w:t>
      </w:r>
      <w:r w:rsidR="00FE0C95" w:rsidRPr="00EF708C">
        <w:rPr>
          <w:rFonts w:ascii="Times New Roman" w:hAnsi="Times New Roman" w:cs="Times New Roman"/>
          <w:sz w:val="24"/>
          <w:szCs w:val="24"/>
        </w:rPr>
        <w:t>which</w:t>
      </w:r>
      <w:r w:rsidRPr="00EF708C">
        <w:rPr>
          <w:rFonts w:ascii="Times New Roman" w:hAnsi="Times New Roman" w:cs="Times New Roman"/>
          <w:sz w:val="24"/>
          <w:szCs w:val="24"/>
        </w:rPr>
        <w:t xml:space="preserve"> </w:t>
      </w:r>
      <w:r w:rsidR="009C1D9D" w:rsidRPr="00EF708C">
        <w:rPr>
          <w:rFonts w:ascii="Times New Roman" w:hAnsi="Times New Roman" w:cs="Times New Roman"/>
          <w:sz w:val="24"/>
          <w:szCs w:val="24"/>
        </w:rPr>
        <w:t xml:space="preserve">may also increase the </w:t>
      </w:r>
      <w:r w:rsidRPr="00EF708C">
        <w:rPr>
          <w:rFonts w:ascii="Times New Roman" w:hAnsi="Times New Roman" w:cs="Times New Roman"/>
          <w:sz w:val="24"/>
          <w:szCs w:val="24"/>
        </w:rPr>
        <w:t>weight of the robot</w:t>
      </w:r>
      <w:r w:rsidR="009303E5" w:rsidRPr="00EF708C">
        <w:rPr>
          <w:rFonts w:ascii="Times New Roman" w:hAnsi="Times New Roman" w:cs="Times New Roman"/>
          <w:sz w:val="24"/>
          <w:szCs w:val="24"/>
        </w:rPr>
        <w:t>. Thus</w:t>
      </w:r>
      <w:r w:rsidRPr="00EF708C">
        <w:rPr>
          <w:rFonts w:ascii="Times New Roman" w:hAnsi="Times New Roman" w:cs="Times New Roman"/>
          <w:sz w:val="24"/>
          <w:szCs w:val="24"/>
        </w:rPr>
        <w:t xml:space="preserve"> speed</w:t>
      </w:r>
      <w:r w:rsidR="009303E5" w:rsidRPr="00EF708C">
        <w:rPr>
          <w:rFonts w:ascii="Times New Roman" w:hAnsi="Times New Roman" w:cs="Times New Roman"/>
          <w:sz w:val="24"/>
          <w:szCs w:val="24"/>
        </w:rPr>
        <w:t xml:space="preserve"> is reduced</w:t>
      </w:r>
      <w:r w:rsidRPr="00EF708C">
        <w:rPr>
          <w:rFonts w:ascii="Times New Roman" w:hAnsi="Times New Roman" w:cs="Times New Roman"/>
          <w:sz w:val="24"/>
          <w:szCs w:val="24"/>
        </w:rPr>
        <w:t>. Thus the Bug-0 is simpler and more effective in hardware implementation due to these reasons.</w:t>
      </w:r>
    </w:p>
    <w:p w:rsidR="00071FB8" w:rsidRPr="00EF708C" w:rsidRDefault="00AD71BD" w:rsidP="00AD71BD">
      <w:pPr>
        <w:jc w:val="both"/>
        <w:rPr>
          <w:rFonts w:ascii="Times New Roman" w:hAnsi="Times New Roman" w:cs="Times New Roman"/>
          <w:b/>
          <w:sz w:val="24"/>
          <w:szCs w:val="24"/>
        </w:rPr>
      </w:pPr>
      <w:r w:rsidRPr="00EF708C">
        <w:rPr>
          <w:rFonts w:ascii="Times New Roman" w:hAnsi="Times New Roman" w:cs="Times New Roman"/>
          <w:b/>
          <w:sz w:val="24"/>
          <w:szCs w:val="24"/>
        </w:rPr>
        <w:t>3.4 SECURITY</w:t>
      </w:r>
    </w:p>
    <w:p w:rsidR="00E353A5" w:rsidRPr="00EF708C" w:rsidRDefault="00071FB8" w:rsidP="006924FC">
      <w:pPr>
        <w:jc w:val="both"/>
        <w:rPr>
          <w:rFonts w:ascii="Times New Roman" w:hAnsi="Times New Roman" w:cs="Times New Roman"/>
          <w:sz w:val="24"/>
          <w:szCs w:val="24"/>
        </w:rPr>
      </w:pPr>
      <w:r w:rsidRPr="00EF708C">
        <w:rPr>
          <w:rFonts w:ascii="Times New Roman" w:hAnsi="Times New Roman" w:cs="Times New Roman"/>
          <w:sz w:val="24"/>
          <w:szCs w:val="24"/>
        </w:rPr>
        <w:tab/>
      </w:r>
      <w:r w:rsidR="00E478F3">
        <w:rPr>
          <w:rFonts w:ascii="Times New Roman" w:hAnsi="Times New Roman" w:cs="Times New Roman"/>
          <w:sz w:val="24"/>
          <w:szCs w:val="24"/>
        </w:rPr>
        <w:t>Using DLILL algorithm, i</w:t>
      </w:r>
      <w:r w:rsidRPr="00EF708C">
        <w:rPr>
          <w:rFonts w:ascii="Times New Roman" w:hAnsi="Times New Roman" w:cs="Times New Roman"/>
          <w:sz w:val="24"/>
          <w:szCs w:val="24"/>
        </w:rPr>
        <w:t>n the image capt</w:t>
      </w:r>
      <w:r w:rsidR="00F45B0E" w:rsidRPr="00EF708C">
        <w:rPr>
          <w:rFonts w:ascii="Times New Roman" w:hAnsi="Times New Roman" w:cs="Times New Roman"/>
          <w:sz w:val="24"/>
          <w:szCs w:val="24"/>
        </w:rPr>
        <w:t>ured by the camera module,</w:t>
      </w:r>
      <w:r w:rsidRPr="00EF708C">
        <w:rPr>
          <w:rFonts w:ascii="Times New Roman" w:hAnsi="Times New Roman" w:cs="Times New Roman"/>
          <w:sz w:val="24"/>
          <w:szCs w:val="24"/>
        </w:rPr>
        <w:t xml:space="preserve"> the IWT (Inverse Wavelet Transform)</w:t>
      </w:r>
      <w:r w:rsidR="00F45B0E" w:rsidRPr="00EF708C">
        <w:rPr>
          <w:rFonts w:ascii="Times New Roman" w:hAnsi="Times New Roman" w:cs="Times New Roman"/>
          <w:sz w:val="24"/>
          <w:szCs w:val="24"/>
        </w:rPr>
        <w:t xml:space="preserve"> is applied</w:t>
      </w:r>
      <w:r w:rsidRPr="00EF708C">
        <w:rPr>
          <w:rFonts w:ascii="Times New Roman" w:hAnsi="Times New Roman" w:cs="Times New Roman"/>
          <w:sz w:val="24"/>
          <w:szCs w:val="24"/>
        </w:rPr>
        <w:t xml:space="preserve"> to get 4 different matrices with transformed values.</w:t>
      </w:r>
      <w:r w:rsidR="00E928E5" w:rsidRPr="00EF708C">
        <w:rPr>
          <w:rFonts w:ascii="Times New Roman" w:hAnsi="Times New Roman" w:cs="Times New Roman"/>
          <w:sz w:val="24"/>
          <w:szCs w:val="24"/>
        </w:rPr>
        <w:t xml:space="preserve"> Leaving the LL matrix undisturbed while encrypting all the 4 matrices obtained by IWT, followed by combining all the matrices and applying Inverse IWT gives the resultant </w:t>
      </w:r>
      <w:r w:rsidR="00E928E5" w:rsidRPr="00EF708C">
        <w:rPr>
          <w:rFonts w:ascii="Times New Roman" w:hAnsi="Times New Roman" w:cs="Times New Roman"/>
          <w:sz w:val="24"/>
          <w:szCs w:val="24"/>
        </w:rPr>
        <w:lastRenderedPageBreak/>
        <w:t>encrypted image. This method gives a maximum encryption with minimal loss in the image data. The advantages of this technique is that unlike all other image encryptions which works either in spatial or frequency domains, this method combines both the frequency domain (by conversion from spatial to frequency domain)</w:t>
      </w:r>
      <w:r w:rsidR="00A71E33" w:rsidRPr="00EF708C">
        <w:rPr>
          <w:rFonts w:ascii="Times New Roman" w:hAnsi="Times New Roman" w:cs="Times New Roman"/>
          <w:sz w:val="24"/>
          <w:szCs w:val="24"/>
        </w:rPr>
        <w:t xml:space="preserve"> and </w:t>
      </w:r>
      <w:r w:rsidR="00E928E5" w:rsidRPr="00EF708C">
        <w:rPr>
          <w:rFonts w:ascii="Times New Roman" w:hAnsi="Times New Roman" w:cs="Times New Roman"/>
          <w:sz w:val="24"/>
          <w:szCs w:val="24"/>
        </w:rPr>
        <w:t>spatial domain</w:t>
      </w:r>
      <w:r w:rsidR="00937B0F" w:rsidRPr="00EF708C">
        <w:rPr>
          <w:rFonts w:ascii="Times New Roman" w:hAnsi="Times New Roman" w:cs="Times New Roman"/>
          <w:sz w:val="24"/>
          <w:szCs w:val="24"/>
        </w:rPr>
        <w:t xml:space="preserve"> </w:t>
      </w:r>
      <w:r w:rsidR="00E928E5" w:rsidRPr="00EF708C">
        <w:rPr>
          <w:rFonts w:ascii="Times New Roman" w:hAnsi="Times New Roman" w:cs="Times New Roman"/>
          <w:sz w:val="24"/>
          <w:szCs w:val="24"/>
        </w:rPr>
        <w:t>(after encryption of frequen</w:t>
      </w:r>
      <w:r w:rsidR="00F45B0E" w:rsidRPr="00EF708C">
        <w:rPr>
          <w:rFonts w:ascii="Times New Roman" w:hAnsi="Times New Roman" w:cs="Times New Roman"/>
          <w:sz w:val="24"/>
          <w:szCs w:val="24"/>
        </w:rPr>
        <w:t xml:space="preserve">cy domain intermediate) aspects </w:t>
      </w:r>
      <w:r w:rsidR="00A71E33" w:rsidRPr="00EF708C">
        <w:rPr>
          <w:rFonts w:ascii="Times New Roman" w:hAnsi="Times New Roman" w:cs="Times New Roman"/>
          <w:sz w:val="24"/>
          <w:szCs w:val="24"/>
        </w:rPr>
        <w:t>[7] on decryption of the image there is zero mean square error and the original i</w:t>
      </w:r>
      <w:r w:rsidR="00937B0F" w:rsidRPr="00EF708C">
        <w:rPr>
          <w:rFonts w:ascii="Times New Roman" w:hAnsi="Times New Roman" w:cs="Times New Roman"/>
          <w:sz w:val="24"/>
          <w:szCs w:val="24"/>
        </w:rPr>
        <w:t>mage is obtained back lossless</w:t>
      </w:r>
      <w:r w:rsidR="00A71E33" w:rsidRPr="00EF708C">
        <w:rPr>
          <w:rFonts w:ascii="Times New Roman" w:hAnsi="Times New Roman" w:cs="Times New Roman"/>
          <w:sz w:val="24"/>
          <w:szCs w:val="24"/>
        </w:rPr>
        <w:t>.</w:t>
      </w:r>
    </w:p>
    <w:p w:rsidR="00937B0F" w:rsidRPr="00EF708C" w:rsidRDefault="00AD71BD" w:rsidP="00AD71BD">
      <w:pPr>
        <w:jc w:val="both"/>
        <w:rPr>
          <w:rFonts w:ascii="Times New Roman" w:hAnsi="Times New Roman" w:cs="Times New Roman"/>
          <w:b/>
          <w:sz w:val="24"/>
          <w:szCs w:val="24"/>
        </w:rPr>
      </w:pPr>
      <w:r w:rsidRPr="00EF708C">
        <w:rPr>
          <w:rFonts w:ascii="Times New Roman" w:hAnsi="Times New Roman" w:cs="Times New Roman"/>
          <w:b/>
          <w:sz w:val="24"/>
          <w:szCs w:val="24"/>
        </w:rPr>
        <w:t>3.5 PLOTTING OF LANDMINES</w:t>
      </w:r>
    </w:p>
    <w:p w:rsidR="00937B0F" w:rsidRPr="00EF708C" w:rsidRDefault="00937B0F" w:rsidP="006924FC">
      <w:pPr>
        <w:ind w:firstLine="720"/>
        <w:jc w:val="both"/>
        <w:rPr>
          <w:rFonts w:ascii="Times New Roman" w:hAnsi="Times New Roman" w:cs="Times New Roman"/>
          <w:sz w:val="24"/>
          <w:szCs w:val="24"/>
        </w:rPr>
      </w:pPr>
      <w:r w:rsidRPr="00EF708C">
        <w:rPr>
          <w:rFonts w:ascii="Times New Roman" w:hAnsi="Times New Roman" w:cs="Times New Roman"/>
          <w:sz w:val="24"/>
          <w:szCs w:val="24"/>
        </w:rPr>
        <w:t xml:space="preserve">The plotting and marking of landmines is done through a mail generation system that has a dual functionality. It notifies the remote server with an encrypted image of the location of landmine once a landmine is detected. The security for the image enables better protection of critical data against anti-national groups. The exact location of the mine is specified by the GPS module in latitude longitude notation. It could be converted to a more </w:t>
      </w:r>
      <w:r w:rsidR="0078671F" w:rsidRPr="00EF708C">
        <w:rPr>
          <w:rFonts w:ascii="Times New Roman" w:hAnsi="Times New Roman" w:cs="Times New Roman"/>
          <w:sz w:val="24"/>
          <w:szCs w:val="24"/>
        </w:rPr>
        <w:t xml:space="preserve">readable </w:t>
      </w:r>
      <w:r w:rsidRPr="00EF708C">
        <w:rPr>
          <w:rFonts w:ascii="Times New Roman" w:hAnsi="Times New Roman" w:cs="Times New Roman"/>
          <w:sz w:val="24"/>
          <w:szCs w:val="24"/>
        </w:rPr>
        <w:t>notation before demining.</w:t>
      </w:r>
    </w:p>
    <w:p w:rsidR="00937B0F" w:rsidRPr="00EF708C" w:rsidRDefault="00937B0F" w:rsidP="006924FC">
      <w:pPr>
        <w:ind w:firstLine="720"/>
        <w:jc w:val="both"/>
        <w:rPr>
          <w:rFonts w:ascii="Times New Roman" w:hAnsi="Times New Roman" w:cs="Times New Roman"/>
          <w:sz w:val="24"/>
          <w:szCs w:val="24"/>
        </w:rPr>
      </w:pPr>
      <w:r w:rsidRPr="00EF708C">
        <w:rPr>
          <w:rFonts w:ascii="Times New Roman" w:hAnsi="Times New Roman" w:cs="Times New Roman"/>
          <w:sz w:val="24"/>
          <w:szCs w:val="24"/>
        </w:rPr>
        <w:t xml:space="preserve">The GUI for control of the </w:t>
      </w:r>
      <w:r w:rsidR="00F45B0E" w:rsidRPr="00EF708C">
        <w:rPr>
          <w:rFonts w:ascii="Times New Roman" w:hAnsi="Times New Roman" w:cs="Times New Roman"/>
          <w:sz w:val="24"/>
          <w:szCs w:val="24"/>
        </w:rPr>
        <w:t>ro</w:t>
      </w:r>
      <w:r w:rsidRPr="00EF708C">
        <w:rPr>
          <w:rFonts w:ascii="Times New Roman" w:hAnsi="Times New Roman" w:cs="Times New Roman"/>
          <w:sz w:val="24"/>
          <w:szCs w:val="24"/>
        </w:rPr>
        <w:t>bot is a simple web applica</w:t>
      </w:r>
      <w:r w:rsidR="00F06EA3" w:rsidRPr="00EF708C">
        <w:rPr>
          <w:rFonts w:ascii="Times New Roman" w:hAnsi="Times New Roman" w:cs="Times New Roman"/>
          <w:sz w:val="24"/>
          <w:szCs w:val="24"/>
        </w:rPr>
        <w:t>tion that enables start and stop</w:t>
      </w:r>
      <w:r w:rsidRPr="00EF708C">
        <w:rPr>
          <w:rFonts w:ascii="Times New Roman" w:hAnsi="Times New Roman" w:cs="Times New Roman"/>
          <w:sz w:val="24"/>
          <w:szCs w:val="24"/>
        </w:rPr>
        <w:t xml:space="preserve"> o</w:t>
      </w:r>
      <w:r w:rsidR="00F86D99" w:rsidRPr="00EF708C">
        <w:rPr>
          <w:rFonts w:ascii="Times New Roman" w:hAnsi="Times New Roman" w:cs="Times New Roman"/>
          <w:sz w:val="24"/>
          <w:szCs w:val="24"/>
        </w:rPr>
        <w:t xml:space="preserve">f a bot. Through this interface, </w:t>
      </w:r>
      <w:r w:rsidRPr="00EF708C">
        <w:rPr>
          <w:rFonts w:ascii="Times New Roman" w:hAnsi="Times New Roman" w:cs="Times New Roman"/>
          <w:sz w:val="24"/>
          <w:szCs w:val="24"/>
        </w:rPr>
        <w:t>the robot can be operated in a semi-auto mode. Every now and then wi</w:t>
      </w:r>
      <w:r w:rsidR="004F3AF8" w:rsidRPr="00EF708C">
        <w:rPr>
          <w:rFonts w:ascii="Times New Roman" w:hAnsi="Times New Roman" w:cs="Times New Roman"/>
          <w:sz w:val="24"/>
          <w:szCs w:val="24"/>
        </w:rPr>
        <w:t xml:space="preserve">th a simple refresh of the page, </w:t>
      </w:r>
      <w:r w:rsidRPr="00EF708C">
        <w:rPr>
          <w:rFonts w:ascii="Times New Roman" w:hAnsi="Times New Roman" w:cs="Times New Roman"/>
          <w:sz w:val="24"/>
          <w:szCs w:val="24"/>
        </w:rPr>
        <w:t xml:space="preserve">a brief </w:t>
      </w:r>
      <w:r w:rsidR="006056EE" w:rsidRPr="00EF708C">
        <w:rPr>
          <w:rFonts w:ascii="Times New Roman" w:hAnsi="Times New Roman" w:cs="Times New Roman"/>
          <w:sz w:val="24"/>
          <w:szCs w:val="24"/>
        </w:rPr>
        <w:t xml:space="preserve">status of the robot can be seen, </w:t>
      </w:r>
      <w:r w:rsidRPr="00EF708C">
        <w:rPr>
          <w:rFonts w:ascii="Times New Roman" w:hAnsi="Times New Roman" w:cs="Times New Roman"/>
          <w:sz w:val="24"/>
          <w:szCs w:val="24"/>
        </w:rPr>
        <w:t xml:space="preserve">for example </w:t>
      </w:r>
      <w:r w:rsidR="00D13BDC" w:rsidRPr="00EF708C">
        <w:rPr>
          <w:rFonts w:ascii="Times New Roman" w:hAnsi="Times New Roman" w:cs="Times New Roman"/>
          <w:sz w:val="24"/>
          <w:szCs w:val="24"/>
        </w:rPr>
        <w:t>‘</w:t>
      </w:r>
      <w:r w:rsidRPr="00EF708C">
        <w:rPr>
          <w:rFonts w:ascii="Times New Roman" w:hAnsi="Times New Roman" w:cs="Times New Roman"/>
          <w:sz w:val="24"/>
          <w:szCs w:val="24"/>
        </w:rPr>
        <w:t>landmine detected at [Latitude, Longitude]</w:t>
      </w:r>
      <w:r w:rsidR="00D13BDC" w:rsidRPr="00EF708C">
        <w:rPr>
          <w:rFonts w:ascii="Times New Roman" w:hAnsi="Times New Roman" w:cs="Times New Roman"/>
          <w:sz w:val="24"/>
          <w:szCs w:val="24"/>
        </w:rPr>
        <w:t>’</w:t>
      </w:r>
      <w:r w:rsidRPr="00EF708C">
        <w:rPr>
          <w:rFonts w:ascii="Times New Roman" w:hAnsi="Times New Roman" w:cs="Times New Roman"/>
          <w:sz w:val="24"/>
          <w:szCs w:val="24"/>
        </w:rPr>
        <w:t xml:space="preserve"> or </w:t>
      </w:r>
      <w:r w:rsidR="00D13BDC" w:rsidRPr="00EF708C">
        <w:rPr>
          <w:rFonts w:ascii="Times New Roman" w:hAnsi="Times New Roman" w:cs="Times New Roman"/>
          <w:sz w:val="24"/>
          <w:szCs w:val="24"/>
        </w:rPr>
        <w:t>‘</w:t>
      </w:r>
      <w:r w:rsidRPr="00EF708C">
        <w:rPr>
          <w:rFonts w:ascii="Times New Roman" w:hAnsi="Times New Roman" w:cs="Times New Roman"/>
          <w:sz w:val="24"/>
          <w:szCs w:val="24"/>
        </w:rPr>
        <w:t>obstacle detected</w:t>
      </w:r>
      <w:r w:rsidR="00D13BDC" w:rsidRPr="00EF708C">
        <w:rPr>
          <w:rFonts w:ascii="Times New Roman" w:hAnsi="Times New Roman" w:cs="Times New Roman"/>
          <w:sz w:val="24"/>
          <w:szCs w:val="24"/>
        </w:rPr>
        <w:t>’</w:t>
      </w:r>
      <w:r w:rsidRPr="00EF708C">
        <w:rPr>
          <w:rFonts w:ascii="Times New Roman" w:hAnsi="Times New Roman" w:cs="Times New Roman"/>
          <w:sz w:val="24"/>
          <w:szCs w:val="24"/>
        </w:rPr>
        <w:t xml:space="preserve"> etc. Thus the status changes with change in sensor information. Through such an interface a more user-friendly application is experienced that does not demand a pre-requisite knowledge base from the operator.</w:t>
      </w:r>
    </w:p>
    <w:p w:rsidR="00155A48" w:rsidRPr="00EF708C" w:rsidRDefault="00AD71BD" w:rsidP="00AD71BD">
      <w:pPr>
        <w:jc w:val="both"/>
        <w:rPr>
          <w:rFonts w:ascii="Times New Roman" w:hAnsi="Times New Roman" w:cs="Times New Roman"/>
          <w:b/>
          <w:sz w:val="24"/>
          <w:szCs w:val="24"/>
        </w:rPr>
      </w:pPr>
      <w:r w:rsidRPr="00EF708C">
        <w:rPr>
          <w:rFonts w:ascii="Times New Roman" w:hAnsi="Times New Roman" w:cs="Times New Roman"/>
          <w:b/>
          <w:sz w:val="24"/>
          <w:szCs w:val="24"/>
        </w:rPr>
        <w:t>4. EXPERIMENTAL ANALYSIS</w:t>
      </w:r>
    </w:p>
    <w:p w:rsidR="00937B0F" w:rsidRPr="00EF708C" w:rsidRDefault="00937B0F" w:rsidP="006924FC">
      <w:pPr>
        <w:jc w:val="both"/>
        <w:rPr>
          <w:rFonts w:ascii="Times New Roman" w:hAnsi="Times New Roman" w:cs="Times New Roman"/>
          <w:sz w:val="24"/>
          <w:szCs w:val="24"/>
        </w:rPr>
      </w:pPr>
      <w:r w:rsidRPr="00EF708C">
        <w:rPr>
          <w:rFonts w:ascii="Times New Roman" w:hAnsi="Times New Roman" w:cs="Times New Roman"/>
          <w:b/>
          <w:sz w:val="24"/>
          <w:szCs w:val="24"/>
        </w:rPr>
        <w:tab/>
      </w:r>
      <w:r w:rsidRPr="00EF708C">
        <w:rPr>
          <w:rFonts w:ascii="Times New Roman" w:hAnsi="Times New Roman" w:cs="Times New Roman"/>
          <w:sz w:val="24"/>
          <w:szCs w:val="24"/>
        </w:rPr>
        <w:t xml:space="preserve">This prototype developed enhances the speed and security of the landmine detection. This robot could be used for demining in dangerous areas. Moreover its semi-auto mode </w:t>
      </w:r>
      <w:r w:rsidR="00093425" w:rsidRPr="00EF708C">
        <w:rPr>
          <w:rFonts w:ascii="Times New Roman" w:hAnsi="Times New Roman" w:cs="Times New Roman"/>
          <w:sz w:val="24"/>
          <w:szCs w:val="24"/>
        </w:rPr>
        <w:t>makes it easier for novice users to handle the robot</w:t>
      </w:r>
      <w:r w:rsidRPr="00EF708C">
        <w:rPr>
          <w:rFonts w:ascii="Times New Roman" w:hAnsi="Times New Roman" w:cs="Times New Roman"/>
          <w:sz w:val="24"/>
          <w:szCs w:val="24"/>
        </w:rPr>
        <w:t>. This prototype could be used where landmines are found at</w:t>
      </w:r>
      <w:r w:rsidR="00624021" w:rsidRPr="00EF708C">
        <w:rPr>
          <w:rFonts w:ascii="Times New Roman" w:hAnsi="Times New Roman" w:cs="Times New Roman"/>
          <w:sz w:val="24"/>
          <w:szCs w:val="24"/>
        </w:rPr>
        <w:t xml:space="preserve"> a depth of 5- 10 m</w:t>
      </w:r>
      <w:r w:rsidRPr="00EF708C">
        <w:rPr>
          <w:rFonts w:ascii="Times New Roman" w:hAnsi="Times New Roman" w:cs="Times New Roman"/>
          <w:sz w:val="24"/>
          <w:szCs w:val="24"/>
        </w:rPr>
        <w:t xml:space="preserve">. </w:t>
      </w:r>
      <w:r w:rsidR="00BE5C20" w:rsidRPr="00EF708C">
        <w:rPr>
          <w:rFonts w:ascii="Times New Roman" w:hAnsi="Times New Roman" w:cs="Times New Roman"/>
          <w:sz w:val="24"/>
          <w:szCs w:val="24"/>
        </w:rPr>
        <w:t xml:space="preserve">The </w:t>
      </w:r>
      <w:r w:rsidRPr="00EF708C">
        <w:rPr>
          <w:rFonts w:ascii="Times New Roman" w:hAnsi="Times New Roman" w:cs="Times New Roman"/>
          <w:sz w:val="24"/>
          <w:szCs w:val="24"/>
        </w:rPr>
        <w:t>percentage of false alarms for this prototype</w:t>
      </w:r>
      <w:r w:rsidR="00BE5C20" w:rsidRPr="00EF708C">
        <w:rPr>
          <w:rFonts w:ascii="Times New Roman" w:hAnsi="Times New Roman" w:cs="Times New Roman"/>
          <w:sz w:val="24"/>
          <w:szCs w:val="24"/>
        </w:rPr>
        <w:t xml:space="preserve"> </w:t>
      </w:r>
      <w:r w:rsidR="00007772" w:rsidRPr="00EF708C">
        <w:rPr>
          <w:rFonts w:ascii="Times New Roman" w:hAnsi="Times New Roman" w:cs="Times New Roman"/>
          <w:sz w:val="24"/>
          <w:szCs w:val="24"/>
        </w:rPr>
        <w:t>is 10-12% .With</w:t>
      </w:r>
      <w:r w:rsidRPr="00EF708C">
        <w:rPr>
          <w:rFonts w:ascii="Times New Roman" w:hAnsi="Times New Roman" w:cs="Times New Roman"/>
          <w:sz w:val="24"/>
          <w:szCs w:val="24"/>
        </w:rPr>
        <w:t xml:space="preserve"> the increased security and path planning mechanism </w:t>
      </w:r>
      <w:r w:rsidR="00CF3C52" w:rsidRPr="00EF708C">
        <w:rPr>
          <w:rFonts w:ascii="Times New Roman" w:hAnsi="Times New Roman" w:cs="Times New Roman"/>
          <w:sz w:val="24"/>
          <w:szCs w:val="24"/>
        </w:rPr>
        <w:t>along with</w:t>
      </w:r>
      <w:r w:rsidRPr="00EF708C">
        <w:rPr>
          <w:rFonts w:ascii="Times New Roman" w:hAnsi="Times New Roman" w:cs="Times New Roman"/>
          <w:sz w:val="24"/>
          <w:szCs w:val="24"/>
        </w:rPr>
        <w:t xml:space="preserve"> </w:t>
      </w:r>
      <w:r w:rsidR="000756D3" w:rsidRPr="00EF708C">
        <w:rPr>
          <w:rFonts w:ascii="Times New Roman" w:hAnsi="Times New Roman" w:cs="Times New Roman"/>
          <w:sz w:val="24"/>
          <w:szCs w:val="24"/>
        </w:rPr>
        <w:t xml:space="preserve">the proposed </w:t>
      </w:r>
      <w:r w:rsidRPr="00EF708C">
        <w:rPr>
          <w:rFonts w:ascii="Times New Roman" w:hAnsi="Times New Roman" w:cs="Times New Roman"/>
          <w:sz w:val="24"/>
          <w:szCs w:val="24"/>
        </w:rPr>
        <w:t>hardware setup used here</w:t>
      </w:r>
      <w:r w:rsidR="00D86EDB" w:rsidRPr="00EF708C">
        <w:rPr>
          <w:rFonts w:ascii="Times New Roman" w:hAnsi="Times New Roman" w:cs="Times New Roman"/>
          <w:sz w:val="24"/>
          <w:szCs w:val="24"/>
        </w:rPr>
        <w:t>,</w:t>
      </w:r>
      <w:r w:rsidRPr="00EF708C">
        <w:rPr>
          <w:rFonts w:ascii="Times New Roman" w:hAnsi="Times New Roman" w:cs="Times New Roman"/>
          <w:sz w:val="24"/>
          <w:szCs w:val="24"/>
        </w:rPr>
        <w:t xml:space="preserve"> this prototype</w:t>
      </w:r>
      <w:r w:rsidR="00CE7C91" w:rsidRPr="00EF708C">
        <w:rPr>
          <w:rFonts w:ascii="Times New Roman" w:hAnsi="Times New Roman" w:cs="Times New Roman"/>
          <w:sz w:val="24"/>
          <w:szCs w:val="24"/>
        </w:rPr>
        <w:t xml:space="preserve"> is</w:t>
      </w:r>
      <w:r w:rsidRPr="00EF708C">
        <w:rPr>
          <w:rFonts w:ascii="Times New Roman" w:hAnsi="Times New Roman" w:cs="Times New Roman"/>
          <w:sz w:val="24"/>
          <w:szCs w:val="24"/>
        </w:rPr>
        <w:t xml:space="preserve"> hugely beneficial. Thus Mine Hunter Beta version is more up-to-date, compatible and optimal with better security of information transfer.</w:t>
      </w:r>
    </w:p>
    <w:p w:rsidR="00E63927" w:rsidRDefault="00E63927" w:rsidP="006924FC">
      <w:pPr>
        <w:jc w:val="both"/>
        <w:rPr>
          <w:rFonts w:ascii="Times New Roman" w:hAnsi="Times New Roman" w:cs="Times New Roman"/>
          <w:sz w:val="24"/>
          <w:szCs w:val="24"/>
        </w:rPr>
      </w:pPr>
      <w:r w:rsidRPr="00EF708C">
        <w:rPr>
          <w:rFonts w:ascii="Times New Roman" w:hAnsi="Times New Roman" w:cs="Times New Roman"/>
          <w:sz w:val="24"/>
          <w:szCs w:val="24"/>
        </w:rPr>
        <w:t>A comparison of Mine Hunter and Mine Hunter Beta</w:t>
      </w:r>
      <w:r w:rsidR="00FC74E4">
        <w:rPr>
          <w:rFonts w:ascii="Times New Roman" w:hAnsi="Times New Roman" w:cs="Times New Roman"/>
          <w:sz w:val="24"/>
          <w:szCs w:val="24"/>
        </w:rPr>
        <w:t xml:space="preserve"> version is shown below in table</w:t>
      </w:r>
      <w:r w:rsidRPr="00EF708C">
        <w:rPr>
          <w:rFonts w:ascii="Times New Roman" w:hAnsi="Times New Roman" w:cs="Times New Roman"/>
          <w:sz w:val="24"/>
          <w:szCs w:val="24"/>
        </w:rPr>
        <w:t xml:space="preserve"> 1.</w:t>
      </w:r>
    </w:p>
    <w:p w:rsidR="00AE0B4F" w:rsidRPr="00EF708C" w:rsidRDefault="00AE0B4F" w:rsidP="006924FC">
      <w:pPr>
        <w:jc w:val="both"/>
        <w:rPr>
          <w:rFonts w:ascii="Times New Roman" w:hAnsi="Times New Roman" w:cs="Times New Roman"/>
          <w:sz w:val="24"/>
          <w:szCs w:val="24"/>
        </w:rPr>
      </w:pPr>
    </w:p>
    <w:tbl>
      <w:tblPr>
        <w:tblStyle w:val="LightShading-Accent1"/>
        <w:tblW w:w="0" w:type="auto"/>
        <w:tblLook w:val="04A0"/>
      </w:tblPr>
      <w:tblGrid>
        <w:gridCol w:w="2329"/>
        <w:gridCol w:w="2294"/>
        <w:gridCol w:w="2415"/>
        <w:gridCol w:w="2204"/>
      </w:tblGrid>
      <w:tr w:rsidR="00FC74E4" w:rsidTr="00714E02">
        <w:trPr>
          <w:cnfStyle w:val="100000000000"/>
        </w:trPr>
        <w:tc>
          <w:tcPr>
            <w:cnfStyle w:val="001000000000"/>
            <w:tcW w:w="2394" w:type="dxa"/>
          </w:tcPr>
          <w:p w:rsidR="00FC74E4" w:rsidRDefault="00FC74E4" w:rsidP="00714E02">
            <w:pPr>
              <w:jc w:val="center"/>
            </w:pPr>
            <w:r w:rsidRPr="00241128">
              <w:rPr>
                <w:rFonts w:ascii="Calibri" w:eastAsia="Times New Roman" w:hAnsi="Calibri" w:cs="Times New Roman"/>
                <w:color w:val="000000"/>
              </w:rPr>
              <w:t>Features</w:t>
            </w:r>
          </w:p>
        </w:tc>
        <w:tc>
          <w:tcPr>
            <w:tcW w:w="2394" w:type="dxa"/>
          </w:tcPr>
          <w:p w:rsidR="00FC74E4" w:rsidRPr="00241128" w:rsidRDefault="00FC74E4" w:rsidP="00714E02">
            <w:pPr>
              <w:jc w:val="center"/>
              <w:cnfStyle w:val="100000000000"/>
              <w:rPr>
                <w:rFonts w:ascii="Calibri" w:eastAsia="Times New Roman" w:hAnsi="Calibri" w:cs="Times New Roman"/>
                <w:color w:val="000000"/>
              </w:rPr>
            </w:pPr>
            <w:r w:rsidRPr="00241128">
              <w:rPr>
                <w:rFonts w:ascii="Calibri" w:eastAsia="Times New Roman" w:hAnsi="Calibri" w:cs="Times New Roman"/>
                <w:color w:val="000000"/>
              </w:rPr>
              <w:t>Mine Hunter</w:t>
            </w:r>
          </w:p>
        </w:tc>
        <w:tc>
          <w:tcPr>
            <w:tcW w:w="2520" w:type="dxa"/>
          </w:tcPr>
          <w:p w:rsidR="00FC74E4" w:rsidRPr="00241128" w:rsidRDefault="00FC74E4" w:rsidP="00714E02">
            <w:pPr>
              <w:jc w:val="center"/>
              <w:cnfStyle w:val="100000000000"/>
              <w:rPr>
                <w:rFonts w:ascii="Calibri" w:eastAsia="Times New Roman" w:hAnsi="Calibri" w:cs="Times New Roman"/>
                <w:color w:val="000000"/>
              </w:rPr>
            </w:pPr>
            <w:r w:rsidRPr="00241128">
              <w:rPr>
                <w:rFonts w:ascii="Calibri" w:eastAsia="Times New Roman" w:hAnsi="Calibri" w:cs="Times New Roman"/>
                <w:color w:val="000000"/>
              </w:rPr>
              <w:t>Mine Hunter Beta Version</w:t>
            </w:r>
          </w:p>
        </w:tc>
        <w:tc>
          <w:tcPr>
            <w:tcW w:w="2268" w:type="dxa"/>
          </w:tcPr>
          <w:p w:rsidR="00FC74E4" w:rsidRDefault="00FC74E4" w:rsidP="00714E02">
            <w:pPr>
              <w:jc w:val="center"/>
              <w:cnfStyle w:val="100000000000"/>
            </w:pPr>
            <w:r w:rsidRPr="00E24E41">
              <w:rPr>
                <w:color w:val="auto"/>
              </w:rPr>
              <w:t>Advantages of Beta version over the first version</w:t>
            </w:r>
          </w:p>
        </w:tc>
      </w:tr>
      <w:tr w:rsidR="00FC74E4" w:rsidTr="00714E02">
        <w:trPr>
          <w:cnfStyle w:val="000000100000"/>
        </w:trPr>
        <w:tc>
          <w:tcPr>
            <w:cnfStyle w:val="001000000000"/>
            <w:tcW w:w="2394" w:type="dxa"/>
          </w:tcPr>
          <w:p w:rsidR="00FC74E4" w:rsidRDefault="00FC74E4" w:rsidP="00714E02">
            <w:pPr>
              <w:jc w:val="center"/>
            </w:pPr>
            <w:r w:rsidRPr="00241128">
              <w:rPr>
                <w:rFonts w:ascii="Calibri" w:eastAsia="Times New Roman" w:hAnsi="Calibri" w:cs="Times New Roman"/>
                <w:color w:val="000000"/>
              </w:rPr>
              <w:t>Weight(in kg)</w:t>
            </w:r>
          </w:p>
        </w:tc>
        <w:tc>
          <w:tcPr>
            <w:tcW w:w="2394" w:type="dxa"/>
          </w:tcPr>
          <w:p w:rsidR="00FC74E4" w:rsidRPr="00E24E41" w:rsidRDefault="00FC74E4" w:rsidP="00714E02">
            <w:pPr>
              <w:jc w:val="center"/>
              <w:cnfStyle w:val="000000100000"/>
              <w:rPr>
                <w:color w:val="auto"/>
              </w:rPr>
            </w:pPr>
            <w:r w:rsidRPr="00241128">
              <w:rPr>
                <w:rFonts w:ascii="Calibri" w:eastAsia="Times New Roman" w:hAnsi="Calibri" w:cs="Times New Roman"/>
                <w:color w:val="auto"/>
              </w:rPr>
              <w:t>1.3</w:t>
            </w:r>
          </w:p>
        </w:tc>
        <w:tc>
          <w:tcPr>
            <w:tcW w:w="2520" w:type="dxa"/>
          </w:tcPr>
          <w:p w:rsidR="00FC74E4" w:rsidRPr="00E24E41" w:rsidRDefault="00FC74E4" w:rsidP="00714E02">
            <w:pPr>
              <w:jc w:val="center"/>
              <w:cnfStyle w:val="000000100000"/>
              <w:rPr>
                <w:color w:val="auto"/>
              </w:rPr>
            </w:pPr>
            <w:r w:rsidRPr="00241128">
              <w:rPr>
                <w:rFonts w:ascii="Calibri" w:eastAsia="Times New Roman" w:hAnsi="Calibri" w:cs="Times New Roman"/>
                <w:color w:val="auto"/>
              </w:rPr>
              <w:t>0.77</w:t>
            </w:r>
          </w:p>
        </w:tc>
        <w:tc>
          <w:tcPr>
            <w:tcW w:w="2268" w:type="dxa"/>
          </w:tcPr>
          <w:p w:rsidR="00FC74E4" w:rsidRPr="00E24E41" w:rsidRDefault="00FC74E4" w:rsidP="00714E02">
            <w:pPr>
              <w:jc w:val="center"/>
              <w:cnfStyle w:val="000000100000"/>
              <w:rPr>
                <w:color w:val="auto"/>
              </w:rPr>
            </w:pPr>
            <w:r w:rsidRPr="00E24E41">
              <w:rPr>
                <w:color w:val="auto"/>
              </w:rPr>
              <w:t>Easier mobility</w:t>
            </w:r>
          </w:p>
        </w:tc>
      </w:tr>
      <w:tr w:rsidR="00FC74E4" w:rsidTr="00714E02">
        <w:tc>
          <w:tcPr>
            <w:cnfStyle w:val="001000000000"/>
            <w:tcW w:w="2394" w:type="dxa"/>
          </w:tcPr>
          <w:p w:rsidR="00FC74E4" w:rsidRDefault="00FC74E4" w:rsidP="00714E02">
            <w:pPr>
              <w:jc w:val="center"/>
            </w:pPr>
            <w:r w:rsidRPr="00241128">
              <w:rPr>
                <w:rFonts w:ascii="Calibri" w:eastAsia="Times New Roman" w:hAnsi="Calibri" w:cs="Times New Roman"/>
                <w:color w:val="000000"/>
              </w:rPr>
              <w:t xml:space="preserve">Processor clock speed(in </w:t>
            </w:r>
            <w:proofErr w:type="spellStart"/>
            <w:r w:rsidRPr="00241128">
              <w:rPr>
                <w:rFonts w:ascii="Calibri" w:eastAsia="Times New Roman" w:hAnsi="Calibri" w:cs="Times New Roman"/>
                <w:color w:val="000000"/>
              </w:rPr>
              <w:t>Mhz</w:t>
            </w:r>
            <w:proofErr w:type="spellEnd"/>
            <w:r w:rsidRPr="00241128">
              <w:rPr>
                <w:rFonts w:ascii="Calibri" w:eastAsia="Times New Roman" w:hAnsi="Calibri" w:cs="Times New Roman"/>
                <w:color w:val="000000"/>
              </w:rPr>
              <w:t>)</w:t>
            </w:r>
          </w:p>
        </w:tc>
        <w:tc>
          <w:tcPr>
            <w:tcW w:w="2394" w:type="dxa"/>
          </w:tcPr>
          <w:p w:rsidR="00FC74E4" w:rsidRPr="00E24E41" w:rsidRDefault="00FC74E4" w:rsidP="00714E02">
            <w:pPr>
              <w:jc w:val="center"/>
              <w:cnfStyle w:val="000000000000"/>
              <w:rPr>
                <w:color w:val="auto"/>
              </w:rPr>
            </w:pPr>
            <w:r w:rsidRPr="00241128">
              <w:rPr>
                <w:rFonts w:ascii="Calibri" w:eastAsia="Times New Roman" w:hAnsi="Calibri" w:cs="Times New Roman"/>
                <w:color w:val="auto"/>
              </w:rPr>
              <w:t>16</w:t>
            </w:r>
          </w:p>
        </w:tc>
        <w:tc>
          <w:tcPr>
            <w:tcW w:w="2520" w:type="dxa"/>
          </w:tcPr>
          <w:p w:rsidR="00FC74E4" w:rsidRPr="00E24E41" w:rsidRDefault="00FC74E4" w:rsidP="00714E02">
            <w:pPr>
              <w:jc w:val="center"/>
              <w:cnfStyle w:val="000000000000"/>
              <w:rPr>
                <w:color w:val="auto"/>
              </w:rPr>
            </w:pPr>
            <w:r w:rsidRPr="00241128">
              <w:rPr>
                <w:rFonts w:ascii="Calibri" w:eastAsia="Times New Roman" w:hAnsi="Calibri" w:cs="Times New Roman"/>
                <w:color w:val="auto"/>
              </w:rPr>
              <w:t>700</w:t>
            </w:r>
          </w:p>
        </w:tc>
        <w:tc>
          <w:tcPr>
            <w:tcW w:w="2268" w:type="dxa"/>
          </w:tcPr>
          <w:p w:rsidR="00FC74E4" w:rsidRPr="00E24E41" w:rsidRDefault="00FC74E4" w:rsidP="00714E02">
            <w:pPr>
              <w:jc w:val="center"/>
              <w:cnfStyle w:val="000000000000"/>
              <w:rPr>
                <w:color w:val="auto"/>
              </w:rPr>
            </w:pPr>
            <w:r w:rsidRPr="00E24E41">
              <w:rPr>
                <w:color w:val="auto"/>
              </w:rPr>
              <w:t>Faster program execution</w:t>
            </w:r>
          </w:p>
        </w:tc>
      </w:tr>
      <w:tr w:rsidR="00FC74E4" w:rsidTr="00714E02">
        <w:trPr>
          <w:cnfStyle w:val="000000100000"/>
        </w:trPr>
        <w:tc>
          <w:tcPr>
            <w:cnfStyle w:val="001000000000"/>
            <w:tcW w:w="2394" w:type="dxa"/>
          </w:tcPr>
          <w:p w:rsidR="00FC74E4" w:rsidRDefault="00FC74E4" w:rsidP="00714E02">
            <w:pPr>
              <w:jc w:val="center"/>
            </w:pPr>
            <w:r w:rsidRPr="00241128">
              <w:rPr>
                <w:rFonts w:ascii="Calibri" w:eastAsia="Times New Roman" w:hAnsi="Calibri" w:cs="Times New Roman"/>
                <w:color w:val="000000"/>
              </w:rPr>
              <w:t>Sensitivity(in Gauss)</w:t>
            </w:r>
          </w:p>
        </w:tc>
        <w:tc>
          <w:tcPr>
            <w:tcW w:w="2394" w:type="dxa"/>
          </w:tcPr>
          <w:p w:rsidR="00FC74E4" w:rsidRPr="00E24E41" w:rsidRDefault="00FC74E4" w:rsidP="00714E02">
            <w:pPr>
              <w:jc w:val="center"/>
              <w:cnfStyle w:val="000000100000"/>
              <w:rPr>
                <w:color w:val="auto"/>
              </w:rPr>
            </w:pPr>
            <w:r w:rsidRPr="00E24E41">
              <w:rPr>
                <w:rFonts w:ascii="TimesNewRomanPSMT" w:hAnsi="TimesNewRomanPSMT" w:cs="TimesNewRomanPSMT"/>
                <w:color w:val="auto"/>
                <w:sz w:val="20"/>
                <w:szCs w:val="20"/>
              </w:rPr>
              <w:t>±6</w:t>
            </w:r>
          </w:p>
        </w:tc>
        <w:tc>
          <w:tcPr>
            <w:tcW w:w="2520" w:type="dxa"/>
          </w:tcPr>
          <w:p w:rsidR="00FC74E4" w:rsidRPr="00E24E41" w:rsidRDefault="00FC74E4" w:rsidP="00714E02">
            <w:pPr>
              <w:jc w:val="center"/>
              <w:cnfStyle w:val="000000100000"/>
              <w:rPr>
                <w:color w:val="auto"/>
              </w:rPr>
            </w:pPr>
            <w:r w:rsidRPr="00E24E41">
              <w:rPr>
                <w:rFonts w:ascii="TimesNewRomanPSMT" w:hAnsi="TimesNewRomanPSMT" w:cs="TimesNewRomanPSMT"/>
                <w:color w:val="auto"/>
                <w:sz w:val="20"/>
                <w:szCs w:val="20"/>
              </w:rPr>
              <w:t>±6</w:t>
            </w:r>
          </w:p>
        </w:tc>
        <w:tc>
          <w:tcPr>
            <w:tcW w:w="2268" w:type="dxa"/>
          </w:tcPr>
          <w:p w:rsidR="00FC74E4" w:rsidRPr="00E24E41" w:rsidRDefault="00FC74E4" w:rsidP="00714E02">
            <w:pPr>
              <w:jc w:val="center"/>
              <w:cnfStyle w:val="000000100000"/>
              <w:rPr>
                <w:color w:val="auto"/>
              </w:rPr>
            </w:pPr>
            <w:r w:rsidRPr="00E24E41">
              <w:rPr>
                <w:color w:val="auto"/>
              </w:rPr>
              <w:t>Equal sensitivity</w:t>
            </w:r>
          </w:p>
        </w:tc>
      </w:tr>
      <w:tr w:rsidR="00FC74E4" w:rsidTr="00714E02">
        <w:tc>
          <w:tcPr>
            <w:cnfStyle w:val="001000000000"/>
            <w:tcW w:w="2394" w:type="dxa"/>
          </w:tcPr>
          <w:p w:rsidR="00FC74E4" w:rsidRDefault="00FC74E4" w:rsidP="00714E02">
            <w:pPr>
              <w:jc w:val="center"/>
            </w:pPr>
            <w:r w:rsidRPr="00241128">
              <w:rPr>
                <w:rFonts w:ascii="Calibri" w:eastAsia="Times New Roman" w:hAnsi="Calibri" w:cs="Times New Roman"/>
                <w:color w:val="000000"/>
              </w:rPr>
              <w:t>Speed of robot(in cm/sec)</w:t>
            </w:r>
          </w:p>
        </w:tc>
        <w:tc>
          <w:tcPr>
            <w:tcW w:w="2394" w:type="dxa"/>
          </w:tcPr>
          <w:p w:rsidR="00FC74E4" w:rsidRPr="00E24E41" w:rsidRDefault="00FC74E4" w:rsidP="00714E02">
            <w:pPr>
              <w:jc w:val="center"/>
              <w:cnfStyle w:val="000000000000"/>
              <w:rPr>
                <w:color w:val="auto"/>
              </w:rPr>
            </w:pPr>
            <w:r w:rsidRPr="00241128">
              <w:rPr>
                <w:rFonts w:ascii="Calibri" w:eastAsia="Times New Roman" w:hAnsi="Calibri" w:cs="Times New Roman"/>
                <w:color w:val="auto"/>
              </w:rPr>
              <w:t>15</w:t>
            </w:r>
          </w:p>
        </w:tc>
        <w:tc>
          <w:tcPr>
            <w:tcW w:w="2520" w:type="dxa"/>
          </w:tcPr>
          <w:p w:rsidR="00FC74E4" w:rsidRPr="00E24E41" w:rsidRDefault="00FC74E4" w:rsidP="00714E02">
            <w:pPr>
              <w:jc w:val="center"/>
              <w:cnfStyle w:val="000000000000"/>
              <w:rPr>
                <w:color w:val="auto"/>
              </w:rPr>
            </w:pPr>
            <w:r w:rsidRPr="00241128">
              <w:rPr>
                <w:rFonts w:ascii="Calibri" w:eastAsia="Times New Roman" w:hAnsi="Calibri" w:cs="Times New Roman"/>
                <w:color w:val="auto"/>
              </w:rPr>
              <w:t>20</w:t>
            </w:r>
          </w:p>
        </w:tc>
        <w:tc>
          <w:tcPr>
            <w:tcW w:w="2268" w:type="dxa"/>
          </w:tcPr>
          <w:p w:rsidR="00FC74E4" w:rsidRPr="00E24E41" w:rsidRDefault="00FC74E4" w:rsidP="00714E02">
            <w:pPr>
              <w:jc w:val="center"/>
              <w:cnfStyle w:val="000000000000"/>
              <w:rPr>
                <w:color w:val="auto"/>
              </w:rPr>
            </w:pPr>
            <w:r w:rsidRPr="00E24E41">
              <w:rPr>
                <w:color w:val="auto"/>
              </w:rPr>
              <w:t>Covers large area in minimum time</w:t>
            </w:r>
          </w:p>
        </w:tc>
      </w:tr>
    </w:tbl>
    <w:p w:rsidR="00A94651" w:rsidRDefault="00A94651" w:rsidP="006924FC">
      <w:pPr>
        <w:jc w:val="both"/>
        <w:rPr>
          <w:rFonts w:ascii="Times New Roman" w:hAnsi="Times New Roman" w:cs="Times New Roman"/>
          <w:sz w:val="24"/>
          <w:szCs w:val="24"/>
        </w:rPr>
      </w:pPr>
    </w:p>
    <w:p w:rsidR="00AE0B4F" w:rsidRPr="00EF708C" w:rsidRDefault="00AE0B4F" w:rsidP="006924FC">
      <w:pPr>
        <w:jc w:val="both"/>
        <w:rPr>
          <w:rFonts w:ascii="Times New Roman" w:hAnsi="Times New Roman" w:cs="Times New Roman"/>
          <w:sz w:val="24"/>
          <w:szCs w:val="24"/>
        </w:rPr>
      </w:pPr>
    </w:p>
    <w:p w:rsidR="00A72F09" w:rsidRPr="00EF708C" w:rsidRDefault="00FF7A56" w:rsidP="006924FC">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Table </w:t>
      </w:r>
      <w:r w:rsidR="00E63927" w:rsidRPr="00EF708C">
        <w:rPr>
          <w:rFonts w:ascii="Times New Roman" w:hAnsi="Times New Roman" w:cs="Times New Roman"/>
          <w:sz w:val="24"/>
          <w:szCs w:val="24"/>
        </w:rPr>
        <w:t>1.Comparison of various parameters of the two versions.</w:t>
      </w:r>
      <w:proofErr w:type="gramEnd"/>
    </w:p>
    <w:p w:rsidR="00CE7C91" w:rsidRPr="00EF708C" w:rsidRDefault="00CE7C91" w:rsidP="006924FC">
      <w:pPr>
        <w:jc w:val="both"/>
        <w:rPr>
          <w:rFonts w:ascii="Times New Roman" w:hAnsi="Times New Roman" w:cs="Times New Roman"/>
          <w:sz w:val="24"/>
          <w:szCs w:val="24"/>
        </w:rPr>
      </w:pPr>
      <w:r w:rsidRPr="00EF708C">
        <w:rPr>
          <w:rFonts w:ascii="Times New Roman" w:hAnsi="Times New Roman" w:cs="Times New Roman"/>
          <w:sz w:val="24"/>
          <w:szCs w:val="24"/>
        </w:rPr>
        <w:lastRenderedPageBreak/>
        <w:t>The cryptographic algorithms run on Raspberry pi 3 shows th</w:t>
      </w:r>
      <w:r w:rsidR="004279E1">
        <w:rPr>
          <w:rFonts w:ascii="Times New Roman" w:hAnsi="Times New Roman" w:cs="Times New Roman"/>
          <w:sz w:val="24"/>
          <w:szCs w:val="24"/>
        </w:rPr>
        <w:t>e following results as in graph1</w:t>
      </w:r>
      <w:r w:rsidRPr="00EF708C">
        <w:rPr>
          <w:rFonts w:ascii="Times New Roman" w:hAnsi="Times New Roman" w:cs="Times New Roman"/>
          <w:sz w:val="24"/>
          <w:szCs w:val="24"/>
        </w:rPr>
        <w:t>.</w:t>
      </w:r>
    </w:p>
    <w:p w:rsidR="003D58E4" w:rsidRPr="00EF708C" w:rsidRDefault="00E63927" w:rsidP="006924FC">
      <w:pPr>
        <w:jc w:val="both"/>
        <w:rPr>
          <w:rFonts w:ascii="Times New Roman" w:hAnsi="Times New Roman" w:cs="Times New Roman"/>
          <w:sz w:val="24"/>
          <w:szCs w:val="24"/>
        </w:rPr>
      </w:pPr>
      <w:r w:rsidRPr="00EF708C">
        <w:rPr>
          <w:rFonts w:ascii="Times New Roman" w:hAnsi="Times New Roman" w:cs="Times New Roman"/>
          <w:noProof/>
          <w:sz w:val="24"/>
          <w:szCs w:val="24"/>
          <w:lang w:val="en-US"/>
        </w:rPr>
        <w:drawing>
          <wp:inline distT="0" distB="0" distL="0" distR="0">
            <wp:extent cx="4572000" cy="2743200"/>
            <wp:effectExtent l="19050" t="0" r="19050" b="0"/>
            <wp:docPr id="1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A2BD0" w:rsidRPr="00EF708C" w:rsidRDefault="008932B4" w:rsidP="006A2BD0">
      <w:pPr>
        <w:jc w:val="both"/>
        <w:rPr>
          <w:rFonts w:ascii="Times New Roman" w:hAnsi="Times New Roman" w:cs="Times New Roman"/>
          <w:sz w:val="24"/>
          <w:szCs w:val="24"/>
        </w:rPr>
      </w:pPr>
      <w:r>
        <w:rPr>
          <w:rFonts w:ascii="Times New Roman" w:hAnsi="Times New Roman" w:cs="Times New Roman"/>
          <w:sz w:val="24"/>
          <w:szCs w:val="24"/>
        </w:rPr>
        <w:t>Graph 1</w:t>
      </w:r>
      <w:r w:rsidR="006A2BD0" w:rsidRPr="00EF708C">
        <w:rPr>
          <w:rFonts w:ascii="Times New Roman" w:hAnsi="Times New Roman" w:cs="Times New Roman"/>
          <w:sz w:val="24"/>
          <w:szCs w:val="24"/>
        </w:rPr>
        <w:t>.-Method v</w:t>
      </w:r>
      <w:r w:rsidR="00E63927" w:rsidRPr="00EF708C">
        <w:rPr>
          <w:rFonts w:ascii="Times New Roman" w:hAnsi="Times New Roman" w:cs="Times New Roman"/>
          <w:sz w:val="24"/>
          <w:szCs w:val="24"/>
        </w:rPr>
        <w:t>ersu</w:t>
      </w:r>
      <w:r w:rsidR="006A2BD0" w:rsidRPr="00EF708C">
        <w:rPr>
          <w:rFonts w:ascii="Times New Roman" w:hAnsi="Times New Roman" w:cs="Times New Roman"/>
          <w:sz w:val="24"/>
          <w:szCs w:val="24"/>
        </w:rPr>
        <w:t>s Time elapsed for various algorithms</w:t>
      </w:r>
    </w:p>
    <w:p w:rsidR="006A2BD0" w:rsidRPr="00EF708C" w:rsidRDefault="00712F28" w:rsidP="006924FC">
      <w:pPr>
        <w:jc w:val="both"/>
        <w:rPr>
          <w:rFonts w:ascii="Times New Roman" w:hAnsi="Times New Roman" w:cs="Times New Roman"/>
          <w:sz w:val="24"/>
          <w:szCs w:val="24"/>
        </w:rPr>
      </w:pPr>
      <w:r w:rsidRPr="00EF708C">
        <w:rPr>
          <w:rFonts w:ascii="Times New Roman" w:hAnsi="Times New Roman" w:cs="Times New Roman"/>
          <w:sz w:val="24"/>
          <w:szCs w:val="24"/>
        </w:rPr>
        <w:t xml:space="preserve">Hence DLILL </w:t>
      </w:r>
      <w:r w:rsidR="00AE0B4F">
        <w:rPr>
          <w:rFonts w:ascii="Times New Roman" w:hAnsi="Times New Roman" w:cs="Times New Roman"/>
          <w:sz w:val="24"/>
          <w:szCs w:val="24"/>
        </w:rPr>
        <w:t xml:space="preserve">method for encryption </w:t>
      </w:r>
      <w:r w:rsidRPr="00EF708C">
        <w:rPr>
          <w:rFonts w:ascii="Times New Roman" w:hAnsi="Times New Roman" w:cs="Times New Roman"/>
          <w:sz w:val="24"/>
          <w:szCs w:val="24"/>
        </w:rPr>
        <w:t xml:space="preserve">implemented in the prototype </w:t>
      </w:r>
      <w:r w:rsidR="006272A0" w:rsidRPr="00EF708C">
        <w:rPr>
          <w:rFonts w:ascii="Times New Roman" w:hAnsi="Times New Roman" w:cs="Times New Roman"/>
          <w:sz w:val="24"/>
          <w:szCs w:val="24"/>
        </w:rPr>
        <w:t>shows lesser response time and is most optimal.</w:t>
      </w:r>
    </w:p>
    <w:p w:rsidR="00854F68" w:rsidRPr="00EF708C" w:rsidRDefault="006924FC" w:rsidP="00D91AE5">
      <w:pPr>
        <w:autoSpaceDE w:val="0"/>
        <w:autoSpaceDN w:val="0"/>
        <w:adjustRightInd w:val="0"/>
        <w:spacing w:after="0" w:line="240" w:lineRule="auto"/>
        <w:rPr>
          <w:rFonts w:ascii="Times New Roman" w:hAnsi="Times New Roman" w:cs="Times New Roman"/>
          <w:b/>
          <w:sz w:val="24"/>
          <w:szCs w:val="24"/>
        </w:rPr>
      </w:pPr>
      <w:r w:rsidRPr="00EF708C">
        <w:rPr>
          <w:rFonts w:ascii="Times New Roman" w:hAnsi="Times New Roman" w:cs="Times New Roman"/>
          <w:b/>
          <w:sz w:val="24"/>
          <w:szCs w:val="24"/>
        </w:rPr>
        <w:t xml:space="preserve">5. </w:t>
      </w:r>
      <w:r w:rsidR="00AC0CFE" w:rsidRPr="00EF708C">
        <w:rPr>
          <w:rFonts w:ascii="Times New Roman" w:hAnsi="Times New Roman" w:cs="Times New Roman"/>
          <w:b/>
          <w:sz w:val="24"/>
          <w:szCs w:val="24"/>
        </w:rPr>
        <w:t>CONCLUSION</w:t>
      </w:r>
    </w:p>
    <w:p w:rsidR="00854F68" w:rsidRPr="00EF708C" w:rsidRDefault="00854F68" w:rsidP="006924FC">
      <w:pPr>
        <w:autoSpaceDE w:val="0"/>
        <w:autoSpaceDN w:val="0"/>
        <w:adjustRightInd w:val="0"/>
        <w:spacing w:after="0" w:line="240" w:lineRule="auto"/>
        <w:jc w:val="both"/>
        <w:rPr>
          <w:rFonts w:ascii="Times New Roman" w:hAnsi="Times New Roman" w:cs="Times New Roman"/>
          <w:sz w:val="24"/>
          <w:szCs w:val="24"/>
        </w:rPr>
      </w:pPr>
      <w:r w:rsidRPr="00EF708C">
        <w:rPr>
          <w:rFonts w:ascii="Times New Roman" w:hAnsi="Times New Roman" w:cs="Times New Roman"/>
          <w:sz w:val="24"/>
          <w:szCs w:val="24"/>
        </w:rPr>
        <w:tab/>
        <w:t xml:space="preserve">The given local environment is scanned thoroughly with minimal false alarms and a better accuracy. The prototype is has light-weight, commercially available components which are cost effective which makes it a better solution for mine hunting without involving </w:t>
      </w:r>
      <w:r w:rsidR="00C5739F" w:rsidRPr="00EF708C">
        <w:rPr>
          <w:rFonts w:ascii="Times New Roman" w:hAnsi="Times New Roman" w:cs="Times New Roman"/>
          <w:sz w:val="24"/>
          <w:szCs w:val="24"/>
        </w:rPr>
        <w:t xml:space="preserve">much </w:t>
      </w:r>
      <w:r w:rsidRPr="00EF708C">
        <w:rPr>
          <w:rFonts w:ascii="Times New Roman" w:hAnsi="Times New Roman" w:cs="Times New Roman"/>
          <w:sz w:val="24"/>
          <w:szCs w:val="24"/>
        </w:rPr>
        <w:t>manual interaction. The free movement of the robot is also enhanced as well as owing to its weightlessness, the ability to detect mines without detonating them makes this model a suitable choice. The user-</w:t>
      </w:r>
      <w:r w:rsidR="00736C46" w:rsidRPr="00EF708C">
        <w:rPr>
          <w:rFonts w:ascii="Times New Roman" w:hAnsi="Times New Roman" w:cs="Times New Roman"/>
          <w:sz w:val="24"/>
          <w:szCs w:val="24"/>
        </w:rPr>
        <w:t>interface is</w:t>
      </w:r>
      <w:r w:rsidRPr="00EF708C">
        <w:rPr>
          <w:rFonts w:ascii="Times New Roman" w:hAnsi="Times New Roman" w:cs="Times New Roman"/>
          <w:sz w:val="24"/>
          <w:szCs w:val="24"/>
        </w:rPr>
        <w:t xml:space="preserve"> minimal </w:t>
      </w:r>
      <w:r w:rsidR="00736C46" w:rsidRPr="00EF708C">
        <w:rPr>
          <w:rFonts w:ascii="Times New Roman" w:hAnsi="Times New Roman" w:cs="Times New Roman"/>
          <w:sz w:val="24"/>
          <w:szCs w:val="24"/>
        </w:rPr>
        <w:t xml:space="preserve">and is aimed at satisfying personnel with a non-technical background. The transfer of image using </w:t>
      </w:r>
      <w:r w:rsidR="00BC1A15" w:rsidRPr="00EF708C">
        <w:rPr>
          <w:rFonts w:ascii="Times New Roman" w:hAnsi="Times New Roman" w:cs="Times New Roman"/>
          <w:sz w:val="24"/>
          <w:szCs w:val="24"/>
        </w:rPr>
        <w:t>Wi-Fi</w:t>
      </w:r>
      <w:r w:rsidR="00736C46" w:rsidRPr="00EF708C">
        <w:rPr>
          <w:rFonts w:ascii="Times New Roman" w:hAnsi="Times New Roman" w:cs="Times New Roman"/>
          <w:sz w:val="24"/>
          <w:szCs w:val="24"/>
        </w:rPr>
        <w:t xml:space="preserve"> through electronic mail system achieved by the enhanced play-fair cipher encryption adds the security factor of the robot. The camera module ensures that the images of the environment are captured accurately in case if a landmine is detected. The future scope of the project lies in the introducing better methods for path planning and more efficient encryption strategies while testing the robot in different environments and scenarios, taking into consideration the weather factors. The overall optimisation of the robot in terms of cost effectiveness, accuracy and the algorithmic complexity can also be improved in the future versions of the </w:t>
      </w:r>
      <w:r w:rsidR="00155A48" w:rsidRPr="00EF708C">
        <w:rPr>
          <w:rFonts w:ascii="Times New Roman" w:hAnsi="Times New Roman" w:cs="Times New Roman"/>
          <w:sz w:val="24"/>
          <w:szCs w:val="24"/>
        </w:rPr>
        <w:t>project.</w:t>
      </w:r>
    </w:p>
    <w:p w:rsidR="00854F68" w:rsidRPr="00EF708C" w:rsidRDefault="00854F68" w:rsidP="00D91AE5">
      <w:pPr>
        <w:autoSpaceDE w:val="0"/>
        <w:autoSpaceDN w:val="0"/>
        <w:adjustRightInd w:val="0"/>
        <w:spacing w:after="0" w:line="240" w:lineRule="auto"/>
        <w:rPr>
          <w:rFonts w:ascii="Times New Roman" w:hAnsi="Times New Roman" w:cs="Times New Roman"/>
          <w:b/>
          <w:sz w:val="24"/>
          <w:szCs w:val="24"/>
        </w:rPr>
      </w:pPr>
    </w:p>
    <w:p w:rsidR="00854F68" w:rsidRPr="00EF708C" w:rsidRDefault="00854F68" w:rsidP="00D91AE5">
      <w:pPr>
        <w:autoSpaceDE w:val="0"/>
        <w:autoSpaceDN w:val="0"/>
        <w:adjustRightInd w:val="0"/>
        <w:spacing w:after="0" w:line="240" w:lineRule="auto"/>
        <w:rPr>
          <w:rFonts w:ascii="Times New Roman" w:hAnsi="Times New Roman" w:cs="Times New Roman"/>
          <w:b/>
          <w:sz w:val="24"/>
          <w:szCs w:val="24"/>
        </w:rPr>
      </w:pPr>
    </w:p>
    <w:p w:rsidR="00D91AE5" w:rsidRPr="00EF708C" w:rsidRDefault="00AD71BD" w:rsidP="00AD71BD">
      <w:pPr>
        <w:autoSpaceDE w:val="0"/>
        <w:autoSpaceDN w:val="0"/>
        <w:adjustRightInd w:val="0"/>
        <w:spacing w:after="0" w:line="240" w:lineRule="auto"/>
        <w:jc w:val="both"/>
        <w:rPr>
          <w:rFonts w:ascii="Times New Roman" w:hAnsi="Times New Roman" w:cs="Times New Roman"/>
          <w:b/>
          <w:sz w:val="24"/>
          <w:szCs w:val="24"/>
        </w:rPr>
      </w:pPr>
      <w:r w:rsidRPr="00EF708C">
        <w:rPr>
          <w:rFonts w:ascii="Times New Roman" w:hAnsi="Times New Roman" w:cs="Times New Roman"/>
          <w:b/>
          <w:sz w:val="24"/>
          <w:szCs w:val="24"/>
        </w:rPr>
        <w:t>REFERENCES</w:t>
      </w:r>
    </w:p>
    <w:p w:rsidR="00D91AE5" w:rsidRPr="00EF708C" w:rsidRDefault="00D91AE5" w:rsidP="00D91AE5">
      <w:pPr>
        <w:autoSpaceDE w:val="0"/>
        <w:autoSpaceDN w:val="0"/>
        <w:adjustRightInd w:val="0"/>
        <w:spacing w:after="0" w:line="240" w:lineRule="auto"/>
        <w:rPr>
          <w:rFonts w:ascii="Times New Roman" w:hAnsi="Times New Roman" w:cs="Times New Roman"/>
          <w:b/>
          <w:sz w:val="24"/>
          <w:szCs w:val="24"/>
        </w:rPr>
      </w:pPr>
    </w:p>
    <w:p w:rsidR="007B7824" w:rsidRPr="00EF708C" w:rsidRDefault="00D91AE5" w:rsidP="00B42920">
      <w:pPr>
        <w:pStyle w:val="ListParagraph"/>
        <w:numPr>
          <w:ilvl w:val="0"/>
          <w:numId w:val="5"/>
        </w:numPr>
        <w:autoSpaceDE w:val="0"/>
        <w:autoSpaceDN w:val="0"/>
        <w:adjustRightInd w:val="0"/>
        <w:spacing w:after="0" w:line="240" w:lineRule="auto"/>
        <w:ind w:left="1080" w:hanging="630"/>
        <w:jc w:val="both"/>
        <w:rPr>
          <w:rFonts w:ascii="Times New Roman" w:hAnsi="Times New Roman" w:cs="Times New Roman"/>
          <w:color w:val="000000"/>
          <w:sz w:val="24"/>
          <w:szCs w:val="24"/>
          <w:lang w:val="en-US"/>
        </w:rPr>
      </w:pPr>
      <w:proofErr w:type="spellStart"/>
      <w:r w:rsidRPr="00EF708C">
        <w:rPr>
          <w:rFonts w:ascii="Times New Roman" w:hAnsi="Times New Roman" w:cs="Times New Roman"/>
          <w:sz w:val="24"/>
          <w:szCs w:val="24"/>
          <w:lang w:val="en-US"/>
        </w:rPr>
        <w:t>Govindaram</w:t>
      </w:r>
      <w:proofErr w:type="spellEnd"/>
      <w:r w:rsidRPr="00EF708C">
        <w:rPr>
          <w:rFonts w:ascii="Times New Roman" w:hAnsi="Times New Roman" w:cs="Times New Roman"/>
          <w:sz w:val="24"/>
          <w:szCs w:val="24"/>
          <w:lang w:val="en-US"/>
        </w:rPr>
        <w:t xml:space="preserve">, B. and </w:t>
      </w:r>
      <w:proofErr w:type="spellStart"/>
      <w:r w:rsidR="00734C3F" w:rsidRPr="00EF708C">
        <w:rPr>
          <w:rFonts w:ascii="Times New Roman" w:hAnsi="Times New Roman" w:cs="Times New Roman"/>
          <w:sz w:val="24"/>
          <w:szCs w:val="24"/>
          <w:lang w:val="en-US"/>
        </w:rPr>
        <w:t>Umamakeswari</w:t>
      </w:r>
      <w:proofErr w:type="spellEnd"/>
      <w:r w:rsidR="00734C3F" w:rsidRPr="00EF708C">
        <w:rPr>
          <w:rFonts w:ascii="Times New Roman" w:hAnsi="Times New Roman" w:cs="Times New Roman"/>
          <w:sz w:val="24"/>
          <w:szCs w:val="24"/>
          <w:lang w:val="en-US"/>
        </w:rPr>
        <w:t xml:space="preserve">, A. </w:t>
      </w:r>
      <w:r w:rsidRPr="00EF708C">
        <w:rPr>
          <w:rFonts w:ascii="Times New Roman" w:hAnsi="Times New Roman" w:cs="Times New Roman"/>
          <w:sz w:val="24"/>
          <w:szCs w:val="24"/>
          <w:lang w:val="en-US"/>
        </w:rPr>
        <w:t xml:space="preserve">‘An autonomous approach for efficient landmine detection and marking using high sensitive robot’, </w:t>
      </w:r>
      <w:r w:rsidRPr="00EF708C">
        <w:rPr>
          <w:rFonts w:ascii="Times New Roman" w:hAnsi="Times New Roman" w:cs="Times New Roman"/>
          <w:i/>
          <w:iCs/>
          <w:sz w:val="24"/>
          <w:szCs w:val="24"/>
          <w:lang w:val="en-US"/>
        </w:rPr>
        <w:t>Int. J. Advanced Intelligence</w:t>
      </w:r>
      <w:r w:rsidR="00305FDF" w:rsidRPr="00EF708C">
        <w:rPr>
          <w:rFonts w:ascii="Times New Roman" w:hAnsi="Times New Roman" w:cs="Times New Roman"/>
          <w:i/>
          <w:iCs/>
          <w:sz w:val="24"/>
          <w:szCs w:val="24"/>
          <w:lang w:val="en-US"/>
        </w:rPr>
        <w:t xml:space="preserve"> </w:t>
      </w:r>
      <w:r w:rsidRPr="00EF708C">
        <w:rPr>
          <w:rFonts w:ascii="Times New Roman" w:hAnsi="Times New Roman" w:cs="Times New Roman"/>
          <w:i/>
          <w:iCs/>
          <w:sz w:val="24"/>
          <w:szCs w:val="24"/>
          <w:lang w:val="en-US"/>
        </w:rPr>
        <w:t>Paradigms</w:t>
      </w:r>
      <w:r w:rsidR="00734C3F" w:rsidRPr="00EF708C">
        <w:rPr>
          <w:rFonts w:ascii="Times New Roman" w:hAnsi="Times New Roman" w:cs="Times New Roman"/>
          <w:sz w:val="24"/>
          <w:szCs w:val="24"/>
          <w:lang w:val="en-US"/>
        </w:rPr>
        <w:t>, Vol. 7, Nos. 3/4, pp.280–291, 2015.</w:t>
      </w:r>
    </w:p>
    <w:p w:rsidR="007B7824" w:rsidRPr="00EF708C" w:rsidRDefault="00305FDF" w:rsidP="00B42920">
      <w:pPr>
        <w:pStyle w:val="ListParagraph"/>
        <w:numPr>
          <w:ilvl w:val="0"/>
          <w:numId w:val="5"/>
        </w:numPr>
        <w:autoSpaceDE w:val="0"/>
        <w:autoSpaceDN w:val="0"/>
        <w:adjustRightInd w:val="0"/>
        <w:spacing w:after="0" w:line="240" w:lineRule="auto"/>
        <w:ind w:left="1080" w:hanging="630"/>
        <w:jc w:val="both"/>
        <w:rPr>
          <w:rFonts w:ascii="Times New Roman" w:hAnsi="Times New Roman" w:cs="Times New Roman"/>
          <w:color w:val="000000"/>
          <w:sz w:val="24"/>
          <w:szCs w:val="24"/>
          <w:lang w:val="en-US"/>
        </w:rPr>
      </w:pPr>
      <w:r w:rsidRPr="00EF708C">
        <w:rPr>
          <w:rFonts w:ascii="Times New Roman" w:hAnsi="Times New Roman" w:cs="Times New Roman"/>
          <w:bCs/>
          <w:sz w:val="24"/>
          <w:szCs w:val="24"/>
          <w:lang w:val="en-US"/>
        </w:rPr>
        <w:t xml:space="preserve">James M. Sabatier , </w:t>
      </w:r>
      <w:r w:rsidR="00D91AE5" w:rsidRPr="00EF708C">
        <w:rPr>
          <w:rFonts w:ascii="Times New Roman" w:hAnsi="Times New Roman" w:cs="Times New Roman"/>
          <w:bCs/>
          <w:sz w:val="24"/>
          <w:szCs w:val="24"/>
          <w:lang w:val="en-US"/>
        </w:rPr>
        <w:t>Advances in Acoustic Landmine Detection</w:t>
      </w:r>
      <w:r w:rsidRPr="00EF708C">
        <w:rPr>
          <w:rFonts w:ascii="Times New Roman" w:hAnsi="Times New Roman" w:cs="Times New Roman"/>
          <w:bCs/>
          <w:sz w:val="24"/>
          <w:szCs w:val="24"/>
          <w:lang w:val="en-US"/>
        </w:rPr>
        <w:t>,</w:t>
      </w:r>
      <w:r w:rsidR="00D91AE5" w:rsidRPr="00EF708C">
        <w:rPr>
          <w:rFonts w:ascii="Times New Roman" w:hAnsi="Times New Roman" w:cs="Times New Roman"/>
          <w:bCs/>
          <w:sz w:val="24"/>
          <w:szCs w:val="24"/>
          <w:lang w:val="en-US"/>
        </w:rPr>
        <w:t xml:space="preserve"> </w:t>
      </w:r>
      <w:r w:rsidR="00D91AE5" w:rsidRPr="00EF708C">
        <w:rPr>
          <w:rFonts w:ascii="Times New Roman" w:hAnsi="Times New Roman" w:cs="Times New Roman"/>
          <w:sz w:val="24"/>
          <w:szCs w:val="24"/>
          <w:lang w:val="en-US"/>
        </w:rPr>
        <w:t>National Center for Physical Acoustics University of Mississippi1 Coliseum Drive University, MS 38677 USA</w:t>
      </w:r>
    </w:p>
    <w:p w:rsidR="007B7824" w:rsidRPr="00EF708C" w:rsidRDefault="003D71C4" w:rsidP="00B42920">
      <w:pPr>
        <w:pStyle w:val="ListParagraph"/>
        <w:numPr>
          <w:ilvl w:val="0"/>
          <w:numId w:val="5"/>
        </w:numPr>
        <w:autoSpaceDE w:val="0"/>
        <w:autoSpaceDN w:val="0"/>
        <w:adjustRightInd w:val="0"/>
        <w:spacing w:after="0" w:line="240" w:lineRule="auto"/>
        <w:ind w:left="1080" w:hanging="630"/>
        <w:jc w:val="both"/>
        <w:rPr>
          <w:rFonts w:ascii="Times New Roman" w:hAnsi="Times New Roman" w:cs="Times New Roman"/>
          <w:color w:val="000000"/>
          <w:sz w:val="24"/>
          <w:szCs w:val="24"/>
          <w:lang w:val="en-US"/>
        </w:rPr>
      </w:pPr>
      <w:r w:rsidRPr="00EF708C">
        <w:rPr>
          <w:rFonts w:ascii="Times New Roman" w:hAnsi="Times New Roman" w:cs="Times New Roman"/>
          <w:sz w:val="24"/>
          <w:szCs w:val="24"/>
          <w:lang w:val="en-US"/>
        </w:rPr>
        <w:t xml:space="preserve">Mark Fisher, Marcus </w:t>
      </w:r>
      <w:proofErr w:type="spellStart"/>
      <w:r w:rsidRPr="00EF708C">
        <w:rPr>
          <w:rFonts w:ascii="Times New Roman" w:hAnsi="Times New Roman" w:cs="Times New Roman"/>
          <w:sz w:val="24"/>
          <w:szCs w:val="24"/>
          <w:lang w:val="en-US"/>
        </w:rPr>
        <w:t>laGrone</w:t>
      </w:r>
      <w:proofErr w:type="spellEnd"/>
      <w:r w:rsidRPr="00EF708C">
        <w:rPr>
          <w:rFonts w:ascii="Times New Roman" w:hAnsi="Times New Roman" w:cs="Times New Roman"/>
          <w:sz w:val="24"/>
          <w:szCs w:val="24"/>
          <w:lang w:val="en-US"/>
        </w:rPr>
        <w:t xml:space="preserve">, Colin Cumming, </w:t>
      </w:r>
      <w:r w:rsidR="00D91AE5" w:rsidRPr="00EF708C">
        <w:rPr>
          <w:rFonts w:ascii="Times New Roman" w:hAnsi="Times New Roman" w:cs="Times New Roman"/>
          <w:bCs/>
          <w:sz w:val="24"/>
          <w:szCs w:val="24"/>
          <w:lang w:val="en-US"/>
        </w:rPr>
        <w:t xml:space="preserve">Utilization of Chemical Vapor Detection of Explosives as a Means of Rapid Minefield Area Reduction </w:t>
      </w:r>
      <w:r w:rsidR="00D91AE5" w:rsidRPr="00EF708C">
        <w:rPr>
          <w:rFonts w:ascii="Times New Roman" w:hAnsi="Times New Roman" w:cs="Times New Roman"/>
          <w:sz w:val="24"/>
          <w:szCs w:val="24"/>
          <w:lang w:val="en-US"/>
        </w:rPr>
        <w:t xml:space="preserve">Eric Towers </w:t>
      </w:r>
      <w:proofErr w:type="spellStart"/>
      <w:r w:rsidR="00D91AE5" w:rsidRPr="00EF708C">
        <w:rPr>
          <w:rFonts w:ascii="Times New Roman" w:hAnsi="Times New Roman" w:cs="Times New Roman"/>
          <w:sz w:val="24"/>
          <w:szCs w:val="24"/>
          <w:lang w:val="en-US"/>
        </w:rPr>
        <w:t>Nomadics</w:t>
      </w:r>
      <w:proofErr w:type="spellEnd"/>
      <w:r w:rsidR="00D91AE5" w:rsidRPr="00EF708C">
        <w:rPr>
          <w:rFonts w:ascii="Times New Roman" w:hAnsi="Times New Roman" w:cs="Times New Roman"/>
          <w:sz w:val="24"/>
          <w:szCs w:val="24"/>
          <w:lang w:val="en-US"/>
        </w:rPr>
        <w:t>, Inc.</w:t>
      </w:r>
    </w:p>
    <w:p w:rsidR="007B7824" w:rsidRPr="00EF708C" w:rsidRDefault="00753497" w:rsidP="00B42920">
      <w:pPr>
        <w:pStyle w:val="ListParagraph"/>
        <w:numPr>
          <w:ilvl w:val="0"/>
          <w:numId w:val="5"/>
        </w:numPr>
        <w:autoSpaceDE w:val="0"/>
        <w:autoSpaceDN w:val="0"/>
        <w:adjustRightInd w:val="0"/>
        <w:spacing w:after="0" w:line="240" w:lineRule="auto"/>
        <w:ind w:left="1080" w:hanging="630"/>
        <w:jc w:val="both"/>
        <w:rPr>
          <w:rFonts w:ascii="Times New Roman" w:hAnsi="Times New Roman" w:cs="Times New Roman"/>
          <w:color w:val="000000"/>
          <w:sz w:val="24"/>
          <w:szCs w:val="24"/>
          <w:lang w:val="en-US"/>
        </w:rPr>
      </w:pPr>
      <w:r w:rsidRPr="00EF708C">
        <w:rPr>
          <w:rFonts w:ascii="Times New Roman" w:hAnsi="Times New Roman" w:cs="Times New Roman"/>
          <w:bCs/>
          <w:sz w:val="24"/>
          <w:szCs w:val="24"/>
          <w:lang w:val="en-US"/>
        </w:rPr>
        <w:lastRenderedPageBreak/>
        <w:t>Michael O’Conno</w:t>
      </w:r>
      <w:r w:rsidR="008C1321" w:rsidRPr="00EF708C">
        <w:rPr>
          <w:rFonts w:ascii="Times New Roman" w:hAnsi="Times New Roman" w:cs="Times New Roman"/>
          <w:bCs/>
          <w:sz w:val="24"/>
          <w:szCs w:val="24"/>
          <w:lang w:val="en-US"/>
        </w:rPr>
        <w:t xml:space="preserve">r, Thomas Bell, Gabriel </w:t>
      </w:r>
      <w:proofErr w:type="spellStart"/>
      <w:r w:rsidR="008C1321" w:rsidRPr="00EF708C">
        <w:rPr>
          <w:rFonts w:ascii="Times New Roman" w:hAnsi="Times New Roman" w:cs="Times New Roman"/>
          <w:bCs/>
          <w:sz w:val="24"/>
          <w:szCs w:val="24"/>
          <w:lang w:val="en-US"/>
        </w:rPr>
        <w:t>Elkaim</w:t>
      </w:r>
      <w:proofErr w:type="spellEnd"/>
      <w:r w:rsidR="008C1321" w:rsidRPr="00EF708C">
        <w:rPr>
          <w:rFonts w:ascii="Times New Roman" w:hAnsi="Times New Roman" w:cs="Times New Roman"/>
          <w:bCs/>
          <w:sz w:val="24"/>
          <w:szCs w:val="24"/>
          <w:lang w:val="en-US"/>
        </w:rPr>
        <w:t xml:space="preserve"> </w:t>
      </w:r>
      <w:r w:rsidRPr="00EF708C">
        <w:rPr>
          <w:rFonts w:ascii="Times New Roman" w:hAnsi="Times New Roman" w:cs="Times New Roman"/>
          <w:bCs/>
          <w:sz w:val="24"/>
          <w:szCs w:val="24"/>
          <w:lang w:val="en-US"/>
        </w:rPr>
        <w:t>and Dr. Bradford Parkinson ,</w:t>
      </w:r>
      <w:r w:rsidR="00133FE6" w:rsidRPr="00EF708C">
        <w:rPr>
          <w:rFonts w:ascii="Times New Roman" w:hAnsi="Times New Roman" w:cs="Times New Roman"/>
          <w:bCs/>
          <w:sz w:val="24"/>
          <w:szCs w:val="24"/>
          <w:lang w:val="en-US"/>
        </w:rPr>
        <w:t xml:space="preserve">  </w:t>
      </w:r>
      <w:r w:rsidR="00D91AE5" w:rsidRPr="00EF708C">
        <w:rPr>
          <w:rFonts w:ascii="Times New Roman" w:hAnsi="Times New Roman" w:cs="Times New Roman"/>
          <w:sz w:val="24"/>
          <w:szCs w:val="24"/>
          <w:lang w:val="en-US"/>
        </w:rPr>
        <w:t xml:space="preserve">Automatic Steering of Farm Vehicles Using </w:t>
      </w:r>
      <w:proofErr w:type="spellStart"/>
      <w:r w:rsidR="00D91AE5" w:rsidRPr="00EF708C">
        <w:rPr>
          <w:rFonts w:ascii="Times New Roman" w:hAnsi="Times New Roman" w:cs="Times New Roman"/>
          <w:sz w:val="24"/>
          <w:szCs w:val="24"/>
          <w:lang w:val="en-US"/>
        </w:rPr>
        <w:t>GPS</w:t>
      </w:r>
      <w:r w:rsidRPr="00EF708C">
        <w:rPr>
          <w:rFonts w:ascii="Times New Roman" w:hAnsi="Times New Roman" w:cs="Times New Roman"/>
          <w:sz w:val="24"/>
          <w:szCs w:val="24"/>
          <w:lang w:val="en-US"/>
        </w:rPr>
        <w:t>,</w:t>
      </w:r>
      <w:r w:rsidR="00D91AE5" w:rsidRPr="00EF708C">
        <w:rPr>
          <w:rFonts w:ascii="Times New Roman" w:hAnsi="Times New Roman" w:cs="Times New Roman"/>
          <w:i/>
          <w:iCs/>
          <w:sz w:val="24"/>
          <w:szCs w:val="24"/>
          <w:lang w:val="en-US"/>
        </w:rPr>
        <w:t>Stanford</w:t>
      </w:r>
      <w:proofErr w:type="spellEnd"/>
      <w:r w:rsidR="00D91AE5" w:rsidRPr="00EF708C">
        <w:rPr>
          <w:rFonts w:ascii="Times New Roman" w:hAnsi="Times New Roman" w:cs="Times New Roman"/>
          <w:i/>
          <w:iCs/>
          <w:sz w:val="24"/>
          <w:szCs w:val="24"/>
          <w:lang w:val="en-US"/>
        </w:rPr>
        <w:t xml:space="preserve"> University Stanford, California</w:t>
      </w:r>
      <w:r w:rsidR="00D91AE5" w:rsidRPr="00EF708C">
        <w:rPr>
          <w:rFonts w:ascii="Times New Roman" w:hAnsi="Times New Roman" w:cs="Times New Roman"/>
          <w:sz w:val="24"/>
          <w:szCs w:val="24"/>
          <w:lang w:val="en-US"/>
        </w:rPr>
        <w:t xml:space="preserve"> </w:t>
      </w:r>
    </w:p>
    <w:p w:rsidR="007B7824" w:rsidRPr="00EF708C" w:rsidRDefault="00D91AE5" w:rsidP="00B42920">
      <w:pPr>
        <w:pStyle w:val="ListParagraph"/>
        <w:numPr>
          <w:ilvl w:val="0"/>
          <w:numId w:val="5"/>
        </w:numPr>
        <w:autoSpaceDE w:val="0"/>
        <w:autoSpaceDN w:val="0"/>
        <w:adjustRightInd w:val="0"/>
        <w:spacing w:after="0" w:line="240" w:lineRule="auto"/>
        <w:ind w:left="1080" w:hanging="630"/>
        <w:jc w:val="both"/>
        <w:rPr>
          <w:rFonts w:ascii="Times New Roman" w:hAnsi="Times New Roman" w:cs="Times New Roman"/>
          <w:color w:val="000000"/>
          <w:sz w:val="24"/>
          <w:szCs w:val="24"/>
          <w:lang w:val="en-US"/>
        </w:rPr>
      </w:pPr>
      <w:r w:rsidRPr="00EF708C">
        <w:rPr>
          <w:rFonts w:ascii="Times New Roman" w:hAnsi="Times New Roman" w:cs="Times New Roman"/>
          <w:sz w:val="24"/>
          <w:szCs w:val="24"/>
          <w:lang w:val="en-US"/>
        </w:rPr>
        <w:t xml:space="preserve">Dr. </w:t>
      </w:r>
      <w:proofErr w:type="spellStart"/>
      <w:r w:rsidRPr="00EF708C">
        <w:rPr>
          <w:rFonts w:ascii="Times New Roman" w:hAnsi="Times New Roman" w:cs="Times New Roman"/>
          <w:sz w:val="24"/>
          <w:szCs w:val="24"/>
          <w:lang w:val="en-US"/>
        </w:rPr>
        <w:t>Riad</w:t>
      </w:r>
      <w:proofErr w:type="spellEnd"/>
      <w:r w:rsidRPr="00EF708C">
        <w:rPr>
          <w:rFonts w:ascii="Times New Roman" w:hAnsi="Times New Roman" w:cs="Times New Roman"/>
          <w:sz w:val="24"/>
          <w:szCs w:val="24"/>
          <w:lang w:val="en-US"/>
        </w:rPr>
        <w:t xml:space="preserve"> I. </w:t>
      </w:r>
      <w:proofErr w:type="spellStart"/>
      <w:r w:rsidRPr="00EF708C">
        <w:rPr>
          <w:rFonts w:ascii="Times New Roman" w:hAnsi="Times New Roman" w:cs="Times New Roman"/>
          <w:sz w:val="24"/>
          <w:szCs w:val="24"/>
          <w:lang w:val="en-US"/>
        </w:rPr>
        <w:t>Hammoud</w:t>
      </w:r>
      <w:proofErr w:type="spellEnd"/>
      <w:r w:rsidRPr="00EF708C">
        <w:rPr>
          <w:rFonts w:ascii="Times New Roman" w:hAnsi="Times New Roman" w:cs="Times New Roman"/>
          <w:sz w:val="24"/>
          <w:szCs w:val="24"/>
          <w:lang w:val="en-US"/>
        </w:rPr>
        <w:t xml:space="preserve"> (Ed.) Augmented Vision Perception in Infrared Algorithms and Applied Systems</w:t>
      </w:r>
    </w:p>
    <w:p w:rsidR="00F51671" w:rsidRPr="00EF708C" w:rsidRDefault="0066465C" w:rsidP="00B42920">
      <w:pPr>
        <w:pStyle w:val="ListParagraph"/>
        <w:numPr>
          <w:ilvl w:val="0"/>
          <w:numId w:val="5"/>
        </w:numPr>
        <w:autoSpaceDE w:val="0"/>
        <w:autoSpaceDN w:val="0"/>
        <w:adjustRightInd w:val="0"/>
        <w:spacing w:after="0" w:line="240" w:lineRule="auto"/>
        <w:ind w:left="1080" w:hanging="630"/>
        <w:jc w:val="both"/>
        <w:rPr>
          <w:rFonts w:ascii="Times New Roman" w:hAnsi="Times New Roman" w:cs="Times New Roman"/>
          <w:color w:val="000000"/>
          <w:sz w:val="24"/>
          <w:szCs w:val="24"/>
          <w:lang w:val="en-US"/>
        </w:rPr>
      </w:pPr>
      <w:proofErr w:type="spellStart"/>
      <w:r w:rsidRPr="00EF708C">
        <w:rPr>
          <w:rFonts w:ascii="Times New Roman" w:hAnsi="Times New Roman" w:cs="Times New Roman"/>
          <w:sz w:val="24"/>
          <w:szCs w:val="24"/>
        </w:rPr>
        <w:t>Mohit</w:t>
      </w:r>
      <w:proofErr w:type="spellEnd"/>
      <w:r w:rsidRPr="00EF708C">
        <w:rPr>
          <w:rFonts w:ascii="Times New Roman" w:hAnsi="Times New Roman" w:cs="Times New Roman"/>
          <w:sz w:val="24"/>
          <w:szCs w:val="24"/>
        </w:rPr>
        <w:t xml:space="preserve"> Kumar, </w:t>
      </w:r>
      <w:proofErr w:type="spellStart"/>
      <w:r w:rsidR="00CF4903" w:rsidRPr="00EF708C">
        <w:rPr>
          <w:rFonts w:ascii="Times New Roman" w:hAnsi="Times New Roman" w:cs="Times New Roman"/>
          <w:sz w:val="24"/>
          <w:szCs w:val="24"/>
        </w:rPr>
        <w:t>Akshat</w:t>
      </w:r>
      <w:proofErr w:type="spellEnd"/>
      <w:r w:rsidR="00CF4903" w:rsidRPr="00EF708C">
        <w:rPr>
          <w:rFonts w:ascii="Times New Roman" w:hAnsi="Times New Roman" w:cs="Times New Roman"/>
          <w:sz w:val="24"/>
          <w:szCs w:val="24"/>
        </w:rPr>
        <w:t xml:space="preserve"> </w:t>
      </w:r>
      <w:proofErr w:type="spellStart"/>
      <w:r w:rsidR="00CF4903" w:rsidRPr="00EF708C">
        <w:rPr>
          <w:rFonts w:ascii="Times New Roman" w:hAnsi="Times New Roman" w:cs="Times New Roman"/>
          <w:sz w:val="24"/>
          <w:szCs w:val="24"/>
        </w:rPr>
        <w:t>Aggarwal</w:t>
      </w:r>
      <w:proofErr w:type="spellEnd"/>
      <w:r w:rsidR="00CF4903" w:rsidRPr="00EF708C">
        <w:rPr>
          <w:rFonts w:ascii="Times New Roman" w:hAnsi="Times New Roman" w:cs="Times New Roman"/>
          <w:sz w:val="24"/>
          <w:szCs w:val="24"/>
        </w:rPr>
        <w:t xml:space="preserve"> </w:t>
      </w:r>
      <w:r w:rsidR="00446453" w:rsidRPr="00EF708C">
        <w:rPr>
          <w:rFonts w:ascii="Times New Roman" w:hAnsi="Times New Roman" w:cs="Times New Roman"/>
          <w:sz w:val="24"/>
          <w:szCs w:val="24"/>
        </w:rPr>
        <w:t xml:space="preserve">and </w:t>
      </w:r>
      <w:r w:rsidR="008C77E5" w:rsidRPr="00EF708C">
        <w:rPr>
          <w:rFonts w:ascii="Times New Roman" w:hAnsi="Times New Roman" w:cs="Times New Roman"/>
          <w:sz w:val="24"/>
          <w:szCs w:val="24"/>
        </w:rPr>
        <w:t>Ankit Garg,</w:t>
      </w:r>
      <w:r w:rsidR="00CF4903" w:rsidRPr="00EF708C">
        <w:rPr>
          <w:rFonts w:ascii="Times New Roman" w:hAnsi="Times New Roman" w:cs="Times New Roman"/>
          <w:sz w:val="24"/>
          <w:szCs w:val="24"/>
        </w:rPr>
        <w:t xml:space="preserve"> </w:t>
      </w:r>
      <w:r w:rsidR="00D91AE5" w:rsidRPr="00EF708C">
        <w:rPr>
          <w:rFonts w:ascii="Times New Roman" w:hAnsi="Times New Roman" w:cs="Times New Roman"/>
          <w:bCs/>
          <w:sz w:val="24"/>
          <w:szCs w:val="24"/>
        </w:rPr>
        <w:t>A Review on Various Digital Image Encryption Techniques and Security Criteria</w:t>
      </w:r>
      <w:r w:rsidR="002C147A" w:rsidRPr="00EF708C">
        <w:rPr>
          <w:rFonts w:ascii="Times New Roman" w:hAnsi="Times New Roman" w:cs="Times New Roman"/>
          <w:i/>
          <w:iCs/>
          <w:sz w:val="24"/>
          <w:szCs w:val="24"/>
        </w:rPr>
        <w:t xml:space="preserve"> International Journal of Computer Applications (0975 – 8887) Volume 96– No.13</w:t>
      </w:r>
      <w:r w:rsidR="00181AD7" w:rsidRPr="00EF708C">
        <w:rPr>
          <w:rFonts w:ascii="Times New Roman" w:hAnsi="Times New Roman" w:cs="Times New Roman"/>
          <w:i/>
          <w:iCs/>
          <w:sz w:val="24"/>
          <w:szCs w:val="24"/>
        </w:rPr>
        <w:t xml:space="preserve"> , June 2014,</w:t>
      </w:r>
    </w:p>
    <w:p w:rsidR="00583339" w:rsidRPr="00EF708C" w:rsidRDefault="00992F1C" w:rsidP="00B42920">
      <w:pPr>
        <w:pStyle w:val="ListParagraph"/>
        <w:numPr>
          <w:ilvl w:val="0"/>
          <w:numId w:val="5"/>
        </w:numPr>
        <w:autoSpaceDE w:val="0"/>
        <w:autoSpaceDN w:val="0"/>
        <w:adjustRightInd w:val="0"/>
        <w:spacing w:after="0" w:line="240" w:lineRule="auto"/>
        <w:ind w:left="1080" w:hanging="630"/>
        <w:jc w:val="both"/>
        <w:rPr>
          <w:rFonts w:ascii="Times New Roman" w:hAnsi="Times New Roman" w:cs="Times New Roman"/>
          <w:color w:val="000000"/>
          <w:sz w:val="24"/>
          <w:szCs w:val="24"/>
          <w:lang w:val="en-US"/>
        </w:rPr>
      </w:pPr>
      <w:r w:rsidRPr="00EF708C">
        <w:rPr>
          <w:rFonts w:ascii="Times New Roman" w:hAnsi="Times New Roman" w:cs="Times New Roman"/>
          <w:bCs/>
          <w:sz w:val="24"/>
          <w:szCs w:val="24"/>
        </w:rPr>
        <w:t xml:space="preserve">Transform </w:t>
      </w:r>
      <w:proofErr w:type="spellStart"/>
      <w:r w:rsidRPr="00EF708C">
        <w:rPr>
          <w:rFonts w:ascii="Times New Roman" w:hAnsi="Times New Roman" w:cs="Times New Roman"/>
          <w:bCs/>
          <w:sz w:val="24"/>
          <w:szCs w:val="24"/>
        </w:rPr>
        <w:t>Sudharshan</w:t>
      </w:r>
      <w:proofErr w:type="spellEnd"/>
      <w:r w:rsidRPr="00EF708C">
        <w:rPr>
          <w:rFonts w:ascii="Times New Roman" w:hAnsi="Times New Roman" w:cs="Times New Roman"/>
          <w:bCs/>
          <w:sz w:val="24"/>
          <w:szCs w:val="24"/>
        </w:rPr>
        <w:t xml:space="preserve"> Chakravarthy1*, S. </w:t>
      </w:r>
      <w:proofErr w:type="spellStart"/>
      <w:r w:rsidRPr="00EF708C">
        <w:rPr>
          <w:rFonts w:ascii="Times New Roman" w:hAnsi="Times New Roman" w:cs="Times New Roman"/>
          <w:bCs/>
          <w:sz w:val="24"/>
          <w:szCs w:val="24"/>
        </w:rPr>
        <w:t>Prasanna</w:t>
      </w:r>
      <w:proofErr w:type="spellEnd"/>
      <w:r w:rsidRPr="00EF708C">
        <w:rPr>
          <w:rFonts w:ascii="Times New Roman" w:hAnsi="Times New Roman" w:cs="Times New Roman"/>
          <w:bCs/>
          <w:sz w:val="24"/>
          <w:szCs w:val="24"/>
        </w:rPr>
        <w:t xml:space="preserve"> Venkatesan1, J. </w:t>
      </w:r>
      <w:proofErr w:type="spellStart"/>
      <w:r w:rsidRPr="00EF708C">
        <w:rPr>
          <w:rFonts w:ascii="Times New Roman" w:hAnsi="Times New Roman" w:cs="Times New Roman"/>
          <w:bCs/>
          <w:sz w:val="24"/>
          <w:szCs w:val="24"/>
        </w:rPr>
        <w:t>Madhav</w:t>
      </w:r>
      <w:proofErr w:type="spellEnd"/>
      <w:r w:rsidRPr="00EF708C">
        <w:rPr>
          <w:rFonts w:ascii="Times New Roman" w:hAnsi="Times New Roman" w:cs="Times New Roman"/>
          <w:bCs/>
          <w:sz w:val="24"/>
          <w:szCs w:val="24"/>
        </w:rPr>
        <w:t xml:space="preserve"> Anand1 and J. Jennifer </w:t>
      </w:r>
      <w:proofErr w:type="spellStart"/>
      <w:r w:rsidRPr="00EF708C">
        <w:rPr>
          <w:rFonts w:ascii="Times New Roman" w:hAnsi="Times New Roman" w:cs="Times New Roman"/>
          <w:bCs/>
          <w:sz w:val="24"/>
          <w:szCs w:val="24"/>
        </w:rPr>
        <w:t>Ranjani</w:t>
      </w:r>
      <w:proofErr w:type="spellEnd"/>
      <w:r w:rsidR="00422095" w:rsidRPr="00EF708C">
        <w:rPr>
          <w:rFonts w:ascii="Times New Roman" w:hAnsi="Times New Roman" w:cs="Times New Roman"/>
          <w:bCs/>
          <w:sz w:val="24"/>
          <w:szCs w:val="24"/>
        </w:rPr>
        <w:t>,</w:t>
      </w:r>
      <w:r w:rsidR="00F75A32" w:rsidRPr="00EF708C">
        <w:rPr>
          <w:rFonts w:ascii="Times New Roman" w:hAnsi="Times New Roman" w:cs="Times New Roman"/>
          <w:bCs/>
          <w:sz w:val="24"/>
          <w:szCs w:val="24"/>
        </w:rPr>
        <w:t xml:space="preserve"> </w:t>
      </w:r>
      <w:r w:rsidR="00D91AE5" w:rsidRPr="00EF708C">
        <w:rPr>
          <w:rFonts w:ascii="Times New Roman" w:hAnsi="Times New Roman" w:cs="Times New Roman"/>
          <w:bCs/>
          <w:sz w:val="24"/>
          <w:szCs w:val="24"/>
        </w:rPr>
        <w:t xml:space="preserve">Enhanced </w:t>
      </w:r>
      <w:proofErr w:type="spellStart"/>
      <w:r w:rsidR="00D91AE5" w:rsidRPr="00EF708C">
        <w:rPr>
          <w:rFonts w:ascii="Times New Roman" w:hAnsi="Times New Roman" w:cs="Times New Roman"/>
          <w:bCs/>
          <w:sz w:val="24"/>
          <w:szCs w:val="24"/>
        </w:rPr>
        <w:t>Playfair</w:t>
      </w:r>
      <w:proofErr w:type="spellEnd"/>
      <w:r w:rsidR="00D91AE5" w:rsidRPr="00EF708C">
        <w:rPr>
          <w:rFonts w:ascii="Times New Roman" w:hAnsi="Times New Roman" w:cs="Times New Roman"/>
          <w:bCs/>
          <w:sz w:val="24"/>
          <w:szCs w:val="24"/>
        </w:rPr>
        <w:t xml:space="preserve"> Cipher for Image Encryption using Integer Wavelet</w:t>
      </w:r>
      <w:r w:rsidR="002D3A94" w:rsidRPr="00EF708C">
        <w:rPr>
          <w:rFonts w:ascii="Times New Roman" w:hAnsi="Times New Roman" w:cs="Times New Roman"/>
          <w:bCs/>
          <w:sz w:val="24"/>
          <w:szCs w:val="24"/>
        </w:rPr>
        <w:t>,</w:t>
      </w:r>
    </w:p>
    <w:p w:rsidR="00583339" w:rsidRPr="00EF708C" w:rsidRDefault="00D91AE5" w:rsidP="00B42920">
      <w:pPr>
        <w:pStyle w:val="ListParagraph"/>
        <w:numPr>
          <w:ilvl w:val="0"/>
          <w:numId w:val="5"/>
        </w:numPr>
        <w:autoSpaceDE w:val="0"/>
        <w:autoSpaceDN w:val="0"/>
        <w:adjustRightInd w:val="0"/>
        <w:spacing w:after="0" w:line="240" w:lineRule="auto"/>
        <w:ind w:left="1080" w:hanging="630"/>
        <w:jc w:val="both"/>
        <w:rPr>
          <w:rFonts w:ascii="Times New Roman" w:hAnsi="Times New Roman" w:cs="Times New Roman"/>
          <w:color w:val="000000"/>
          <w:sz w:val="24"/>
          <w:szCs w:val="24"/>
          <w:lang w:val="en-US"/>
        </w:rPr>
      </w:pPr>
      <w:r w:rsidRPr="00EF708C">
        <w:rPr>
          <w:rFonts w:ascii="Times New Roman" w:hAnsi="Times New Roman" w:cs="Times New Roman"/>
          <w:sz w:val="24"/>
          <w:szCs w:val="24"/>
          <w:lang w:val="en-US"/>
        </w:rPr>
        <w:t xml:space="preserve">A Simple Local Path Planning Algorithm for Autonomous Mobile Robots </w:t>
      </w:r>
      <w:proofErr w:type="spellStart"/>
      <w:r w:rsidRPr="00EF708C">
        <w:rPr>
          <w:rFonts w:ascii="Times New Roman" w:hAnsi="Times New Roman" w:cs="Times New Roman"/>
          <w:sz w:val="24"/>
          <w:szCs w:val="24"/>
          <w:lang w:val="en-US"/>
        </w:rPr>
        <w:t>Buniyamin</w:t>
      </w:r>
      <w:proofErr w:type="spellEnd"/>
      <w:r w:rsidRPr="00EF708C">
        <w:rPr>
          <w:rFonts w:ascii="Times New Roman" w:hAnsi="Times New Roman" w:cs="Times New Roman"/>
          <w:sz w:val="24"/>
          <w:szCs w:val="24"/>
          <w:lang w:val="en-US"/>
        </w:rPr>
        <w:t xml:space="preserve"> N., Wan </w:t>
      </w:r>
      <w:proofErr w:type="spellStart"/>
      <w:r w:rsidRPr="00EF708C">
        <w:rPr>
          <w:rFonts w:ascii="Times New Roman" w:hAnsi="Times New Roman" w:cs="Times New Roman"/>
          <w:sz w:val="24"/>
          <w:szCs w:val="24"/>
          <w:lang w:val="en-US"/>
        </w:rPr>
        <w:t>Ngah</w:t>
      </w:r>
      <w:proofErr w:type="spellEnd"/>
      <w:r w:rsidRPr="00EF708C">
        <w:rPr>
          <w:rFonts w:ascii="Times New Roman" w:hAnsi="Times New Roman" w:cs="Times New Roman"/>
          <w:sz w:val="24"/>
          <w:szCs w:val="24"/>
          <w:lang w:val="en-US"/>
        </w:rPr>
        <w:t xml:space="preserve"> W.A.J., </w:t>
      </w:r>
      <w:proofErr w:type="spellStart"/>
      <w:r w:rsidRPr="00EF708C">
        <w:rPr>
          <w:rFonts w:ascii="Times New Roman" w:hAnsi="Times New Roman" w:cs="Times New Roman"/>
          <w:sz w:val="24"/>
          <w:szCs w:val="24"/>
          <w:lang w:val="en-US"/>
        </w:rPr>
        <w:t>Sariff</w:t>
      </w:r>
      <w:proofErr w:type="spellEnd"/>
      <w:r w:rsidRPr="00EF708C">
        <w:rPr>
          <w:rFonts w:ascii="Times New Roman" w:hAnsi="Times New Roman" w:cs="Times New Roman"/>
          <w:sz w:val="24"/>
          <w:szCs w:val="24"/>
          <w:lang w:val="en-US"/>
        </w:rPr>
        <w:t xml:space="preserve"> N., Mohamad</w:t>
      </w:r>
      <w:r w:rsidR="005A1109" w:rsidRPr="00EF708C">
        <w:rPr>
          <w:rFonts w:ascii="Times New Roman" w:hAnsi="Times New Roman" w:cs="Times New Roman"/>
          <w:sz w:val="24"/>
          <w:szCs w:val="24"/>
          <w:lang w:val="en-US"/>
        </w:rPr>
        <w:t>,</w:t>
      </w:r>
      <w:r w:rsidR="009A3AC4" w:rsidRPr="00EF708C">
        <w:rPr>
          <w:rFonts w:ascii="Times New Roman" w:hAnsi="Times New Roman" w:cs="Times New Roman"/>
          <w:sz w:val="24"/>
          <w:szCs w:val="24"/>
          <w:lang w:val="en-US"/>
        </w:rPr>
        <w:t>.</w:t>
      </w:r>
    </w:p>
    <w:p w:rsidR="00F90212" w:rsidRPr="00EF708C" w:rsidRDefault="00FC3DD5" w:rsidP="00B42920">
      <w:pPr>
        <w:pStyle w:val="ListParagraph"/>
        <w:numPr>
          <w:ilvl w:val="0"/>
          <w:numId w:val="5"/>
        </w:numPr>
        <w:autoSpaceDE w:val="0"/>
        <w:autoSpaceDN w:val="0"/>
        <w:adjustRightInd w:val="0"/>
        <w:spacing w:after="0" w:line="240" w:lineRule="auto"/>
        <w:ind w:left="1080" w:hanging="630"/>
        <w:jc w:val="both"/>
        <w:rPr>
          <w:rFonts w:ascii="Times New Roman" w:hAnsi="Times New Roman" w:cs="Times New Roman"/>
          <w:color w:val="000000"/>
          <w:sz w:val="24"/>
          <w:szCs w:val="24"/>
          <w:lang w:val="en-US"/>
        </w:rPr>
      </w:pPr>
      <w:r w:rsidRPr="00EF708C">
        <w:rPr>
          <w:rFonts w:ascii="Times New Roman" w:hAnsi="Times New Roman" w:cs="Times New Roman"/>
          <w:color w:val="000000"/>
          <w:sz w:val="24"/>
          <w:szCs w:val="24"/>
          <w:lang w:val="en-US"/>
        </w:rPr>
        <w:t xml:space="preserve">James Trevelyan*, </w:t>
      </w:r>
      <w:proofErr w:type="spellStart"/>
      <w:r w:rsidRPr="00EF708C">
        <w:rPr>
          <w:rFonts w:ascii="Times New Roman" w:hAnsi="Times New Roman" w:cs="Times New Roman"/>
          <w:color w:val="000000"/>
          <w:sz w:val="24"/>
          <w:szCs w:val="24"/>
          <w:lang w:val="en-US"/>
        </w:rPr>
        <w:t>Sabbia</w:t>
      </w:r>
      <w:proofErr w:type="spellEnd"/>
      <w:r w:rsidRPr="00EF708C">
        <w:rPr>
          <w:rFonts w:ascii="Times New Roman" w:hAnsi="Times New Roman" w:cs="Times New Roman"/>
          <w:color w:val="000000"/>
          <w:sz w:val="24"/>
          <w:szCs w:val="24"/>
          <w:lang w:val="en-US"/>
        </w:rPr>
        <w:t xml:space="preserve"> </w:t>
      </w:r>
      <w:proofErr w:type="spellStart"/>
      <w:r w:rsidRPr="00EF708C">
        <w:rPr>
          <w:rFonts w:ascii="Times New Roman" w:hAnsi="Times New Roman" w:cs="Times New Roman"/>
          <w:color w:val="000000"/>
          <w:sz w:val="24"/>
          <w:szCs w:val="24"/>
          <w:lang w:val="en-US"/>
        </w:rPr>
        <w:t>Tilli</w:t>
      </w:r>
      <w:proofErr w:type="spellEnd"/>
      <w:r w:rsidRPr="00EF708C">
        <w:rPr>
          <w:rFonts w:ascii="Times New Roman" w:hAnsi="Times New Roman" w:cs="Times New Roman"/>
          <w:color w:val="000000"/>
          <w:sz w:val="24"/>
          <w:szCs w:val="24"/>
          <w:lang w:val="en-US"/>
        </w:rPr>
        <w:t>, Bradley Parks</w:t>
      </w:r>
      <w:r w:rsidR="00154E42" w:rsidRPr="00EF708C">
        <w:rPr>
          <w:rFonts w:ascii="Times New Roman" w:hAnsi="Times New Roman" w:cs="Times New Roman"/>
          <w:color w:val="000000"/>
          <w:sz w:val="24"/>
          <w:szCs w:val="24"/>
          <w:lang w:val="en-US"/>
        </w:rPr>
        <w:t xml:space="preserve"> and </w:t>
      </w:r>
      <w:proofErr w:type="spellStart"/>
      <w:r w:rsidR="00154E42" w:rsidRPr="00EF708C">
        <w:rPr>
          <w:rFonts w:ascii="Times New Roman" w:hAnsi="Times New Roman" w:cs="Times New Roman"/>
          <w:color w:val="000000"/>
          <w:sz w:val="24"/>
          <w:szCs w:val="24"/>
          <w:lang w:val="en-US"/>
        </w:rPr>
        <w:t>Teng</w:t>
      </w:r>
      <w:proofErr w:type="spellEnd"/>
      <w:r w:rsidR="00154E42" w:rsidRPr="00EF708C">
        <w:rPr>
          <w:rFonts w:ascii="Times New Roman" w:hAnsi="Times New Roman" w:cs="Times New Roman"/>
          <w:color w:val="000000"/>
          <w:sz w:val="24"/>
          <w:szCs w:val="24"/>
          <w:lang w:val="en-US"/>
        </w:rPr>
        <w:t xml:space="preserve"> Han </w:t>
      </w:r>
      <w:proofErr w:type="spellStart"/>
      <w:proofErr w:type="gramStart"/>
      <w:r w:rsidR="00154E42" w:rsidRPr="00EF708C">
        <w:rPr>
          <w:rFonts w:ascii="Times New Roman" w:hAnsi="Times New Roman" w:cs="Times New Roman"/>
          <w:color w:val="000000"/>
          <w:sz w:val="24"/>
          <w:szCs w:val="24"/>
          <w:lang w:val="en-US"/>
        </w:rPr>
        <w:t>Chiat</w:t>
      </w:r>
      <w:proofErr w:type="spellEnd"/>
      <w:r w:rsidRPr="00EF708C">
        <w:rPr>
          <w:rFonts w:ascii="Times New Roman" w:hAnsi="Times New Roman" w:cs="Times New Roman"/>
          <w:color w:val="000000"/>
          <w:sz w:val="24"/>
          <w:szCs w:val="24"/>
          <w:lang w:val="en-US"/>
        </w:rPr>
        <w:t xml:space="preserve"> ,</w:t>
      </w:r>
      <w:r w:rsidR="00535DA5" w:rsidRPr="00EF708C">
        <w:rPr>
          <w:rFonts w:ascii="Times New Roman" w:hAnsi="Times New Roman" w:cs="Times New Roman"/>
          <w:bCs/>
          <w:color w:val="000000"/>
          <w:sz w:val="24"/>
          <w:szCs w:val="24"/>
          <w:lang w:val="en-US"/>
        </w:rPr>
        <w:t>Farming</w:t>
      </w:r>
      <w:proofErr w:type="gramEnd"/>
      <w:r w:rsidR="00535DA5" w:rsidRPr="00EF708C">
        <w:rPr>
          <w:rFonts w:ascii="Times New Roman" w:hAnsi="Times New Roman" w:cs="Times New Roman"/>
          <w:bCs/>
          <w:color w:val="000000"/>
          <w:sz w:val="24"/>
          <w:szCs w:val="24"/>
          <w:lang w:val="en-US"/>
        </w:rPr>
        <w:t xml:space="preserve"> minefields: </w:t>
      </w:r>
      <w:r w:rsidR="00D91AE5" w:rsidRPr="00EF708C">
        <w:rPr>
          <w:rFonts w:ascii="Times New Roman" w:hAnsi="Times New Roman" w:cs="Times New Roman"/>
          <w:bCs/>
          <w:color w:val="000000"/>
          <w:sz w:val="24"/>
          <w:szCs w:val="24"/>
          <w:lang w:val="en-US"/>
        </w:rPr>
        <w:t>economics of remediating land with moderate landmine and UX</w:t>
      </w:r>
      <w:r w:rsidR="006E59A6" w:rsidRPr="00EF708C">
        <w:rPr>
          <w:rFonts w:ascii="Times New Roman" w:hAnsi="Times New Roman" w:cs="Times New Roman"/>
          <w:bCs/>
          <w:color w:val="000000"/>
          <w:sz w:val="24"/>
          <w:szCs w:val="24"/>
          <w:lang w:val="en-US"/>
        </w:rPr>
        <w:t>O,</w:t>
      </w:r>
      <w:r w:rsidR="00F90212" w:rsidRPr="00EF708C">
        <w:rPr>
          <w:rFonts w:ascii="Times New Roman" w:hAnsi="Times New Roman" w:cs="Times New Roman"/>
          <w:bCs/>
          <w:color w:val="000000"/>
          <w:sz w:val="24"/>
          <w:szCs w:val="24"/>
          <w:lang w:val="en-US"/>
        </w:rPr>
        <w:t>.</w:t>
      </w:r>
    </w:p>
    <w:p w:rsidR="00B912C8" w:rsidRPr="00EF708C" w:rsidRDefault="009242F1" w:rsidP="00B42920">
      <w:pPr>
        <w:pStyle w:val="ListParagraph"/>
        <w:numPr>
          <w:ilvl w:val="0"/>
          <w:numId w:val="5"/>
        </w:numPr>
        <w:autoSpaceDE w:val="0"/>
        <w:autoSpaceDN w:val="0"/>
        <w:adjustRightInd w:val="0"/>
        <w:spacing w:after="0" w:line="240" w:lineRule="auto"/>
        <w:ind w:left="1080" w:hanging="630"/>
        <w:jc w:val="both"/>
        <w:rPr>
          <w:rFonts w:ascii="Times New Roman" w:hAnsi="Times New Roman" w:cs="Times New Roman"/>
          <w:color w:val="000000"/>
          <w:sz w:val="24"/>
          <w:szCs w:val="24"/>
          <w:lang w:val="en-US"/>
        </w:rPr>
      </w:pPr>
      <w:proofErr w:type="spellStart"/>
      <w:r w:rsidRPr="00EF708C">
        <w:rPr>
          <w:rFonts w:ascii="Times New Roman" w:hAnsi="Times New Roman" w:cs="Times New Roman"/>
          <w:color w:val="000000"/>
          <w:sz w:val="24"/>
          <w:szCs w:val="24"/>
          <w:lang w:val="en-US"/>
        </w:rPr>
        <w:t>Atikah</w:t>
      </w:r>
      <w:proofErr w:type="spellEnd"/>
      <w:r w:rsidRPr="00EF708C">
        <w:rPr>
          <w:rFonts w:ascii="Times New Roman" w:hAnsi="Times New Roman" w:cs="Times New Roman"/>
          <w:color w:val="000000"/>
          <w:sz w:val="24"/>
          <w:szCs w:val="24"/>
          <w:lang w:val="en-US"/>
        </w:rPr>
        <w:t xml:space="preserve"> JANIS &amp; Abdullah BADE</w:t>
      </w:r>
      <w:r w:rsidRPr="00EF708C">
        <w:rPr>
          <w:rFonts w:ascii="Times New Roman" w:hAnsi="Times New Roman" w:cs="Times New Roman"/>
          <w:bCs/>
          <w:color w:val="000000"/>
          <w:sz w:val="24"/>
          <w:szCs w:val="24"/>
          <w:lang w:val="en-US"/>
        </w:rPr>
        <w:t xml:space="preserve"> ,</w:t>
      </w:r>
      <w:r w:rsidR="006F3ECC" w:rsidRPr="00EF708C">
        <w:rPr>
          <w:rFonts w:ascii="Times New Roman" w:hAnsi="Times New Roman" w:cs="Times New Roman"/>
          <w:bCs/>
          <w:color w:val="000000"/>
          <w:sz w:val="24"/>
          <w:szCs w:val="24"/>
          <w:lang w:val="en-US"/>
        </w:rPr>
        <w:t xml:space="preserve"> </w:t>
      </w:r>
      <w:r w:rsidR="00583339" w:rsidRPr="00EF708C">
        <w:rPr>
          <w:rFonts w:ascii="Times New Roman" w:hAnsi="Times New Roman" w:cs="Times New Roman"/>
          <w:bCs/>
          <w:color w:val="000000"/>
          <w:sz w:val="24"/>
          <w:szCs w:val="24"/>
          <w:lang w:val="en-US"/>
        </w:rPr>
        <w:t>P</w:t>
      </w:r>
      <w:r w:rsidR="00D91AE5" w:rsidRPr="00EF708C">
        <w:rPr>
          <w:rFonts w:ascii="Times New Roman" w:hAnsi="Times New Roman" w:cs="Times New Roman"/>
          <w:bCs/>
          <w:color w:val="000000"/>
          <w:sz w:val="24"/>
          <w:szCs w:val="24"/>
          <w:lang w:val="en-US"/>
        </w:rPr>
        <w:t xml:space="preserve">ath Planning Algorithm in Complex Environment: A Survey </w:t>
      </w:r>
      <w:r w:rsidR="00D91AE5" w:rsidRPr="00EF708C">
        <w:rPr>
          <w:rFonts w:ascii="Times New Roman" w:hAnsi="Times New Roman" w:cs="Times New Roman"/>
          <w:color w:val="000000"/>
          <w:sz w:val="24"/>
          <w:szCs w:val="24"/>
          <w:lang w:val="en-US"/>
        </w:rPr>
        <w:t xml:space="preserve">* Mathematics, </w:t>
      </w:r>
    </w:p>
    <w:p w:rsidR="00B912C8" w:rsidRPr="00EF708C" w:rsidRDefault="00715833" w:rsidP="00B42920">
      <w:pPr>
        <w:pStyle w:val="ListParagraph"/>
        <w:numPr>
          <w:ilvl w:val="0"/>
          <w:numId w:val="5"/>
        </w:numPr>
        <w:autoSpaceDE w:val="0"/>
        <w:autoSpaceDN w:val="0"/>
        <w:adjustRightInd w:val="0"/>
        <w:spacing w:after="0" w:line="240" w:lineRule="auto"/>
        <w:ind w:left="1080" w:hanging="630"/>
        <w:jc w:val="both"/>
        <w:rPr>
          <w:rFonts w:ascii="Times New Roman" w:hAnsi="Times New Roman" w:cs="Times New Roman"/>
          <w:color w:val="000000"/>
          <w:sz w:val="24"/>
          <w:szCs w:val="24"/>
          <w:lang w:val="en-US"/>
        </w:rPr>
      </w:pPr>
      <w:r w:rsidRPr="00EF708C">
        <w:rPr>
          <w:rFonts w:ascii="Times New Roman" w:hAnsi="Times New Roman" w:cs="Times New Roman"/>
          <w:sz w:val="24"/>
          <w:szCs w:val="24"/>
          <w:lang w:val="en-US"/>
        </w:rPr>
        <w:t xml:space="preserve">Pankaj C. Bhope1, Anjali S. </w:t>
      </w:r>
      <w:proofErr w:type="gramStart"/>
      <w:r w:rsidRPr="00EF708C">
        <w:rPr>
          <w:rFonts w:ascii="Times New Roman" w:hAnsi="Times New Roman" w:cs="Times New Roman"/>
          <w:sz w:val="24"/>
          <w:szCs w:val="24"/>
          <w:lang w:val="en-US"/>
        </w:rPr>
        <w:t xml:space="preserve">Bhalchandra2 </w:t>
      </w:r>
      <w:r w:rsidRPr="00EF708C">
        <w:rPr>
          <w:rFonts w:ascii="Times New Roman" w:hAnsi="Times New Roman" w:cs="Times New Roman"/>
          <w:bCs/>
          <w:sz w:val="24"/>
          <w:szCs w:val="24"/>
          <w:lang w:val="en-US"/>
        </w:rPr>
        <w:t>,</w:t>
      </w:r>
      <w:r w:rsidR="00D91AE5" w:rsidRPr="00EF708C">
        <w:rPr>
          <w:rFonts w:ascii="Times New Roman" w:hAnsi="Times New Roman" w:cs="Times New Roman"/>
          <w:bCs/>
          <w:sz w:val="24"/>
          <w:szCs w:val="24"/>
          <w:lang w:val="en-US"/>
        </w:rPr>
        <w:t>Various</w:t>
      </w:r>
      <w:proofErr w:type="gramEnd"/>
      <w:r w:rsidR="00D91AE5" w:rsidRPr="00EF708C">
        <w:rPr>
          <w:rFonts w:ascii="Times New Roman" w:hAnsi="Times New Roman" w:cs="Times New Roman"/>
          <w:bCs/>
          <w:sz w:val="24"/>
          <w:szCs w:val="24"/>
          <w:lang w:val="en-US"/>
        </w:rPr>
        <w:t xml:space="preserve"> Landmine Detection Techniques: A Review</w:t>
      </w:r>
      <w:r w:rsidR="00B912C8" w:rsidRPr="00EF708C">
        <w:rPr>
          <w:rFonts w:ascii="Times New Roman" w:hAnsi="Times New Roman" w:cs="Times New Roman"/>
          <w:color w:val="000000"/>
          <w:sz w:val="24"/>
          <w:szCs w:val="24"/>
          <w:lang w:val="en-US"/>
        </w:rPr>
        <w:t>.</w:t>
      </w:r>
    </w:p>
    <w:p w:rsidR="003B1EDA" w:rsidRPr="00EF708C" w:rsidRDefault="00D91AE5" w:rsidP="00B42920">
      <w:pPr>
        <w:pStyle w:val="ListParagraph"/>
        <w:numPr>
          <w:ilvl w:val="0"/>
          <w:numId w:val="5"/>
        </w:numPr>
        <w:autoSpaceDE w:val="0"/>
        <w:autoSpaceDN w:val="0"/>
        <w:adjustRightInd w:val="0"/>
        <w:spacing w:after="0" w:line="240" w:lineRule="auto"/>
        <w:ind w:left="1080" w:hanging="630"/>
        <w:jc w:val="both"/>
        <w:rPr>
          <w:rFonts w:ascii="Times New Roman" w:hAnsi="Times New Roman" w:cs="Times New Roman"/>
          <w:color w:val="000000"/>
          <w:sz w:val="24"/>
          <w:szCs w:val="24"/>
          <w:lang w:val="en-US"/>
        </w:rPr>
      </w:pPr>
      <w:r w:rsidRPr="00EF708C">
        <w:rPr>
          <w:rFonts w:ascii="Times New Roman" w:hAnsi="Times New Roman" w:cs="Times New Roman"/>
          <w:iCs/>
          <w:sz w:val="24"/>
          <w:szCs w:val="24"/>
          <w:lang w:val="en-US"/>
        </w:rPr>
        <w:t>Paddy</w:t>
      </w:r>
      <w:r w:rsidRPr="00EF708C">
        <w:rPr>
          <w:rFonts w:ascii="Times New Roman" w:hAnsi="Times New Roman" w:cs="Times New Roman"/>
          <w:i/>
          <w:iCs/>
          <w:sz w:val="24"/>
          <w:szCs w:val="24"/>
          <w:lang w:val="en-US"/>
        </w:rPr>
        <w:t xml:space="preserve"> </w:t>
      </w:r>
      <w:proofErr w:type="spellStart"/>
      <w:r w:rsidRPr="00EF708C">
        <w:rPr>
          <w:rFonts w:ascii="Times New Roman" w:hAnsi="Times New Roman" w:cs="Times New Roman"/>
          <w:iCs/>
          <w:sz w:val="24"/>
          <w:szCs w:val="24"/>
          <w:lang w:val="en-US"/>
        </w:rPr>
        <w:t>Blagden</w:t>
      </w:r>
      <w:proofErr w:type="spellEnd"/>
      <w:r w:rsidRPr="00EF708C">
        <w:rPr>
          <w:rFonts w:ascii="Times New Roman" w:hAnsi="Times New Roman" w:cs="Times New Roman"/>
          <w:iCs/>
          <w:sz w:val="24"/>
          <w:szCs w:val="24"/>
          <w:lang w:val="en-US"/>
        </w:rPr>
        <w:t>, Brigadier (</w:t>
      </w:r>
      <w:proofErr w:type="spellStart"/>
      <w:r w:rsidRPr="00EF708C">
        <w:rPr>
          <w:rFonts w:ascii="Times New Roman" w:hAnsi="Times New Roman" w:cs="Times New Roman"/>
          <w:iCs/>
          <w:sz w:val="24"/>
          <w:szCs w:val="24"/>
          <w:lang w:val="en-US"/>
        </w:rPr>
        <w:t>retd</w:t>
      </w:r>
      <w:proofErr w:type="spellEnd"/>
      <w:r w:rsidRPr="00EF708C">
        <w:rPr>
          <w:rFonts w:ascii="Times New Roman" w:hAnsi="Times New Roman" w:cs="Times New Roman"/>
          <w:iCs/>
          <w:sz w:val="24"/>
          <w:szCs w:val="24"/>
          <w:lang w:val="en-US"/>
        </w:rPr>
        <w:t>),</w:t>
      </w:r>
      <w:r w:rsidR="005C1FCC" w:rsidRPr="00EF708C">
        <w:rPr>
          <w:rFonts w:ascii="Times New Roman" w:hAnsi="Times New Roman" w:cs="Times New Roman"/>
          <w:iCs/>
          <w:sz w:val="24"/>
          <w:szCs w:val="24"/>
          <w:lang w:val="en-US"/>
        </w:rPr>
        <w:t xml:space="preserve"> </w:t>
      </w:r>
      <w:r w:rsidR="00444CFA" w:rsidRPr="00EF708C">
        <w:rPr>
          <w:rFonts w:ascii="Times New Roman" w:hAnsi="Times New Roman" w:cs="Times New Roman"/>
          <w:iCs/>
          <w:sz w:val="24"/>
          <w:szCs w:val="24"/>
          <w:lang w:val="en-US"/>
        </w:rPr>
        <w:t>Mine Detection and the need for new technology,</w:t>
      </w:r>
      <w:r w:rsidRPr="00EF708C">
        <w:rPr>
          <w:rFonts w:ascii="Times New Roman" w:hAnsi="Times New Roman" w:cs="Times New Roman"/>
          <w:iCs/>
          <w:sz w:val="24"/>
          <w:szCs w:val="24"/>
          <w:lang w:val="en-US"/>
        </w:rPr>
        <w:t xml:space="preserve"> Geneva International Centre for Humanitarian Demining</w:t>
      </w:r>
      <w:r w:rsidR="009A3AC4" w:rsidRPr="00EF708C">
        <w:rPr>
          <w:rFonts w:ascii="TimesNewRomanPS-ItalicMT" w:hAnsi="TimesNewRomanPS-ItalicMT" w:cs="TimesNewRomanPS-ItalicMT"/>
          <w:i/>
          <w:iCs/>
          <w:sz w:val="24"/>
          <w:szCs w:val="24"/>
          <w:lang w:val="en-US"/>
        </w:rPr>
        <w:t>.</w:t>
      </w:r>
    </w:p>
    <w:p w:rsidR="00B50E42" w:rsidRPr="00EF708C" w:rsidRDefault="00824E59" w:rsidP="00B42920">
      <w:pPr>
        <w:pStyle w:val="ListParagraph"/>
        <w:numPr>
          <w:ilvl w:val="0"/>
          <w:numId w:val="5"/>
        </w:numPr>
        <w:autoSpaceDE w:val="0"/>
        <w:autoSpaceDN w:val="0"/>
        <w:adjustRightInd w:val="0"/>
        <w:spacing w:after="0" w:line="240" w:lineRule="auto"/>
        <w:ind w:left="1080" w:hanging="630"/>
        <w:jc w:val="both"/>
        <w:rPr>
          <w:rFonts w:ascii="Times New Roman" w:hAnsi="Times New Roman" w:cs="Times New Roman"/>
          <w:color w:val="000000"/>
          <w:sz w:val="24"/>
          <w:szCs w:val="24"/>
          <w:lang w:val="en-US"/>
        </w:rPr>
      </w:pPr>
      <w:r w:rsidRPr="00EF708C">
        <w:rPr>
          <w:rFonts w:ascii="Times New Roman" w:hAnsi="Times New Roman" w:cs="Times New Roman"/>
          <w:color w:val="000000"/>
          <w:sz w:val="24"/>
          <w:szCs w:val="24"/>
          <w:lang w:val="en-US"/>
        </w:rPr>
        <w:t xml:space="preserve">Muhammad </w:t>
      </w:r>
      <w:proofErr w:type="spellStart"/>
      <w:r w:rsidRPr="00EF708C">
        <w:rPr>
          <w:rFonts w:ascii="Times New Roman" w:hAnsi="Times New Roman" w:cs="Times New Roman"/>
          <w:color w:val="000000"/>
          <w:sz w:val="24"/>
          <w:szCs w:val="24"/>
          <w:lang w:val="en-US"/>
        </w:rPr>
        <w:t>Zubair</w:t>
      </w:r>
      <w:proofErr w:type="spellEnd"/>
      <w:r w:rsidRPr="00EF708C">
        <w:rPr>
          <w:rFonts w:ascii="Times New Roman" w:hAnsi="Times New Roman" w:cs="Times New Roman"/>
          <w:color w:val="000000"/>
          <w:sz w:val="24"/>
          <w:szCs w:val="24"/>
          <w:lang w:val="en-US"/>
        </w:rPr>
        <w:t xml:space="preserve">, Mohammad Ahmad </w:t>
      </w:r>
      <w:proofErr w:type="spellStart"/>
      <w:r w:rsidRPr="00EF708C">
        <w:rPr>
          <w:rFonts w:ascii="Times New Roman" w:hAnsi="Times New Roman" w:cs="Times New Roman"/>
          <w:color w:val="000000"/>
          <w:sz w:val="24"/>
          <w:szCs w:val="24"/>
          <w:lang w:val="en-US"/>
        </w:rPr>
        <w:t>Choudhry</w:t>
      </w:r>
      <w:proofErr w:type="spellEnd"/>
      <w:r w:rsidRPr="00EF708C">
        <w:rPr>
          <w:rFonts w:ascii="Times New Roman" w:hAnsi="Times New Roman" w:cs="Times New Roman"/>
          <w:color w:val="000000"/>
          <w:sz w:val="24"/>
          <w:szCs w:val="24"/>
          <w:lang w:val="en-US"/>
        </w:rPr>
        <w:t xml:space="preserve"> ,</w:t>
      </w:r>
      <w:r w:rsidR="00D91AE5" w:rsidRPr="00EF708C">
        <w:rPr>
          <w:rFonts w:ascii="Times New Roman" w:hAnsi="Times New Roman" w:cs="Times New Roman"/>
          <w:bCs/>
          <w:color w:val="000000"/>
          <w:sz w:val="24"/>
          <w:szCs w:val="24"/>
          <w:lang w:val="en-US"/>
        </w:rPr>
        <w:t xml:space="preserve">Land Mine Detecting Robot Capable of Path Planning </w:t>
      </w:r>
    </w:p>
    <w:p w:rsidR="002744F9" w:rsidRPr="00EF708C" w:rsidRDefault="006A4022" w:rsidP="00B42920">
      <w:pPr>
        <w:pStyle w:val="ListParagraph"/>
        <w:numPr>
          <w:ilvl w:val="0"/>
          <w:numId w:val="5"/>
        </w:numPr>
        <w:autoSpaceDE w:val="0"/>
        <w:autoSpaceDN w:val="0"/>
        <w:adjustRightInd w:val="0"/>
        <w:spacing w:after="0" w:line="240" w:lineRule="auto"/>
        <w:ind w:left="1080" w:hanging="630"/>
        <w:jc w:val="both"/>
        <w:rPr>
          <w:rFonts w:ascii="Times New Roman" w:hAnsi="Times New Roman" w:cs="Times New Roman"/>
          <w:color w:val="000000"/>
          <w:sz w:val="24"/>
          <w:szCs w:val="24"/>
          <w:lang w:val="en-US"/>
        </w:rPr>
      </w:pPr>
      <w:r w:rsidRPr="00EF708C">
        <w:rPr>
          <w:rFonts w:ascii="Times New Roman" w:hAnsi="Times New Roman" w:cs="Times New Roman"/>
          <w:sz w:val="24"/>
          <w:szCs w:val="24"/>
        </w:rPr>
        <w:t xml:space="preserve">Nguyen </w:t>
      </w:r>
      <w:proofErr w:type="spellStart"/>
      <w:r w:rsidRPr="00EF708C">
        <w:rPr>
          <w:rFonts w:ascii="Times New Roman" w:hAnsi="Times New Roman" w:cs="Times New Roman"/>
          <w:sz w:val="24"/>
          <w:szCs w:val="24"/>
        </w:rPr>
        <w:t>Trung</w:t>
      </w:r>
      <w:proofErr w:type="spellEnd"/>
      <w:r w:rsidRPr="00EF708C">
        <w:rPr>
          <w:rFonts w:ascii="Times New Roman" w:hAnsi="Times New Roman" w:cs="Times New Roman"/>
          <w:sz w:val="24"/>
          <w:szCs w:val="24"/>
        </w:rPr>
        <w:t xml:space="preserve"> </w:t>
      </w:r>
      <w:proofErr w:type="spellStart"/>
      <w:r w:rsidRPr="00EF708C">
        <w:rPr>
          <w:rFonts w:ascii="Times New Roman" w:hAnsi="Times New Roman" w:cs="Times New Roman"/>
          <w:sz w:val="24"/>
          <w:szCs w:val="24"/>
        </w:rPr>
        <w:t>Thành</w:t>
      </w:r>
      <w:proofErr w:type="spellEnd"/>
      <w:r w:rsidRPr="00EF708C">
        <w:rPr>
          <w:rFonts w:ascii="Times New Roman" w:hAnsi="Times New Roman" w:cs="Times New Roman"/>
          <w:sz w:val="24"/>
          <w:szCs w:val="24"/>
        </w:rPr>
        <w:t xml:space="preserve">, </w:t>
      </w:r>
      <w:proofErr w:type="spellStart"/>
      <w:r w:rsidRPr="00EF708C">
        <w:rPr>
          <w:rFonts w:ascii="Times New Roman" w:hAnsi="Times New Roman" w:cs="Times New Roman"/>
          <w:sz w:val="24"/>
          <w:szCs w:val="24"/>
        </w:rPr>
        <w:t>Hichem</w:t>
      </w:r>
      <w:proofErr w:type="spellEnd"/>
      <w:r w:rsidRPr="00EF708C">
        <w:rPr>
          <w:rFonts w:ascii="Times New Roman" w:hAnsi="Times New Roman" w:cs="Times New Roman"/>
          <w:sz w:val="24"/>
          <w:szCs w:val="24"/>
        </w:rPr>
        <w:t xml:space="preserve"> </w:t>
      </w:r>
      <w:proofErr w:type="spellStart"/>
      <w:r w:rsidRPr="00EF708C">
        <w:rPr>
          <w:rFonts w:ascii="Times New Roman" w:hAnsi="Times New Roman" w:cs="Times New Roman"/>
          <w:sz w:val="24"/>
          <w:szCs w:val="24"/>
        </w:rPr>
        <w:t>Sahli</w:t>
      </w:r>
      <w:proofErr w:type="spellEnd"/>
      <w:r w:rsidRPr="00EF708C">
        <w:rPr>
          <w:rFonts w:ascii="Times New Roman" w:hAnsi="Times New Roman" w:cs="Times New Roman"/>
          <w:sz w:val="24"/>
          <w:szCs w:val="24"/>
        </w:rPr>
        <w:t xml:space="preserve">, And </w:t>
      </w:r>
      <w:proofErr w:type="spellStart"/>
      <w:r w:rsidRPr="00EF708C">
        <w:rPr>
          <w:rFonts w:ascii="Times New Roman" w:hAnsi="Times New Roman" w:cs="Times New Roman"/>
          <w:sz w:val="24"/>
          <w:szCs w:val="24"/>
        </w:rPr>
        <w:t>Dinh</w:t>
      </w:r>
      <w:proofErr w:type="spellEnd"/>
      <w:r w:rsidRPr="00EF708C">
        <w:rPr>
          <w:rFonts w:ascii="Times New Roman" w:hAnsi="Times New Roman" w:cs="Times New Roman"/>
          <w:sz w:val="24"/>
          <w:szCs w:val="24"/>
        </w:rPr>
        <w:t xml:space="preserve"> </w:t>
      </w:r>
      <w:proofErr w:type="spellStart"/>
      <w:r w:rsidRPr="00EF708C">
        <w:rPr>
          <w:rFonts w:ascii="Times New Roman" w:hAnsi="Times New Roman" w:cs="Times New Roman"/>
          <w:sz w:val="24"/>
          <w:szCs w:val="24"/>
        </w:rPr>
        <w:t>Nho</w:t>
      </w:r>
      <w:proofErr w:type="spellEnd"/>
      <w:r w:rsidRPr="00EF708C">
        <w:rPr>
          <w:rFonts w:ascii="Times New Roman" w:hAnsi="Times New Roman" w:cs="Times New Roman"/>
          <w:sz w:val="24"/>
          <w:szCs w:val="24"/>
        </w:rPr>
        <w:t xml:space="preserve"> </w:t>
      </w:r>
      <w:proofErr w:type="spellStart"/>
      <w:proofErr w:type="gramStart"/>
      <w:r w:rsidRPr="00EF708C">
        <w:rPr>
          <w:rFonts w:ascii="Times New Roman" w:hAnsi="Times New Roman" w:cs="Times New Roman"/>
          <w:sz w:val="24"/>
          <w:szCs w:val="24"/>
        </w:rPr>
        <w:t>Hào</w:t>
      </w:r>
      <w:proofErr w:type="spellEnd"/>
      <w:r w:rsidRPr="00EF708C">
        <w:rPr>
          <w:rFonts w:ascii="Times New Roman" w:hAnsi="Times New Roman" w:cs="Times New Roman"/>
          <w:sz w:val="24"/>
          <w:szCs w:val="24"/>
        </w:rPr>
        <w:t xml:space="preserve"> </w:t>
      </w:r>
      <w:r w:rsidR="00907E15" w:rsidRPr="00EF708C">
        <w:rPr>
          <w:rFonts w:ascii="Times New Roman" w:hAnsi="Times New Roman" w:cs="Times New Roman"/>
          <w:sz w:val="24"/>
          <w:szCs w:val="24"/>
        </w:rPr>
        <w:t>,</w:t>
      </w:r>
      <w:proofErr w:type="gramEnd"/>
      <w:r w:rsidR="00907E15" w:rsidRPr="00EF708C">
        <w:rPr>
          <w:rFonts w:ascii="Times New Roman" w:hAnsi="Times New Roman" w:cs="Times New Roman"/>
          <w:sz w:val="24"/>
          <w:szCs w:val="24"/>
        </w:rPr>
        <w:t xml:space="preserve"> </w:t>
      </w:r>
      <w:r w:rsidR="000061FF" w:rsidRPr="00EF708C">
        <w:rPr>
          <w:rFonts w:ascii="Times New Roman" w:hAnsi="Times New Roman" w:cs="Times New Roman"/>
          <w:sz w:val="24"/>
          <w:szCs w:val="24"/>
        </w:rPr>
        <w:t>IEEE Transactions On Geoscience And Remote Sensing, Vol. 46, No. 12, 3987 Infrared Thermography For Buried Landmine Detection: Inverse Problem Setting, December 2008.</w:t>
      </w:r>
    </w:p>
    <w:p w:rsidR="00B82256" w:rsidRPr="00EF708C" w:rsidRDefault="00B82256" w:rsidP="005B543A">
      <w:pPr>
        <w:autoSpaceDE w:val="0"/>
        <w:autoSpaceDN w:val="0"/>
        <w:adjustRightInd w:val="0"/>
        <w:spacing w:after="0" w:line="240" w:lineRule="auto"/>
        <w:rPr>
          <w:rFonts w:ascii="Times New Roman" w:hAnsi="Times New Roman" w:cs="Times New Roman"/>
          <w:sz w:val="24"/>
          <w:szCs w:val="24"/>
          <w:lang w:val="en-US"/>
        </w:rPr>
      </w:pPr>
    </w:p>
    <w:sectPr w:rsidR="00B82256" w:rsidRPr="00EF708C" w:rsidSect="000A2E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yriad Pro Light">
    <w:altName w:val="Myriad Pro Light"/>
    <w:panose1 w:val="00000000000000000000"/>
    <w:charset w:val="00"/>
    <w:family w:val="swiss"/>
    <w:notTrueType/>
    <w:pitch w:val="variable"/>
    <w:sig w:usb0="A00002AF" w:usb1="5000204B" w:usb2="00000000" w:usb3="00000000" w:csb0="0000019F" w:csb1="00000000"/>
  </w:font>
  <w:font w:name="DGJGDH+Arial,Bold">
    <w:altName w:val="Arial"/>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7A6"/>
    <w:multiLevelType w:val="hybridMultilevel"/>
    <w:tmpl w:val="EF02D5D0"/>
    <w:lvl w:ilvl="0" w:tplc="DC44CD48">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2F406F"/>
    <w:multiLevelType w:val="hybridMultilevel"/>
    <w:tmpl w:val="153AA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379C7"/>
    <w:multiLevelType w:val="hybridMultilevel"/>
    <w:tmpl w:val="1EAC30DC"/>
    <w:lvl w:ilvl="0" w:tplc="DC44C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80301"/>
    <w:multiLevelType w:val="hybridMultilevel"/>
    <w:tmpl w:val="09E85D0A"/>
    <w:lvl w:ilvl="0" w:tplc="C1509F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2F5460"/>
    <w:multiLevelType w:val="multilevel"/>
    <w:tmpl w:val="819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BD2DFF"/>
    <w:multiLevelType w:val="hybridMultilevel"/>
    <w:tmpl w:val="102E2AB6"/>
    <w:lvl w:ilvl="0" w:tplc="DC44CD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6779"/>
    <w:rsid w:val="000061FF"/>
    <w:rsid w:val="00007772"/>
    <w:rsid w:val="000128E1"/>
    <w:rsid w:val="00013717"/>
    <w:rsid w:val="00022246"/>
    <w:rsid w:val="00024235"/>
    <w:rsid w:val="00051B83"/>
    <w:rsid w:val="00071FB8"/>
    <w:rsid w:val="000756D3"/>
    <w:rsid w:val="00093425"/>
    <w:rsid w:val="000A2EE3"/>
    <w:rsid w:val="000B7718"/>
    <w:rsid w:val="000C1337"/>
    <w:rsid w:val="000C7092"/>
    <w:rsid w:val="000D0CEA"/>
    <w:rsid w:val="000D2B33"/>
    <w:rsid w:val="000D3A7F"/>
    <w:rsid w:val="000F37F4"/>
    <w:rsid w:val="00113022"/>
    <w:rsid w:val="00125982"/>
    <w:rsid w:val="00133FE6"/>
    <w:rsid w:val="00137190"/>
    <w:rsid w:val="00154E42"/>
    <w:rsid w:val="00155A48"/>
    <w:rsid w:val="00157756"/>
    <w:rsid w:val="00160190"/>
    <w:rsid w:val="0016565A"/>
    <w:rsid w:val="00176FEC"/>
    <w:rsid w:val="00181AD7"/>
    <w:rsid w:val="00184B38"/>
    <w:rsid w:val="001E3B0A"/>
    <w:rsid w:val="002134A7"/>
    <w:rsid w:val="002143DE"/>
    <w:rsid w:val="00233066"/>
    <w:rsid w:val="00237295"/>
    <w:rsid w:val="002406AF"/>
    <w:rsid w:val="00246D48"/>
    <w:rsid w:val="0025207C"/>
    <w:rsid w:val="00264491"/>
    <w:rsid w:val="00271D63"/>
    <w:rsid w:val="002744F9"/>
    <w:rsid w:val="002A12D5"/>
    <w:rsid w:val="002A6EA5"/>
    <w:rsid w:val="002B132E"/>
    <w:rsid w:val="002B2E47"/>
    <w:rsid w:val="002C147A"/>
    <w:rsid w:val="002D3A94"/>
    <w:rsid w:val="002D7EF4"/>
    <w:rsid w:val="003050D3"/>
    <w:rsid w:val="00305FDF"/>
    <w:rsid w:val="00333BC4"/>
    <w:rsid w:val="00336DBB"/>
    <w:rsid w:val="00356D3A"/>
    <w:rsid w:val="003619D1"/>
    <w:rsid w:val="0036218A"/>
    <w:rsid w:val="00362F62"/>
    <w:rsid w:val="0038152E"/>
    <w:rsid w:val="00381D57"/>
    <w:rsid w:val="0038273A"/>
    <w:rsid w:val="00387E4A"/>
    <w:rsid w:val="003B1EDA"/>
    <w:rsid w:val="003B47F2"/>
    <w:rsid w:val="003C3F33"/>
    <w:rsid w:val="003D58E4"/>
    <w:rsid w:val="003D6633"/>
    <w:rsid w:val="003D71C4"/>
    <w:rsid w:val="003E14CA"/>
    <w:rsid w:val="003F6BD8"/>
    <w:rsid w:val="004043BE"/>
    <w:rsid w:val="004127F8"/>
    <w:rsid w:val="00422095"/>
    <w:rsid w:val="00422AA1"/>
    <w:rsid w:val="004279E1"/>
    <w:rsid w:val="00430ED9"/>
    <w:rsid w:val="0044285D"/>
    <w:rsid w:val="00444CFA"/>
    <w:rsid w:val="00446453"/>
    <w:rsid w:val="00463CD1"/>
    <w:rsid w:val="004704F5"/>
    <w:rsid w:val="004766CA"/>
    <w:rsid w:val="00487FAA"/>
    <w:rsid w:val="004910E8"/>
    <w:rsid w:val="00492B74"/>
    <w:rsid w:val="004A2AA1"/>
    <w:rsid w:val="004E4568"/>
    <w:rsid w:val="004F3AF8"/>
    <w:rsid w:val="00511698"/>
    <w:rsid w:val="0051691D"/>
    <w:rsid w:val="00516CD3"/>
    <w:rsid w:val="00524D6A"/>
    <w:rsid w:val="005308B0"/>
    <w:rsid w:val="00535DA5"/>
    <w:rsid w:val="00544CC3"/>
    <w:rsid w:val="00545C81"/>
    <w:rsid w:val="00545E6C"/>
    <w:rsid w:val="00546A76"/>
    <w:rsid w:val="005517AD"/>
    <w:rsid w:val="005636A3"/>
    <w:rsid w:val="00583339"/>
    <w:rsid w:val="00590EA3"/>
    <w:rsid w:val="005A1109"/>
    <w:rsid w:val="005A7C0E"/>
    <w:rsid w:val="005B543A"/>
    <w:rsid w:val="005C1FCC"/>
    <w:rsid w:val="005D74E8"/>
    <w:rsid w:val="005D76D4"/>
    <w:rsid w:val="00605311"/>
    <w:rsid w:val="006056EE"/>
    <w:rsid w:val="00610815"/>
    <w:rsid w:val="00614156"/>
    <w:rsid w:val="00615BB3"/>
    <w:rsid w:val="00624021"/>
    <w:rsid w:val="006272A0"/>
    <w:rsid w:val="006446A6"/>
    <w:rsid w:val="00654A43"/>
    <w:rsid w:val="0066465C"/>
    <w:rsid w:val="0067459E"/>
    <w:rsid w:val="00676BD2"/>
    <w:rsid w:val="006924FC"/>
    <w:rsid w:val="00692710"/>
    <w:rsid w:val="0069412E"/>
    <w:rsid w:val="006A2BD0"/>
    <w:rsid w:val="006A2E68"/>
    <w:rsid w:val="006A3425"/>
    <w:rsid w:val="006A4022"/>
    <w:rsid w:val="006B1297"/>
    <w:rsid w:val="006D0127"/>
    <w:rsid w:val="006E328D"/>
    <w:rsid w:val="006E59A6"/>
    <w:rsid w:val="006F3ECC"/>
    <w:rsid w:val="006F7ADF"/>
    <w:rsid w:val="00707EF3"/>
    <w:rsid w:val="00712F28"/>
    <w:rsid w:val="00715833"/>
    <w:rsid w:val="00732C52"/>
    <w:rsid w:val="00732CAE"/>
    <w:rsid w:val="00734C3F"/>
    <w:rsid w:val="00736C46"/>
    <w:rsid w:val="00753497"/>
    <w:rsid w:val="007603A3"/>
    <w:rsid w:val="007707B0"/>
    <w:rsid w:val="00783EAB"/>
    <w:rsid w:val="0078671F"/>
    <w:rsid w:val="00796638"/>
    <w:rsid w:val="007A1763"/>
    <w:rsid w:val="007B777D"/>
    <w:rsid w:val="007B7824"/>
    <w:rsid w:val="007C6AAC"/>
    <w:rsid w:val="007F6391"/>
    <w:rsid w:val="007F6DD5"/>
    <w:rsid w:val="0080795B"/>
    <w:rsid w:val="00807DFC"/>
    <w:rsid w:val="00824E59"/>
    <w:rsid w:val="00844004"/>
    <w:rsid w:val="00854F68"/>
    <w:rsid w:val="00866C76"/>
    <w:rsid w:val="008932B4"/>
    <w:rsid w:val="00893337"/>
    <w:rsid w:val="008A57B6"/>
    <w:rsid w:val="008C1321"/>
    <w:rsid w:val="008C3E5A"/>
    <w:rsid w:val="008C77E5"/>
    <w:rsid w:val="008E3F74"/>
    <w:rsid w:val="008E462D"/>
    <w:rsid w:val="008F6C48"/>
    <w:rsid w:val="00904802"/>
    <w:rsid w:val="00904909"/>
    <w:rsid w:val="00907E15"/>
    <w:rsid w:val="00921583"/>
    <w:rsid w:val="009242F1"/>
    <w:rsid w:val="00925AFD"/>
    <w:rsid w:val="00930301"/>
    <w:rsid w:val="009303E5"/>
    <w:rsid w:val="00937B0F"/>
    <w:rsid w:val="00955132"/>
    <w:rsid w:val="00964A9E"/>
    <w:rsid w:val="009835FD"/>
    <w:rsid w:val="00984893"/>
    <w:rsid w:val="00992F1C"/>
    <w:rsid w:val="009A119B"/>
    <w:rsid w:val="009A399D"/>
    <w:rsid w:val="009A3AC4"/>
    <w:rsid w:val="009B2BE1"/>
    <w:rsid w:val="009B4583"/>
    <w:rsid w:val="009C1D9D"/>
    <w:rsid w:val="009E3141"/>
    <w:rsid w:val="00A03B29"/>
    <w:rsid w:val="00A14870"/>
    <w:rsid w:val="00A258DD"/>
    <w:rsid w:val="00A3064D"/>
    <w:rsid w:val="00A33B11"/>
    <w:rsid w:val="00A372A3"/>
    <w:rsid w:val="00A71E33"/>
    <w:rsid w:val="00A72F09"/>
    <w:rsid w:val="00A738ED"/>
    <w:rsid w:val="00A76779"/>
    <w:rsid w:val="00A94651"/>
    <w:rsid w:val="00AA14FE"/>
    <w:rsid w:val="00AA7D7D"/>
    <w:rsid w:val="00AB68AD"/>
    <w:rsid w:val="00AC0CFE"/>
    <w:rsid w:val="00AD1983"/>
    <w:rsid w:val="00AD36AD"/>
    <w:rsid w:val="00AD377B"/>
    <w:rsid w:val="00AD71BD"/>
    <w:rsid w:val="00AE0B4F"/>
    <w:rsid w:val="00AE6AA2"/>
    <w:rsid w:val="00AF5438"/>
    <w:rsid w:val="00AF5F93"/>
    <w:rsid w:val="00B01BE5"/>
    <w:rsid w:val="00B14331"/>
    <w:rsid w:val="00B3412C"/>
    <w:rsid w:val="00B35A36"/>
    <w:rsid w:val="00B42920"/>
    <w:rsid w:val="00B503A8"/>
    <w:rsid w:val="00B50E42"/>
    <w:rsid w:val="00B50FB5"/>
    <w:rsid w:val="00B570F3"/>
    <w:rsid w:val="00B6165A"/>
    <w:rsid w:val="00B82256"/>
    <w:rsid w:val="00B912C8"/>
    <w:rsid w:val="00BA2882"/>
    <w:rsid w:val="00BA7DBB"/>
    <w:rsid w:val="00BB19EF"/>
    <w:rsid w:val="00BC0C03"/>
    <w:rsid w:val="00BC1A15"/>
    <w:rsid w:val="00BC6B37"/>
    <w:rsid w:val="00BD071B"/>
    <w:rsid w:val="00BE5C20"/>
    <w:rsid w:val="00BE71FD"/>
    <w:rsid w:val="00BF56DE"/>
    <w:rsid w:val="00C14B1B"/>
    <w:rsid w:val="00C24952"/>
    <w:rsid w:val="00C26F6E"/>
    <w:rsid w:val="00C330C7"/>
    <w:rsid w:val="00C45F03"/>
    <w:rsid w:val="00C52323"/>
    <w:rsid w:val="00C5444D"/>
    <w:rsid w:val="00C5739F"/>
    <w:rsid w:val="00C60C95"/>
    <w:rsid w:val="00C63D2A"/>
    <w:rsid w:val="00C80F8D"/>
    <w:rsid w:val="00C87914"/>
    <w:rsid w:val="00CB2101"/>
    <w:rsid w:val="00CB35D1"/>
    <w:rsid w:val="00CB69A6"/>
    <w:rsid w:val="00CC0347"/>
    <w:rsid w:val="00CC207A"/>
    <w:rsid w:val="00CC5189"/>
    <w:rsid w:val="00CE4F3E"/>
    <w:rsid w:val="00CE5AFE"/>
    <w:rsid w:val="00CE7C91"/>
    <w:rsid w:val="00CF3C52"/>
    <w:rsid w:val="00CF4903"/>
    <w:rsid w:val="00D13BDC"/>
    <w:rsid w:val="00D179CA"/>
    <w:rsid w:val="00D42C19"/>
    <w:rsid w:val="00D46C92"/>
    <w:rsid w:val="00D73396"/>
    <w:rsid w:val="00D86EDB"/>
    <w:rsid w:val="00D87C93"/>
    <w:rsid w:val="00D91AE5"/>
    <w:rsid w:val="00DA453D"/>
    <w:rsid w:val="00DA5697"/>
    <w:rsid w:val="00DA6B89"/>
    <w:rsid w:val="00DB0FB8"/>
    <w:rsid w:val="00DB4A9E"/>
    <w:rsid w:val="00DC0C1B"/>
    <w:rsid w:val="00DC6A1A"/>
    <w:rsid w:val="00DD2B73"/>
    <w:rsid w:val="00DD3CE6"/>
    <w:rsid w:val="00DD4011"/>
    <w:rsid w:val="00DD73C7"/>
    <w:rsid w:val="00DE3F33"/>
    <w:rsid w:val="00E00828"/>
    <w:rsid w:val="00E02811"/>
    <w:rsid w:val="00E05985"/>
    <w:rsid w:val="00E07A73"/>
    <w:rsid w:val="00E12F51"/>
    <w:rsid w:val="00E143B0"/>
    <w:rsid w:val="00E265B7"/>
    <w:rsid w:val="00E30CFA"/>
    <w:rsid w:val="00E3227B"/>
    <w:rsid w:val="00E353A5"/>
    <w:rsid w:val="00E478F3"/>
    <w:rsid w:val="00E63215"/>
    <w:rsid w:val="00E63927"/>
    <w:rsid w:val="00E8083B"/>
    <w:rsid w:val="00E82585"/>
    <w:rsid w:val="00E843EA"/>
    <w:rsid w:val="00E928E5"/>
    <w:rsid w:val="00EA1F15"/>
    <w:rsid w:val="00EA4A89"/>
    <w:rsid w:val="00EB3687"/>
    <w:rsid w:val="00EC2202"/>
    <w:rsid w:val="00ED0BAF"/>
    <w:rsid w:val="00ED57A6"/>
    <w:rsid w:val="00EF5A67"/>
    <w:rsid w:val="00EF6B8B"/>
    <w:rsid w:val="00EF708C"/>
    <w:rsid w:val="00F04EEF"/>
    <w:rsid w:val="00F06EA3"/>
    <w:rsid w:val="00F26382"/>
    <w:rsid w:val="00F36C17"/>
    <w:rsid w:val="00F4196B"/>
    <w:rsid w:val="00F43A24"/>
    <w:rsid w:val="00F45B0E"/>
    <w:rsid w:val="00F51671"/>
    <w:rsid w:val="00F548F9"/>
    <w:rsid w:val="00F6156E"/>
    <w:rsid w:val="00F7290A"/>
    <w:rsid w:val="00F7424A"/>
    <w:rsid w:val="00F75A32"/>
    <w:rsid w:val="00F86D99"/>
    <w:rsid w:val="00F90212"/>
    <w:rsid w:val="00F9035D"/>
    <w:rsid w:val="00F91DCD"/>
    <w:rsid w:val="00FA656D"/>
    <w:rsid w:val="00FB4115"/>
    <w:rsid w:val="00FB7AD7"/>
    <w:rsid w:val="00FC3DD5"/>
    <w:rsid w:val="00FC74E4"/>
    <w:rsid w:val="00FD7261"/>
    <w:rsid w:val="00FE0C95"/>
    <w:rsid w:val="00FF7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E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07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D071B"/>
  </w:style>
  <w:style w:type="character" w:styleId="Hyperlink">
    <w:name w:val="Hyperlink"/>
    <w:basedOn w:val="DefaultParagraphFont"/>
    <w:uiPriority w:val="99"/>
    <w:unhideWhenUsed/>
    <w:rsid w:val="00BD071B"/>
    <w:rPr>
      <w:color w:val="0000FF"/>
      <w:u w:val="single"/>
    </w:rPr>
  </w:style>
  <w:style w:type="character" w:customStyle="1" w:styleId="authorname">
    <w:name w:val="authorname"/>
    <w:basedOn w:val="DefaultParagraphFont"/>
    <w:rsid w:val="00CE4F3E"/>
  </w:style>
  <w:style w:type="paragraph" w:styleId="BalloonText">
    <w:name w:val="Balloon Text"/>
    <w:basedOn w:val="Normal"/>
    <w:link w:val="BalloonTextChar"/>
    <w:uiPriority w:val="99"/>
    <w:semiHidden/>
    <w:unhideWhenUsed/>
    <w:rsid w:val="00F0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EEF"/>
    <w:rPr>
      <w:rFonts w:ascii="Tahoma" w:hAnsi="Tahoma" w:cs="Tahoma"/>
      <w:sz w:val="16"/>
      <w:szCs w:val="16"/>
    </w:rPr>
  </w:style>
  <w:style w:type="paragraph" w:customStyle="1" w:styleId="Default">
    <w:name w:val="Default"/>
    <w:rsid w:val="00545E6C"/>
    <w:pPr>
      <w:autoSpaceDE w:val="0"/>
      <w:autoSpaceDN w:val="0"/>
      <w:adjustRightInd w:val="0"/>
      <w:spacing w:after="0" w:line="240" w:lineRule="auto"/>
    </w:pPr>
    <w:rPr>
      <w:rFonts w:ascii="Arial" w:hAnsi="Arial" w:cs="Arial"/>
      <w:color w:val="000000"/>
      <w:sz w:val="24"/>
      <w:szCs w:val="24"/>
      <w:lang w:val="en-US"/>
    </w:rPr>
  </w:style>
  <w:style w:type="character" w:customStyle="1" w:styleId="A2">
    <w:name w:val="A2"/>
    <w:uiPriority w:val="99"/>
    <w:rsid w:val="00545E6C"/>
    <w:rPr>
      <w:rFonts w:cs="Myriad Pro Light"/>
      <w:b/>
      <w:bCs/>
      <w:color w:val="000000"/>
      <w:sz w:val="14"/>
      <w:szCs w:val="14"/>
    </w:rPr>
  </w:style>
  <w:style w:type="character" w:customStyle="1" w:styleId="A3">
    <w:name w:val="A3"/>
    <w:uiPriority w:val="99"/>
    <w:rsid w:val="00545E6C"/>
    <w:rPr>
      <w:rFonts w:cs="Myriad Pro Light"/>
      <w:color w:val="000000"/>
      <w:sz w:val="12"/>
      <w:szCs w:val="12"/>
    </w:rPr>
  </w:style>
  <w:style w:type="paragraph" w:styleId="BodyText2">
    <w:name w:val="Body Text 2"/>
    <w:basedOn w:val="Default"/>
    <w:next w:val="Default"/>
    <w:link w:val="BodyText2Char"/>
    <w:uiPriority w:val="99"/>
    <w:rsid w:val="00545E6C"/>
    <w:rPr>
      <w:rFonts w:ascii="DGJGDH+Arial,Bold" w:hAnsi="DGJGDH+Arial,Bold" w:cstheme="minorBidi"/>
      <w:color w:val="auto"/>
    </w:rPr>
  </w:style>
  <w:style w:type="character" w:customStyle="1" w:styleId="BodyText2Char">
    <w:name w:val="Body Text 2 Char"/>
    <w:basedOn w:val="DefaultParagraphFont"/>
    <w:link w:val="BodyText2"/>
    <w:uiPriority w:val="99"/>
    <w:rsid w:val="00545E6C"/>
    <w:rPr>
      <w:rFonts w:ascii="DGJGDH+Arial,Bold" w:hAnsi="DGJGDH+Arial,Bold"/>
      <w:sz w:val="24"/>
      <w:szCs w:val="24"/>
      <w:lang w:val="en-US"/>
    </w:rPr>
  </w:style>
  <w:style w:type="paragraph" w:styleId="ListParagraph">
    <w:name w:val="List Paragraph"/>
    <w:basedOn w:val="Normal"/>
    <w:uiPriority w:val="34"/>
    <w:qFormat/>
    <w:rsid w:val="00A71E33"/>
    <w:pPr>
      <w:ind w:left="720"/>
      <w:contextualSpacing/>
    </w:pPr>
  </w:style>
  <w:style w:type="table" w:styleId="LightShading-Accent1">
    <w:name w:val="Light Shading Accent 1"/>
    <w:basedOn w:val="TableNormal"/>
    <w:uiPriority w:val="60"/>
    <w:rsid w:val="00FC74E4"/>
    <w:pPr>
      <w:spacing w:after="0" w:line="240" w:lineRule="auto"/>
    </w:pPr>
    <w:rPr>
      <w:color w:val="2F5496" w:themeColor="accent1" w:themeShade="BF"/>
      <w:lang w:val="en-US"/>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7845391">
      <w:bodyDiv w:val="1"/>
      <w:marLeft w:val="0"/>
      <w:marRight w:val="0"/>
      <w:marTop w:val="0"/>
      <w:marBottom w:val="0"/>
      <w:divBdr>
        <w:top w:val="none" w:sz="0" w:space="0" w:color="auto"/>
        <w:left w:val="none" w:sz="0" w:space="0" w:color="auto"/>
        <w:bottom w:val="none" w:sz="0" w:space="0" w:color="auto"/>
        <w:right w:val="none" w:sz="0" w:space="0" w:color="auto"/>
      </w:divBdr>
    </w:div>
    <w:div w:id="5827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akshi@cse.sastra.edu" TargetMode="External"/><Relationship Id="rId13" Type="http://schemas.openxmlformats.org/officeDocument/2006/relationships/image" Target="media/image5.jpe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jyorini30@gmail.com"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adhikanatesan2595@gmail.com" TargetMode="External"/><Relationship Id="rId11" Type="http://schemas.openxmlformats.org/officeDocument/2006/relationships/image" Target="media/image3.emf"/><Relationship Id="rId5" Type="http://schemas.openxmlformats.org/officeDocument/2006/relationships/hyperlink" Target="mailto:priyankasrs@gmail.com" TargetMode="External"/><Relationship Id="rId15" Type="http://schemas.openxmlformats.org/officeDocument/2006/relationships/chart" Target="charts/chart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GANY\Documents\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strRef>
              <c:f>Sheet1!$B$1</c:f>
              <c:strCache>
                <c:ptCount val="1"/>
                <c:pt idx="0">
                  <c:v>TIME ELAPSED</c:v>
                </c:pt>
              </c:strCache>
            </c:strRef>
          </c:tx>
          <c:cat>
            <c:strRef>
              <c:f>Sheet1!$A$2:$A$5</c:f>
              <c:strCache>
                <c:ptCount val="4"/>
                <c:pt idx="0">
                  <c:v>EPC</c:v>
                </c:pt>
                <c:pt idx="1">
                  <c:v>SLILL</c:v>
                </c:pt>
                <c:pt idx="2">
                  <c:v>SLIA</c:v>
                </c:pt>
                <c:pt idx="3">
                  <c:v>DLILL</c:v>
                </c:pt>
              </c:strCache>
            </c:strRef>
          </c:cat>
          <c:val>
            <c:numRef>
              <c:f>Sheet1!$B$2:$B$5</c:f>
              <c:numCache>
                <c:formatCode>General</c:formatCode>
                <c:ptCount val="4"/>
                <c:pt idx="0">
                  <c:v>1.8369</c:v>
                </c:pt>
                <c:pt idx="1">
                  <c:v>1.259499999999999</c:v>
                </c:pt>
                <c:pt idx="2">
                  <c:v>2.1372</c:v>
                </c:pt>
                <c:pt idx="3">
                  <c:v>0.95170000000000055</c:v>
                </c:pt>
              </c:numCache>
            </c:numRef>
          </c:val>
        </c:ser>
        <c:axId val="96747520"/>
        <c:axId val="96749056"/>
      </c:barChart>
      <c:catAx>
        <c:axId val="96747520"/>
        <c:scaling>
          <c:orientation val="minMax"/>
        </c:scaling>
        <c:axPos val="b"/>
        <c:tickLblPos val="nextTo"/>
        <c:crossAx val="96749056"/>
        <c:crosses val="autoZero"/>
        <c:auto val="1"/>
        <c:lblAlgn val="ctr"/>
        <c:lblOffset val="100"/>
      </c:catAx>
      <c:valAx>
        <c:axId val="96749056"/>
        <c:scaling>
          <c:orientation val="minMax"/>
        </c:scaling>
        <c:axPos val="l"/>
        <c:majorGridlines/>
        <c:numFmt formatCode="General" sourceLinked="1"/>
        <c:tickLblPos val="nextTo"/>
        <c:crossAx val="9674752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3586</Words>
  <Characters>20442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 and family</dc:creator>
  <cp:lastModifiedBy>GANY</cp:lastModifiedBy>
  <cp:revision>41</cp:revision>
  <dcterms:created xsi:type="dcterms:W3CDTF">2017-03-28T11:45:00Z</dcterms:created>
  <dcterms:modified xsi:type="dcterms:W3CDTF">2017-03-28T12:32:00Z</dcterms:modified>
</cp:coreProperties>
</file>