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C914DA" w14:textId="4D9315D7" w:rsidR="00526718" w:rsidRDefault="00746FA0">
      <w:pPr>
        <w:pStyle w:val="Ttulo2"/>
        <w:spacing w:line="276" w:lineRule="auto"/>
      </w:pPr>
      <w:r>
        <w:t>Meus em</w:t>
      </w:r>
      <w:r>
        <w:t>préstimos</w:t>
      </w:r>
    </w:p>
    <w:p w14:paraId="3A31BD7F" w14:textId="77777777" w:rsidR="00526718" w:rsidRDefault="00526718">
      <w:pPr>
        <w:jc w:val="both"/>
        <w:rPr>
          <w:sz w:val="24"/>
          <w:szCs w:val="24"/>
        </w:rPr>
      </w:pPr>
    </w:p>
    <w:p w14:paraId="213F83DC" w14:textId="626D71C9" w:rsidR="00526718" w:rsidRDefault="00746FA0">
      <w:pPr>
        <w:pStyle w:val="Ttulo"/>
        <w:spacing w:line="276" w:lineRule="auto"/>
        <w:ind w:left="0" w:firstLine="0"/>
      </w:pPr>
      <w:bookmarkStart w:id="0" w:name="_4323c7fumyqo" w:colFirst="0" w:colLast="0"/>
      <w:bookmarkEnd w:id="0"/>
      <w:r>
        <w:t>Escopo</w:t>
      </w:r>
    </w:p>
    <w:p w14:paraId="1CB256C8" w14:textId="77777777" w:rsidR="00526718" w:rsidRDefault="00746FA0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Exibir informações referentes aos empréstimos de livros para cada usuário.</w:t>
      </w:r>
    </w:p>
    <w:p w14:paraId="00B7F18E" w14:textId="77777777" w:rsidR="00526718" w:rsidRDefault="00526718">
      <w:pPr>
        <w:ind w:left="720"/>
        <w:jc w:val="both"/>
        <w:rPr>
          <w:sz w:val="24"/>
          <w:szCs w:val="24"/>
        </w:rPr>
      </w:pPr>
    </w:p>
    <w:p w14:paraId="2BBA7F39" w14:textId="1BB31C57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</w:t>
      </w:r>
    </w:p>
    <w:p w14:paraId="2CAF6EBF" w14:textId="77777777" w:rsidR="00526718" w:rsidRDefault="00746FA0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Exibir todas as informações referentes a empréstimo de livros para o usuário logado no momento.</w:t>
      </w:r>
    </w:p>
    <w:p w14:paraId="61386DD6" w14:textId="77777777" w:rsidR="00526718" w:rsidRDefault="00746FA0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caso haja empréstimos vencidos</w:t>
      </w:r>
      <w:r>
        <w:rPr>
          <w:sz w:val="24"/>
          <w:szCs w:val="24"/>
        </w:rPr>
        <w:t>/perto de vencer.</w:t>
      </w:r>
    </w:p>
    <w:p w14:paraId="4CDAA822" w14:textId="77777777" w:rsidR="00526718" w:rsidRDefault="00526718">
      <w:pPr>
        <w:jc w:val="both"/>
        <w:rPr>
          <w:b/>
          <w:sz w:val="24"/>
          <w:szCs w:val="24"/>
        </w:rPr>
      </w:pPr>
    </w:p>
    <w:p w14:paraId="7B710C65" w14:textId="4152F3CC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3AF57C0C" w14:textId="77777777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empréstimos para aquele usuário devem ser exibidos em forma de lista, como na figura 2.6. (A).</w:t>
      </w:r>
    </w:p>
    <w:p w14:paraId="76A4ADD9" w14:textId="77777777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 disponibilizar botão “Detalhes”, que vai exibir os detalhes para aquele empréstimo, como na figura 2.6. (B).</w:t>
      </w:r>
    </w:p>
    <w:p w14:paraId="26AE67B4" w14:textId="77777777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empréstimos devem ser ordenados do mais perto do vencimento para o mais longe do vencimento.</w:t>
      </w:r>
    </w:p>
    <w:p w14:paraId="0BCD2043" w14:textId="77777777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tela de Detalhes deve disponibilizar a infor</w:t>
      </w:r>
      <w:r>
        <w:rPr>
          <w:sz w:val="24"/>
          <w:szCs w:val="24"/>
        </w:rPr>
        <w:t>mações sobre o empréstimo como disposto no protótipo.</w:t>
      </w:r>
    </w:p>
    <w:p w14:paraId="575B62D6" w14:textId="77777777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tela de Detalhes deve disponibilizar o botão “Renovar”, que permite renovar empréstimo do livro por mais um período fixado previamente.</w:t>
      </w:r>
    </w:p>
    <w:p w14:paraId="67EB83EE" w14:textId="77777777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tela de Detalhes deve disponibilizar o botão “Voltar”, que per</w:t>
      </w:r>
      <w:r>
        <w:rPr>
          <w:sz w:val="24"/>
          <w:szCs w:val="24"/>
        </w:rPr>
        <w:t>mite voltar para a tela anterior.</w:t>
      </w:r>
    </w:p>
    <w:p w14:paraId="513139A5" w14:textId="77777777" w:rsidR="00526718" w:rsidRDefault="00526718">
      <w:pPr>
        <w:ind w:left="1440"/>
        <w:jc w:val="both"/>
        <w:rPr>
          <w:sz w:val="24"/>
          <w:szCs w:val="24"/>
        </w:rPr>
      </w:pPr>
    </w:p>
    <w:p w14:paraId="687D5644" w14:textId="265FA9CF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Restrições</w:t>
      </w:r>
    </w:p>
    <w:p w14:paraId="2B635B0D" w14:textId="77777777" w:rsidR="00526718" w:rsidRDefault="00746FA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se aplica até o momento.</w:t>
      </w:r>
    </w:p>
    <w:p w14:paraId="1DA8CE3A" w14:textId="77777777" w:rsidR="00526718" w:rsidRDefault="00526718">
      <w:pPr>
        <w:jc w:val="both"/>
        <w:rPr>
          <w:sz w:val="24"/>
          <w:szCs w:val="24"/>
        </w:rPr>
      </w:pPr>
    </w:p>
    <w:p w14:paraId="6FFC4C00" w14:textId="3F0235BA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Considerações adicionais</w:t>
      </w:r>
    </w:p>
    <w:p w14:paraId="3CFCA066" w14:textId="77777777" w:rsidR="00526718" w:rsidRDefault="00746FA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se aplica até o momento.</w:t>
      </w:r>
    </w:p>
    <w:p w14:paraId="42A24165" w14:textId="77777777" w:rsidR="00526718" w:rsidRDefault="00526718">
      <w:pPr>
        <w:jc w:val="both"/>
        <w:rPr>
          <w:sz w:val="24"/>
          <w:szCs w:val="24"/>
        </w:rPr>
      </w:pPr>
    </w:p>
    <w:p w14:paraId="65B39F73" w14:textId="77777777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br w:type="page"/>
      </w:r>
    </w:p>
    <w:p w14:paraId="36F8DDDD" w14:textId="526A680E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Protótipo</w:t>
      </w:r>
    </w:p>
    <w:p w14:paraId="04642E05" w14:textId="77777777" w:rsidR="00526718" w:rsidRDefault="00526718">
      <w:pPr>
        <w:rPr>
          <w:sz w:val="24"/>
          <w:szCs w:val="24"/>
        </w:rPr>
      </w:pPr>
    </w:p>
    <w:p w14:paraId="12463B47" w14:textId="77777777" w:rsidR="00526718" w:rsidRDefault="00526718">
      <w:pPr>
        <w:rPr>
          <w:sz w:val="24"/>
          <w:szCs w:val="24"/>
        </w:rPr>
      </w:pPr>
    </w:p>
    <w:p w14:paraId="2B5CD4E2" w14:textId="77777777" w:rsidR="00526718" w:rsidRDefault="00746F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D8BC521" wp14:editId="1616496C">
            <wp:extent cx="5731200" cy="25273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F9D86" w14:textId="2192FD23" w:rsidR="00526718" w:rsidRDefault="00746FA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</w:t>
      </w:r>
      <w:r>
        <w:rPr>
          <w:b/>
          <w:sz w:val="24"/>
          <w:szCs w:val="24"/>
        </w:rPr>
        <w:t xml:space="preserve">(A): </w:t>
      </w:r>
      <w:r>
        <w:rPr>
          <w:sz w:val="24"/>
          <w:szCs w:val="24"/>
        </w:rPr>
        <w:t>Tela que expõem empréstimos do usuário.</w:t>
      </w:r>
    </w:p>
    <w:p w14:paraId="262AD2BB" w14:textId="77777777" w:rsidR="00526718" w:rsidRDefault="00526718">
      <w:pPr>
        <w:rPr>
          <w:sz w:val="24"/>
          <w:szCs w:val="24"/>
        </w:rPr>
      </w:pPr>
    </w:p>
    <w:p w14:paraId="53E31A7D" w14:textId="77777777" w:rsidR="00526718" w:rsidRDefault="00746F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0B842E" wp14:editId="04DAD1A6">
            <wp:extent cx="5731200" cy="25273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BFCFC" w14:textId="4FF64648" w:rsidR="00526718" w:rsidRDefault="00746FA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</w:t>
      </w:r>
      <w:r>
        <w:rPr>
          <w:b/>
          <w:sz w:val="24"/>
          <w:szCs w:val="24"/>
        </w:rPr>
        <w:t xml:space="preserve"> (B): </w:t>
      </w:r>
      <w:r>
        <w:rPr>
          <w:sz w:val="24"/>
          <w:szCs w:val="24"/>
        </w:rPr>
        <w:t>Tela de detalhe de cada empréstimo.</w:t>
      </w:r>
    </w:p>
    <w:sectPr w:rsidR="00526718">
      <w:footerReference w:type="default" r:id="rId9"/>
      <w:pgSz w:w="11906" w:h="16838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ED6C4" w14:textId="77777777" w:rsidR="00746FA0" w:rsidRDefault="00746FA0">
      <w:pPr>
        <w:spacing w:line="240" w:lineRule="auto"/>
      </w:pPr>
      <w:r>
        <w:separator/>
      </w:r>
    </w:p>
  </w:endnote>
  <w:endnote w:type="continuationSeparator" w:id="0">
    <w:p w14:paraId="31E9AABD" w14:textId="77777777" w:rsidR="00746FA0" w:rsidRDefault="00746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138C5" w14:textId="6BA59E1A" w:rsidR="00526718" w:rsidRDefault="00526718" w:rsidP="0022278D">
    <w:pPr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B14B7" w14:textId="77777777" w:rsidR="00746FA0" w:rsidRDefault="00746FA0">
      <w:pPr>
        <w:spacing w:line="240" w:lineRule="auto"/>
      </w:pPr>
      <w:r>
        <w:separator/>
      </w:r>
    </w:p>
  </w:footnote>
  <w:footnote w:type="continuationSeparator" w:id="0">
    <w:p w14:paraId="742C82E4" w14:textId="77777777" w:rsidR="00746FA0" w:rsidRDefault="00746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3D65"/>
    <w:multiLevelType w:val="multilevel"/>
    <w:tmpl w:val="27EAC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C4DE4"/>
    <w:multiLevelType w:val="multilevel"/>
    <w:tmpl w:val="D8E2F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9227A3"/>
    <w:multiLevelType w:val="multilevel"/>
    <w:tmpl w:val="83EED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D408CD"/>
    <w:multiLevelType w:val="multilevel"/>
    <w:tmpl w:val="8ACAC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5907F3"/>
    <w:multiLevelType w:val="multilevel"/>
    <w:tmpl w:val="67AE1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316E1D"/>
    <w:multiLevelType w:val="multilevel"/>
    <w:tmpl w:val="524CB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0D6CEA"/>
    <w:multiLevelType w:val="multilevel"/>
    <w:tmpl w:val="3948C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8A0B88"/>
    <w:multiLevelType w:val="multilevel"/>
    <w:tmpl w:val="013E0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0628F0"/>
    <w:multiLevelType w:val="multilevel"/>
    <w:tmpl w:val="4FE22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BD5FB6"/>
    <w:multiLevelType w:val="multilevel"/>
    <w:tmpl w:val="4D648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F33263"/>
    <w:multiLevelType w:val="multilevel"/>
    <w:tmpl w:val="677EE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F9750E"/>
    <w:multiLevelType w:val="multilevel"/>
    <w:tmpl w:val="B1E41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512608"/>
    <w:multiLevelType w:val="multilevel"/>
    <w:tmpl w:val="77C4F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DF3720"/>
    <w:multiLevelType w:val="multilevel"/>
    <w:tmpl w:val="00FE4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016DFD"/>
    <w:multiLevelType w:val="multilevel"/>
    <w:tmpl w:val="AD0AF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9C4F80"/>
    <w:multiLevelType w:val="multilevel"/>
    <w:tmpl w:val="5838D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B17816"/>
    <w:multiLevelType w:val="multilevel"/>
    <w:tmpl w:val="57E8F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045548"/>
    <w:multiLevelType w:val="multilevel"/>
    <w:tmpl w:val="EC60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381CF5"/>
    <w:multiLevelType w:val="multilevel"/>
    <w:tmpl w:val="42D43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E77803"/>
    <w:multiLevelType w:val="multilevel"/>
    <w:tmpl w:val="B70CE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FB00F1"/>
    <w:multiLevelType w:val="multilevel"/>
    <w:tmpl w:val="B79C4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0F063F"/>
    <w:multiLevelType w:val="multilevel"/>
    <w:tmpl w:val="AB208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B237BB"/>
    <w:multiLevelType w:val="multilevel"/>
    <w:tmpl w:val="7EC23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BD0A2B"/>
    <w:multiLevelType w:val="multilevel"/>
    <w:tmpl w:val="78A00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8D27C2A"/>
    <w:multiLevelType w:val="multilevel"/>
    <w:tmpl w:val="4300A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0B0D67"/>
    <w:multiLevelType w:val="multilevel"/>
    <w:tmpl w:val="D096C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DB16855"/>
    <w:multiLevelType w:val="multilevel"/>
    <w:tmpl w:val="9EC0D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E13E00"/>
    <w:multiLevelType w:val="multilevel"/>
    <w:tmpl w:val="7F3CA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8C3B0D"/>
    <w:multiLevelType w:val="multilevel"/>
    <w:tmpl w:val="3F981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E46FC9"/>
    <w:multiLevelType w:val="multilevel"/>
    <w:tmpl w:val="5F64F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9B54D3"/>
    <w:multiLevelType w:val="multilevel"/>
    <w:tmpl w:val="E2429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C96699"/>
    <w:multiLevelType w:val="multilevel"/>
    <w:tmpl w:val="87BE0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9DD60F1"/>
    <w:multiLevelType w:val="multilevel"/>
    <w:tmpl w:val="938A8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9"/>
  </w:num>
  <w:num w:numId="3">
    <w:abstractNumId w:val="27"/>
  </w:num>
  <w:num w:numId="4">
    <w:abstractNumId w:val="2"/>
  </w:num>
  <w:num w:numId="5">
    <w:abstractNumId w:val="22"/>
  </w:num>
  <w:num w:numId="6">
    <w:abstractNumId w:val="1"/>
  </w:num>
  <w:num w:numId="7">
    <w:abstractNumId w:val="20"/>
  </w:num>
  <w:num w:numId="8">
    <w:abstractNumId w:val="6"/>
  </w:num>
  <w:num w:numId="9">
    <w:abstractNumId w:val="25"/>
  </w:num>
  <w:num w:numId="10">
    <w:abstractNumId w:val="12"/>
  </w:num>
  <w:num w:numId="11">
    <w:abstractNumId w:val="23"/>
  </w:num>
  <w:num w:numId="12">
    <w:abstractNumId w:val="21"/>
  </w:num>
  <w:num w:numId="13">
    <w:abstractNumId w:val="15"/>
  </w:num>
  <w:num w:numId="14">
    <w:abstractNumId w:val="9"/>
  </w:num>
  <w:num w:numId="15">
    <w:abstractNumId w:val="18"/>
  </w:num>
  <w:num w:numId="16">
    <w:abstractNumId w:val="26"/>
  </w:num>
  <w:num w:numId="17">
    <w:abstractNumId w:val="16"/>
  </w:num>
  <w:num w:numId="18">
    <w:abstractNumId w:val="30"/>
  </w:num>
  <w:num w:numId="19">
    <w:abstractNumId w:val="29"/>
  </w:num>
  <w:num w:numId="20">
    <w:abstractNumId w:val="4"/>
  </w:num>
  <w:num w:numId="21">
    <w:abstractNumId w:val="10"/>
  </w:num>
  <w:num w:numId="22">
    <w:abstractNumId w:val="11"/>
  </w:num>
  <w:num w:numId="23">
    <w:abstractNumId w:val="28"/>
  </w:num>
  <w:num w:numId="24">
    <w:abstractNumId w:val="0"/>
  </w:num>
  <w:num w:numId="25">
    <w:abstractNumId w:val="7"/>
  </w:num>
  <w:num w:numId="26">
    <w:abstractNumId w:val="8"/>
  </w:num>
  <w:num w:numId="27">
    <w:abstractNumId w:val="3"/>
  </w:num>
  <w:num w:numId="28">
    <w:abstractNumId w:val="17"/>
  </w:num>
  <w:num w:numId="29">
    <w:abstractNumId w:val="24"/>
  </w:num>
  <w:num w:numId="30">
    <w:abstractNumId w:val="32"/>
  </w:num>
  <w:num w:numId="31">
    <w:abstractNumId w:val="13"/>
  </w:num>
  <w:num w:numId="32">
    <w:abstractNumId w:val="3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18"/>
    <w:rsid w:val="0022278D"/>
    <w:rsid w:val="00526718"/>
    <w:rsid w:val="0074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31A4"/>
  <w15:docId w15:val="{5A12FF92-64A2-404C-AEAB-C767CA63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  <w:ind w:left="720" w:hanging="360"/>
      <w:jc w:val="both"/>
    </w:pPr>
    <w:rPr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360" w:lineRule="auto"/>
      <w:jc w:val="both"/>
    </w:pPr>
    <w:rPr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227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78D"/>
  </w:style>
  <w:style w:type="paragraph" w:styleId="Rodap">
    <w:name w:val="footer"/>
    <w:basedOn w:val="Normal"/>
    <w:link w:val="RodapChar"/>
    <w:uiPriority w:val="99"/>
    <w:unhideWhenUsed/>
    <w:rsid w:val="002227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 164</dc:creator>
  <cp:lastModifiedBy>Rafael Vinco Broedel</cp:lastModifiedBy>
  <cp:revision>2</cp:revision>
  <dcterms:created xsi:type="dcterms:W3CDTF">2020-11-30T15:06:00Z</dcterms:created>
  <dcterms:modified xsi:type="dcterms:W3CDTF">2020-11-30T15:06:00Z</dcterms:modified>
</cp:coreProperties>
</file>