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C91C1" w14:textId="77777777" w:rsidR="00840493" w:rsidRPr="00840493" w:rsidRDefault="00840493" w:rsidP="00840493">
      <w:pPr>
        <w:widowControl/>
        <w:spacing w:before="100" w:beforeAutospacing="1" w:after="100" w:afterAutospacing="1" w:line="240" w:lineRule="auto"/>
        <w:outlineLvl w:val="1"/>
        <w:rPr>
          <w:rFonts w:ascii="新細明體" w:eastAsia="新細明體" w:hAnsi="新細明體" w:cs="新細明體"/>
          <w:b/>
          <w:bCs/>
          <w:kern w:val="0"/>
          <w:sz w:val="36"/>
          <w:szCs w:val="36"/>
          <w14:ligatures w14:val="none"/>
        </w:rPr>
      </w:pPr>
      <w:r w:rsidRPr="00840493">
        <w:rPr>
          <w:rFonts w:ascii="Segoe UI Emoji" w:eastAsia="新細明體" w:hAnsi="Segoe UI Emoji" w:cs="Segoe UI Emoji"/>
          <w:b/>
          <w:bCs/>
          <w:kern w:val="0"/>
          <w:sz w:val="36"/>
          <w:szCs w:val="36"/>
          <w14:ligatures w14:val="none"/>
        </w:rPr>
        <w:t>🟦</w:t>
      </w:r>
      <w:r w:rsidRPr="00840493">
        <w:rPr>
          <w:rFonts w:ascii="新細明體" w:eastAsia="新細明體" w:hAnsi="新細明體" w:cs="新細明體"/>
          <w:b/>
          <w:bCs/>
          <w:kern w:val="0"/>
          <w:sz w:val="36"/>
          <w:szCs w:val="36"/>
          <w14:ligatures w14:val="none"/>
        </w:rPr>
        <w:t xml:space="preserve"> 諮商前</w:t>
      </w:r>
    </w:p>
    <w:p w14:paraId="5A004C23" w14:textId="7F6A8742"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1</w:t>
      </w:r>
      <w:r w:rsidRPr="00840493">
        <w:rPr>
          <w:rFonts w:ascii="新細明體" w:eastAsia="新細明體" w:hAnsi="新細明體" w:cs="新細明體"/>
          <w:b/>
          <w:bCs/>
          <w:kern w:val="0"/>
          <w:sz w:val="27"/>
          <w:szCs w:val="27"/>
          <w14:ligatures w14:val="none"/>
        </w:rPr>
        <w:t>: 什麼是ACP（預立醫療照護諮商）與AD（預立醫療決定）？</w:t>
      </w:r>
    </w:p>
    <w:p w14:paraId="5875CF4D" w14:textId="2E5DA357"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A：ACP 是與醫療團隊與家屬共同討論的溝通過程，</w:t>
      </w:r>
      <w:r w:rsidR="002D2C77" w:rsidRPr="002D2C77">
        <w:rPr>
          <w:rFonts w:ascii="新細明體" w:eastAsia="新細明體" w:hAnsi="新細明體" w:cs="新細明體" w:hint="eastAsia"/>
          <w:kern w:val="0"/>
          <w14:ligatures w14:val="none"/>
        </w:rPr>
        <w:t>AD是意願人書面文件簽署後，在健保卡上註記的醫療意願</w:t>
      </w:r>
      <w:r w:rsidRPr="00840493">
        <w:rPr>
          <w:rFonts w:ascii="新細明體" w:eastAsia="新細明體" w:hAnsi="新細明體" w:cs="新細明體"/>
          <w:kern w:val="0"/>
          <w14:ligatures w14:val="none"/>
        </w:rPr>
        <w:t>。</w:t>
      </w:r>
    </w:p>
    <w:p w14:paraId="74AFD154" w14:textId="34D3FA32"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2</w:t>
      </w:r>
      <w:r w:rsidRPr="00840493">
        <w:rPr>
          <w:rFonts w:ascii="新細明體" w:eastAsia="新細明體" w:hAnsi="新細明體" w:cs="新細明體"/>
          <w:b/>
          <w:bCs/>
          <w:kern w:val="0"/>
          <w:sz w:val="27"/>
          <w:szCs w:val="27"/>
          <w14:ligatures w14:val="none"/>
        </w:rPr>
        <w:t>: 任何人都可以進行「預立醫療照護諮商」及「預立醫療決定書」嗎？</w:t>
      </w:r>
    </w:p>
    <w:p w14:paraId="17FE8AC4" w14:textId="3BC235C0"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A：只要18歲以上具有完全行為能力者皆可參與，並完成健保卡註記即具法律效力。</w:t>
      </w:r>
    </w:p>
    <w:p w14:paraId="700E91EF" w14:textId="43321686"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3</w:t>
      </w:r>
      <w:r w:rsidRPr="00840493">
        <w:rPr>
          <w:rFonts w:ascii="新細明體" w:eastAsia="新細明體" w:hAnsi="新細明體" w:cs="新細明體"/>
          <w:b/>
          <w:bCs/>
          <w:kern w:val="0"/>
          <w:sz w:val="27"/>
          <w:szCs w:val="27"/>
          <w14:ligatures w14:val="none"/>
        </w:rPr>
        <w:t>：我是不是不能簽？我聽說有慢性病、重大傷病或癌症不能簽？</w:t>
      </w:r>
    </w:p>
    <w:p w14:paraId="7A016B24" w14:textId="56D7866E"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A：只要您年滿18歲且具完全行為能力，不論是否有疾病都可以簽署預立醫療決定。反而如果您本身有疾病，也對於未來的醫療照護想法，越早進行預立討論越能保障您的意願。</w:t>
      </w:r>
    </w:p>
    <w:p w14:paraId="57F74EDE" w14:textId="7396DBA8"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4</w:t>
      </w:r>
      <w:r w:rsidRPr="00840493">
        <w:rPr>
          <w:rFonts w:ascii="新細明體" w:eastAsia="新細明體" w:hAnsi="新細明體" w:cs="新細明體"/>
          <w:b/>
          <w:bCs/>
          <w:kern w:val="0"/>
          <w:sz w:val="27"/>
          <w:szCs w:val="27"/>
          <w14:ligatures w14:val="none"/>
        </w:rPr>
        <w:t>：我只是想了解一下，不代表我要做決定，這樣可以嗎？</w:t>
      </w:r>
    </w:p>
    <w:p w14:paraId="45998067" w14:textId="2F77B101"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當然可以。預立醫療照護諮商是一個探索與了解的過程，並不一定要當場簽署。與專業人員談一談，對您或家人都是很有幫助的準備。同時諮商後，也能把AD帶回家思考與填寫，但請記得要把AD帶回本院上傳與註記。</w:t>
      </w:r>
    </w:p>
    <w:p w14:paraId="1E5010A3" w14:textId="3F97B102"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5</w:t>
      </w:r>
      <w:r w:rsidRPr="00840493">
        <w:rPr>
          <w:rFonts w:ascii="新細明體" w:eastAsia="新細明體" w:hAnsi="新細明體" w:cs="新細明體"/>
          <w:b/>
          <w:bCs/>
          <w:kern w:val="0"/>
          <w:sz w:val="27"/>
          <w:szCs w:val="27"/>
          <w14:ligatures w14:val="none"/>
        </w:rPr>
        <w:t>:「預立醫療照護諮商」時會討論些什麼內容？</w:t>
      </w:r>
    </w:p>
    <w:p w14:paraId="009AFA49" w14:textId="772F5CC2"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w:t>
      </w:r>
      <w:proofErr w:type="gramStart"/>
      <w:r w:rsidRPr="00840493">
        <w:rPr>
          <w:rFonts w:ascii="新細明體" w:eastAsia="新細明體" w:hAnsi="新細明體" w:cs="新細明體"/>
          <w:kern w:val="0"/>
          <w14:ligatures w14:val="none"/>
        </w:rPr>
        <w:t>病主法</w:t>
      </w:r>
      <w:proofErr w:type="gramEnd"/>
      <w:r w:rsidRPr="00840493">
        <w:rPr>
          <w:rFonts w:ascii="新細明體" w:eastAsia="新細明體" w:hAnsi="新細明體" w:cs="新細明體"/>
          <w:kern w:val="0"/>
          <w14:ligatures w14:val="none"/>
        </w:rPr>
        <w:t>保障權利、五種臨床情境、醫療選項與風險、醫療偏好與程序等</w:t>
      </w:r>
      <w:r w:rsidR="002D2C77" w:rsidRPr="002D2C77">
        <w:rPr>
          <w:rFonts w:ascii="新細明體" w:eastAsia="新細明體" w:hAnsi="新細明體" w:cs="新細明體" w:hint="eastAsia"/>
          <w:kern w:val="0"/>
          <w14:ligatures w14:val="none"/>
        </w:rPr>
        <w:t>，以及透過諮商，來促進意願人與親友在醫療照護想法上的共識凝聚。</w:t>
      </w:r>
    </w:p>
    <w:p w14:paraId="5F7226DA" w14:textId="284A60FA"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6</w:t>
      </w:r>
      <w:r w:rsidRPr="00840493">
        <w:rPr>
          <w:rFonts w:ascii="新細明體" w:eastAsia="新細明體" w:hAnsi="新細明體" w:cs="新細明體"/>
          <w:b/>
          <w:bCs/>
          <w:kern w:val="0"/>
          <w:sz w:val="27"/>
          <w:szCs w:val="27"/>
          <w14:ligatures w14:val="none"/>
        </w:rPr>
        <w:t>:我在你們醫院簽過安寧還要</w:t>
      </w:r>
      <w:proofErr w:type="gramStart"/>
      <w:r w:rsidRPr="00840493">
        <w:rPr>
          <w:rFonts w:ascii="新細明體" w:eastAsia="新細明體" w:hAnsi="新細明體" w:cs="新細明體"/>
          <w:b/>
          <w:bCs/>
          <w:kern w:val="0"/>
          <w:sz w:val="27"/>
          <w:szCs w:val="27"/>
          <w14:ligatures w14:val="none"/>
        </w:rPr>
        <w:t>再簽預立</w:t>
      </w:r>
      <w:proofErr w:type="gramEnd"/>
      <w:r w:rsidRPr="00840493">
        <w:rPr>
          <w:rFonts w:ascii="新細明體" w:eastAsia="新細明體" w:hAnsi="新細明體" w:cs="新細明體"/>
          <w:b/>
          <w:bCs/>
          <w:kern w:val="0"/>
          <w:sz w:val="27"/>
          <w:szCs w:val="27"/>
          <w14:ligatures w14:val="none"/>
        </w:rPr>
        <w:t>醫療決定嗎？</w:t>
      </w:r>
    </w:p>
    <w:p w14:paraId="39495C7A" w14:textId="167B0219"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A：因為保障範圍與適用法規不同，安寧意願書只適用於末期病人。您可以與家屬或代理人一起參與「預立醫療照護諮商」後再決定。</w:t>
      </w:r>
    </w:p>
    <w:p w14:paraId="5A13822A" w14:textId="48772485"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7</w:t>
      </w:r>
      <w:r w:rsidRPr="00840493">
        <w:rPr>
          <w:rFonts w:ascii="新細明體" w:eastAsia="新細明體" w:hAnsi="新細明體" w:cs="新細明體"/>
          <w:b/>
          <w:bCs/>
          <w:kern w:val="0"/>
          <w:sz w:val="27"/>
          <w:szCs w:val="27"/>
          <w14:ligatures w14:val="none"/>
        </w:rPr>
        <w:t>:請問「預立醫療決定（AD）」就是放棄</w:t>
      </w:r>
      <w:proofErr w:type="gramStart"/>
      <w:r w:rsidRPr="00840493">
        <w:rPr>
          <w:rFonts w:ascii="新細明體" w:eastAsia="新細明體" w:hAnsi="新細明體" w:cs="新細明體"/>
          <w:b/>
          <w:bCs/>
          <w:kern w:val="0"/>
          <w:sz w:val="27"/>
          <w:szCs w:val="27"/>
          <w14:ligatures w14:val="none"/>
        </w:rPr>
        <w:t>醫療嗎</w:t>
      </w:r>
      <w:proofErr w:type="gramEnd"/>
      <w:r w:rsidRPr="00840493">
        <w:rPr>
          <w:rFonts w:ascii="新細明體" w:eastAsia="新細明體" w:hAnsi="新細明體" w:cs="新細明體"/>
          <w:b/>
          <w:bCs/>
          <w:kern w:val="0"/>
          <w:sz w:val="27"/>
          <w:szCs w:val="27"/>
          <w14:ligatures w14:val="none"/>
        </w:rPr>
        <w:t>？ 跟之前的DNR、安寧緩和醫療意願書有什麼不同？</w:t>
      </w:r>
    </w:p>
    <w:p w14:paraId="39755C53" w14:textId="3B923EF7"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A：這些都不是放棄醫療，而是針對特定臨床條件下，表達拒絕延長生命措施的意願。</w:t>
      </w:r>
    </w:p>
    <w:p w14:paraId="1AAB5E8D" w14:textId="1DC0EA05"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lastRenderedPageBreak/>
        <w:t>Q</w:t>
      </w:r>
      <w:r>
        <w:rPr>
          <w:rFonts w:ascii="新細明體" w:eastAsia="新細明體" w:hAnsi="新細明體" w:cs="新細明體" w:hint="eastAsia"/>
          <w:b/>
          <w:bCs/>
          <w:kern w:val="0"/>
          <w:sz w:val="27"/>
          <w:szCs w:val="27"/>
          <w14:ligatures w14:val="none"/>
        </w:rPr>
        <w:t>8</w:t>
      </w:r>
      <w:r w:rsidRPr="00840493">
        <w:rPr>
          <w:rFonts w:ascii="新細明體" w:eastAsia="新細明體" w:hAnsi="新細明體" w:cs="新細明體"/>
          <w:b/>
          <w:bCs/>
          <w:kern w:val="0"/>
          <w:sz w:val="27"/>
          <w:szCs w:val="27"/>
          <w14:ligatures w14:val="none"/>
        </w:rPr>
        <w:t>:「預立醫療決定」跟安樂死有什麼不同？</w:t>
      </w:r>
    </w:p>
    <w:p w14:paraId="3B570796" w14:textId="3A334D3C" w:rsid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w:t>
      </w:r>
      <w:r w:rsidR="002D2C77" w:rsidRPr="002D2C77">
        <w:rPr>
          <w:rFonts w:ascii="新細明體" w:eastAsia="新細明體" w:hAnsi="新細明體" w:cs="新細明體" w:hint="eastAsia"/>
          <w:kern w:val="0"/>
          <w14:ligatures w14:val="none"/>
        </w:rPr>
        <w:t>安樂死或協助自殺是主動縮短生命，這兩者皆不合法，</w:t>
      </w:r>
      <w:proofErr w:type="gramStart"/>
      <w:r w:rsidR="002D2C77" w:rsidRPr="002D2C77">
        <w:rPr>
          <w:rFonts w:ascii="新細明體" w:eastAsia="新細明體" w:hAnsi="新細明體" w:cs="新細明體" w:hint="eastAsia"/>
          <w:kern w:val="0"/>
          <w14:ligatures w14:val="none"/>
        </w:rPr>
        <w:t>而病主法</w:t>
      </w:r>
      <w:proofErr w:type="gramEnd"/>
      <w:r w:rsidR="002D2C77" w:rsidRPr="002D2C77">
        <w:rPr>
          <w:rFonts w:ascii="新細明體" w:eastAsia="新細明體" w:hAnsi="新細明體" w:cs="新細明體" w:hint="eastAsia"/>
          <w:kern w:val="0"/>
          <w14:ligatures w14:val="none"/>
        </w:rPr>
        <w:t>是回歸自然歷程，提供緩和醫療照護，減少不適。</w:t>
      </w:r>
    </w:p>
    <w:p w14:paraId="0573573E" w14:textId="1FD709B0" w:rsidR="002D2C77" w:rsidRPr="002D2C77" w:rsidRDefault="002D2C77" w:rsidP="002D2C77">
      <w:pPr>
        <w:widowControl/>
        <w:spacing w:before="100" w:beforeAutospacing="1" w:after="100" w:afterAutospacing="1" w:line="240" w:lineRule="auto"/>
        <w:rPr>
          <w:rFonts w:ascii="新細明體" w:eastAsia="新細明體" w:hAnsi="新細明體" w:cs="新細明體"/>
          <w:kern w:val="0"/>
          <w14:ligatures w14:val="none"/>
        </w:rPr>
      </w:pPr>
      <w:r w:rsidRPr="002D2C77">
        <w:rPr>
          <w:rFonts w:ascii="新細明體" w:eastAsia="新細明體" w:hAnsi="新細明體" w:cs="新細明體" w:hint="eastAsia"/>
          <w:b/>
          <w:bCs/>
          <w:kern w:val="0"/>
          <w14:ligatures w14:val="none"/>
        </w:rPr>
        <w:t>Q</w:t>
      </w:r>
      <w:r w:rsidR="00AE5FC0">
        <w:rPr>
          <w:rFonts w:ascii="新細明體" w:eastAsia="新細明體" w:hAnsi="新細明體" w:cs="新細明體" w:hint="eastAsia"/>
          <w:b/>
          <w:bCs/>
          <w:kern w:val="0"/>
          <w14:ligatures w14:val="none"/>
        </w:rPr>
        <w:t>9</w:t>
      </w:r>
      <w:r w:rsidRPr="002D2C77">
        <w:rPr>
          <w:rFonts w:ascii="新細明體" w:eastAsia="新細明體" w:hAnsi="新細明體" w:cs="新細明體" w:hint="eastAsia"/>
          <w:b/>
          <w:bCs/>
          <w:kern w:val="0"/>
          <w14:ligatures w14:val="none"/>
        </w:rPr>
        <w:t>:預立醫療決定簽的內容跟之前我去簽安寧意願書有什麼不一樣?</w:t>
      </w:r>
      <w:r w:rsidRPr="002D2C77">
        <w:rPr>
          <w:rFonts w:ascii="新細明體" w:eastAsia="新細明體" w:hAnsi="新細明體" w:cs="新細明體" w:hint="eastAsia"/>
          <w:kern w:val="0"/>
          <w14:ligatures w14:val="none"/>
        </w:rPr>
        <w:br/>
        <w:t>A：因為保障範圍跟適用法規的不同，安寧意願書只有適用於末期病人的部分，若像是極</w:t>
      </w:r>
      <w:proofErr w:type="gramStart"/>
      <w:r w:rsidRPr="002D2C77">
        <w:rPr>
          <w:rFonts w:ascii="新細明體" w:eastAsia="新細明體" w:hAnsi="新細明體" w:cs="新細明體" w:hint="eastAsia"/>
          <w:kern w:val="0"/>
          <w14:ligatures w14:val="none"/>
        </w:rPr>
        <w:t>重度失智</w:t>
      </w:r>
      <w:proofErr w:type="gramEnd"/>
      <w:r w:rsidRPr="002D2C77">
        <w:rPr>
          <w:rFonts w:ascii="新細明體" w:eastAsia="新細明體" w:hAnsi="新細明體" w:cs="新細明體" w:hint="eastAsia"/>
          <w:kern w:val="0"/>
          <w14:ligatures w14:val="none"/>
        </w:rPr>
        <w:t>、永久植物人，還是得長期臥床照顧到最後才適用安寧，所以您可以先邀請二親等內家屬或醫療委任代理人</w:t>
      </w:r>
      <w:proofErr w:type="gramStart"/>
      <w:r w:rsidRPr="002D2C77">
        <w:rPr>
          <w:rFonts w:ascii="新細明體" w:eastAsia="新細明體" w:hAnsi="新細明體" w:cs="新細明體" w:hint="eastAsia"/>
          <w:kern w:val="0"/>
          <w14:ligatures w14:val="none"/>
        </w:rPr>
        <w:t>一</w:t>
      </w:r>
      <w:proofErr w:type="gramEnd"/>
      <w:r w:rsidRPr="002D2C77">
        <w:rPr>
          <w:rFonts w:ascii="新細明體" w:eastAsia="新細明體" w:hAnsi="新細明體" w:cs="新細明體" w:hint="eastAsia"/>
          <w:kern w:val="0"/>
          <w14:ligatures w14:val="none"/>
        </w:rPr>
        <w:t>起來參與「預立醫療照護諮商」，再做決定。</w:t>
      </w:r>
    </w:p>
    <w:p w14:paraId="4611AF9C" w14:textId="6260E63C"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10</w:t>
      </w:r>
      <w:r w:rsidRPr="00840493">
        <w:rPr>
          <w:rFonts w:ascii="新細明體" w:eastAsia="新細明體" w:hAnsi="新細明體" w:cs="新細明體"/>
          <w:b/>
          <w:bCs/>
          <w:kern w:val="0"/>
          <w:sz w:val="27"/>
          <w:szCs w:val="27"/>
          <w14:ligatures w14:val="none"/>
        </w:rPr>
        <w:t>:預立醫療決定也是跟安寧一樣到末期才會生效嗎?</w:t>
      </w:r>
    </w:p>
    <w:p w14:paraId="2F8ADBF9" w14:textId="40DA22B1" w:rsid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w:t>
      </w:r>
      <w:proofErr w:type="gramStart"/>
      <w:r w:rsidRPr="00840493">
        <w:rPr>
          <w:rFonts w:ascii="新細明體" w:eastAsia="新細明體" w:hAnsi="新細明體" w:cs="新細明體"/>
          <w:kern w:val="0"/>
          <w14:ligatures w14:val="none"/>
        </w:rPr>
        <w:t>並不會哦</w:t>
      </w:r>
      <w:proofErr w:type="gramEnd"/>
      <w:r w:rsidRPr="00840493">
        <w:rPr>
          <w:rFonts w:ascii="新細明體" w:eastAsia="新細明體" w:hAnsi="新細明體" w:cs="新細明體"/>
          <w:kern w:val="0"/>
          <w14:ligatures w14:val="none"/>
        </w:rPr>
        <w:t>，只有在上述五款「特定臨床條件」之外，您的預立醫療決定才會被啟動與執行，在那之前，醫師都還是依照醫療常規進行必要之急救措施，不得無故拖延。而是否符合這五款的條件，還須經過兩位專科醫師及至少二次緩和醫療團隊照會評估方可執行，所以啟動程序是非常嚴謹的，請您放心。</w:t>
      </w:r>
    </w:p>
    <w:p w14:paraId="28913FCA" w14:textId="77777777" w:rsidR="002D2C77" w:rsidRPr="002D2C77" w:rsidRDefault="002D2C77" w:rsidP="002D2C77">
      <w:pPr>
        <w:widowControl/>
        <w:spacing w:before="100" w:beforeAutospacing="1" w:after="100" w:afterAutospacing="1" w:line="240" w:lineRule="auto"/>
        <w:rPr>
          <w:rFonts w:ascii="新細明體" w:eastAsia="新細明體" w:hAnsi="新細明體" w:cs="新細明體"/>
          <w:kern w:val="0"/>
          <w14:ligatures w14:val="none"/>
        </w:rPr>
      </w:pPr>
      <w:r w:rsidRPr="002D2C77">
        <w:rPr>
          <w:rFonts w:ascii="新細明體" w:eastAsia="新細明體" w:hAnsi="新細明體" w:cs="新細明體" w:hint="eastAsia"/>
          <w:kern w:val="0"/>
          <w14:ligatures w14:val="none"/>
        </w:rPr>
        <w:t>關於五款「特定臨床條件」介紹，可以參考本</w:t>
      </w:r>
      <w:proofErr w:type="gramStart"/>
      <w:r w:rsidRPr="002D2C77">
        <w:rPr>
          <w:rFonts w:ascii="新細明體" w:eastAsia="新細明體" w:hAnsi="新細明體" w:cs="新細明體" w:hint="eastAsia"/>
          <w:kern w:val="0"/>
          <w14:ligatures w14:val="none"/>
        </w:rPr>
        <w:t>院官網</w:t>
      </w:r>
      <w:proofErr w:type="gramEnd"/>
      <w:r w:rsidRPr="002D2C77">
        <w:rPr>
          <w:rFonts w:ascii="新細明體" w:eastAsia="新細明體" w:hAnsi="新細明體" w:cs="新細明體" w:hint="eastAsia"/>
          <w:kern w:val="0"/>
          <w14:ligatures w14:val="none"/>
        </w:rPr>
        <w:t>https://tpech.gov.taipei/News_Content.aspx?n=2C8726B15FF9714D&amp;sms=6A80DD614501A2AA&amp;s=5CA0A27ABD1FD93C</w:t>
      </w:r>
    </w:p>
    <w:p w14:paraId="52A9C9E2" w14:textId="170E1445" w:rsidR="002D2C77" w:rsidRPr="002D2C77" w:rsidRDefault="002D2C77" w:rsidP="002D2C77">
      <w:pPr>
        <w:widowControl/>
        <w:spacing w:before="100" w:beforeAutospacing="1" w:after="100" w:afterAutospacing="1" w:line="240" w:lineRule="auto"/>
        <w:outlineLvl w:val="2"/>
        <w:rPr>
          <w:rFonts w:ascii="新細明體" w:eastAsia="新細明體" w:hAnsi="新細明體" w:cs="新細明體"/>
          <w:kern w:val="0"/>
          <w14:ligatures w14:val="none"/>
        </w:rPr>
      </w:pPr>
      <w:r w:rsidRPr="002D2C77">
        <w:rPr>
          <w:rFonts w:ascii="新細明體" w:eastAsia="新細明體" w:hAnsi="新細明體" w:cs="新細明體" w:hint="eastAsia"/>
          <w:b/>
          <w:bCs/>
          <w:kern w:val="0"/>
          <w:sz w:val="27"/>
          <w:szCs w:val="27"/>
          <w14:ligatures w14:val="none"/>
        </w:rPr>
        <w:t>Q</w:t>
      </w:r>
      <w:r w:rsidR="00AE5FC0">
        <w:rPr>
          <w:rFonts w:ascii="新細明體" w:eastAsia="新細明體" w:hAnsi="新細明體" w:cs="新細明體" w:hint="eastAsia"/>
          <w:b/>
          <w:bCs/>
          <w:kern w:val="0"/>
          <w:sz w:val="27"/>
          <w:szCs w:val="27"/>
          <w14:ligatures w14:val="none"/>
        </w:rPr>
        <w:t>11</w:t>
      </w:r>
      <w:r w:rsidRPr="002D2C77">
        <w:rPr>
          <w:rFonts w:ascii="新細明體" w:eastAsia="新細明體" w:hAnsi="新細明體" w:cs="新細明體" w:hint="eastAsia"/>
          <w:b/>
          <w:bCs/>
          <w:kern w:val="0"/>
          <w:sz w:val="27"/>
          <w:szCs w:val="27"/>
          <w14:ligatures w14:val="none"/>
        </w:rPr>
        <w:t>:在一般的醫療情況，當你無法決定治療意願時，是按照醫療法所提到的順位來代理你的決定。那這個預立醫療決定也是這樣嗎?我可以找其他人嗎?</w:t>
      </w:r>
      <w:r w:rsidRPr="002D2C77">
        <w:rPr>
          <w:rFonts w:ascii="新細明體" w:eastAsia="新細明體" w:hAnsi="新細明體" w:cs="新細明體" w:hint="eastAsia"/>
          <w:b/>
          <w:bCs/>
          <w:kern w:val="0"/>
          <w:sz w:val="27"/>
          <w:szCs w:val="27"/>
          <w14:ligatures w14:val="none"/>
        </w:rPr>
        <w:br/>
      </w:r>
      <w:r w:rsidRPr="002D2C77">
        <w:rPr>
          <w:rFonts w:ascii="新細明體" w:eastAsia="新細明體" w:hAnsi="新細明體" w:cs="新細明體" w:hint="eastAsia"/>
          <w:kern w:val="0"/>
          <w14:ligatures w14:val="none"/>
        </w:rPr>
        <w:t>A：意願人委任醫療委任代理人二人以上者，可以依照病人自主權利法第十條第三項第三款預立醫療決定所定權限，自己決定排定順位；當未來您(意願人/病人)昏迷或意思不清時，有先順位之醫療委任代理人有優先代理權，如先順位者不為意思表示或無法聯繫時，則由後順位者行使之。同時請留意，後順位者已為意思表示後，先順位者不得提出不同意思表示，也就是說，此時先順位者要遵照後順位者的安排。</w:t>
      </w:r>
    </w:p>
    <w:p w14:paraId="2A5C74A1" w14:textId="4B7CFD42"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1</w:t>
      </w:r>
      <w:r w:rsidR="00AE5FC0">
        <w:rPr>
          <w:rFonts w:ascii="新細明體" w:eastAsia="新細明體" w:hAnsi="新細明體" w:cs="新細明體" w:hint="eastAsia"/>
          <w:b/>
          <w:bCs/>
          <w:kern w:val="0"/>
          <w:sz w:val="27"/>
          <w:szCs w:val="27"/>
          <w14:ligatures w14:val="none"/>
        </w:rPr>
        <w:t>2</w:t>
      </w:r>
      <w:r w:rsidRPr="00840493">
        <w:rPr>
          <w:rFonts w:ascii="新細明體" w:eastAsia="新細明體" w:hAnsi="新細明體" w:cs="新細明體"/>
          <w:b/>
          <w:bCs/>
          <w:kern w:val="0"/>
          <w:sz w:val="27"/>
          <w:szCs w:val="27"/>
          <w14:ligatures w14:val="none"/>
        </w:rPr>
        <w:t>:如果我的醫療委任代理人比我早死，這該怎麼辦?</w:t>
      </w:r>
    </w:p>
    <w:p w14:paraId="4DAE5B85" w14:textId="77777777" w:rsidR="002D2C77" w:rsidRPr="002D2C77" w:rsidRDefault="00840493" w:rsidP="002D2C77">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A：若醫療委任代理人亡故，建議更新預立醫療決定，重新指定新的代理人，並完成IC卡註記</w:t>
      </w:r>
      <w:r w:rsidR="002D2C77" w:rsidRPr="002D2C77">
        <w:rPr>
          <w:rFonts w:ascii="新細明體" w:eastAsia="新細明體" w:hAnsi="新細明體" w:cs="新細明體" w:hint="eastAsia"/>
          <w:kern w:val="0"/>
          <w14:ligatures w14:val="none"/>
        </w:rPr>
        <w:t>；或是就先指定多位代理人。</w:t>
      </w:r>
    </w:p>
    <w:p w14:paraId="3377B002" w14:textId="19236C5F"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13</w:t>
      </w:r>
      <w:r w:rsidRPr="00840493">
        <w:rPr>
          <w:rFonts w:ascii="新細明體" w:eastAsia="新細明體" w:hAnsi="新細明體" w:cs="新細明體"/>
          <w:b/>
          <w:bCs/>
          <w:kern w:val="0"/>
          <w:sz w:val="27"/>
          <w:szCs w:val="27"/>
          <w14:ligatures w14:val="none"/>
        </w:rPr>
        <w:t>:簽署預立醫療決定時要找家屬來，但問題是有時候我平常就</w:t>
      </w:r>
      <w:proofErr w:type="gramStart"/>
      <w:r w:rsidRPr="00840493">
        <w:rPr>
          <w:rFonts w:ascii="新細明體" w:eastAsia="新細明體" w:hAnsi="新細明體" w:cs="新細明體"/>
          <w:b/>
          <w:bCs/>
          <w:kern w:val="0"/>
          <w:sz w:val="27"/>
          <w:szCs w:val="27"/>
          <w14:ligatures w14:val="none"/>
        </w:rPr>
        <w:t>一</w:t>
      </w:r>
      <w:proofErr w:type="gramEnd"/>
      <w:r w:rsidRPr="00840493">
        <w:rPr>
          <w:rFonts w:ascii="新細明體" w:eastAsia="新細明體" w:hAnsi="新細明體" w:cs="新細明體"/>
          <w:b/>
          <w:bCs/>
          <w:kern w:val="0"/>
          <w:sz w:val="27"/>
          <w:szCs w:val="27"/>
          <w14:ligatures w14:val="none"/>
        </w:rPr>
        <w:t>個人獨自生活、找不到家屬、或是家庭因分財產原因關係不好，這時候又要找家屬來該怎麼辦?</w:t>
      </w:r>
    </w:p>
    <w:p w14:paraId="11A80843" w14:textId="6CF3852D"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lastRenderedPageBreak/>
        <w:t>A：</w:t>
      </w:r>
      <w:r w:rsidR="00EF53F4">
        <w:rPr>
          <w:rFonts w:ascii="新細明體" w:eastAsia="新細明體" w:hAnsi="新細明體" w:cs="新細明體" w:hint="eastAsia"/>
          <w:kern w:val="0"/>
          <w14:ligatures w14:val="none"/>
        </w:rPr>
        <w:t>如經本院評估您確實無二親等或與二親等關係疏離等特殊事由，仍可做諮商，但會在諮商當天請您另外填具無二親等聲明書，敍明</w:t>
      </w:r>
      <w:r w:rsidRPr="00840493">
        <w:rPr>
          <w:rFonts w:ascii="新細明體" w:eastAsia="新細明體" w:hAnsi="新細明體" w:cs="新細明體"/>
          <w:kern w:val="0"/>
          <w14:ligatures w14:val="none"/>
        </w:rPr>
        <w:t>二親等無法出席之事由。但預立醫療照護諮商的意義，有部分是希望協助您的家屬了解並尊重您的意願及決定，所以還是希望盡可能的邀請他們一起參加。</w:t>
      </w:r>
    </w:p>
    <w:p w14:paraId="338FC8E7" w14:textId="76D52460"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1</w:t>
      </w:r>
      <w:r w:rsidR="00AE5FC0">
        <w:rPr>
          <w:rFonts w:ascii="新細明體" w:eastAsia="新細明體" w:hAnsi="新細明體" w:cs="新細明體" w:hint="eastAsia"/>
          <w:b/>
          <w:bCs/>
          <w:kern w:val="0"/>
          <w:sz w:val="27"/>
          <w:szCs w:val="27"/>
          <w14:ligatures w14:val="none"/>
        </w:rPr>
        <w:t>4：</w:t>
      </w:r>
      <w:r w:rsidRPr="00840493">
        <w:rPr>
          <w:rFonts w:ascii="新細明體" w:eastAsia="新細明體" w:hAnsi="新細明體" w:cs="新細明體"/>
          <w:b/>
          <w:bCs/>
          <w:kern w:val="0"/>
          <w:sz w:val="27"/>
          <w:szCs w:val="27"/>
          <w14:ligatures w14:val="none"/>
        </w:rPr>
        <w:t>如果是獨居的老人，我可以找朋友來當醫療委任代理人或是見證人嗎?</w:t>
      </w:r>
    </w:p>
    <w:p w14:paraId="2E1B1A37" w14:textId="058A8D1A" w:rsid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A：可以。原則上您可指定</w:t>
      </w:r>
      <w:r w:rsidR="00EF53F4">
        <w:rPr>
          <w:rFonts w:ascii="新細明體" w:eastAsia="新細明體" w:hAnsi="新細明體" w:cs="新細明體" w:hint="eastAsia"/>
          <w:kern w:val="0"/>
          <w14:ligatures w14:val="none"/>
        </w:rPr>
        <w:t>18</w:t>
      </w:r>
      <w:r w:rsidRPr="00840493">
        <w:rPr>
          <w:rFonts w:ascii="新細明體" w:eastAsia="新細明體" w:hAnsi="新細明體" w:cs="新細明體"/>
          <w:kern w:val="0"/>
          <w14:ligatures w14:val="none"/>
        </w:rPr>
        <w:t>歲以上之人</w:t>
      </w:r>
      <w:r w:rsidR="002D2C77" w:rsidRPr="002D2C77">
        <w:rPr>
          <w:rFonts w:ascii="新細明體" w:eastAsia="新細明體" w:hAnsi="新細明體" w:cs="新細明體" w:hint="eastAsia"/>
          <w:kern w:val="0"/>
          <w14:ligatures w14:val="none"/>
        </w:rPr>
        <w:t>，成</w:t>
      </w:r>
      <w:r w:rsidRPr="00840493">
        <w:rPr>
          <w:rFonts w:ascii="新細明體" w:eastAsia="新細明體" w:hAnsi="新細明體" w:cs="新細明體"/>
          <w:kern w:val="0"/>
          <w14:ligatures w14:val="none"/>
        </w:rPr>
        <w:t>為您的醫療委任代理人，</w:t>
      </w:r>
      <w:r w:rsidR="006A5CB2">
        <w:rPr>
          <w:rFonts w:ascii="新細明體" w:eastAsia="新細明體" w:hAnsi="新細明體" w:cs="新細明體" w:hint="eastAsia"/>
          <w:kern w:val="0"/>
          <w14:ligatures w14:val="none"/>
        </w:rPr>
        <w:t>但</w:t>
      </w:r>
      <w:r w:rsidR="006A5CB2" w:rsidRPr="006A5CB2">
        <w:rPr>
          <w:rFonts w:ascii="新細明體" w:eastAsia="新細明體" w:hAnsi="新細明體" w:cs="新細明體"/>
          <w:kern w:val="0"/>
          <w14:ligatures w14:val="none"/>
        </w:rPr>
        <w:t>若您的朋友是受遺贈人、遺體或器官指定之受贈人，以及其他因您死亡而獲得利益時，不得為醫療委任代理人。</w:t>
      </w:r>
      <w:r w:rsidRPr="00840493">
        <w:rPr>
          <w:rFonts w:ascii="新細明體" w:eastAsia="新細明體" w:hAnsi="新細明體" w:cs="新細明體"/>
          <w:kern w:val="0"/>
          <w14:ligatures w14:val="none"/>
        </w:rPr>
        <w:t>您當然可以指定您的朋友為醫療委任代理人。但注意醫療委任代理人不得作為見證人。</w:t>
      </w:r>
    </w:p>
    <w:p w14:paraId="09D9C694" w14:textId="06663143" w:rsidR="00EF53F4" w:rsidRPr="00EF53F4" w:rsidRDefault="00EF53F4" w:rsidP="00EF53F4">
      <w:pPr>
        <w:widowControl/>
        <w:spacing w:before="100" w:beforeAutospacing="1" w:after="100" w:afterAutospacing="1" w:line="240" w:lineRule="auto"/>
        <w:rPr>
          <w:rFonts w:ascii="新細明體" w:eastAsia="新細明體" w:hAnsi="新細明體" w:cs="新細明體"/>
          <w:kern w:val="0"/>
          <w14:ligatures w14:val="none"/>
        </w:rPr>
      </w:pPr>
      <w:r w:rsidRPr="00EF53F4">
        <w:rPr>
          <w:rFonts w:ascii="新細明體" w:eastAsia="新細明體" w:hAnsi="新細明體" w:cs="新細明體" w:hint="eastAsia"/>
          <w:b/>
          <w:bCs/>
          <w:kern w:val="0"/>
          <w14:ligatures w14:val="none"/>
        </w:rPr>
        <w:t>Q</w:t>
      </w:r>
      <w:r>
        <w:rPr>
          <w:rFonts w:ascii="新細明體" w:eastAsia="新細明體" w:hAnsi="新細明體" w:cs="新細明體" w:hint="eastAsia"/>
          <w:b/>
          <w:bCs/>
          <w:kern w:val="0"/>
          <w14:ligatures w14:val="none"/>
        </w:rPr>
        <w:t>1</w:t>
      </w:r>
      <w:r w:rsidR="00AE5FC0">
        <w:rPr>
          <w:rFonts w:ascii="新細明體" w:eastAsia="新細明體" w:hAnsi="新細明體" w:cs="新細明體" w:hint="eastAsia"/>
          <w:b/>
          <w:bCs/>
          <w:kern w:val="0"/>
          <w14:ligatures w14:val="none"/>
        </w:rPr>
        <w:t>5</w:t>
      </w:r>
      <w:r w:rsidRPr="00EF53F4">
        <w:rPr>
          <w:rFonts w:ascii="新細明體" w:eastAsia="新細明體" w:hAnsi="新細明體" w:cs="新細明體" w:hint="eastAsia"/>
          <w:b/>
          <w:bCs/>
          <w:kern w:val="0"/>
          <w14:ligatures w14:val="none"/>
        </w:rPr>
        <w:t>:預立醫療決定的內容是可以隨時更動的嗎?</w:t>
      </w:r>
      <w:r w:rsidRPr="00EF53F4">
        <w:rPr>
          <w:rFonts w:ascii="新細明體" w:eastAsia="新細明體" w:hAnsi="新細明體" w:cs="新細明體" w:hint="eastAsia"/>
          <w:kern w:val="0"/>
          <w14:ligatures w14:val="none"/>
        </w:rPr>
        <w:br/>
        <w:t>A：可以隨時撤回或變更AD，如果改變決定，須向醫療機構提出變更，並再次註記在健保卡。</w:t>
      </w:r>
    </w:p>
    <w:p w14:paraId="02A3DC82" w14:textId="5A845E7C" w:rsidR="00EF53F4" w:rsidRPr="00EF53F4" w:rsidRDefault="00EF53F4" w:rsidP="00EF53F4">
      <w:pPr>
        <w:widowControl/>
        <w:spacing w:before="100" w:beforeAutospacing="1" w:after="100" w:afterAutospacing="1" w:line="240" w:lineRule="auto"/>
        <w:rPr>
          <w:rFonts w:ascii="新細明體" w:eastAsia="新細明體" w:hAnsi="新細明體" w:cs="新細明體" w:hint="eastAsia"/>
          <w:kern w:val="0"/>
          <w14:ligatures w14:val="none"/>
        </w:rPr>
      </w:pPr>
      <w:r w:rsidRPr="00EF53F4">
        <w:rPr>
          <w:rFonts w:ascii="新細明體" w:eastAsia="新細明體" w:hAnsi="新細明體" w:cs="新細明體" w:hint="eastAsia"/>
          <w:b/>
          <w:bCs/>
          <w:kern w:val="0"/>
          <w14:ligatures w14:val="none"/>
        </w:rPr>
        <w:t>Q</w:t>
      </w:r>
      <w:r w:rsidR="0061724A">
        <w:rPr>
          <w:rFonts w:ascii="新細明體" w:eastAsia="新細明體" w:hAnsi="新細明體" w:cs="新細明體" w:hint="eastAsia"/>
          <w:b/>
          <w:bCs/>
          <w:kern w:val="0"/>
          <w14:ligatures w14:val="none"/>
        </w:rPr>
        <w:t>1</w:t>
      </w:r>
      <w:r w:rsidR="00AE5FC0">
        <w:rPr>
          <w:rFonts w:ascii="新細明體" w:eastAsia="新細明體" w:hAnsi="新細明體" w:cs="新細明體" w:hint="eastAsia"/>
          <w:b/>
          <w:bCs/>
          <w:kern w:val="0"/>
          <w14:ligatures w14:val="none"/>
        </w:rPr>
        <w:t>6</w:t>
      </w:r>
      <w:r w:rsidRPr="00EF53F4">
        <w:rPr>
          <w:rFonts w:ascii="新細明體" w:eastAsia="新細明體" w:hAnsi="新細明體" w:cs="新細明體" w:hint="eastAsia"/>
          <w:b/>
          <w:bCs/>
          <w:kern w:val="0"/>
          <w14:ligatures w14:val="none"/>
        </w:rPr>
        <w:t>:我如果要捐器官，是想捐就</w:t>
      </w:r>
      <w:proofErr w:type="gramStart"/>
      <w:r w:rsidRPr="00EF53F4">
        <w:rPr>
          <w:rFonts w:ascii="新細明體" w:eastAsia="新細明體" w:hAnsi="新細明體" w:cs="新細明體" w:hint="eastAsia"/>
          <w:b/>
          <w:bCs/>
          <w:kern w:val="0"/>
          <w14:ligatures w14:val="none"/>
        </w:rPr>
        <w:t>能捐嗎</w:t>
      </w:r>
      <w:proofErr w:type="gramEnd"/>
      <w:r w:rsidRPr="00EF53F4">
        <w:rPr>
          <w:rFonts w:ascii="新細明體" w:eastAsia="新細明體" w:hAnsi="新細明體" w:cs="新細明體" w:hint="eastAsia"/>
          <w:b/>
          <w:bCs/>
          <w:kern w:val="0"/>
          <w14:ligatures w14:val="none"/>
        </w:rPr>
        <w:t>?</w:t>
      </w:r>
      <w:r w:rsidRPr="00EF53F4">
        <w:rPr>
          <w:rFonts w:ascii="新細明體" w:eastAsia="新細明體" w:hAnsi="新細明體" w:cs="新細明體" w:hint="eastAsia"/>
          <w:kern w:val="0"/>
          <w14:ligatures w14:val="none"/>
        </w:rPr>
        <w:br/>
        <w:t>A：</w:t>
      </w:r>
      <w:r>
        <w:rPr>
          <w:rFonts w:ascii="新細明體" w:eastAsia="新細明體" w:hAnsi="新細明體" w:cs="新細明體" w:hint="eastAsia"/>
          <w:kern w:val="0"/>
          <w14:ligatures w14:val="none"/>
        </w:rPr>
        <w:t>若您有</w:t>
      </w:r>
      <w:r>
        <w:rPr>
          <w:rFonts w:ascii="新細明體" w:eastAsia="新細明體" w:hAnsi="新細明體" w:hint="eastAsia"/>
        </w:rPr>
        <w:t>器官捐贈意願</w:t>
      </w:r>
      <w:r>
        <w:rPr>
          <w:rFonts w:ascii="新細明體" w:eastAsia="新細明體" w:hAnsi="新細明體" w:hint="eastAsia"/>
        </w:rPr>
        <w:t>，</w:t>
      </w:r>
      <w:r>
        <w:rPr>
          <w:rFonts w:ascii="新細明體" w:eastAsia="新細明體" w:hAnsi="新細明體" w:hint="eastAsia"/>
        </w:rPr>
        <w:t>可以簽署</w:t>
      </w:r>
      <w:r>
        <w:rPr>
          <w:rFonts w:ascii="新細明體" w:eastAsia="新細明體" w:hAnsi="新細明體" w:hint="eastAsia"/>
        </w:rPr>
        <w:t>器捐</w:t>
      </w:r>
      <w:r>
        <w:rPr>
          <w:rFonts w:ascii="新細明體" w:eastAsia="新細明體" w:hAnsi="新細明體" w:hint="eastAsia"/>
        </w:rPr>
        <w:t>同意書</w:t>
      </w:r>
      <w:r>
        <w:rPr>
          <w:rFonts w:ascii="新細明體" w:eastAsia="新細明體" w:hAnsi="新細明體" w:hint="eastAsia"/>
        </w:rPr>
        <w:t>由醫院協助將您的意願</w:t>
      </w:r>
      <w:r>
        <w:rPr>
          <w:rFonts w:ascii="新細明體" w:eastAsia="新細明體" w:hAnsi="新細明體" w:hint="eastAsia"/>
        </w:rPr>
        <w:t>註記在健保卡</w:t>
      </w:r>
      <w:r w:rsidRPr="00EF53F4">
        <w:rPr>
          <w:rFonts w:ascii="新細明體" w:eastAsia="新細明體" w:hAnsi="新細明體" w:cs="新細明體" w:hint="eastAsia"/>
          <w:kern w:val="0"/>
          <w14:ligatures w14:val="none"/>
        </w:rPr>
        <w:t>。</w:t>
      </w:r>
      <w:r>
        <w:rPr>
          <w:rFonts w:ascii="新細明體" w:eastAsia="新細明體" w:hAnsi="新細明體" w:cs="新細明體" w:hint="eastAsia"/>
          <w:kern w:val="0"/>
          <w14:ligatures w14:val="none"/>
        </w:rPr>
        <w:t>但未來是否能成功器捐，則需由器捐移植小組的醫療人員評估您當下的身體狀況是否符合捐贈，以及也需要家人的同意。</w:t>
      </w:r>
    </w:p>
    <w:p w14:paraId="4FB9A59C" w14:textId="0DB774D6" w:rsidR="0061724A" w:rsidRPr="0061724A" w:rsidRDefault="0061724A" w:rsidP="0061724A">
      <w:pPr>
        <w:widowControl/>
        <w:spacing w:before="100" w:beforeAutospacing="1" w:after="100" w:afterAutospacing="1" w:line="240" w:lineRule="auto"/>
        <w:rPr>
          <w:rFonts w:ascii="新細明體" w:eastAsia="新細明體" w:hAnsi="新細明體" w:cs="新細明體"/>
          <w:kern w:val="0"/>
          <w14:ligatures w14:val="none"/>
        </w:rPr>
      </w:pPr>
      <w:r w:rsidRPr="0061724A">
        <w:rPr>
          <w:rFonts w:ascii="新細明體" w:eastAsia="新細明體" w:hAnsi="新細明體" w:cs="新細明體" w:hint="eastAsia"/>
          <w:b/>
          <w:bCs/>
          <w:kern w:val="0"/>
          <w14:ligatures w14:val="none"/>
        </w:rPr>
        <w:t>Q</w:t>
      </w:r>
      <w:r>
        <w:rPr>
          <w:rFonts w:ascii="新細明體" w:eastAsia="新細明體" w:hAnsi="新細明體" w:cs="新細明體" w:hint="eastAsia"/>
          <w:b/>
          <w:bCs/>
          <w:kern w:val="0"/>
          <w14:ligatures w14:val="none"/>
        </w:rPr>
        <w:t>1</w:t>
      </w:r>
      <w:r w:rsidR="00AE5FC0">
        <w:rPr>
          <w:rFonts w:ascii="新細明體" w:eastAsia="新細明體" w:hAnsi="新細明體" w:cs="新細明體" w:hint="eastAsia"/>
          <w:b/>
          <w:bCs/>
          <w:kern w:val="0"/>
          <w14:ligatures w14:val="none"/>
        </w:rPr>
        <w:t>7</w:t>
      </w:r>
      <w:r w:rsidRPr="0061724A">
        <w:rPr>
          <w:rFonts w:ascii="新細明體" w:eastAsia="新細明體" w:hAnsi="新細明體" w:cs="新細明體" w:hint="eastAsia"/>
          <w:b/>
          <w:bCs/>
          <w:kern w:val="0"/>
          <w14:ligatures w14:val="none"/>
        </w:rPr>
        <w:t>:如果我選擇不要人工營養或是鼻胃管，這樣不是會</w:t>
      </w:r>
      <w:proofErr w:type="gramStart"/>
      <w:r w:rsidRPr="0061724A">
        <w:rPr>
          <w:rFonts w:ascii="新細明體" w:eastAsia="新細明體" w:hAnsi="新細明體" w:cs="新細明體" w:hint="eastAsia"/>
          <w:b/>
          <w:bCs/>
          <w:kern w:val="0"/>
          <w14:ligatures w14:val="none"/>
        </w:rPr>
        <w:t>餓死嗎</w:t>
      </w:r>
      <w:proofErr w:type="gramEnd"/>
      <w:r w:rsidRPr="0061724A">
        <w:rPr>
          <w:rFonts w:ascii="新細明體" w:eastAsia="新細明體" w:hAnsi="新細明體" w:cs="新細明體" w:hint="eastAsia"/>
          <w:b/>
          <w:bCs/>
          <w:kern w:val="0"/>
          <w14:ligatures w14:val="none"/>
        </w:rPr>
        <w:t>?</w:t>
      </w:r>
      <w:r w:rsidRPr="0061724A">
        <w:rPr>
          <w:rFonts w:ascii="新細明體" w:eastAsia="新細明體" w:hAnsi="新細明體" w:cs="新細明體" w:hint="eastAsia"/>
          <w:kern w:val="0"/>
          <w14:ligatures w14:val="none"/>
        </w:rPr>
        <w:br/>
        <w:t>A：在特定臨床條件下，選擇不施行人工營養是尊重個人意願</w:t>
      </w:r>
      <w:r w:rsidR="002D2C77" w:rsidRPr="002D2C77">
        <w:rPr>
          <w:rFonts w:ascii="新細明體" w:eastAsia="新細明體" w:hAnsi="新細明體" w:cs="新細明體" w:hint="eastAsia"/>
          <w:kern w:val="0"/>
          <w14:ligatures w14:val="none"/>
        </w:rPr>
        <w:t>，但仍可以給予手工餵食</w:t>
      </w:r>
      <w:proofErr w:type="gramStart"/>
      <w:r w:rsidR="002D2C77" w:rsidRPr="002D2C77">
        <w:rPr>
          <w:rFonts w:ascii="新細明體" w:eastAsia="新細明體" w:hAnsi="新細明體" w:cs="新細明體" w:hint="eastAsia"/>
          <w:kern w:val="0"/>
          <w14:ligatures w14:val="none"/>
        </w:rPr>
        <w:t>餵</w:t>
      </w:r>
      <w:proofErr w:type="gramEnd"/>
      <w:r w:rsidR="002D2C77" w:rsidRPr="002D2C77">
        <w:rPr>
          <w:rFonts w:ascii="新細明體" w:eastAsia="新細明體" w:hAnsi="新細明體" w:cs="新細明體" w:hint="eastAsia"/>
          <w:kern w:val="0"/>
          <w14:ligatures w14:val="none"/>
        </w:rPr>
        <w:t>水(例如用湯匙進食、或用梅花棒沾</w:t>
      </w:r>
      <w:proofErr w:type="gramStart"/>
      <w:r w:rsidR="002D2C77" w:rsidRPr="002D2C77">
        <w:rPr>
          <w:rFonts w:ascii="新細明體" w:eastAsia="新細明體" w:hAnsi="新細明體" w:cs="新細明體" w:hint="eastAsia"/>
          <w:kern w:val="0"/>
          <w14:ligatures w14:val="none"/>
        </w:rPr>
        <w:t>溼</w:t>
      </w:r>
      <w:proofErr w:type="gramEnd"/>
      <w:r w:rsidR="002D2C77" w:rsidRPr="002D2C77">
        <w:rPr>
          <w:rFonts w:ascii="新細明體" w:eastAsia="新細明體" w:hAnsi="新細明體" w:cs="新細明體" w:hint="eastAsia"/>
          <w:kern w:val="0"/>
          <w14:ligatures w14:val="none"/>
        </w:rPr>
        <w:t>臨終病人嘴唇保持濕潤(資料</w:t>
      </w:r>
      <w:hyperlink r:id="rId5" w:history="1">
        <w:r w:rsidR="002D2C77" w:rsidRPr="002D2C77">
          <w:rPr>
            <w:rStyle w:val="af1"/>
            <w:rFonts w:ascii="新細明體" w:eastAsia="新細明體" w:hAnsi="新細明體" w:cs="新細明體" w:hint="eastAsia"/>
            <w:kern w:val="0"/>
            <w14:ligatures w14:val="none"/>
          </w:rPr>
          <w:t>來源</w:t>
        </w:r>
      </w:hyperlink>
      <w:r w:rsidR="002D2C77" w:rsidRPr="002D2C77">
        <w:rPr>
          <w:rFonts w:ascii="新細明體" w:eastAsia="新細明體" w:hAnsi="新細明體" w:cs="新細明體" w:hint="eastAsia"/>
          <w:kern w:val="0"/>
          <w14:ligatures w14:val="none"/>
        </w:rPr>
        <w:t>))，並會同步提供舒適照護與止痛治療，避免痛苦。</w:t>
      </w:r>
    </w:p>
    <w:p w14:paraId="20133242" w14:textId="64A05458" w:rsidR="0061724A" w:rsidRPr="0061724A" w:rsidRDefault="0061724A" w:rsidP="0061724A">
      <w:pPr>
        <w:widowControl/>
        <w:spacing w:before="100" w:beforeAutospacing="1" w:after="100" w:afterAutospacing="1" w:line="240" w:lineRule="auto"/>
        <w:rPr>
          <w:rFonts w:ascii="新細明體" w:eastAsia="新細明體" w:hAnsi="新細明體" w:cs="新細明體" w:hint="eastAsia"/>
          <w:kern w:val="0"/>
          <w14:ligatures w14:val="none"/>
        </w:rPr>
      </w:pPr>
      <w:r w:rsidRPr="0061724A">
        <w:rPr>
          <w:rFonts w:ascii="新細明體" w:eastAsia="新細明體" w:hAnsi="新細明體" w:cs="新細明體" w:hint="eastAsia"/>
          <w:b/>
          <w:bCs/>
          <w:kern w:val="0"/>
          <w14:ligatures w14:val="none"/>
        </w:rPr>
        <w:t>Q</w:t>
      </w:r>
      <w:r>
        <w:rPr>
          <w:rFonts w:ascii="新細明體" w:eastAsia="新細明體" w:hAnsi="新細明體" w:cs="新細明體" w:hint="eastAsia"/>
          <w:b/>
          <w:bCs/>
          <w:kern w:val="0"/>
          <w14:ligatures w14:val="none"/>
        </w:rPr>
        <w:t>1</w:t>
      </w:r>
      <w:r w:rsidR="00AE5FC0">
        <w:rPr>
          <w:rFonts w:ascii="新細明體" w:eastAsia="新細明體" w:hAnsi="新細明體" w:cs="新細明體" w:hint="eastAsia"/>
          <w:b/>
          <w:bCs/>
          <w:kern w:val="0"/>
          <w14:ligatures w14:val="none"/>
        </w:rPr>
        <w:t>8</w:t>
      </w:r>
      <w:r w:rsidRPr="0061724A">
        <w:rPr>
          <w:rFonts w:ascii="新細明體" w:eastAsia="新細明體" w:hAnsi="新細明體" w:cs="新細明體" w:hint="eastAsia"/>
          <w:b/>
          <w:bCs/>
          <w:kern w:val="0"/>
          <w14:ligatures w14:val="none"/>
        </w:rPr>
        <w:t>:如果在五種特定臨床條件下，除了可以選擇不要維持生命治療、人工營養外，痛的話可以給我們什麼東西呢?</w:t>
      </w:r>
      <w:r w:rsidRPr="0061724A">
        <w:rPr>
          <w:rFonts w:ascii="新細明體" w:eastAsia="新細明體" w:hAnsi="新細明體" w:cs="新細明體" w:hint="eastAsia"/>
          <w:kern w:val="0"/>
          <w14:ligatures w14:val="none"/>
        </w:rPr>
        <w:br/>
        <w:t>A：會提供適當的緩和醫療及止痛藥物，不會讓您在痛苦中度過。</w:t>
      </w:r>
    </w:p>
    <w:p w14:paraId="1B7BC6A0" w14:textId="61DC3652" w:rsidR="0061724A" w:rsidRPr="0061724A" w:rsidRDefault="0061724A" w:rsidP="0061724A">
      <w:pPr>
        <w:widowControl/>
        <w:spacing w:before="100" w:beforeAutospacing="1" w:after="100" w:afterAutospacing="1" w:line="240" w:lineRule="auto"/>
        <w:rPr>
          <w:rFonts w:ascii="新細明體" w:eastAsia="新細明體" w:hAnsi="新細明體" w:cs="新細明體" w:hint="eastAsia"/>
          <w:kern w:val="0"/>
          <w14:ligatures w14:val="none"/>
        </w:rPr>
      </w:pPr>
      <w:r w:rsidRPr="0061724A">
        <w:rPr>
          <w:rFonts w:ascii="新細明體" w:eastAsia="新細明體" w:hAnsi="新細明體" w:cs="新細明體" w:hint="eastAsia"/>
          <w:b/>
          <w:bCs/>
          <w:kern w:val="0"/>
          <w14:ligatures w14:val="none"/>
        </w:rPr>
        <w:t>Q</w:t>
      </w:r>
      <w:r>
        <w:rPr>
          <w:rFonts w:ascii="新細明體" w:eastAsia="新細明體" w:hAnsi="新細明體" w:cs="新細明體" w:hint="eastAsia"/>
          <w:b/>
          <w:bCs/>
          <w:kern w:val="0"/>
          <w14:ligatures w14:val="none"/>
        </w:rPr>
        <w:t>1</w:t>
      </w:r>
      <w:r w:rsidR="00AE5FC0">
        <w:rPr>
          <w:rFonts w:ascii="新細明體" w:eastAsia="新細明體" w:hAnsi="新細明體" w:cs="新細明體" w:hint="eastAsia"/>
          <w:b/>
          <w:bCs/>
          <w:kern w:val="0"/>
          <w14:ligatures w14:val="none"/>
        </w:rPr>
        <w:t>9</w:t>
      </w:r>
      <w:r w:rsidRPr="0061724A">
        <w:rPr>
          <w:rFonts w:ascii="新細明體" w:eastAsia="新細明體" w:hAnsi="新細明體" w:cs="新細明體" w:hint="eastAsia"/>
          <w:b/>
          <w:bCs/>
          <w:kern w:val="0"/>
          <w14:ligatures w14:val="none"/>
        </w:rPr>
        <w:t>:如果我來參加「預立醫療照護諮商」一定要簽署「預立醫療決定(AD)」嗎？</w:t>
      </w:r>
      <w:r w:rsidRPr="0061724A">
        <w:rPr>
          <w:rFonts w:ascii="新細明體" w:eastAsia="新細明體" w:hAnsi="新細明體" w:cs="新細明體" w:hint="eastAsia"/>
          <w:kern w:val="0"/>
          <w14:ligatures w14:val="none"/>
        </w:rPr>
        <w:br/>
        <w:t>A：來參加ACP不一定需要當下簽署預立醫療決定書，不需要有壓力。但是經過這樣自己跟親友一起思考、探索生命議題的過程很有意義。</w:t>
      </w:r>
    </w:p>
    <w:p w14:paraId="767FA7E3" w14:textId="35E326CA" w:rsidR="0061724A" w:rsidRPr="0061724A" w:rsidRDefault="0061724A" w:rsidP="0061724A">
      <w:pPr>
        <w:widowControl/>
        <w:spacing w:before="100" w:beforeAutospacing="1" w:after="100" w:afterAutospacing="1" w:line="240" w:lineRule="auto"/>
        <w:rPr>
          <w:rFonts w:ascii="新細明體" w:eastAsia="新細明體" w:hAnsi="新細明體" w:cs="新細明體" w:hint="eastAsia"/>
          <w:kern w:val="0"/>
          <w14:ligatures w14:val="none"/>
        </w:rPr>
      </w:pPr>
      <w:r w:rsidRPr="0061724A">
        <w:rPr>
          <w:rFonts w:ascii="新細明體" w:eastAsia="新細明體" w:hAnsi="新細明體" w:cs="新細明體" w:hint="eastAsia"/>
          <w:b/>
          <w:bCs/>
          <w:kern w:val="0"/>
          <w14:ligatures w14:val="none"/>
        </w:rPr>
        <w:t>Q</w:t>
      </w:r>
      <w:r w:rsidR="00AE5FC0">
        <w:rPr>
          <w:rFonts w:ascii="新細明體" w:eastAsia="新細明體" w:hAnsi="新細明體" w:cs="新細明體" w:hint="eastAsia"/>
          <w:b/>
          <w:bCs/>
          <w:kern w:val="0"/>
          <w14:ligatures w14:val="none"/>
        </w:rPr>
        <w:t>20</w:t>
      </w:r>
      <w:r w:rsidRPr="0061724A">
        <w:rPr>
          <w:rFonts w:ascii="新細明體" w:eastAsia="新細明體" w:hAnsi="新細明體" w:cs="新細明體" w:hint="eastAsia"/>
          <w:b/>
          <w:bCs/>
          <w:kern w:val="0"/>
          <w14:ligatures w14:val="none"/>
        </w:rPr>
        <w:t>:聽說還要找見證人，所以我要找到見證人一起去你們醫院嗎？</w:t>
      </w:r>
      <w:r w:rsidRPr="0061724A">
        <w:rPr>
          <w:rFonts w:ascii="新細明體" w:eastAsia="新細明體" w:hAnsi="新細明體" w:cs="新細明體" w:hint="eastAsia"/>
          <w:kern w:val="0"/>
          <w14:ligatures w14:val="none"/>
        </w:rPr>
        <w:br/>
        <w:t>A：</w:t>
      </w:r>
      <w:r w:rsidR="002D2C77" w:rsidRPr="002D2C77">
        <w:rPr>
          <w:rFonts w:ascii="新細明體" w:eastAsia="新細明體" w:hAnsi="新細明體" w:cs="新細明體" w:hint="eastAsia"/>
          <w:kern w:val="0"/>
          <w14:ligatures w14:val="none"/>
        </w:rPr>
        <w:t>不一定，本法規定在預立醫療決定書上簽名時有二名以上具完全行為能力</w:t>
      </w:r>
      <w:proofErr w:type="gramStart"/>
      <w:r w:rsidR="002D2C77" w:rsidRPr="002D2C77">
        <w:rPr>
          <w:rFonts w:ascii="新細明體" w:eastAsia="新細明體" w:hAnsi="新細明體" w:cs="新細明體" w:hint="eastAsia"/>
          <w:kern w:val="0"/>
          <w14:ligatures w14:val="none"/>
        </w:rPr>
        <w:t>人在場見證</w:t>
      </w:r>
      <w:proofErr w:type="gramEnd"/>
      <w:r w:rsidR="002D2C77" w:rsidRPr="002D2C77">
        <w:rPr>
          <w:rFonts w:ascii="新細明體" w:eastAsia="新細明體" w:hAnsi="新細明體" w:cs="新細明體" w:hint="eastAsia"/>
          <w:kern w:val="0"/>
          <w14:ligatures w14:val="none"/>
        </w:rPr>
        <w:t>或經公證人公證即可。亦即來院完成預立醫療照護諮商後，可以將</w:t>
      </w:r>
      <w:proofErr w:type="gramStart"/>
      <w:r w:rsidR="002D2C77" w:rsidRPr="002D2C77">
        <w:rPr>
          <w:rFonts w:ascii="新細明體" w:eastAsia="新細明體" w:hAnsi="新細明體" w:cs="新細明體" w:hint="eastAsia"/>
          <w:kern w:val="0"/>
          <w14:ligatures w14:val="none"/>
        </w:rPr>
        <w:lastRenderedPageBreak/>
        <w:t>預立療決定</w:t>
      </w:r>
      <w:proofErr w:type="gramEnd"/>
      <w:r w:rsidR="002D2C77" w:rsidRPr="002D2C77">
        <w:rPr>
          <w:rFonts w:ascii="新細明體" w:eastAsia="新細明體" w:hAnsi="新細明體" w:cs="新細明體" w:hint="eastAsia"/>
          <w:kern w:val="0"/>
          <w14:ligatures w14:val="none"/>
        </w:rPr>
        <w:t>書帶回家找人見證或公證。完成後，在請您攜帶決定書正本與相關資料</w:t>
      </w:r>
      <w:proofErr w:type="gramStart"/>
      <w:r w:rsidR="002D2C77" w:rsidRPr="002D2C77">
        <w:rPr>
          <w:rFonts w:ascii="新細明體" w:eastAsia="新細明體" w:hAnsi="新細明體" w:cs="新細明體" w:hint="eastAsia"/>
          <w:kern w:val="0"/>
          <w14:ligatures w14:val="none"/>
        </w:rPr>
        <w:t>回願上</w:t>
      </w:r>
      <w:proofErr w:type="gramEnd"/>
      <w:r w:rsidR="002D2C77" w:rsidRPr="002D2C77">
        <w:rPr>
          <w:rFonts w:ascii="新細明體" w:eastAsia="新細明體" w:hAnsi="新細明體" w:cs="新細明體" w:hint="eastAsia"/>
          <w:kern w:val="0"/>
          <w14:ligatures w14:val="none"/>
        </w:rPr>
        <w:t>傳註記。另請注意，您的醫療委任代理人是無法做見證人的。</w:t>
      </w:r>
    </w:p>
    <w:p w14:paraId="2AF61A49" w14:textId="30F48A13"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21</w:t>
      </w:r>
      <w:r w:rsidRPr="00840493">
        <w:rPr>
          <w:rFonts w:ascii="新細明體" w:eastAsia="新細明體" w:hAnsi="新細明體" w:cs="新細明體"/>
          <w:b/>
          <w:bCs/>
          <w:kern w:val="0"/>
          <w:sz w:val="27"/>
          <w:szCs w:val="27"/>
          <w14:ligatures w14:val="none"/>
        </w:rPr>
        <w:t>:精神障礙者可以做ACP嗎?</w:t>
      </w:r>
    </w:p>
    <w:p w14:paraId="3E5B3B63" w14:textId="662AB4F7"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A：須由醫師評估其是否具備完全行為能力與自主決策能力，若能表達意願即可參加。</w:t>
      </w:r>
    </w:p>
    <w:p w14:paraId="0F6DCE9D" w14:textId="336D973B" w:rsidR="0061724A" w:rsidRDefault="0061724A" w:rsidP="0061724A">
      <w:pPr>
        <w:spacing w:before="100" w:beforeAutospacing="1" w:after="100" w:afterAutospacing="1" w:line="240" w:lineRule="auto"/>
        <w:rPr>
          <w:rFonts w:ascii="微軟正黑體" w:eastAsia="微軟正黑體" w:hAnsi="微軟正黑體" w:cs="新細明體"/>
        </w:rPr>
      </w:pPr>
      <w:r>
        <w:rPr>
          <w:rFonts w:ascii="微軟正黑體" w:eastAsia="微軟正黑體" w:hAnsi="微軟正黑體" w:cs="新細明體" w:hint="eastAsia"/>
          <w:b/>
          <w:bCs/>
        </w:rPr>
        <w:t>Q</w:t>
      </w:r>
      <w:r w:rsidR="00AE5FC0">
        <w:rPr>
          <w:rFonts w:ascii="微軟正黑體" w:eastAsia="微軟正黑體" w:hAnsi="微軟正黑體" w:cs="新細明體" w:hint="eastAsia"/>
          <w:b/>
          <w:bCs/>
        </w:rPr>
        <w:t>22</w:t>
      </w:r>
      <w:r>
        <w:rPr>
          <w:rFonts w:ascii="微軟正黑體" w:eastAsia="微軟正黑體" w:hAnsi="微軟正黑體" w:cs="新細明體" w:hint="eastAsia"/>
          <w:b/>
          <w:bCs/>
        </w:rPr>
        <w:t>:我的家人都在國外，但他們很想參加，可不可以用視訊方式參加?但如果他無法及時簽名還可以當見證人嗎?</w:t>
      </w:r>
      <w:r>
        <w:rPr>
          <w:rFonts w:ascii="微軟正黑體" w:eastAsia="微軟正黑體" w:hAnsi="微軟正黑體" w:cs="新細明體" w:hint="eastAsia"/>
        </w:rPr>
        <w:br/>
        <w:t>A：</w:t>
      </w:r>
      <w:r w:rsidR="002D2C77" w:rsidRPr="002D2C77">
        <w:rPr>
          <w:rFonts w:ascii="微軟正黑體" w:eastAsia="微軟正黑體" w:hAnsi="微軟正黑體" w:cs="新細明體" w:hint="eastAsia"/>
        </w:rPr>
        <w:t>若能清楚說明事由，二親等無法到場仍可進行ACP，但是也建議國外的二親等透過視訊一起參與諮商，了解您的想法與決定；見證人</w:t>
      </w:r>
      <w:proofErr w:type="gramStart"/>
      <w:r w:rsidR="002D2C77" w:rsidRPr="002D2C77">
        <w:rPr>
          <w:rFonts w:ascii="微軟正黑體" w:eastAsia="微軟正黑體" w:hAnsi="微軟正黑體" w:cs="新細明體" w:hint="eastAsia"/>
        </w:rPr>
        <w:t>必須親簽</w:t>
      </w:r>
      <w:proofErr w:type="gramEnd"/>
      <w:r w:rsidR="002D2C77" w:rsidRPr="002D2C77">
        <w:rPr>
          <w:rFonts w:ascii="微軟正黑體" w:eastAsia="微軟正黑體" w:hAnsi="微軟正黑體" w:cs="新細明體" w:hint="eastAsia"/>
        </w:rPr>
        <w:t>，無法透過視訊完成簽署。</w:t>
      </w:r>
    </w:p>
    <w:p w14:paraId="050FFF43" w14:textId="1D3825EE" w:rsidR="002D2C77" w:rsidRPr="002D2C77" w:rsidRDefault="0061724A" w:rsidP="002D2C77">
      <w:pPr>
        <w:spacing w:before="100" w:beforeAutospacing="1" w:after="100" w:afterAutospacing="1" w:line="240" w:lineRule="auto"/>
        <w:rPr>
          <w:rFonts w:ascii="微軟正黑體" w:eastAsia="微軟正黑體" w:hAnsi="微軟正黑體" w:cs="新細明體"/>
        </w:rPr>
      </w:pPr>
      <w:r>
        <w:rPr>
          <w:rFonts w:ascii="微軟正黑體" w:eastAsia="微軟正黑體" w:hAnsi="微軟正黑體" w:cs="新細明體" w:hint="eastAsia"/>
          <w:b/>
          <w:bCs/>
        </w:rPr>
        <w:t>Q</w:t>
      </w:r>
      <w:r w:rsidR="00AE5FC0">
        <w:rPr>
          <w:rFonts w:ascii="微軟正黑體" w:eastAsia="微軟正黑體" w:hAnsi="微軟正黑體" w:cs="新細明體" w:hint="eastAsia"/>
          <w:b/>
          <w:bCs/>
        </w:rPr>
        <w:t>23</w:t>
      </w:r>
      <w:r>
        <w:rPr>
          <w:rFonts w:ascii="微軟正黑體" w:eastAsia="微軟正黑體" w:hAnsi="微軟正黑體" w:cs="新細明體" w:hint="eastAsia"/>
          <w:b/>
          <w:bCs/>
        </w:rPr>
        <w:t>:家人現在已經生病、意識不清，我可以幫他簽署「預立醫療決定」嗎？</w:t>
      </w:r>
      <w:r>
        <w:rPr>
          <w:rFonts w:ascii="微軟正黑體" w:eastAsia="微軟正黑體" w:hAnsi="微軟正黑體" w:cs="新細明體" w:hint="eastAsia"/>
        </w:rPr>
        <w:br/>
        <w:t>A：</w:t>
      </w:r>
      <w:r w:rsidR="002D2C77" w:rsidRPr="002D2C77">
        <w:rPr>
          <w:rFonts w:ascii="微軟正黑體" w:eastAsia="微軟正黑體" w:hAnsi="微軟正黑體" w:cs="新細明體" w:hint="eastAsia"/>
        </w:rPr>
        <w:t>不行，當病人意識昏迷或無法表達意願時，AD為尊重病人自主決定的精神，因此必須在只有本人能表達意見時才可簽署。</w:t>
      </w:r>
    </w:p>
    <w:p w14:paraId="36ED71E0" w14:textId="2CF03114" w:rsidR="0061724A" w:rsidRDefault="0061724A" w:rsidP="0061724A">
      <w:pPr>
        <w:spacing w:before="100" w:beforeAutospacing="1" w:after="100" w:afterAutospacing="1" w:line="240" w:lineRule="auto"/>
        <w:rPr>
          <w:rFonts w:ascii="微軟正黑體" w:eastAsia="微軟正黑體" w:hAnsi="微軟正黑體" w:cs="新細明體" w:hint="eastAsia"/>
        </w:rPr>
      </w:pPr>
      <w:r>
        <w:rPr>
          <w:rFonts w:ascii="微軟正黑體" w:eastAsia="微軟正黑體" w:hAnsi="微軟正黑體" w:cs="新細明體" w:hint="eastAsia"/>
          <w:b/>
          <w:bCs/>
        </w:rPr>
        <w:t>Q</w:t>
      </w:r>
      <w:r w:rsidR="00AE5FC0">
        <w:rPr>
          <w:rFonts w:ascii="微軟正黑體" w:eastAsia="微軟正黑體" w:hAnsi="微軟正黑體" w:cs="新細明體" w:hint="eastAsia"/>
          <w:b/>
          <w:bCs/>
        </w:rPr>
        <w:t>24</w:t>
      </w:r>
      <w:r>
        <w:rPr>
          <w:rFonts w:ascii="微軟正黑體" w:eastAsia="微軟正黑體" w:hAnsi="微軟正黑體" w:cs="新細明體" w:hint="eastAsia"/>
          <w:b/>
          <w:bCs/>
        </w:rPr>
        <w:t>:我的家屬已經中風了,現在</w:t>
      </w:r>
      <w:proofErr w:type="gramStart"/>
      <w:r>
        <w:rPr>
          <w:rFonts w:ascii="微軟正黑體" w:eastAsia="微軟正黑體" w:hAnsi="微軟正黑體" w:cs="新細明體" w:hint="eastAsia"/>
          <w:b/>
          <w:bCs/>
        </w:rPr>
        <w:t>在</w:t>
      </w:r>
      <w:proofErr w:type="gramEnd"/>
      <w:r>
        <w:rPr>
          <w:rFonts w:ascii="微軟正黑體" w:eastAsia="微軟正黑體" w:hAnsi="微軟正黑體" w:cs="新細明體" w:hint="eastAsia"/>
          <w:b/>
          <w:bCs/>
        </w:rPr>
        <w:t>養護中心可以簽署「預立醫療決定」嗎?</w:t>
      </w:r>
      <w:r>
        <w:rPr>
          <w:rFonts w:ascii="微軟正黑體" w:eastAsia="微軟正黑體" w:hAnsi="微軟正黑體" w:cs="新細明體" w:hint="eastAsia"/>
        </w:rPr>
        <w:br/>
        <w:t>A：原則上只要您的家屬意識清楚且可以表達意願，在沒有心智缺陷或非出於自願的疑慮下，需邀請二親等家屬及醫療委任代理人（若無醫療委任代理人則二親等家屬即可），共同參與預立醫療照護諮商及簽署預立醫療決定書。</w:t>
      </w:r>
    </w:p>
    <w:p w14:paraId="4E367D16" w14:textId="7592AE10" w:rsidR="0061724A" w:rsidRDefault="0061724A" w:rsidP="0061724A">
      <w:pPr>
        <w:spacing w:before="100" w:beforeAutospacing="1" w:after="100" w:afterAutospacing="1" w:line="240" w:lineRule="auto"/>
        <w:rPr>
          <w:rFonts w:ascii="微軟正黑體" w:eastAsia="微軟正黑體" w:hAnsi="微軟正黑體" w:cs="新細明體" w:hint="eastAsia"/>
        </w:rPr>
      </w:pPr>
      <w:r>
        <w:rPr>
          <w:rFonts w:ascii="微軟正黑體" w:eastAsia="微軟正黑體" w:hAnsi="微軟正黑體" w:cs="新細明體" w:hint="eastAsia"/>
          <w:b/>
          <w:bCs/>
        </w:rPr>
        <w:t>Q</w:t>
      </w:r>
      <w:r w:rsidR="00AE5FC0">
        <w:rPr>
          <w:rFonts w:ascii="微軟正黑體" w:eastAsia="微軟正黑體" w:hAnsi="微軟正黑體" w:cs="新細明體" w:hint="eastAsia"/>
          <w:b/>
          <w:bCs/>
        </w:rPr>
        <w:t>25</w:t>
      </w:r>
      <w:r>
        <w:rPr>
          <w:rFonts w:ascii="微軟正黑體" w:eastAsia="微軟正黑體" w:hAnsi="微軟正黑體" w:cs="新細明體" w:hint="eastAsia"/>
          <w:b/>
          <w:bCs/>
        </w:rPr>
        <w:t>:我的家屬現在失智,可以帶她可進行「預立醫療照護諮商」嗎?</w:t>
      </w:r>
      <w:r>
        <w:rPr>
          <w:rFonts w:ascii="微軟正黑體" w:eastAsia="微軟正黑體" w:hAnsi="微軟正黑體" w:cs="新細明體" w:hint="eastAsia"/>
        </w:rPr>
        <w:br/>
        <w:t>A：失</w:t>
      </w:r>
      <w:proofErr w:type="gramStart"/>
      <w:r>
        <w:rPr>
          <w:rFonts w:ascii="微軟正黑體" w:eastAsia="微軟正黑體" w:hAnsi="微軟正黑體" w:cs="新細明體" w:hint="eastAsia"/>
        </w:rPr>
        <w:t>智症視嚴重</w:t>
      </w:r>
      <w:proofErr w:type="gramEnd"/>
      <w:r>
        <w:rPr>
          <w:rFonts w:ascii="微軟正黑體" w:eastAsia="微軟正黑體" w:hAnsi="微軟正黑體" w:cs="新細明體" w:hint="eastAsia"/>
        </w:rPr>
        <w:t>程度有不同分期，早期失智的病人</w:t>
      </w:r>
      <w:proofErr w:type="gramStart"/>
      <w:r>
        <w:rPr>
          <w:rFonts w:ascii="微軟正黑體" w:eastAsia="微軟正黑體" w:hAnsi="微軟正黑體" w:cs="新細明體" w:hint="eastAsia"/>
        </w:rPr>
        <w:t>若經預立</w:t>
      </w:r>
      <w:proofErr w:type="gramEnd"/>
      <w:r>
        <w:rPr>
          <w:rFonts w:ascii="微軟正黑體" w:eastAsia="微軟正黑體" w:hAnsi="微軟正黑體" w:cs="新細明體" w:hint="eastAsia"/>
        </w:rPr>
        <w:t>醫療照護諮商團</w:t>
      </w:r>
      <w:r>
        <w:rPr>
          <w:rFonts w:ascii="微軟正黑體" w:eastAsia="微軟正黑體" w:hAnsi="微軟正黑體" w:cs="新細明體" w:hint="eastAsia"/>
        </w:rPr>
        <w:lastRenderedPageBreak/>
        <w:t>隊評估仍具有心智能力可進行醫療決定的討論，則可依法定程序進行預立醫療照護諮商。</w:t>
      </w:r>
    </w:p>
    <w:p w14:paraId="03E1BDE9" w14:textId="26334E26" w:rsidR="002D2C77" w:rsidRPr="002D2C77" w:rsidRDefault="002D2C77" w:rsidP="002D2C77">
      <w:pPr>
        <w:widowControl/>
        <w:spacing w:before="100" w:beforeAutospacing="1" w:after="100" w:afterAutospacing="1" w:line="240" w:lineRule="auto"/>
        <w:outlineLvl w:val="2"/>
        <w:rPr>
          <w:rFonts w:ascii="微軟正黑體" w:eastAsia="微軟正黑體" w:hAnsi="微軟正黑體" w:cs="新細明體"/>
        </w:rPr>
      </w:pPr>
      <w:r w:rsidRPr="002D2C77">
        <w:rPr>
          <w:rFonts w:ascii="新細明體" w:eastAsia="新細明體" w:hAnsi="新細明體" w:cs="新細明體" w:hint="eastAsia"/>
          <w:b/>
          <w:bCs/>
          <w:kern w:val="0"/>
          <w:sz w:val="27"/>
          <w:szCs w:val="27"/>
          <w14:ligatures w14:val="none"/>
        </w:rPr>
        <w:t>Q</w:t>
      </w:r>
      <w:r w:rsidR="00AE5FC0">
        <w:rPr>
          <w:rFonts w:ascii="新細明體" w:eastAsia="新細明體" w:hAnsi="新細明體" w:cs="新細明體" w:hint="eastAsia"/>
          <w:b/>
          <w:bCs/>
          <w:kern w:val="0"/>
          <w:sz w:val="27"/>
          <w:szCs w:val="27"/>
          <w14:ligatures w14:val="none"/>
        </w:rPr>
        <w:t>26</w:t>
      </w:r>
      <w:r w:rsidRPr="002D2C77">
        <w:rPr>
          <w:rFonts w:ascii="新細明體" w:eastAsia="新細明體" w:hAnsi="新細明體" w:cs="新細明體" w:hint="eastAsia"/>
          <w:b/>
          <w:bCs/>
          <w:kern w:val="0"/>
          <w:sz w:val="27"/>
          <w:szCs w:val="27"/>
          <w14:ligatures w14:val="none"/>
        </w:rPr>
        <w:t>:我看到</w:t>
      </w:r>
      <w:proofErr w:type="gramStart"/>
      <w:r w:rsidRPr="002D2C77">
        <w:rPr>
          <w:rFonts w:ascii="新細明體" w:eastAsia="新細明體" w:hAnsi="新細明體" w:cs="新細明體" w:hint="eastAsia"/>
          <w:b/>
          <w:bCs/>
          <w:kern w:val="0"/>
          <w:sz w:val="27"/>
          <w:szCs w:val="27"/>
          <w14:ligatures w14:val="none"/>
        </w:rPr>
        <w:t>新聞說貴院</w:t>
      </w:r>
      <w:proofErr w:type="gramEnd"/>
      <w:r w:rsidRPr="002D2C77">
        <w:rPr>
          <w:rFonts w:ascii="新細明體" w:eastAsia="新細明體" w:hAnsi="新細明體" w:cs="新細明體" w:hint="eastAsia"/>
          <w:b/>
          <w:bCs/>
          <w:kern w:val="0"/>
          <w:sz w:val="27"/>
          <w:szCs w:val="27"/>
          <w14:ligatures w14:val="none"/>
        </w:rPr>
        <w:t>有提供「預立醫療決定書」簽署服務，那現在還有</w:t>
      </w:r>
      <w:proofErr w:type="gramStart"/>
      <w:r w:rsidRPr="002D2C77">
        <w:rPr>
          <w:rFonts w:ascii="新細明體" w:eastAsia="新細明體" w:hAnsi="新細明體" w:cs="新細明體" w:hint="eastAsia"/>
          <w:b/>
          <w:bCs/>
          <w:kern w:val="0"/>
          <w:sz w:val="27"/>
          <w:szCs w:val="27"/>
          <w14:ligatures w14:val="none"/>
        </w:rPr>
        <w:t>在做嗎</w:t>
      </w:r>
      <w:proofErr w:type="gramEnd"/>
      <w:r w:rsidRPr="002D2C77">
        <w:rPr>
          <w:rFonts w:ascii="新細明體" w:eastAsia="新細明體" w:hAnsi="新細明體" w:cs="新細明體" w:hint="eastAsia"/>
          <w:b/>
          <w:bCs/>
          <w:kern w:val="0"/>
          <w:sz w:val="27"/>
          <w:szCs w:val="27"/>
          <w14:ligatures w14:val="none"/>
        </w:rPr>
        <w:t>？</w:t>
      </w:r>
      <w:r w:rsidRPr="002D2C77">
        <w:rPr>
          <w:rFonts w:ascii="新細明體" w:eastAsia="新細明體" w:hAnsi="新細明體" w:cs="新細明體" w:hint="eastAsia"/>
          <w:b/>
          <w:bCs/>
          <w:kern w:val="0"/>
          <w:sz w:val="27"/>
          <w:szCs w:val="27"/>
          <w14:ligatures w14:val="none"/>
        </w:rPr>
        <w:br/>
      </w:r>
      <w:r w:rsidRPr="002D2C77">
        <w:rPr>
          <w:rFonts w:ascii="微軟正黑體" w:eastAsia="微軟正黑體" w:hAnsi="微軟正黑體" w:cs="新細明體" w:hint="eastAsia"/>
        </w:rPr>
        <w:t>A：有的，但需事前完成預立醫療照護諮商，由專業團隊協助。</w:t>
      </w:r>
    </w:p>
    <w:p w14:paraId="063F40D5" w14:textId="77777777" w:rsidR="002D2C77" w:rsidRPr="002D2C77" w:rsidRDefault="002D2C77" w:rsidP="002D2C77">
      <w:pPr>
        <w:widowControl/>
        <w:spacing w:before="100" w:beforeAutospacing="1" w:after="100" w:afterAutospacing="1" w:line="240" w:lineRule="auto"/>
        <w:outlineLvl w:val="2"/>
        <w:rPr>
          <w:rFonts w:ascii="微軟正黑體" w:eastAsia="微軟正黑體" w:hAnsi="微軟正黑體" w:cs="新細明體" w:hint="eastAsia"/>
        </w:rPr>
      </w:pPr>
      <w:r w:rsidRPr="002D2C77">
        <w:rPr>
          <w:rFonts w:ascii="微軟正黑體" w:eastAsia="微軟正黑體" w:hAnsi="微軟正黑體" w:cs="新細明體" w:hint="eastAsia"/>
        </w:rPr>
        <w:t>相關預約資訊請查看本</w:t>
      </w:r>
      <w:proofErr w:type="gramStart"/>
      <w:r w:rsidRPr="002D2C77">
        <w:rPr>
          <w:rFonts w:ascii="微軟正黑體" w:eastAsia="微軟正黑體" w:hAnsi="微軟正黑體" w:cs="新細明體" w:hint="eastAsia"/>
        </w:rPr>
        <w:t>院官網</w:t>
      </w:r>
      <w:proofErr w:type="gramEnd"/>
      <w:r w:rsidRPr="002D2C77">
        <w:rPr>
          <w:rFonts w:ascii="微軟正黑體" w:eastAsia="微軟正黑體" w:hAnsi="微軟正黑體" w:cs="新細明體" w:hint="eastAsia"/>
        </w:rPr>
        <w:t>：我要如何預約北市聯</w:t>
      </w:r>
      <w:proofErr w:type="gramStart"/>
      <w:r w:rsidRPr="002D2C77">
        <w:rPr>
          <w:rFonts w:ascii="微軟正黑體" w:eastAsia="微軟正黑體" w:hAnsi="微軟正黑體" w:cs="新細明體" w:hint="eastAsia"/>
        </w:rPr>
        <w:t>醫</w:t>
      </w:r>
      <w:proofErr w:type="gramEnd"/>
      <w:r w:rsidRPr="002D2C77">
        <w:rPr>
          <w:rFonts w:ascii="微軟正黑體" w:eastAsia="微軟正黑體" w:hAnsi="微軟正黑體" w:cs="新細明體" w:hint="eastAsia"/>
        </w:rPr>
        <w:t>預立醫療照護諮商服務https://tpech.gov.taipei/News_Content.aspx?n=4116B1D37FF74CFA&amp;sms=7D2D8361A3FCFF6C&amp;s=E191286144B90642</w:t>
      </w:r>
    </w:p>
    <w:p w14:paraId="62177C87" w14:textId="344C7DFF"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27</w:t>
      </w:r>
      <w:r w:rsidRPr="00840493">
        <w:rPr>
          <w:rFonts w:ascii="新細明體" w:eastAsia="新細明體" w:hAnsi="新細明體" w:cs="新細明體"/>
          <w:b/>
          <w:bCs/>
          <w:kern w:val="0"/>
          <w:sz w:val="27"/>
          <w:szCs w:val="27"/>
          <w14:ligatures w14:val="none"/>
        </w:rPr>
        <w:t>：如果我年紀還輕，是不是太早簽了？</w:t>
      </w:r>
    </w:p>
    <w:p w14:paraId="3A1136C3" w14:textId="380302F0"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w:t>
      </w:r>
      <w:proofErr w:type="gramStart"/>
      <w:r w:rsidRPr="00840493">
        <w:rPr>
          <w:rFonts w:ascii="新細明體" w:eastAsia="新細明體" w:hAnsi="新細明體" w:cs="新細明體"/>
          <w:kern w:val="0"/>
          <w14:ligatures w14:val="none"/>
        </w:rPr>
        <w:t>不</w:t>
      </w:r>
      <w:proofErr w:type="gramEnd"/>
      <w:r w:rsidRPr="00840493">
        <w:rPr>
          <w:rFonts w:ascii="新細明體" w:eastAsia="新細明體" w:hAnsi="新細明體" w:cs="新細明體"/>
          <w:kern w:val="0"/>
          <w14:ligatures w14:val="none"/>
        </w:rPr>
        <w:t>是的。病人自主權利法保障所有成年人的選擇權利，不論年齡。年輕時思考並做準備，是對自己與家人負責的表現。但請注意，簽署年齡是依據民法規定，所以仍須滿18歲才能簽署。</w:t>
      </w:r>
    </w:p>
    <w:p w14:paraId="7D173F85" w14:textId="2C1C3E82"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28</w:t>
      </w:r>
      <w:r w:rsidRPr="00840493">
        <w:rPr>
          <w:rFonts w:ascii="新細明體" w:eastAsia="新細明體" w:hAnsi="新細明體" w:cs="新細明體"/>
          <w:b/>
          <w:bCs/>
          <w:kern w:val="0"/>
          <w:sz w:val="27"/>
          <w:szCs w:val="27"/>
          <w14:ligatures w14:val="none"/>
        </w:rPr>
        <w:t>：我沒結婚，這樣可以做這件事嗎？我</w:t>
      </w:r>
      <w:proofErr w:type="gramStart"/>
      <w:r w:rsidRPr="00840493">
        <w:rPr>
          <w:rFonts w:ascii="新細明體" w:eastAsia="新細明體" w:hAnsi="新細明體" w:cs="新細明體"/>
          <w:b/>
          <w:bCs/>
          <w:kern w:val="0"/>
          <w:sz w:val="27"/>
          <w:szCs w:val="27"/>
          <w14:ligatures w14:val="none"/>
        </w:rPr>
        <w:t>找誰陪我</w:t>
      </w:r>
      <w:proofErr w:type="gramEnd"/>
      <w:r w:rsidRPr="00840493">
        <w:rPr>
          <w:rFonts w:ascii="新細明體" w:eastAsia="新細明體" w:hAnsi="新細明體" w:cs="新細明體"/>
          <w:b/>
          <w:bCs/>
          <w:kern w:val="0"/>
          <w:sz w:val="27"/>
          <w:szCs w:val="27"/>
          <w14:ligatures w14:val="none"/>
        </w:rPr>
        <w:t>？</w:t>
      </w:r>
    </w:p>
    <w:p w14:paraId="7FECCDD8" w14:textId="228120F3"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A：當然可以。只要您具備完全行為能力，不論婚姻狀態皆可進行。陪同的人可以是親人、朋友、或您信任的醫療委任代理人。他們也可能是最後會照護到您的人。</w:t>
      </w:r>
    </w:p>
    <w:p w14:paraId="6D3ABA79" w14:textId="104D3763"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29</w:t>
      </w:r>
      <w:r w:rsidRPr="00840493">
        <w:rPr>
          <w:rFonts w:ascii="新細明體" w:eastAsia="新細明體" w:hAnsi="新細明體" w:cs="新細明體"/>
          <w:b/>
          <w:bCs/>
          <w:kern w:val="0"/>
          <w:sz w:val="27"/>
          <w:szCs w:val="27"/>
          <w14:ligatures w14:val="none"/>
        </w:rPr>
        <w:t>：我的父母年紀大了，我可以幫</w:t>
      </w:r>
      <w:proofErr w:type="gramStart"/>
      <w:r w:rsidRPr="00840493">
        <w:rPr>
          <w:rFonts w:ascii="新細明體" w:eastAsia="新細明體" w:hAnsi="新細明體" w:cs="新細明體"/>
          <w:b/>
          <w:bCs/>
          <w:kern w:val="0"/>
          <w:sz w:val="27"/>
          <w:szCs w:val="27"/>
          <w14:ligatures w14:val="none"/>
        </w:rPr>
        <w:t>他們簽嗎</w:t>
      </w:r>
      <w:proofErr w:type="gramEnd"/>
      <w:r w:rsidRPr="00840493">
        <w:rPr>
          <w:rFonts w:ascii="新細明體" w:eastAsia="新細明體" w:hAnsi="新細明體" w:cs="新細明體"/>
          <w:b/>
          <w:bCs/>
          <w:kern w:val="0"/>
          <w:sz w:val="27"/>
          <w:szCs w:val="27"/>
          <w14:ligatures w14:val="none"/>
        </w:rPr>
        <w:t>？</w:t>
      </w:r>
    </w:p>
    <w:p w14:paraId="011094EB" w14:textId="2D133AE6"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A：預立醫療決定必須由本人簽署，不能由他人代簽。不過，您可以鼓勵父母</w:t>
      </w:r>
      <w:proofErr w:type="gramStart"/>
      <w:r w:rsidRPr="00840493">
        <w:rPr>
          <w:rFonts w:ascii="新細明體" w:eastAsia="新細明體" w:hAnsi="新細明體" w:cs="新細明體"/>
          <w:kern w:val="0"/>
          <w14:ligatures w14:val="none"/>
        </w:rPr>
        <w:t>一</w:t>
      </w:r>
      <w:proofErr w:type="gramEnd"/>
      <w:r w:rsidRPr="00840493">
        <w:rPr>
          <w:rFonts w:ascii="新細明體" w:eastAsia="新細明體" w:hAnsi="新細明體" w:cs="新細明體"/>
          <w:kern w:val="0"/>
          <w14:ligatures w14:val="none"/>
        </w:rPr>
        <w:t>起來參加諮商，只要他們願意，且能自己做決策，讓我們協助他們</w:t>
      </w:r>
      <w:proofErr w:type="gramStart"/>
      <w:r w:rsidRPr="00840493">
        <w:rPr>
          <w:rFonts w:ascii="新細明體" w:eastAsia="新細明體" w:hAnsi="新細明體" w:cs="新細明體"/>
          <w:kern w:val="0"/>
          <w14:ligatures w14:val="none"/>
        </w:rPr>
        <w:t>釐</w:t>
      </w:r>
      <w:proofErr w:type="gramEnd"/>
      <w:r w:rsidRPr="00840493">
        <w:rPr>
          <w:rFonts w:ascii="新細明體" w:eastAsia="新細明體" w:hAnsi="新細明體" w:cs="新細明體"/>
          <w:kern w:val="0"/>
          <w14:ligatures w14:val="none"/>
        </w:rPr>
        <w:t>清意願。</w:t>
      </w:r>
    </w:p>
    <w:p w14:paraId="17DE8967" w14:textId="389AC38F"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30</w:t>
      </w:r>
      <w:r w:rsidRPr="00840493">
        <w:rPr>
          <w:rFonts w:ascii="新細明體" w:eastAsia="新細明體" w:hAnsi="新細明體" w:cs="新細明體"/>
          <w:b/>
          <w:bCs/>
          <w:kern w:val="0"/>
          <w:sz w:val="27"/>
          <w:szCs w:val="27"/>
          <w14:ligatures w14:val="none"/>
        </w:rPr>
        <w:t>：家人很排斥談生死，我怎麼說服他來參加？</w:t>
      </w:r>
    </w:p>
    <w:p w14:paraId="4F4A032B" w14:textId="22C738F1"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您可以先用『未來醫療萬一怎麼辦、相關新聞事件、名人過世』等角度與話題慢慢做切入，跟他們談談對這些議題的想法，再來提起自己覺得也想做這些安排，強調這是對自己與家人的負責，也可以讓我們協助提供說明資料，減少他們的排斥感。</w:t>
      </w:r>
    </w:p>
    <w:p w14:paraId="700940E0" w14:textId="46D6AE24"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lastRenderedPageBreak/>
        <w:t>Q</w:t>
      </w:r>
      <w:r w:rsidR="00AE5FC0">
        <w:rPr>
          <w:rFonts w:ascii="新細明體" w:eastAsia="新細明體" w:hAnsi="新細明體" w:cs="新細明體" w:hint="eastAsia"/>
          <w:b/>
          <w:bCs/>
          <w:kern w:val="0"/>
          <w:sz w:val="27"/>
          <w:szCs w:val="27"/>
          <w14:ligatures w14:val="none"/>
        </w:rPr>
        <w:t>31</w:t>
      </w:r>
      <w:r w:rsidRPr="00840493">
        <w:rPr>
          <w:rFonts w:ascii="新細明體" w:eastAsia="新細明體" w:hAnsi="新細明體" w:cs="新細明體"/>
          <w:b/>
          <w:bCs/>
          <w:kern w:val="0"/>
          <w:sz w:val="27"/>
          <w:szCs w:val="27"/>
          <w14:ligatures w14:val="none"/>
        </w:rPr>
        <w:t>：宗教上是不是不贊成簽署放棄急救或預立醫療決定？</w:t>
      </w:r>
    </w:p>
    <w:p w14:paraId="2E0AB4E2" w14:textId="6CA08B5F"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宗教信仰強調尊重生命與尊嚴。在病人自主權利法下，尊重自然死亡、避免過度醫療與痛苦，其實也是不少宗教所肯定的價值。但您若宗教信仰尚有不同的想法，或需要時間思考做安排，我們也尊重您的價值看法。</w:t>
      </w:r>
    </w:p>
    <w:p w14:paraId="3F20F1F4" w14:textId="75315F82"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32</w:t>
      </w:r>
      <w:r w:rsidRPr="00840493">
        <w:rPr>
          <w:rFonts w:ascii="新細明體" w:eastAsia="新細明體" w:hAnsi="新細明體" w:cs="新細明體"/>
          <w:b/>
          <w:bCs/>
          <w:kern w:val="0"/>
          <w:sz w:val="27"/>
          <w:szCs w:val="27"/>
          <w14:ligatures w14:val="none"/>
        </w:rPr>
        <w:t>：我想邀請長輩參加簽署，但他們說生死由老天安排即可，我們該怎麼邀請參加ACP？</w:t>
      </w:r>
    </w:p>
    <w:p w14:paraId="6DEEF5FB" w14:textId="23687865"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A：可以理解長輩的想法是尊重上天的意志，一切遵從上天的安排，不過ACP不是為了改變命運，而是讓自然的歷程中多一點準備與尊嚴。很多相信順其自然的長輩，反而能接受不做過度治療。</w:t>
      </w:r>
    </w:p>
    <w:p w14:paraId="016F65CA" w14:textId="1FCF3D4B"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33</w:t>
      </w:r>
      <w:r w:rsidRPr="00840493">
        <w:rPr>
          <w:rFonts w:ascii="新細明體" w:eastAsia="新細明體" w:hAnsi="新細明體" w:cs="新細明體"/>
          <w:b/>
          <w:bCs/>
          <w:kern w:val="0"/>
          <w:sz w:val="27"/>
          <w:szCs w:val="27"/>
          <w14:ligatures w14:val="none"/>
        </w:rPr>
        <w:t>：住外縣市可以到你們醫院做ACP並簽署AD嗎？健保卡會註記嗎？</w:t>
      </w:r>
    </w:p>
    <w:p w14:paraId="29A0A4B1" w14:textId="0DCE017C"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A：可以，</w:t>
      </w:r>
      <w:proofErr w:type="gramStart"/>
      <w:r w:rsidRPr="00840493">
        <w:rPr>
          <w:rFonts w:ascii="新細明體" w:eastAsia="新細明體" w:hAnsi="新細明體" w:cs="新細明體"/>
          <w:kern w:val="0"/>
          <w14:ligatures w14:val="none"/>
        </w:rPr>
        <w:t>不限設籍</w:t>
      </w:r>
      <w:proofErr w:type="gramEnd"/>
      <w:r w:rsidRPr="00840493">
        <w:rPr>
          <w:rFonts w:ascii="新細明體" w:eastAsia="新細明體" w:hAnsi="新細明體" w:cs="新細明體"/>
          <w:kern w:val="0"/>
          <w14:ligatures w14:val="none"/>
        </w:rPr>
        <w:t>地區。只要完成合法程序，我們會協助您完成健保卡註記。</w:t>
      </w:r>
    </w:p>
    <w:p w14:paraId="708AD7A7" w14:textId="48AAFA8A"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34</w:t>
      </w:r>
      <w:r w:rsidRPr="00840493">
        <w:rPr>
          <w:rFonts w:ascii="新細明體" w:eastAsia="新細明體" w:hAnsi="新細明體" w:cs="新細明體"/>
          <w:b/>
          <w:bCs/>
          <w:kern w:val="0"/>
          <w:sz w:val="27"/>
          <w:szCs w:val="27"/>
          <w14:ligatures w14:val="none"/>
        </w:rPr>
        <w:t>：我看新聞或聽說有不同版本的AD表格，我</w:t>
      </w:r>
      <w:proofErr w:type="gramStart"/>
      <w:r w:rsidRPr="00840493">
        <w:rPr>
          <w:rFonts w:ascii="新細明體" w:eastAsia="新細明體" w:hAnsi="新細明體" w:cs="新細明體"/>
          <w:b/>
          <w:bCs/>
          <w:kern w:val="0"/>
          <w:sz w:val="27"/>
          <w:szCs w:val="27"/>
          <w14:ligatures w14:val="none"/>
        </w:rPr>
        <w:t>該填哪一個</w:t>
      </w:r>
      <w:proofErr w:type="gramEnd"/>
      <w:r w:rsidRPr="00840493">
        <w:rPr>
          <w:rFonts w:ascii="新細明體" w:eastAsia="新細明體" w:hAnsi="新細明體" w:cs="新細明體"/>
          <w:b/>
          <w:bCs/>
          <w:kern w:val="0"/>
          <w:sz w:val="27"/>
          <w:szCs w:val="27"/>
          <w14:ligatures w14:val="none"/>
        </w:rPr>
        <w:t>？</w:t>
      </w:r>
    </w:p>
    <w:p w14:paraId="19800B0F" w14:textId="63C452FA"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A：目前AD只有統一一個版本喔，而本院使用中央</w:t>
      </w:r>
      <w:proofErr w:type="gramStart"/>
      <w:r w:rsidRPr="00840493">
        <w:rPr>
          <w:rFonts w:ascii="新細明體" w:eastAsia="新細明體" w:hAnsi="新細明體" w:cs="新細明體"/>
          <w:kern w:val="0"/>
          <w14:ligatures w14:val="none"/>
        </w:rPr>
        <w:t>衛福部</w:t>
      </w:r>
      <w:proofErr w:type="gramEnd"/>
      <w:r w:rsidRPr="00840493">
        <w:rPr>
          <w:rFonts w:ascii="新細明體" w:eastAsia="新細明體" w:hAnsi="新細明體" w:cs="新細明體"/>
          <w:kern w:val="0"/>
          <w14:ligatures w14:val="none"/>
        </w:rPr>
        <w:t>公布</w:t>
      </w:r>
      <w:proofErr w:type="gramStart"/>
      <w:r w:rsidRPr="00840493">
        <w:rPr>
          <w:rFonts w:ascii="新細明體" w:eastAsia="新細明體" w:hAnsi="新細明體" w:cs="新細明體"/>
          <w:kern w:val="0"/>
          <w14:ligatures w14:val="none"/>
        </w:rPr>
        <w:t>的公版表格</w:t>
      </w:r>
      <w:proofErr w:type="gramEnd"/>
      <w:r w:rsidRPr="00840493">
        <w:rPr>
          <w:rFonts w:ascii="新細明體" w:eastAsia="新細明體" w:hAnsi="新細明體" w:cs="新細明體"/>
          <w:kern w:val="0"/>
          <w14:ligatures w14:val="none"/>
        </w:rPr>
        <w:t>，依照病人自主權利法規範填寫，具備法律效力。</w:t>
      </w:r>
    </w:p>
    <w:p w14:paraId="6A15240F" w14:textId="5E403945"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35</w:t>
      </w:r>
      <w:r w:rsidRPr="00840493">
        <w:rPr>
          <w:rFonts w:ascii="新細明體" w:eastAsia="新細明體" w:hAnsi="新細明體" w:cs="新細明體"/>
          <w:b/>
          <w:bCs/>
          <w:kern w:val="0"/>
          <w:sz w:val="27"/>
          <w:szCs w:val="27"/>
          <w14:ligatures w14:val="none"/>
        </w:rPr>
        <w:t>：我想邀請家人參加ACP，但他們</w:t>
      </w:r>
      <w:proofErr w:type="gramStart"/>
      <w:r w:rsidRPr="00840493">
        <w:rPr>
          <w:rFonts w:ascii="新細明體" w:eastAsia="新細明體" w:hAnsi="新細明體" w:cs="新細明體"/>
          <w:b/>
          <w:bCs/>
          <w:kern w:val="0"/>
          <w:sz w:val="27"/>
          <w:szCs w:val="27"/>
          <w14:ligatures w14:val="none"/>
        </w:rPr>
        <w:t>都說到時候</w:t>
      </w:r>
      <w:proofErr w:type="gramEnd"/>
      <w:r w:rsidRPr="00840493">
        <w:rPr>
          <w:rFonts w:ascii="新細明體" w:eastAsia="新細明體" w:hAnsi="新細明體" w:cs="新細明體"/>
          <w:b/>
          <w:bCs/>
          <w:kern w:val="0"/>
          <w:sz w:val="27"/>
          <w:szCs w:val="27"/>
          <w14:ligatures w14:val="none"/>
        </w:rPr>
        <w:t>醫生自然會決定，我要怎麼解釋我的選擇？</w:t>
      </w:r>
    </w:p>
    <w:p w14:paraId="4815560D" w14:textId="5474A915"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您可以告訴他們，醫生會救人，但也有時候醫師會不確定某些情況是否需要持續治療（如末期），而且也不是所有情況都能恢復健康。與其拖延痛苦，可以事前思考看看，讓醫療團隊尊重您事先在AD上做的安排，維護生命尊嚴與意願。</w:t>
      </w:r>
    </w:p>
    <w:p w14:paraId="22BBC280" w14:textId="7B2C01EE"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36</w:t>
      </w:r>
      <w:r w:rsidRPr="00840493">
        <w:rPr>
          <w:rFonts w:ascii="新細明體" w:eastAsia="新細明體" w:hAnsi="新細明體" w:cs="新細明體"/>
          <w:b/>
          <w:bCs/>
          <w:kern w:val="0"/>
          <w:sz w:val="27"/>
          <w:szCs w:val="27"/>
          <w14:ligatures w14:val="none"/>
        </w:rPr>
        <w:t>：我該怎麼跟我的孩子談？他們還小，不想談生死的事情。</w:t>
      </w:r>
    </w:p>
    <w:p w14:paraId="18215C6E" w14:textId="61B51DC7"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A：小孩的確對於生死議題比較難以理解或想像，或許您可以從『萬一有天我生病了，希望你們知道我的想法』出發，用愛的角度開啟對話，讓他們理解這是為了減少未來的負擔與衝突。</w:t>
      </w:r>
    </w:p>
    <w:p w14:paraId="0019D183" w14:textId="5977CF94"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37</w:t>
      </w:r>
      <w:r w:rsidRPr="00840493">
        <w:rPr>
          <w:rFonts w:ascii="新細明體" w:eastAsia="新細明體" w:hAnsi="新細明體" w:cs="新細明體"/>
          <w:b/>
          <w:bCs/>
          <w:kern w:val="0"/>
          <w:sz w:val="27"/>
          <w:szCs w:val="27"/>
          <w14:ligatures w14:val="none"/>
        </w:rPr>
        <w:t>: 我想參加預立醫療照護諮商，在諮商前可以做什麼準備？</w:t>
      </w:r>
    </w:p>
    <w:p w14:paraId="798738B2" w14:textId="6BF3147D" w:rsid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lastRenderedPageBreak/>
        <w:t>A：建議可先瞭解AD文件、邀請二親等及醫療委任代理人（若有想指定的話）、瞭解費用與攜帶健保卡等。</w:t>
      </w:r>
    </w:p>
    <w:p w14:paraId="05356723" w14:textId="77777777" w:rsidR="002D2C77" w:rsidRPr="002D2C77" w:rsidRDefault="002D2C77" w:rsidP="002D2C77">
      <w:pPr>
        <w:widowControl/>
        <w:spacing w:before="100" w:beforeAutospacing="1" w:after="100" w:afterAutospacing="1" w:line="240" w:lineRule="auto"/>
        <w:rPr>
          <w:rFonts w:ascii="新細明體" w:eastAsia="新細明體" w:hAnsi="新細明體" w:cs="新細明體"/>
          <w:kern w:val="0"/>
          <w14:ligatures w14:val="none"/>
        </w:rPr>
      </w:pPr>
      <w:r w:rsidRPr="002D2C77">
        <w:rPr>
          <w:rFonts w:ascii="新細明體" w:eastAsia="新細明體" w:hAnsi="新細明體" w:cs="新細明體" w:hint="eastAsia"/>
          <w:kern w:val="0"/>
          <w14:ligatures w14:val="none"/>
        </w:rPr>
        <w:t>相關攜帶資料，您也可以參考本院製作的影片：【預立醫療照護諮商前的五件事】</w:t>
      </w:r>
    </w:p>
    <w:p w14:paraId="6CC254CC" w14:textId="77777777" w:rsidR="002D2C77" w:rsidRPr="002D2C77" w:rsidRDefault="002D2C77" w:rsidP="002D2C77">
      <w:pPr>
        <w:widowControl/>
        <w:spacing w:before="100" w:beforeAutospacing="1" w:after="100" w:afterAutospacing="1" w:line="240" w:lineRule="auto"/>
        <w:rPr>
          <w:rFonts w:ascii="新細明體" w:eastAsia="新細明體" w:hAnsi="新細明體" w:cs="新細明體" w:hint="eastAsia"/>
          <w:kern w:val="0"/>
          <w14:ligatures w14:val="none"/>
        </w:rPr>
      </w:pPr>
      <w:r w:rsidRPr="002D2C77">
        <w:rPr>
          <w:rFonts w:ascii="新細明體" w:eastAsia="新細明體" w:hAnsi="新細明體" w:cs="新細明體" w:hint="eastAsia"/>
          <w:kern w:val="0"/>
          <w14:ligatures w14:val="none"/>
        </w:rPr>
        <w:t>https://youtu.be/UIk-4kY9nYw</w:t>
      </w:r>
    </w:p>
    <w:p w14:paraId="641B5299" w14:textId="656950FC"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38</w:t>
      </w:r>
      <w:r w:rsidRPr="00840493">
        <w:rPr>
          <w:rFonts w:ascii="新細明體" w:eastAsia="新細明體" w:hAnsi="新細明體" w:cs="新細明體"/>
          <w:b/>
          <w:bCs/>
          <w:kern w:val="0"/>
          <w:sz w:val="27"/>
          <w:szCs w:val="27"/>
          <w14:ligatures w14:val="none"/>
        </w:rPr>
        <w:t>: 預立醫療照護諮商如何收費？有什麼補助方案？</w:t>
      </w:r>
    </w:p>
    <w:p w14:paraId="073CACEC" w14:textId="30A2773F"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A：北市聯</w:t>
      </w:r>
      <w:proofErr w:type="gramStart"/>
      <w:r w:rsidRPr="00840493">
        <w:rPr>
          <w:rFonts w:ascii="新細明體" w:eastAsia="新細明體" w:hAnsi="新細明體" w:cs="新細明體"/>
          <w:kern w:val="0"/>
          <w14:ligatures w14:val="none"/>
        </w:rPr>
        <w:t>醫</w:t>
      </w:r>
      <w:proofErr w:type="gramEnd"/>
      <w:r w:rsidRPr="00840493">
        <w:rPr>
          <w:rFonts w:ascii="新細明體" w:eastAsia="新細明體" w:hAnsi="新細明體" w:cs="新細明體"/>
          <w:kern w:val="0"/>
          <w14:ligatures w14:val="none"/>
        </w:rPr>
        <w:t>提供有個別諮商及團體諮商，個別諮商第一位收費2250元，第2位以上收費800元。團體諮商則為800元。</w:t>
      </w:r>
    </w:p>
    <w:p w14:paraId="3DC29E72" w14:textId="77777777" w:rsidR="00840493" w:rsidRPr="00840493" w:rsidRDefault="00840493" w:rsidP="00840493">
      <w:pPr>
        <w:widowControl/>
        <w:numPr>
          <w:ilvl w:val="0"/>
          <w:numId w:val="1"/>
        </w:numPr>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針對弱勢及失能者，提供免費諮商補助，對象包含：</w:t>
      </w:r>
      <w:r w:rsidRPr="00840493">
        <w:rPr>
          <w:rFonts w:ascii="新細明體" w:eastAsia="新細明體" w:hAnsi="新細明體" w:cs="新細明體"/>
          <w:kern w:val="0"/>
          <w14:ligatures w14:val="none"/>
        </w:rPr>
        <w:br/>
        <w:t xml:space="preserve">　- 身心障礙者、重大傷病患者、臨床失智症評估量表（CDR）0.5分以上患者、急性後期整合照護計畫服務對象、長照服務之日間照顧服務對象及罕見疾病患者等對象。</w:t>
      </w:r>
      <w:proofErr w:type="gramStart"/>
      <w:r w:rsidRPr="00840493">
        <w:rPr>
          <w:rFonts w:ascii="新細明體" w:eastAsia="新細明體" w:hAnsi="新細明體" w:cs="新細明體"/>
          <w:kern w:val="0"/>
          <w14:ligatures w14:val="none"/>
        </w:rPr>
        <w:t>（註</w:t>
      </w:r>
      <w:proofErr w:type="gramEnd"/>
      <w:r w:rsidRPr="00840493">
        <w:rPr>
          <w:rFonts w:ascii="新細明體" w:eastAsia="新細明體" w:hAnsi="新細明體" w:cs="新細明體"/>
          <w:kern w:val="0"/>
          <w14:ligatures w14:val="none"/>
        </w:rPr>
        <w:t>：罕見疾病種類以衛生福利部公告名單為限</w:t>
      </w:r>
      <w:proofErr w:type="gramStart"/>
      <w:r w:rsidRPr="00840493">
        <w:rPr>
          <w:rFonts w:ascii="新細明體" w:eastAsia="新細明體" w:hAnsi="新細明體" w:cs="新細明體"/>
          <w:kern w:val="0"/>
          <w14:ligatures w14:val="none"/>
        </w:rPr>
        <w:t>）</w:t>
      </w:r>
      <w:proofErr w:type="gramEnd"/>
      <w:r w:rsidRPr="00840493">
        <w:rPr>
          <w:rFonts w:ascii="新細明體" w:eastAsia="新細明體" w:hAnsi="新細明體" w:cs="新細明體"/>
          <w:kern w:val="0"/>
          <w14:ligatures w14:val="none"/>
        </w:rPr>
        <w:br/>
        <w:t xml:space="preserve">　- 前述對象之一位主要照顧者。</w:t>
      </w:r>
      <w:r w:rsidRPr="00840493">
        <w:rPr>
          <w:rFonts w:ascii="新細明體" w:eastAsia="新細明體" w:hAnsi="新細明體" w:cs="新細明體"/>
          <w:kern w:val="0"/>
          <w14:ligatures w14:val="none"/>
        </w:rPr>
        <w:br/>
        <w:t xml:space="preserve">　- 「低收入戶」、「中低收入戶」、「中低收入老人生活津貼」、「臺北市列冊獨居長者」及「臺北市列冊遊民」等弱勢族群。</w:t>
      </w:r>
    </w:p>
    <w:p w14:paraId="6E45448B" w14:textId="77777777" w:rsidR="00840493" w:rsidRDefault="00840493" w:rsidP="00840493">
      <w:pPr>
        <w:widowControl/>
        <w:numPr>
          <w:ilvl w:val="0"/>
          <w:numId w:val="1"/>
        </w:numPr>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設籍於臺北市65歲以上及55歲以上原住民且持有敬老卡之長者，每位補助諮商費用800元。</w:t>
      </w:r>
    </w:p>
    <w:p w14:paraId="064A5391" w14:textId="77777777" w:rsidR="006A5CB2" w:rsidRPr="006A5CB2" w:rsidRDefault="006A5CB2" w:rsidP="006A5CB2">
      <w:pPr>
        <w:pStyle w:val="a9"/>
        <w:numPr>
          <w:ilvl w:val="0"/>
          <w:numId w:val="1"/>
        </w:numPr>
        <w:spacing w:before="100" w:beforeAutospacing="1" w:after="100" w:afterAutospacing="1" w:line="240" w:lineRule="auto"/>
        <w:rPr>
          <w:rFonts w:ascii="微軟正黑體" w:eastAsia="微軟正黑體" w:hAnsi="微軟正黑體" w:cs="新細明體"/>
        </w:rPr>
      </w:pPr>
      <w:r w:rsidRPr="006A5CB2">
        <w:rPr>
          <w:rFonts w:ascii="微軟正黑體" w:eastAsia="微軟正黑體" w:hAnsi="微軟正黑體" w:cs="新細明體" w:hint="eastAsia"/>
        </w:rPr>
        <w:t>更多補助資訊請參考本</w:t>
      </w:r>
      <w:proofErr w:type="gramStart"/>
      <w:r w:rsidRPr="006A5CB2">
        <w:rPr>
          <w:rFonts w:ascii="微軟正黑體" w:eastAsia="微軟正黑體" w:hAnsi="微軟正黑體" w:cs="新細明體" w:hint="eastAsia"/>
        </w:rPr>
        <w:t>院官網</w:t>
      </w:r>
      <w:proofErr w:type="gramEnd"/>
      <w:r w:rsidRPr="006A5CB2">
        <w:rPr>
          <w:rFonts w:ascii="微軟正黑體" w:eastAsia="微軟正黑體" w:hAnsi="微軟正黑體" w:cs="新細明體" w:hint="eastAsia"/>
        </w:rPr>
        <w:t>：</w:t>
      </w:r>
      <w:hyperlink r:id="rId6" w:history="1">
        <w:r w:rsidRPr="006A5CB2">
          <w:rPr>
            <w:rStyle w:val="af1"/>
            <w:rFonts w:ascii="微軟正黑體" w:eastAsia="微軟正黑體" w:hAnsi="微軟正黑體" w:cs="新細明體" w:hint="eastAsia"/>
          </w:rPr>
          <w:t>https://tpech.gov.taipei/News_Content.aspx?n=4116B1D37FF74CFA&amp;sms=7D2D8361A3FCFF6C&amp;s=E191286144B90642</w:t>
        </w:r>
      </w:hyperlink>
    </w:p>
    <w:p w14:paraId="5B5CE7D1" w14:textId="77777777" w:rsidR="00840493" w:rsidRPr="00840493" w:rsidRDefault="00840493" w:rsidP="00840493">
      <w:pPr>
        <w:widowControl/>
        <w:spacing w:before="100" w:beforeAutospacing="1" w:after="100" w:afterAutospacing="1" w:line="240" w:lineRule="auto"/>
        <w:outlineLvl w:val="1"/>
        <w:rPr>
          <w:rFonts w:ascii="新細明體" w:eastAsia="新細明體" w:hAnsi="新細明體" w:cs="新細明體"/>
          <w:b/>
          <w:bCs/>
          <w:kern w:val="0"/>
          <w:sz w:val="36"/>
          <w:szCs w:val="36"/>
          <w14:ligatures w14:val="none"/>
        </w:rPr>
      </w:pPr>
      <w:r w:rsidRPr="00840493">
        <w:rPr>
          <w:rFonts w:ascii="Segoe UI Emoji" w:eastAsia="新細明體" w:hAnsi="Segoe UI Emoji" w:cs="Segoe UI Emoji"/>
          <w:b/>
          <w:bCs/>
          <w:kern w:val="0"/>
          <w:sz w:val="36"/>
          <w:szCs w:val="36"/>
          <w14:ligatures w14:val="none"/>
        </w:rPr>
        <w:t>🟦</w:t>
      </w:r>
      <w:r w:rsidRPr="00840493">
        <w:rPr>
          <w:rFonts w:ascii="新細明體" w:eastAsia="新細明體" w:hAnsi="新細明體" w:cs="新細明體"/>
          <w:b/>
          <w:bCs/>
          <w:kern w:val="0"/>
          <w:sz w:val="36"/>
          <w:szCs w:val="36"/>
          <w14:ligatures w14:val="none"/>
        </w:rPr>
        <w:t xml:space="preserve"> 諮商過程</w:t>
      </w:r>
    </w:p>
    <w:p w14:paraId="16361F62" w14:textId="7114D6EC"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1</w:t>
      </w:r>
      <w:r w:rsidRPr="00840493">
        <w:rPr>
          <w:rFonts w:ascii="新細明體" w:eastAsia="新細明體" w:hAnsi="新細明體" w:cs="新細明體"/>
          <w:b/>
          <w:bCs/>
          <w:kern w:val="0"/>
          <w:sz w:val="27"/>
          <w:szCs w:val="27"/>
          <w14:ligatures w14:val="none"/>
        </w:rPr>
        <w:t>: 請問我在你們醫院做了ACP也簽了AD，在別家醫院有效嗎？</w:t>
      </w:r>
    </w:p>
    <w:p w14:paraId="355EC001" w14:textId="1B44627C"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A：只要經由合法流程完成，並健保IC卡已註記，其他醫療院所也會依規定執行。</w:t>
      </w:r>
    </w:p>
    <w:p w14:paraId="75D8D4BE" w14:textId="47861CD6"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2</w:t>
      </w:r>
      <w:r w:rsidRPr="00840493">
        <w:rPr>
          <w:rFonts w:ascii="新細明體" w:eastAsia="新細明體" w:hAnsi="新細明體" w:cs="新細明體"/>
          <w:b/>
          <w:bCs/>
          <w:kern w:val="0"/>
          <w:sz w:val="27"/>
          <w:szCs w:val="27"/>
          <w14:ligatures w14:val="none"/>
        </w:rPr>
        <w:t>: 請問我在你們醫院做ACP也簽AD，在國外醫院有效嗎？</w:t>
      </w:r>
    </w:p>
    <w:p w14:paraId="1A668027" w14:textId="47582E1E" w:rsid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A：只有在中華民國的醫療院所才能執行。</w:t>
      </w:r>
    </w:p>
    <w:p w14:paraId="300AD6A6" w14:textId="1454BB1A" w:rsidR="00C03946" w:rsidRPr="00C03946" w:rsidRDefault="00C03946" w:rsidP="00C03946">
      <w:pPr>
        <w:widowControl/>
        <w:spacing w:before="100" w:beforeAutospacing="1" w:after="100" w:afterAutospacing="1" w:line="240" w:lineRule="auto"/>
        <w:rPr>
          <w:rFonts w:ascii="新細明體" w:eastAsia="新細明體" w:hAnsi="新細明體" w:cs="新細明體"/>
          <w:kern w:val="0"/>
          <w14:ligatures w14:val="none"/>
        </w:rPr>
      </w:pPr>
      <w:r w:rsidRPr="00C03946">
        <w:rPr>
          <w:rFonts w:ascii="新細明體" w:eastAsia="新細明體" w:hAnsi="新細明體" w:cs="新細明體" w:hint="eastAsia"/>
          <w:b/>
          <w:bCs/>
          <w:kern w:val="0"/>
          <w14:ligatures w14:val="none"/>
        </w:rPr>
        <w:lastRenderedPageBreak/>
        <w:t>Q</w:t>
      </w:r>
      <w:r w:rsidR="00AE5FC0">
        <w:rPr>
          <w:rFonts w:ascii="新細明體" w:eastAsia="新細明體" w:hAnsi="新細明體" w:cs="新細明體" w:hint="eastAsia"/>
          <w:b/>
          <w:bCs/>
          <w:kern w:val="0"/>
          <w14:ligatures w14:val="none"/>
        </w:rPr>
        <w:t>3</w:t>
      </w:r>
      <w:r w:rsidRPr="00C03946">
        <w:rPr>
          <w:rFonts w:ascii="新細明體" w:eastAsia="新細明體" w:hAnsi="新細明體" w:cs="新細明體" w:hint="eastAsia"/>
          <w:b/>
          <w:bCs/>
          <w:kern w:val="0"/>
          <w14:ligatures w14:val="none"/>
        </w:rPr>
        <w:t>:如果醫院評估啟動AD後，無法提供我緩和照護，那我該怎麼辦呢?</w:t>
      </w:r>
      <w:r w:rsidRPr="00C03946">
        <w:rPr>
          <w:rFonts w:ascii="新細明體" w:eastAsia="新細明體" w:hAnsi="新細明體" w:cs="新細明體" w:hint="eastAsia"/>
          <w:kern w:val="0"/>
          <w14:ligatures w14:val="none"/>
        </w:rPr>
        <w:br/>
        <w:t>A：醫療機構應</w:t>
      </w:r>
      <w:proofErr w:type="gramStart"/>
      <w:r w:rsidRPr="00C03946">
        <w:rPr>
          <w:rFonts w:ascii="新細明體" w:eastAsia="新細明體" w:hAnsi="新細明體" w:cs="新細明體" w:hint="eastAsia"/>
          <w:kern w:val="0"/>
          <w14:ligatures w14:val="none"/>
        </w:rPr>
        <w:t>依病主法</w:t>
      </w:r>
      <w:proofErr w:type="gramEnd"/>
      <w:r w:rsidRPr="00C03946">
        <w:rPr>
          <w:rFonts w:ascii="新細明體" w:eastAsia="新細明體" w:hAnsi="新細明體" w:cs="新細明體" w:hint="eastAsia"/>
          <w:kern w:val="0"/>
          <w14:ligatures w14:val="none"/>
        </w:rPr>
        <w:t>提供緩和照護，若因資源限制建議轉至具備</w:t>
      </w:r>
      <w:r w:rsidR="006A5CB2" w:rsidRPr="006A5CB2">
        <w:rPr>
          <w:rFonts w:ascii="新細明體" w:eastAsia="新細明體" w:hAnsi="新細明體" w:cs="新細明體" w:hint="eastAsia"/>
          <w:kern w:val="0"/>
          <w14:ligatures w14:val="none"/>
        </w:rPr>
        <w:t>緩和照護</w:t>
      </w:r>
      <w:r w:rsidRPr="00C03946">
        <w:rPr>
          <w:rFonts w:ascii="新細明體" w:eastAsia="新細明體" w:hAnsi="新細明體" w:cs="新細明體" w:hint="eastAsia"/>
          <w:kern w:val="0"/>
          <w14:ligatures w14:val="none"/>
        </w:rPr>
        <w:t>服務之機構。</w:t>
      </w:r>
    </w:p>
    <w:p w14:paraId="2AD961E4" w14:textId="119A88F9" w:rsidR="00C03946" w:rsidRPr="00C03946" w:rsidRDefault="00C03946" w:rsidP="00C03946">
      <w:pPr>
        <w:widowControl/>
        <w:spacing w:before="100" w:beforeAutospacing="1" w:after="100" w:afterAutospacing="1" w:line="240" w:lineRule="auto"/>
        <w:rPr>
          <w:rFonts w:ascii="新細明體" w:eastAsia="新細明體" w:hAnsi="新細明體" w:cs="新細明體" w:hint="eastAsia"/>
          <w:kern w:val="0"/>
          <w14:ligatures w14:val="none"/>
        </w:rPr>
      </w:pPr>
      <w:r w:rsidRPr="00C03946">
        <w:rPr>
          <w:rFonts w:ascii="新細明體" w:eastAsia="新細明體" w:hAnsi="新細明體" w:cs="新細明體" w:hint="eastAsia"/>
          <w:b/>
          <w:bCs/>
          <w:kern w:val="0"/>
          <w14:ligatures w14:val="none"/>
        </w:rPr>
        <w:t>Q</w:t>
      </w:r>
      <w:r w:rsidR="00AE5FC0">
        <w:rPr>
          <w:rFonts w:ascii="新細明體" w:eastAsia="新細明體" w:hAnsi="新細明體" w:cs="新細明體" w:hint="eastAsia"/>
          <w:b/>
          <w:bCs/>
          <w:kern w:val="0"/>
          <w14:ligatures w14:val="none"/>
        </w:rPr>
        <w:t>4</w:t>
      </w:r>
      <w:r w:rsidRPr="00C03946">
        <w:rPr>
          <w:rFonts w:ascii="新細明體" w:eastAsia="新細明體" w:hAnsi="新細明體" w:cs="新細明體" w:hint="eastAsia"/>
          <w:b/>
          <w:bCs/>
          <w:kern w:val="0"/>
          <w14:ligatures w14:val="none"/>
        </w:rPr>
        <w:t xml:space="preserve"> :簽署「預立醫療決定」要找見證人，我要找到見證人一起去醫院嗎?</w:t>
      </w:r>
      <w:r w:rsidRPr="00C03946">
        <w:rPr>
          <w:rFonts w:ascii="新細明體" w:eastAsia="新細明體" w:hAnsi="新細明體" w:cs="新細明體" w:hint="eastAsia"/>
          <w:kern w:val="0"/>
          <w14:ligatures w14:val="none"/>
        </w:rPr>
        <w:br/>
        <w:t>A：不一定，不過依規定預立醫療決定書上需有二名以上具完全行為能力</w:t>
      </w:r>
      <w:proofErr w:type="gramStart"/>
      <w:r w:rsidRPr="00C03946">
        <w:rPr>
          <w:rFonts w:ascii="新細明體" w:eastAsia="新細明體" w:hAnsi="新細明體" w:cs="新細明體" w:hint="eastAsia"/>
          <w:kern w:val="0"/>
          <w14:ligatures w14:val="none"/>
        </w:rPr>
        <w:t>人在場見證</w:t>
      </w:r>
      <w:proofErr w:type="gramEnd"/>
      <w:r w:rsidRPr="00C03946">
        <w:rPr>
          <w:rFonts w:ascii="新細明體" w:eastAsia="新細明體" w:hAnsi="新細明體" w:cs="新細明體" w:hint="eastAsia"/>
          <w:kern w:val="0"/>
          <w14:ligatures w14:val="none"/>
        </w:rPr>
        <w:t>或經公證人公證。若以參加團體預立醫療照護諮商，現場可鼓勵意願人主動詢問其他參與意願人(彼此若熟識)，是否願意擔任其見證人。另注意，醫療委任代理人無法擔任見證人。</w:t>
      </w:r>
    </w:p>
    <w:p w14:paraId="17C692E5" w14:textId="4B704BA4"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5</w:t>
      </w:r>
      <w:r w:rsidRPr="00840493">
        <w:rPr>
          <w:rFonts w:ascii="新細明體" w:eastAsia="新細明體" w:hAnsi="新細明體" w:cs="新細明體"/>
          <w:b/>
          <w:bCs/>
          <w:kern w:val="0"/>
          <w:sz w:val="27"/>
          <w:szCs w:val="27"/>
          <w14:ligatures w14:val="none"/>
        </w:rPr>
        <w:t>：</w:t>
      </w:r>
      <w:proofErr w:type="gramStart"/>
      <w:r w:rsidRPr="00840493">
        <w:rPr>
          <w:rFonts w:ascii="新細明體" w:eastAsia="新細明體" w:hAnsi="新細明體" w:cs="新細明體"/>
          <w:b/>
          <w:bCs/>
          <w:kern w:val="0"/>
          <w:sz w:val="27"/>
          <w:szCs w:val="27"/>
          <w14:ligatures w14:val="none"/>
        </w:rPr>
        <w:t>病主法</w:t>
      </w:r>
      <w:proofErr w:type="gramEnd"/>
      <w:r w:rsidRPr="00840493">
        <w:rPr>
          <w:rFonts w:ascii="新細明體" w:eastAsia="新細明體" w:hAnsi="新細明體" w:cs="新細明體"/>
          <w:b/>
          <w:bCs/>
          <w:kern w:val="0"/>
          <w:sz w:val="27"/>
          <w:szCs w:val="27"/>
          <w14:ligatures w14:val="none"/>
        </w:rPr>
        <w:t>中的醫療委任代理人，若意願人指定兩名以上時，醫療團隊該聽誰的話來執行？</w:t>
      </w:r>
    </w:p>
    <w:p w14:paraId="37FE096C" w14:textId="0931102C"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意願人委任醫療委任代理人二人以上者，得就本法第十條第三項第三款預立醫療決定所定權限，得排定順位；先順位之代理人有優先代理權，如先順位者不為意思表示或無法聯繫時，由後順位者行使之。後順位者已為意思表示後，先順位者不得提出不同意思表示。</w:t>
      </w:r>
    </w:p>
    <w:p w14:paraId="7E765BC9" w14:textId="1C7BE169"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6</w:t>
      </w:r>
      <w:r w:rsidRPr="00840493">
        <w:rPr>
          <w:rFonts w:ascii="新細明體" w:eastAsia="新細明體" w:hAnsi="新細明體" w:cs="新細明體"/>
          <w:b/>
          <w:bCs/>
          <w:kern w:val="0"/>
          <w:sz w:val="27"/>
          <w:szCs w:val="27"/>
          <w14:ligatures w14:val="none"/>
        </w:rPr>
        <w:t>：參加團體諮商，我會不會沒有隱私，大家都知道我家裡的事情？</w:t>
      </w:r>
    </w:p>
    <w:p w14:paraId="1DAC2EC0" w14:textId="249F988E" w:rsid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不會的，我們團體諮商流程，開始由醫療團隊說明五款臨床條件及常見之醫療選項的成效與風險：包括「維持生命治療」及「人工營養或流體餵養」這兩種延長生命措施。後續我們將依照不同家庭分組，由護理師、社工人員等帶領進行諮商、討論，在空間安排上，同時會注意各組間間距，以保障民眾隱私權益。</w:t>
      </w:r>
    </w:p>
    <w:p w14:paraId="01BAAAC3" w14:textId="7642DEC2" w:rsidR="006A5CB2" w:rsidRPr="00840493" w:rsidRDefault="006A5CB2" w:rsidP="00840493">
      <w:pPr>
        <w:widowControl/>
        <w:spacing w:before="100" w:beforeAutospacing="1" w:after="100" w:afterAutospacing="1" w:line="240" w:lineRule="auto"/>
        <w:rPr>
          <w:rFonts w:ascii="新細明體" w:eastAsia="新細明體" w:hAnsi="新細明體" w:cs="新細明體" w:hint="eastAsia"/>
          <w:kern w:val="0"/>
          <w14:ligatures w14:val="none"/>
        </w:rPr>
      </w:pPr>
      <w:r w:rsidRPr="006A5CB2">
        <w:rPr>
          <w:rFonts w:ascii="新細明體" w:eastAsia="新細明體" w:hAnsi="新細明體" w:cs="新細明體" w:hint="eastAsia"/>
          <w:kern w:val="0"/>
          <w14:ligatures w14:val="none"/>
        </w:rPr>
        <w:t>團體諮商的流程可以參考本院製作的影片：https://youtu.be/GhOS5bvNqeU</w:t>
      </w:r>
    </w:p>
    <w:p w14:paraId="5D9E919A" w14:textId="5E64E0A8"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7</w:t>
      </w:r>
      <w:r w:rsidRPr="00840493">
        <w:rPr>
          <w:rFonts w:ascii="新細明體" w:eastAsia="新細明體" w:hAnsi="新細明體" w:cs="新細明體"/>
          <w:b/>
          <w:bCs/>
          <w:kern w:val="0"/>
          <w:sz w:val="27"/>
          <w:szCs w:val="27"/>
          <w14:ligatures w14:val="none"/>
        </w:rPr>
        <w:t>：參加「預立醫療照護諮商」時會討論些什麼內容？</w:t>
      </w:r>
    </w:p>
    <w:p w14:paraId="2744B011" w14:textId="2C4400B4"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A：預立醫療照護</w:t>
      </w:r>
      <w:proofErr w:type="gramStart"/>
      <w:r w:rsidRPr="00840493">
        <w:rPr>
          <w:rFonts w:ascii="新細明體" w:eastAsia="新細明體" w:hAnsi="新細明體" w:cs="新細明體"/>
          <w:kern w:val="0"/>
          <w14:ligatures w14:val="none"/>
        </w:rPr>
        <w:t>諮商諮商</w:t>
      </w:r>
      <w:proofErr w:type="gramEnd"/>
      <w:r w:rsidRPr="00840493">
        <w:rPr>
          <w:rFonts w:ascii="新細明體" w:eastAsia="新細明體" w:hAnsi="新細明體" w:cs="新細明體"/>
          <w:kern w:val="0"/>
          <w14:ligatures w14:val="none"/>
        </w:rPr>
        <w:t>團隊會跟您說明下列事項：</w:t>
      </w:r>
    </w:p>
    <w:p w14:paraId="11233DF7" w14:textId="77777777" w:rsidR="00840493" w:rsidRPr="00840493" w:rsidRDefault="00840493" w:rsidP="00840493">
      <w:pPr>
        <w:widowControl/>
        <w:numPr>
          <w:ilvl w:val="0"/>
          <w:numId w:val="2"/>
        </w:numPr>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何謂五款臨床條件：末期病人、不可逆轉之昏迷、永久植物人、極</w:t>
      </w:r>
      <w:proofErr w:type="gramStart"/>
      <w:r w:rsidRPr="00840493">
        <w:rPr>
          <w:rFonts w:ascii="新細明體" w:eastAsia="新細明體" w:hAnsi="新細明體" w:cs="新細明體"/>
          <w:kern w:val="0"/>
          <w14:ligatures w14:val="none"/>
        </w:rPr>
        <w:t>重度失智</w:t>
      </w:r>
      <w:proofErr w:type="gramEnd"/>
      <w:r w:rsidRPr="00840493">
        <w:rPr>
          <w:rFonts w:ascii="新細明體" w:eastAsia="新細明體" w:hAnsi="新細明體" w:cs="新細明體"/>
          <w:kern w:val="0"/>
          <w14:ligatures w14:val="none"/>
        </w:rPr>
        <w:t>、或其他疾病痛苦難以承受、無法治癒且無其他合適之醫療解決方法之疾病。</w:t>
      </w:r>
    </w:p>
    <w:p w14:paraId="100CF2A4" w14:textId="77777777" w:rsidR="00840493" w:rsidRPr="00840493" w:rsidRDefault="00840493" w:rsidP="00840493">
      <w:pPr>
        <w:widowControl/>
        <w:numPr>
          <w:ilvl w:val="0"/>
          <w:numId w:val="2"/>
        </w:numPr>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常見之醫療選項的成效與風險：包括「維持生命治療」及「人工營養或流體餵養」這兩種能夠延長生命之必要措施。</w:t>
      </w:r>
    </w:p>
    <w:p w14:paraId="39AC7897" w14:textId="557033EC"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8</w:t>
      </w:r>
      <w:r w:rsidRPr="00840493">
        <w:rPr>
          <w:rFonts w:ascii="新細明體" w:eastAsia="新細明體" w:hAnsi="新細明體" w:cs="新細明體"/>
          <w:b/>
          <w:bCs/>
          <w:kern w:val="0"/>
          <w:sz w:val="27"/>
          <w:szCs w:val="27"/>
          <w14:ligatures w14:val="none"/>
        </w:rPr>
        <w:t>：哪邊可以拿到預立醫療決定書的表格？ 是不是簽名就可以？</w:t>
      </w:r>
    </w:p>
    <w:p w14:paraId="289B1685" w14:textId="618F651D"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lastRenderedPageBreak/>
        <w:t>A：經過「預立醫療照護諮商」，討論各項醫療選項的成效與風險，透過溝通與決策過程，諮商團隊會</w:t>
      </w:r>
      <w:proofErr w:type="gramStart"/>
      <w:r w:rsidRPr="00840493">
        <w:rPr>
          <w:rFonts w:ascii="新細明體" w:eastAsia="新細明體" w:hAnsi="新細明體" w:cs="新細明體"/>
          <w:kern w:val="0"/>
          <w14:ligatures w14:val="none"/>
        </w:rPr>
        <w:t>提供公版表格</w:t>
      </w:r>
      <w:proofErr w:type="gramEnd"/>
      <w:r w:rsidRPr="00840493">
        <w:rPr>
          <w:rFonts w:ascii="新細明體" w:eastAsia="新細明體" w:hAnsi="新細明體" w:cs="新細明體"/>
          <w:kern w:val="0"/>
          <w14:ligatures w14:val="none"/>
        </w:rPr>
        <w:t>供您以書面形式完成您的「預立醫療決定書」。另外，還需完成健保IC卡註記，您的「預立醫療決定書」才具法律效力哦。</w:t>
      </w:r>
    </w:p>
    <w:p w14:paraId="1938BD0F" w14:textId="1C0899A5"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9</w:t>
      </w:r>
      <w:r w:rsidRPr="00840493">
        <w:rPr>
          <w:rFonts w:ascii="新細明體" w:eastAsia="新細明體" w:hAnsi="新細明體" w:cs="新細明體"/>
          <w:b/>
          <w:bCs/>
          <w:kern w:val="0"/>
          <w:sz w:val="27"/>
          <w:szCs w:val="27"/>
          <w14:ligatures w14:val="none"/>
        </w:rPr>
        <w:t>:簽署「預立醫療決定」要找見證人，我要找到見證人一起去醫院嗎?</w:t>
      </w:r>
    </w:p>
    <w:p w14:paraId="30B9A36B" w14:textId="359259EF"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A：不一定，不過依規定預立醫療決定書上需有二名以上具完全行為能力</w:t>
      </w:r>
      <w:proofErr w:type="gramStart"/>
      <w:r w:rsidRPr="00840493">
        <w:rPr>
          <w:rFonts w:ascii="新細明體" w:eastAsia="新細明體" w:hAnsi="新細明體" w:cs="新細明體"/>
          <w:kern w:val="0"/>
          <w14:ligatures w14:val="none"/>
        </w:rPr>
        <w:t>人在場見證</w:t>
      </w:r>
      <w:proofErr w:type="gramEnd"/>
      <w:r w:rsidRPr="00840493">
        <w:rPr>
          <w:rFonts w:ascii="新細明體" w:eastAsia="新細明體" w:hAnsi="新細明體" w:cs="新細明體"/>
          <w:kern w:val="0"/>
          <w14:ligatures w14:val="none"/>
        </w:rPr>
        <w:t>或經公證人公證。若以參加團體預立醫療照護諮商，現場可鼓勵意願人主動詢問其他參與意願人（彼此若熟識），是否願意擔任其見證人。另注意，醫療委任代理人無法擔任見證人。</w:t>
      </w:r>
    </w:p>
    <w:p w14:paraId="2A025006" w14:textId="7BA45F34"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10</w:t>
      </w:r>
      <w:r w:rsidRPr="00840493">
        <w:rPr>
          <w:rFonts w:ascii="新細明體" w:eastAsia="新細明體" w:hAnsi="新細明體" w:cs="新細明體"/>
          <w:b/>
          <w:bCs/>
          <w:kern w:val="0"/>
          <w:sz w:val="27"/>
          <w:szCs w:val="27"/>
          <w14:ligatures w14:val="none"/>
        </w:rPr>
        <w:t>：如果我來參加「預立醫療照護諮商」一定要簽署「預立醫療決定（AD）」嗎？</w:t>
      </w:r>
    </w:p>
    <w:p w14:paraId="35C4C382" w14:textId="12580E40"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A：不一定，可帶回思考後再簽署。與親友討論生命議題也很重要。</w:t>
      </w:r>
    </w:p>
    <w:p w14:paraId="37BB7E0F" w14:textId="3CB58B4F"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sidR="00AE5FC0">
        <w:rPr>
          <w:rFonts w:ascii="新細明體" w:eastAsia="新細明體" w:hAnsi="新細明體" w:cs="新細明體" w:hint="eastAsia"/>
          <w:b/>
          <w:bCs/>
          <w:kern w:val="0"/>
          <w:sz w:val="27"/>
          <w:szCs w:val="27"/>
          <w14:ligatures w14:val="none"/>
        </w:rPr>
        <w:t>11</w:t>
      </w:r>
      <w:r w:rsidRPr="00840493">
        <w:rPr>
          <w:rFonts w:ascii="新細明體" w:eastAsia="新細明體" w:hAnsi="新細明體" w:cs="新細明體"/>
          <w:b/>
          <w:bCs/>
          <w:kern w:val="0"/>
          <w:sz w:val="27"/>
          <w:szCs w:val="27"/>
          <w14:ligatures w14:val="none"/>
        </w:rPr>
        <w:t>：我與家屬關係疏離，特殊疾病狀況發生時，已經簽好DNR和AD，家屬能否提出異議？</w:t>
      </w:r>
    </w:p>
    <w:p w14:paraId="2EDFE1D6" w14:textId="31BE29C0" w:rsid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A：醫療團隊會邀請家屬了解當下的治療情況，意願人的抉擇依據等，若當時意願人仍</w:t>
      </w:r>
      <w:proofErr w:type="gramStart"/>
      <w:r w:rsidRPr="00840493">
        <w:rPr>
          <w:rFonts w:ascii="新細明體" w:eastAsia="新細明體" w:hAnsi="新細明體" w:cs="新細明體"/>
          <w:kern w:val="0"/>
          <w14:ligatures w14:val="none"/>
        </w:rPr>
        <w:t>清楚，</w:t>
      </w:r>
      <w:proofErr w:type="gramEnd"/>
      <w:r w:rsidRPr="00840493">
        <w:rPr>
          <w:rFonts w:ascii="新細明體" w:eastAsia="新細明體" w:hAnsi="新細明體" w:cs="新細明體"/>
          <w:kern w:val="0"/>
          <w14:ligatures w14:val="none"/>
        </w:rPr>
        <w:t>亦可主動向家屬解釋。但仍然建議邀請關係緊密的二親等家人</w:t>
      </w:r>
      <w:proofErr w:type="gramStart"/>
      <w:r w:rsidRPr="00840493">
        <w:rPr>
          <w:rFonts w:ascii="新細明體" w:eastAsia="新細明體" w:hAnsi="新細明體" w:cs="新細明體"/>
          <w:kern w:val="0"/>
          <w14:ligatures w14:val="none"/>
        </w:rPr>
        <w:t>一</w:t>
      </w:r>
      <w:proofErr w:type="gramEnd"/>
      <w:r w:rsidRPr="00840493">
        <w:rPr>
          <w:rFonts w:ascii="新細明體" w:eastAsia="新細明體" w:hAnsi="新細明體" w:cs="新細明體"/>
          <w:kern w:val="0"/>
          <w14:ligatures w14:val="none"/>
        </w:rPr>
        <w:t>起來諮商，或是完成AD簽署後帶回向家人解釋。</w:t>
      </w:r>
    </w:p>
    <w:p w14:paraId="48496BC9" w14:textId="05FDA051" w:rsidR="006A5CB2" w:rsidRPr="006A5CB2" w:rsidRDefault="006A5CB2" w:rsidP="006A5CB2">
      <w:pPr>
        <w:widowControl/>
        <w:spacing w:before="100" w:beforeAutospacing="1" w:after="100" w:afterAutospacing="1" w:line="240" w:lineRule="auto"/>
        <w:rPr>
          <w:rFonts w:ascii="新細明體" w:eastAsia="新細明體" w:hAnsi="新細明體" w:cs="新細明體"/>
          <w:b/>
          <w:bCs/>
          <w:kern w:val="0"/>
          <w14:ligatures w14:val="none"/>
        </w:rPr>
      </w:pPr>
      <w:r w:rsidRPr="006A5CB2">
        <w:rPr>
          <w:rFonts w:ascii="新細明體" w:eastAsia="新細明體" w:hAnsi="新細明體" w:cs="新細明體" w:hint="eastAsia"/>
          <w:b/>
          <w:bCs/>
          <w:kern w:val="0"/>
          <w14:ligatures w14:val="none"/>
        </w:rPr>
        <w:t>Q</w:t>
      </w:r>
      <w:r w:rsidR="00AE5FC0">
        <w:rPr>
          <w:rFonts w:ascii="新細明體" w:eastAsia="新細明體" w:hAnsi="新細明體" w:cs="新細明體" w:hint="eastAsia"/>
          <w:b/>
          <w:bCs/>
          <w:kern w:val="0"/>
          <w14:ligatures w14:val="none"/>
        </w:rPr>
        <w:t>12</w:t>
      </w:r>
      <w:r w:rsidRPr="006A5CB2">
        <w:rPr>
          <w:rFonts w:ascii="新細明體" w:eastAsia="新細明體" w:hAnsi="新細明體" w:cs="新細明體" w:hint="eastAsia"/>
          <w:b/>
          <w:bCs/>
          <w:kern w:val="0"/>
          <w14:ligatures w14:val="none"/>
        </w:rPr>
        <w:t>：在諮商中，我擔任陪同的二親等或家人不同意我要這樣選怎麼辦？我很猶豫。</w:t>
      </w:r>
    </w:p>
    <w:p w14:paraId="43B8DFA7" w14:textId="77777777" w:rsidR="006A5CB2" w:rsidRPr="006A5CB2" w:rsidRDefault="006A5CB2" w:rsidP="006A5CB2">
      <w:pPr>
        <w:widowControl/>
        <w:spacing w:before="100" w:beforeAutospacing="1" w:after="100" w:afterAutospacing="1" w:line="240" w:lineRule="auto"/>
        <w:rPr>
          <w:rFonts w:ascii="新細明體" w:eastAsia="新細明體" w:hAnsi="新細明體" w:cs="新細明體" w:hint="eastAsia"/>
          <w:kern w:val="0"/>
          <w14:ligatures w14:val="none"/>
        </w:rPr>
      </w:pPr>
      <w:r w:rsidRPr="006A5CB2">
        <w:rPr>
          <w:rFonts w:ascii="新細明體" w:eastAsia="新細明體" w:hAnsi="新細明體" w:cs="新細明體" w:hint="eastAsia"/>
          <w:kern w:val="0"/>
          <w14:ligatures w14:val="none"/>
        </w:rPr>
        <w:t>A：這正是預立諮商的重要價值之一，我們會協助您與家人溝通，找出彼此的想法，盡量讓雙方能夠理解與尊重，最終依您的意願做決定。</w:t>
      </w:r>
    </w:p>
    <w:p w14:paraId="204D273E" w14:textId="77777777" w:rsidR="00840493" w:rsidRPr="00840493" w:rsidRDefault="00840493" w:rsidP="00840493">
      <w:pPr>
        <w:widowControl/>
        <w:spacing w:before="100" w:beforeAutospacing="1" w:after="100" w:afterAutospacing="1" w:line="240" w:lineRule="auto"/>
        <w:outlineLvl w:val="1"/>
        <w:rPr>
          <w:rFonts w:ascii="新細明體" w:eastAsia="新細明體" w:hAnsi="新細明體" w:cs="新細明體"/>
          <w:b/>
          <w:bCs/>
          <w:kern w:val="0"/>
          <w:sz w:val="36"/>
          <w:szCs w:val="36"/>
          <w14:ligatures w14:val="none"/>
        </w:rPr>
      </w:pPr>
      <w:r w:rsidRPr="00840493">
        <w:rPr>
          <w:rFonts w:ascii="Segoe UI Emoji" w:eastAsia="新細明體" w:hAnsi="Segoe UI Emoji" w:cs="Segoe UI Emoji"/>
          <w:b/>
          <w:bCs/>
          <w:kern w:val="0"/>
          <w:sz w:val="36"/>
          <w:szCs w:val="36"/>
          <w14:ligatures w14:val="none"/>
        </w:rPr>
        <w:t>🟦</w:t>
      </w:r>
      <w:r w:rsidRPr="00840493">
        <w:rPr>
          <w:rFonts w:ascii="新細明體" w:eastAsia="新細明體" w:hAnsi="新細明體" w:cs="新細明體"/>
          <w:b/>
          <w:bCs/>
          <w:kern w:val="0"/>
          <w:sz w:val="36"/>
          <w:szCs w:val="36"/>
          <w14:ligatures w14:val="none"/>
        </w:rPr>
        <w:t xml:space="preserve"> 諮商後</w:t>
      </w:r>
    </w:p>
    <w:p w14:paraId="4AE733B7" w14:textId="73D0C8D2"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1</w:t>
      </w:r>
      <w:r w:rsidRPr="00840493">
        <w:rPr>
          <w:rFonts w:ascii="新細明體" w:eastAsia="新細明體" w:hAnsi="新細明體" w:cs="新細明體"/>
          <w:b/>
          <w:bCs/>
          <w:kern w:val="0"/>
          <w:sz w:val="27"/>
          <w:szCs w:val="27"/>
          <w14:ligatures w14:val="none"/>
        </w:rPr>
        <w:t>：如果我簽署了「預立醫療決定書」，那以後我生病住院，醫護人員會不會放棄不救我了？</w:t>
      </w:r>
    </w:p>
    <w:p w14:paraId="22B7C42E" w14:textId="6E481D4F"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A：不會，只有在符合「五款特定臨床條件」且經專科醫師及緩和醫療團隊評估後才會執行，其他情況會依常規醫療照護處理。</w:t>
      </w:r>
    </w:p>
    <w:p w14:paraId="0759D599" w14:textId="3E3E3D98"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lastRenderedPageBreak/>
        <w:t>Q</w:t>
      </w:r>
      <w:r>
        <w:rPr>
          <w:rFonts w:ascii="新細明體" w:eastAsia="新細明體" w:hAnsi="新細明體" w:cs="新細明體" w:hint="eastAsia"/>
          <w:b/>
          <w:bCs/>
          <w:kern w:val="0"/>
          <w:sz w:val="27"/>
          <w:szCs w:val="27"/>
          <w14:ligatures w14:val="none"/>
        </w:rPr>
        <w:t>2</w:t>
      </w:r>
      <w:r w:rsidRPr="00840493">
        <w:rPr>
          <w:rFonts w:ascii="新細明體" w:eastAsia="新細明體" w:hAnsi="新細明體" w:cs="新細明體"/>
          <w:b/>
          <w:bCs/>
          <w:kern w:val="0"/>
          <w:sz w:val="27"/>
          <w:szCs w:val="27"/>
          <w14:ligatures w14:val="none"/>
        </w:rPr>
        <w:t>：如果我簽</w:t>
      </w:r>
      <w:r w:rsidR="00C03946">
        <w:rPr>
          <w:rFonts w:ascii="新細明體" w:eastAsia="新細明體" w:hAnsi="新細明體" w:cs="新細明體" w:hint="eastAsia"/>
          <w:b/>
          <w:bCs/>
          <w:kern w:val="0"/>
          <w:sz w:val="27"/>
          <w:szCs w:val="27"/>
          <w14:ligatures w14:val="none"/>
        </w:rPr>
        <w:t>署</w:t>
      </w:r>
      <w:r w:rsidRPr="00840493">
        <w:rPr>
          <w:rFonts w:ascii="新細明體" w:eastAsia="新細明體" w:hAnsi="新細明體" w:cs="新細明體"/>
          <w:b/>
          <w:bCs/>
          <w:kern w:val="0"/>
          <w:sz w:val="27"/>
          <w:szCs w:val="27"/>
          <w14:ligatures w14:val="none"/>
        </w:rPr>
        <w:t>了預立醫療決定書，發生緊急的事故由救護車送至醫院急診，會不會醫院就不進行救治了呢？</w:t>
      </w:r>
    </w:p>
    <w:p w14:paraId="1C64158B" w14:textId="211C0808"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w:t>
      </w:r>
      <w:proofErr w:type="gramStart"/>
      <w:r w:rsidRPr="00840493">
        <w:rPr>
          <w:rFonts w:ascii="新細明體" w:eastAsia="新細明體" w:hAnsi="新細明體" w:cs="新細明體"/>
          <w:kern w:val="0"/>
          <w14:ligatures w14:val="none"/>
        </w:rPr>
        <w:t>並不會哦</w:t>
      </w:r>
      <w:proofErr w:type="gramEnd"/>
      <w:r w:rsidRPr="00840493">
        <w:rPr>
          <w:rFonts w:ascii="新細明體" w:eastAsia="新細明體" w:hAnsi="新細明體" w:cs="新細明體"/>
          <w:kern w:val="0"/>
          <w14:ligatures w14:val="none"/>
        </w:rPr>
        <w:t>，只有在</w:t>
      </w:r>
      <w:r w:rsidR="006A5CB2">
        <w:rPr>
          <w:rFonts w:ascii="新細明體" w:eastAsia="新細明體" w:hAnsi="新細明體" w:cs="新細明體" w:hint="eastAsia"/>
          <w:kern w:val="0"/>
          <w14:ligatures w14:val="none"/>
        </w:rPr>
        <w:t>符合</w:t>
      </w:r>
      <w:r w:rsidRPr="00840493">
        <w:rPr>
          <w:rFonts w:ascii="新細明體" w:eastAsia="新細明體" w:hAnsi="新細明體" w:cs="新細明體"/>
          <w:kern w:val="0"/>
          <w14:ligatures w14:val="none"/>
        </w:rPr>
        <w:t>五款「特定臨床條件」，您的預立醫療決定才會被啟動與執行，在那之前，醫師都還是依照醫療常規進行必要之急救措施，不得無故拖延。</w:t>
      </w:r>
    </w:p>
    <w:p w14:paraId="4993C939" w14:textId="5EC9123A"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3</w:t>
      </w:r>
      <w:r w:rsidRPr="00840493">
        <w:rPr>
          <w:rFonts w:ascii="新細明體" w:eastAsia="新細明體" w:hAnsi="新細明體" w:cs="新細明體"/>
          <w:b/>
          <w:bCs/>
          <w:kern w:val="0"/>
          <w:sz w:val="27"/>
          <w:szCs w:val="27"/>
          <w14:ligatures w14:val="none"/>
        </w:rPr>
        <w:t>：救護車上的急救人員會能夠讀健保卡知道我家人有簽AD嗎？</w:t>
      </w:r>
    </w:p>
    <w:p w14:paraId="459B729D" w14:textId="264EA36E"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A：當發生緊急事件時救護人員會先施以必要的緊急醫療措施後再送</w:t>
      </w:r>
      <w:proofErr w:type="gramStart"/>
      <w:r w:rsidRPr="00840493">
        <w:rPr>
          <w:rFonts w:ascii="新細明體" w:eastAsia="新細明體" w:hAnsi="新細明體" w:cs="新細明體"/>
          <w:kern w:val="0"/>
          <w14:ligatures w14:val="none"/>
        </w:rPr>
        <w:t>醫</w:t>
      </w:r>
      <w:proofErr w:type="gramEnd"/>
      <w:r w:rsidRPr="00840493">
        <w:rPr>
          <w:rFonts w:ascii="新細明體" w:eastAsia="新細明體" w:hAnsi="新細明體" w:cs="新細明體"/>
          <w:kern w:val="0"/>
          <w14:ligatures w14:val="none"/>
        </w:rPr>
        <w:t>，因此在救護車上是不會讀健保卡的。而送往急診通常仍會先視病人狀況優先處置，加上緊急或意外事件造成的病情並不見得已</w:t>
      </w:r>
      <w:proofErr w:type="gramStart"/>
      <w:r w:rsidRPr="00840493">
        <w:rPr>
          <w:rFonts w:ascii="新細明體" w:eastAsia="新細明體" w:hAnsi="新細明體" w:cs="新細明體"/>
          <w:kern w:val="0"/>
          <w14:ligatures w14:val="none"/>
        </w:rPr>
        <w:t>符合病主法</w:t>
      </w:r>
      <w:proofErr w:type="gramEnd"/>
      <w:r w:rsidRPr="00840493">
        <w:rPr>
          <w:rFonts w:ascii="新細明體" w:eastAsia="新細明體" w:hAnsi="新細明體" w:cs="新細明體"/>
          <w:kern w:val="0"/>
          <w14:ligatures w14:val="none"/>
        </w:rPr>
        <w:t>所判定的臨床條件，因此不會因為查詢病人健保卡或家屬告知有簽署AD而停止治療。</w:t>
      </w:r>
    </w:p>
    <w:p w14:paraId="5482D491" w14:textId="62CD1894"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4</w:t>
      </w:r>
      <w:r w:rsidRPr="00840493">
        <w:rPr>
          <w:rFonts w:ascii="新細明體" w:eastAsia="新細明體" w:hAnsi="新細明體" w:cs="新細明體"/>
          <w:b/>
          <w:bCs/>
          <w:kern w:val="0"/>
          <w:sz w:val="27"/>
          <w:szCs w:val="27"/>
          <w14:ligatures w14:val="none"/>
        </w:rPr>
        <w:t>：我的家人有簽AD，如果家人在家裡心跳停止了，我還要叫救護車嗎？救護車人員如果問我要不要</w:t>
      </w:r>
      <w:proofErr w:type="gramStart"/>
      <w:r w:rsidRPr="00840493">
        <w:rPr>
          <w:rFonts w:ascii="新細明體" w:eastAsia="新細明體" w:hAnsi="新細明體" w:cs="新細明體"/>
          <w:b/>
          <w:bCs/>
          <w:kern w:val="0"/>
          <w:sz w:val="27"/>
          <w:szCs w:val="27"/>
          <w14:ligatures w14:val="none"/>
        </w:rPr>
        <w:t>插管、壓胸</w:t>
      </w:r>
      <w:proofErr w:type="gramEnd"/>
      <w:r w:rsidRPr="00840493">
        <w:rPr>
          <w:rFonts w:ascii="新細明體" w:eastAsia="新細明體" w:hAnsi="新細明體" w:cs="新細明體"/>
          <w:b/>
          <w:bCs/>
          <w:kern w:val="0"/>
          <w:sz w:val="27"/>
          <w:szCs w:val="27"/>
          <w14:ligatures w14:val="none"/>
        </w:rPr>
        <w:t>、電擊，是要接受還是要照家人的AD內容執行呢？</w:t>
      </w:r>
    </w:p>
    <w:p w14:paraId="3A219405" w14:textId="604A9471"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A：可能會需要先瞭解家人心跳停止的原因為何，如果是意外的心跳停止事件，仍需要叫救護車先做急救處理。</w:t>
      </w:r>
    </w:p>
    <w:p w14:paraId="4DC9EF13" w14:textId="7134D9FA"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5</w:t>
      </w:r>
      <w:r w:rsidRPr="00840493">
        <w:rPr>
          <w:rFonts w:ascii="新細明體" w:eastAsia="新細明體" w:hAnsi="新細明體" w:cs="新細明體"/>
          <w:b/>
          <w:bCs/>
          <w:kern w:val="0"/>
          <w:sz w:val="27"/>
          <w:szCs w:val="27"/>
          <w14:ligatures w14:val="none"/>
        </w:rPr>
        <w:t>：如果我要變更我的醫療決定，是不是要再重新預約一次預立醫療照護諮商呢？</w:t>
      </w:r>
    </w:p>
    <w:p w14:paraId="56E58A03" w14:textId="1AF3470F"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w:t>
      </w:r>
      <w:r w:rsidR="002D2C77">
        <w:rPr>
          <w:rFonts w:ascii="新細明體" w:eastAsia="新細明體" w:hAnsi="新細明體" w:cs="新細明體" w:hint="eastAsia"/>
          <w:kern w:val="0"/>
          <w14:ligatures w14:val="none"/>
        </w:rPr>
        <w:t>變更醫療決定只有本人可以變更，</w:t>
      </w:r>
      <w:r w:rsidRPr="00840493">
        <w:rPr>
          <w:rFonts w:ascii="新細明體" w:eastAsia="新細明體" w:hAnsi="新細明體" w:cs="新細明體"/>
          <w:kern w:val="0"/>
          <w14:ligatures w14:val="none"/>
        </w:rPr>
        <w:t>如</w:t>
      </w:r>
      <w:r w:rsidR="002D2C77">
        <w:rPr>
          <w:rFonts w:ascii="新細明體" w:eastAsia="新細明體" w:hAnsi="新細明體" w:cs="新細明體" w:hint="eastAsia"/>
          <w:kern w:val="0"/>
          <w14:ligatures w14:val="none"/>
        </w:rPr>
        <w:t>您</w:t>
      </w:r>
      <w:r w:rsidRPr="00840493">
        <w:rPr>
          <w:rFonts w:ascii="新細明體" w:eastAsia="新細明體" w:hAnsi="新細明體" w:cs="新細明體"/>
          <w:kern w:val="0"/>
          <w14:ligatures w14:val="none"/>
        </w:rPr>
        <w:t>需變更</w:t>
      </w:r>
      <w:r w:rsidR="00C03946">
        <w:rPr>
          <w:rFonts w:ascii="新細明體" w:eastAsia="新細明體" w:hAnsi="新細明體" w:cs="新細明體" w:hint="eastAsia"/>
          <w:kern w:val="0"/>
          <w14:ligatures w14:val="none"/>
        </w:rPr>
        <w:t>預立醫療決定</w:t>
      </w:r>
      <w:r w:rsidRPr="00840493">
        <w:rPr>
          <w:rFonts w:ascii="新細明體" w:eastAsia="新細明體" w:hAnsi="新細明體" w:cs="新細明體"/>
          <w:kern w:val="0"/>
          <w14:ligatures w14:val="none"/>
        </w:rPr>
        <w:t>內容，</w:t>
      </w:r>
      <w:r w:rsidR="00C03946">
        <w:rPr>
          <w:rFonts w:ascii="新細明體" w:eastAsia="新細明體" w:hAnsi="新細明體" w:cs="新細明體" w:hint="eastAsia"/>
          <w:kern w:val="0"/>
          <w14:ligatures w14:val="none"/>
        </w:rPr>
        <w:t>不需要再</w:t>
      </w:r>
      <w:r w:rsidRPr="00840493">
        <w:rPr>
          <w:rFonts w:ascii="新細明體" w:eastAsia="新細明體" w:hAnsi="新細明體" w:cs="新細明體"/>
          <w:kern w:val="0"/>
          <w14:ligatures w14:val="none"/>
        </w:rPr>
        <w:t>重新預約諮商，</w:t>
      </w:r>
      <w:r w:rsidR="00C03946">
        <w:rPr>
          <w:rFonts w:ascii="新細明體" w:eastAsia="新細明體" w:hAnsi="新細明體" w:cs="新細明體" w:hint="eastAsia"/>
          <w:kern w:val="0"/>
          <w14:ligatures w14:val="none"/>
        </w:rPr>
        <w:t>但會需要重新找2位見證人簽名及重新簽署AD，建議請您先與原諮商醫院的承辦窗口聯絡(如在北市聯合醫院則為社工課)，瞭解變更AD的程序</w:t>
      </w:r>
      <w:r w:rsidRPr="00840493">
        <w:rPr>
          <w:rFonts w:ascii="新細明體" w:eastAsia="新細明體" w:hAnsi="新細明體" w:cs="新細明體"/>
          <w:kern w:val="0"/>
          <w14:ligatures w14:val="none"/>
        </w:rPr>
        <w:t>。</w:t>
      </w:r>
    </w:p>
    <w:p w14:paraId="103768D3" w14:textId="139B4176"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6</w:t>
      </w:r>
      <w:r w:rsidRPr="00840493">
        <w:rPr>
          <w:rFonts w:ascii="新細明體" w:eastAsia="新細明體" w:hAnsi="新細明體" w:cs="新細明體"/>
          <w:b/>
          <w:bCs/>
          <w:kern w:val="0"/>
          <w:sz w:val="27"/>
          <w:szCs w:val="27"/>
          <w14:ligatures w14:val="none"/>
        </w:rPr>
        <w:t>：AD正本如果不見會怎麼樣？如何確認已經上傳成功？</w:t>
      </w:r>
    </w:p>
    <w:p w14:paraId="38BD23DF" w14:textId="5FA75915"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A：可使用健保卡</w:t>
      </w:r>
      <w:r w:rsidR="00AE5FC0" w:rsidRPr="00AE5FC0">
        <w:rPr>
          <w:rFonts w:ascii="新細明體" w:eastAsia="新細明體" w:hAnsi="新細明體" w:cs="新細明體" w:hint="eastAsia"/>
          <w:kern w:val="0"/>
          <w14:ligatures w14:val="none"/>
        </w:rPr>
        <w:t>利用</w:t>
      </w:r>
      <w:proofErr w:type="gramStart"/>
      <w:r w:rsidR="00AE5FC0" w:rsidRPr="00AE5FC0">
        <w:rPr>
          <w:rFonts w:ascii="新細明體" w:eastAsia="新細明體" w:hAnsi="新細明體" w:cs="新細明體" w:hint="eastAsia"/>
          <w:kern w:val="0"/>
          <w14:ligatures w14:val="none"/>
        </w:rPr>
        <w:t>衛福部</w:t>
      </w:r>
      <w:proofErr w:type="gramEnd"/>
      <w:r w:rsidR="00AE5FC0" w:rsidRPr="00AE5FC0">
        <w:rPr>
          <w:rFonts w:ascii="新細明體" w:eastAsia="新細明體" w:hAnsi="新細明體" w:cs="新細明體" w:hint="eastAsia"/>
          <w:kern w:val="0"/>
          <w14:ligatures w14:val="none"/>
        </w:rPr>
        <w:t>系統</w:t>
      </w:r>
      <w:r w:rsidR="00AE5FC0">
        <w:rPr>
          <w:rFonts w:ascii="新細明體" w:eastAsia="新細明體" w:hAnsi="新細明體" w:cs="新細明體" w:hint="eastAsia"/>
          <w:kern w:val="0"/>
          <w14:ligatures w14:val="none"/>
        </w:rPr>
        <w:t>的</w:t>
      </w:r>
      <w:r w:rsidR="00AE5FC0" w:rsidRPr="00AE5FC0">
        <w:rPr>
          <w:rFonts w:ascii="新細明體" w:eastAsia="新細明體" w:hAnsi="新細明體" w:cs="新細明體" w:hint="eastAsia"/>
          <w:kern w:val="0"/>
          <w14:ligatures w14:val="none"/>
        </w:rPr>
        <w:t>【民眾意願查詢】查看</w:t>
      </w:r>
      <w:r w:rsidRPr="00840493">
        <w:rPr>
          <w:rFonts w:ascii="新細明體" w:eastAsia="新細明體" w:hAnsi="新細明體" w:cs="新細明體"/>
          <w:kern w:val="0"/>
          <w14:ligatures w14:val="none"/>
        </w:rPr>
        <w:t>是否註記成功。若</w:t>
      </w:r>
      <w:r w:rsidR="00AE5FC0" w:rsidRPr="00AE5FC0">
        <w:rPr>
          <w:rFonts w:ascii="新細明體" w:eastAsia="新細明體" w:hAnsi="新細明體" w:cs="新細明體" w:hint="eastAsia"/>
          <w:kern w:val="0"/>
          <w14:ligatures w14:val="none"/>
        </w:rPr>
        <w:t>遺失正本可從系統影像檔案預覽處，下載掃描檔。</w:t>
      </w:r>
    </w:p>
    <w:p w14:paraId="21F93393" w14:textId="462B063C"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7</w:t>
      </w:r>
      <w:r w:rsidRPr="00840493">
        <w:rPr>
          <w:rFonts w:ascii="新細明體" w:eastAsia="新細明體" w:hAnsi="新細明體" w:cs="新細明體"/>
          <w:b/>
          <w:bCs/>
          <w:kern w:val="0"/>
          <w:sz w:val="27"/>
          <w:szCs w:val="27"/>
          <w14:ligatures w14:val="none"/>
        </w:rPr>
        <w:t>：修改意願一定要正本嗎？如果正本遺失了怎麼辦？</w:t>
      </w:r>
    </w:p>
    <w:p w14:paraId="703C409A" w14:textId="3A35E62C"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A：如果您意願改變想修改或撤回AD，建議持原來的AD正本及本人健保卡，由本人親自向原諮商醫院提出辦理。如果您的AD正本遺失沒有關係，醫院仍可從健保卡的影像</w:t>
      </w:r>
      <w:proofErr w:type="gramStart"/>
      <w:r w:rsidRPr="00840493">
        <w:rPr>
          <w:rFonts w:ascii="新細明體" w:eastAsia="新細明體" w:hAnsi="新細明體" w:cs="新細明體"/>
          <w:kern w:val="0"/>
          <w14:ligatures w14:val="none"/>
        </w:rPr>
        <w:t>檔</w:t>
      </w:r>
      <w:proofErr w:type="gramEnd"/>
      <w:r w:rsidRPr="00840493">
        <w:rPr>
          <w:rFonts w:ascii="新細明體" w:eastAsia="新細明體" w:hAnsi="新細明體" w:cs="新細明體"/>
          <w:kern w:val="0"/>
          <w14:ligatures w14:val="none"/>
        </w:rPr>
        <w:t>查詢到您原來簽署的AD內容。但仍建議您若有變更或撤回AD的需求，建議可先致電原諮商醫院的承辦窗口瞭解相關程序如何進行。</w:t>
      </w:r>
    </w:p>
    <w:p w14:paraId="2AF95B78" w14:textId="7B9B18BD"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lastRenderedPageBreak/>
        <w:t>Q</w:t>
      </w:r>
      <w:r>
        <w:rPr>
          <w:rFonts w:ascii="新細明體" w:eastAsia="新細明體" w:hAnsi="新細明體" w:cs="新細明體" w:hint="eastAsia"/>
          <w:b/>
          <w:bCs/>
          <w:kern w:val="0"/>
          <w:sz w:val="27"/>
          <w:szCs w:val="27"/>
          <w14:ligatures w14:val="none"/>
        </w:rPr>
        <w:t>8</w:t>
      </w:r>
      <w:r w:rsidRPr="00840493">
        <w:rPr>
          <w:rFonts w:ascii="新細明體" w:eastAsia="新細明體" w:hAnsi="新細明體" w:cs="新細明體"/>
          <w:b/>
          <w:bCs/>
          <w:kern w:val="0"/>
          <w:sz w:val="27"/>
          <w:szCs w:val="27"/>
          <w14:ligatures w14:val="none"/>
        </w:rPr>
        <w:t>：我上班很忙，可以請家人代為幫我送件修改意願嗎？</w:t>
      </w:r>
    </w:p>
    <w:p w14:paraId="3B36D96B" w14:textId="2705D93B"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若您有變更或撤回AD需求，以臺北市立聯合醫院的做法，因需要確認是否為您本人意願，會需要請您當下簽具一份變更或撤回AD的聲明書，故仍建議本人親自來院進行變更AD。但若有特殊事由或外出不便之意願人，除一樣需本人填寫變更或撤回AD聲明書外，尚需提供委任書，且醫院承辦窗口也需再額外確認意願人的意識是否清楚及由他人代為辦理。</w:t>
      </w:r>
    </w:p>
    <w:p w14:paraId="21F60D1A" w14:textId="08110EEA"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9</w:t>
      </w:r>
      <w:r w:rsidRPr="00840493">
        <w:rPr>
          <w:rFonts w:ascii="新細明體" w:eastAsia="新細明體" w:hAnsi="新細明體" w:cs="新細明體"/>
          <w:b/>
          <w:bCs/>
          <w:kern w:val="0"/>
          <w:sz w:val="27"/>
          <w:szCs w:val="27"/>
          <w14:ligatures w14:val="none"/>
        </w:rPr>
        <w:t>：變更AD後需要重新找見證人嗎？</w:t>
      </w:r>
    </w:p>
    <w:p w14:paraId="77615BF5" w14:textId="77777777"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b/>
          <w:bCs/>
          <w:kern w:val="0"/>
          <w14:ligatures w14:val="none"/>
        </w:rPr>
        <w:t>A：</w:t>
      </w:r>
      <w:r w:rsidRPr="00840493">
        <w:rPr>
          <w:rFonts w:ascii="新細明體" w:eastAsia="新細明體" w:hAnsi="新細明體" w:cs="新細明體"/>
          <w:kern w:val="0"/>
          <w14:ligatures w14:val="none"/>
        </w:rPr>
        <w:t>（再請確認擬答）是的，因為變更的AD要重新簽署，仍需符合法定程序，也需要兩位見證人或公證人簽署。</w:t>
      </w:r>
    </w:p>
    <w:p w14:paraId="5EA88885" w14:textId="6EFB735B"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10</w:t>
      </w:r>
      <w:r w:rsidRPr="00840493">
        <w:rPr>
          <w:rFonts w:ascii="新細明體" w:eastAsia="新細明體" w:hAnsi="新細明體" w:cs="新細明體"/>
          <w:b/>
          <w:bCs/>
          <w:kern w:val="0"/>
          <w:sz w:val="27"/>
          <w:szCs w:val="27"/>
          <w14:ligatures w14:val="none"/>
        </w:rPr>
        <w:t>：可以從哪裡查詢預立醫療決定？</w:t>
      </w:r>
    </w:p>
    <w:p w14:paraId="028A3076" w14:textId="77777777"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b/>
          <w:bCs/>
          <w:kern w:val="0"/>
          <w14:ligatures w14:val="none"/>
        </w:rPr>
        <w:t>A：</w:t>
      </w:r>
    </w:p>
    <w:p w14:paraId="0A71BFB0" w14:textId="77777777" w:rsidR="00840493" w:rsidRPr="00840493" w:rsidRDefault="00840493" w:rsidP="00840493">
      <w:pPr>
        <w:widowControl/>
        <w:numPr>
          <w:ilvl w:val="0"/>
          <w:numId w:val="3"/>
        </w:numPr>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健保卡於各大醫療院所</w:t>
      </w:r>
      <w:proofErr w:type="gramStart"/>
      <w:r w:rsidRPr="00840493">
        <w:rPr>
          <w:rFonts w:ascii="新細明體" w:eastAsia="新細明體" w:hAnsi="新細明體" w:cs="新細明體"/>
          <w:kern w:val="0"/>
          <w14:ligatures w14:val="none"/>
        </w:rPr>
        <w:t>醫</w:t>
      </w:r>
      <w:proofErr w:type="gramEnd"/>
      <w:r w:rsidRPr="00840493">
        <w:rPr>
          <w:rFonts w:ascii="新細明體" w:eastAsia="新細明體" w:hAnsi="新細明體" w:cs="新細明體"/>
          <w:kern w:val="0"/>
          <w14:ligatures w14:val="none"/>
        </w:rPr>
        <w:t>事櫃台、服務台或是社工單位查詢；</w:t>
      </w:r>
    </w:p>
    <w:p w14:paraId="48D38BD8" w14:textId="77777777" w:rsidR="00840493" w:rsidRPr="00840493" w:rsidRDefault="00840493" w:rsidP="00840493">
      <w:pPr>
        <w:widowControl/>
        <w:numPr>
          <w:ilvl w:val="0"/>
          <w:numId w:val="3"/>
        </w:numPr>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透過預立醫療決定、安寧緩和醫療及器官捐贈意願資訊系統，輔以讀卡機插健保卡讀取資訊；</w:t>
      </w:r>
    </w:p>
    <w:p w14:paraId="76A8C42F" w14:textId="77777777" w:rsidR="00840493" w:rsidRPr="00840493" w:rsidRDefault="00840493" w:rsidP="00840493">
      <w:pPr>
        <w:widowControl/>
        <w:numPr>
          <w:ilvl w:val="0"/>
          <w:numId w:val="3"/>
        </w:numPr>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健保快易通APP。</w:t>
      </w:r>
    </w:p>
    <w:p w14:paraId="6818110E" w14:textId="7CF6D653"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11</w:t>
      </w:r>
      <w:r w:rsidRPr="00840493">
        <w:rPr>
          <w:rFonts w:ascii="新細明體" w:eastAsia="新細明體" w:hAnsi="新細明體" w:cs="新細明體"/>
          <w:b/>
          <w:bCs/>
          <w:kern w:val="0"/>
          <w:sz w:val="27"/>
          <w:szCs w:val="27"/>
          <w14:ligatures w14:val="none"/>
        </w:rPr>
        <w:t>：不同醫院之間的資料會自動同步我的AD嗎？</w:t>
      </w:r>
    </w:p>
    <w:p w14:paraId="7E533906" w14:textId="063A2357"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A：會，只要已在健保IC卡註記，任何醫院皆可查閱AD並依您的意願執行，無須每家醫院都重簽。</w:t>
      </w:r>
    </w:p>
    <w:p w14:paraId="24A22868" w14:textId="3C2EDD1E"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12</w:t>
      </w:r>
      <w:r w:rsidRPr="00840493">
        <w:rPr>
          <w:rFonts w:ascii="新細明體" w:eastAsia="新細明體" w:hAnsi="新細明體" w:cs="新細明體"/>
          <w:b/>
          <w:bCs/>
          <w:kern w:val="0"/>
          <w:sz w:val="27"/>
          <w:szCs w:val="27"/>
          <w14:ligatures w14:val="none"/>
        </w:rPr>
        <w:t>：器官捐贈或是大體捐贈也有包含在預立醫療決定裡面嗎？</w:t>
      </w:r>
    </w:p>
    <w:p w14:paraId="7BF4D706" w14:textId="570D1FF9"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A：不包含，須額外辦理器官或大體捐贈同意書。</w:t>
      </w:r>
    </w:p>
    <w:p w14:paraId="7CF66D59" w14:textId="3D97E292"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13</w:t>
      </w:r>
      <w:r w:rsidRPr="00840493">
        <w:rPr>
          <w:rFonts w:ascii="新細明體" w:eastAsia="新細明體" w:hAnsi="新細明體" w:cs="新細明體"/>
          <w:b/>
          <w:bCs/>
          <w:kern w:val="0"/>
          <w:sz w:val="27"/>
          <w:szCs w:val="27"/>
          <w14:ligatures w14:val="none"/>
        </w:rPr>
        <w:t>：醫療日新月異，說不定現在治不好的病以後能治，如果改變決定怎麼辦？</w:t>
      </w:r>
    </w:p>
    <w:p w14:paraId="14CDE173" w14:textId="1FAC0F55" w:rsidR="00840493" w:rsidRPr="00840493" w:rsidRDefault="00840493" w:rsidP="00840493">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t>A：可以隨時撤回或變更AD，如果改變決定，須向醫療機構提供變更，並再次註記在健保卡。</w:t>
      </w:r>
    </w:p>
    <w:p w14:paraId="1DE1E0DE" w14:textId="36D97A15" w:rsidR="00840493" w:rsidRPr="00840493" w:rsidRDefault="00840493" w:rsidP="00840493">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840493">
        <w:rPr>
          <w:rFonts w:ascii="新細明體" w:eastAsia="新細明體" w:hAnsi="新細明體" w:cs="新細明體"/>
          <w:b/>
          <w:bCs/>
          <w:kern w:val="0"/>
          <w:sz w:val="27"/>
          <w:szCs w:val="27"/>
          <w14:ligatures w14:val="none"/>
        </w:rPr>
        <w:t>Q</w:t>
      </w:r>
      <w:r>
        <w:rPr>
          <w:rFonts w:ascii="新細明體" w:eastAsia="新細明體" w:hAnsi="新細明體" w:cs="新細明體" w:hint="eastAsia"/>
          <w:b/>
          <w:bCs/>
          <w:kern w:val="0"/>
          <w:sz w:val="27"/>
          <w:szCs w:val="27"/>
          <w14:ligatures w14:val="none"/>
        </w:rPr>
        <w:t>14</w:t>
      </w:r>
      <w:r w:rsidRPr="00840493">
        <w:rPr>
          <w:rFonts w:ascii="新細明體" w:eastAsia="新細明體" w:hAnsi="新細明體" w:cs="新細明體"/>
          <w:b/>
          <w:bCs/>
          <w:kern w:val="0"/>
          <w:sz w:val="27"/>
          <w:szCs w:val="27"/>
          <w14:ligatures w14:val="none"/>
        </w:rPr>
        <w:t>：簽署過後一段時間忘記當初「預立醫療決定」內容，可從哪裡得知？</w:t>
      </w:r>
    </w:p>
    <w:p w14:paraId="04ECE327" w14:textId="7D0085FB" w:rsidR="006A5CB2" w:rsidRPr="006A5CB2" w:rsidRDefault="00840493" w:rsidP="006A5CB2">
      <w:pPr>
        <w:widowControl/>
        <w:spacing w:before="100" w:beforeAutospacing="1" w:after="100" w:afterAutospacing="1" w:line="240" w:lineRule="auto"/>
        <w:rPr>
          <w:rFonts w:ascii="新細明體" w:eastAsia="新細明體" w:hAnsi="新細明體" w:cs="新細明體"/>
          <w:kern w:val="0"/>
          <w14:ligatures w14:val="none"/>
        </w:rPr>
      </w:pPr>
      <w:r w:rsidRPr="00840493">
        <w:rPr>
          <w:rFonts w:ascii="新細明體" w:eastAsia="新細明體" w:hAnsi="新細明體" w:cs="新細明體"/>
          <w:kern w:val="0"/>
          <w14:ligatures w14:val="none"/>
        </w:rPr>
        <w:lastRenderedPageBreak/>
        <w:t>A：可使用健保卡或申請會員帳號查詢</w:t>
      </w:r>
      <w:r w:rsidR="006A5CB2">
        <w:rPr>
          <w:rFonts w:ascii="新細明體" w:eastAsia="新細明體" w:hAnsi="新細明體" w:cs="新細明體" w:hint="eastAsia"/>
          <w:kern w:val="0"/>
          <w14:ligatures w14:val="none"/>
        </w:rPr>
        <w:t>，</w:t>
      </w:r>
      <w:r w:rsidR="006A5CB2" w:rsidRPr="006A5CB2">
        <w:rPr>
          <w:rFonts w:ascii="新細明體" w:eastAsia="新細明體" w:hAnsi="新細明體" w:cs="新細明體" w:hint="eastAsia"/>
          <w:kern w:val="0"/>
          <w14:ligatures w14:val="none"/>
        </w:rPr>
        <w:t>或參考本</w:t>
      </w:r>
      <w:proofErr w:type="gramStart"/>
      <w:r w:rsidR="006A5CB2" w:rsidRPr="006A5CB2">
        <w:rPr>
          <w:rFonts w:ascii="新細明體" w:eastAsia="新細明體" w:hAnsi="新細明體" w:cs="新細明體" w:hint="eastAsia"/>
          <w:kern w:val="0"/>
          <w14:ligatures w14:val="none"/>
        </w:rPr>
        <w:t>院官網</w:t>
      </w:r>
      <w:proofErr w:type="gramEnd"/>
      <w:r w:rsidR="006A5CB2" w:rsidRPr="006A5CB2">
        <w:rPr>
          <w:rFonts w:ascii="新細明體" w:eastAsia="新細明體" w:hAnsi="新細明體" w:cs="新細明體" w:hint="eastAsia"/>
          <w:kern w:val="0"/>
          <w14:ligatures w14:val="none"/>
        </w:rPr>
        <w:t>：如何查詢註記的預立醫療決定書？</w:t>
      </w:r>
      <w:hyperlink r:id="rId7" w:history="1">
        <w:r w:rsidR="006A5CB2" w:rsidRPr="006A5CB2">
          <w:rPr>
            <w:rStyle w:val="af1"/>
            <w:rFonts w:ascii="新細明體" w:eastAsia="新細明體" w:hAnsi="新細明體" w:cs="新細明體" w:hint="eastAsia"/>
            <w:kern w:val="0"/>
            <w14:ligatures w14:val="none"/>
          </w:rPr>
          <w:t>https://tpech.gov.taipei/News_Content.aspx?n=37966ABD1666E9E1&amp;sms=E78887F108B43780&amp;s=245672868961BE60</w:t>
        </w:r>
      </w:hyperlink>
    </w:p>
    <w:p w14:paraId="00B73E7E" w14:textId="77777777" w:rsidR="00740CF6" w:rsidRPr="00840493" w:rsidRDefault="00740CF6"/>
    <w:sectPr w:rsidR="00740CF6" w:rsidRPr="0084049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微軟正黑體">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B51C9"/>
    <w:multiLevelType w:val="multilevel"/>
    <w:tmpl w:val="BAA4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5B76B9"/>
    <w:multiLevelType w:val="multilevel"/>
    <w:tmpl w:val="AC48B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AB6BE1"/>
    <w:multiLevelType w:val="multilevel"/>
    <w:tmpl w:val="B658B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5170677">
    <w:abstractNumId w:val="2"/>
  </w:num>
  <w:num w:numId="2" w16cid:durableId="2012221963">
    <w:abstractNumId w:val="0"/>
  </w:num>
  <w:num w:numId="3" w16cid:durableId="817842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493"/>
    <w:rsid w:val="002D2C77"/>
    <w:rsid w:val="0061724A"/>
    <w:rsid w:val="006A5CB2"/>
    <w:rsid w:val="006D7BDA"/>
    <w:rsid w:val="00740CF6"/>
    <w:rsid w:val="00840493"/>
    <w:rsid w:val="00A53772"/>
    <w:rsid w:val="00AE5FC0"/>
    <w:rsid w:val="00C03946"/>
    <w:rsid w:val="00EF53F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1B20D"/>
  <w15:chartTrackingRefBased/>
  <w15:docId w15:val="{98A7D7C0-7712-4CFD-99E0-A5A3135FD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4049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404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4049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4049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404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4049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4049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4049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4049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4049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4049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4049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4049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40493"/>
    <w:rPr>
      <w:rFonts w:eastAsiaTheme="majorEastAsia" w:cstheme="majorBidi"/>
      <w:color w:val="0F4761" w:themeColor="accent1" w:themeShade="BF"/>
    </w:rPr>
  </w:style>
  <w:style w:type="character" w:customStyle="1" w:styleId="60">
    <w:name w:val="標題 6 字元"/>
    <w:basedOn w:val="a0"/>
    <w:link w:val="6"/>
    <w:uiPriority w:val="9"/>
    <w:semiHidden/>
    <w:rsid w:val="00840493"/>
    <w:rPr>
      <w:rFonts w:eastAsiaTheme="majorEastAsia" w:cstheme="majorBidi"/>
      <w:color w:val="595959" w:themeColor="text1" w:themeTint="A6"/>
    </w:rPr>
  </w:style>
  <w:style w:type="character" w:customStyle="1" w:styleId="70">
    <w:name w:val="標題 7 字元"/>
    <w:basedOn w:val="a0"/>
    <w:link w:val="7"/>
    <w:uiPriority w:val="9"/>
    <w:semiHidden/>
    <w:rsid w:val="00840493"/>
    <w:rPr>
      <w:rFonts w:eastAsiaTheme="majorEastAsia" w:cstheme="majorBidi"/>
      <w:color w:val="595959" w:themeColor="text1" w:themeTint="A6"/>
    </w:rPr>
  </w:style>
  <w:style w:type="character" w:customStyle="1" w:styleId="80">
    <w:name w:val="標題 8 字元"/>
    <w:basedOn w:val="a0"/>
    <w:link w:val="8"/>
    <w:uiPriority w:val="9"/>
    <w:semiHidden/>
    <w:rsid w:val="00840493"/>
    <w:rPr>
      <w:rFonts w:eastAsiaTheme="majorEastAsia" w:cstheme="majorBidi"/>
      <w:color w:val="272727" w:themeColor="text1" w:themeTint="D8"/>
    </w:rPr>
  </w:style>
  <w:style w:type="character" w:customStyle="1" w:styleId="90">
    <w:name w:val="標題 9 字元"/>
    <w:basedOn w:val="a0"/>
    <w:link w:val="9"/>
    <w:uiPriority w:val="9"/>
    <w:semiHidden/>
    <w:rsid w:val="00840493"/>
    <w:rPr>
      <w:rFonts w:eastAsiaTheme="majorEastAsia" w:cstheme="majorBidi"/>
      <w:color w:val="272727" w:themeColor="text1" w:themeTint="D8"/>
    </w:rPr>
  </w:style>
  <w:style w:type="paragraph" w:styleId="a3">
    <w:name w:val="Title"/>
    <w:basedOn w:val="a"/>
    <w:next w:val="a"/>
    <w:link w:val="a4"/>
    <w:uiPriority w:val="10"/>
    <w:qFormat/>
    <w:rsid w:val="008404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404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04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404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0493"/>
    <w:pPr>
      <w:spacing w:before="160"/>
      <w:jc w:val="center"/>
    </w:pPr>
    <w:rPr>
      <w:i/>
      <w:iCs/>
      <w:color w:val="404040" w:themeColor="text1" w:themeTint="BF"/>
    </w:rPr>
  </w:style>
  <w:style w:type="character" w:customStyle="1" w:styleId="a8">
    <w:name w:val="引文 字元"/>
    <w:basedOn w:val="a0"/>
    <w:link w:val="a7"/>
    <w:uiPriority w:val="29"/>
    <w:rsid w:val="00840493"/>
    <w:rPr>
      <w:i/>
      <w:iCs/>
      <w:color w:val="404040" w:themeColor="text1" w:themeTint="BF"/>
    </w:rPr>
  </w:style>
  <w:style w:type="paragraph" w:styleId="a9">
    <w:name w:val="List Paragraph"/>
    <w:basedOn w:val="a"/>
    <w:uiPriority w:val="34"/>
    <w:qFormat/>
    <w:rsid w:val="00840493"/>
    <w:pPr>
      <w:ind w:left="720"/>
      <w:contextualSpacing/>
    </w:pPr>
  </w:style>
  <w:style w:type="character" w:styleId="aa">
    <w:name w:val="Intense Emphasis"/>
    <w:basedOn w:val="a0"/>
    <w:uiPriority w:val="21"/>
    <w:qFormat/>
    <w:rsid w:val="00840493"/>
    <w:rPr>
      <w:i/>
      <w:iCs/>
      <w:color w:val="0F4761" w:themeColor="accent1" w:themeShade="BF"/>
    </w:rPr>
  </w:style>
  <w:style w:type="paragraph" w:styleId="ab">
    <w:name w:val="Intense Quote"/>
    <w:basedOn w:val="a"/>
    <w:next w:val="a"/>
    <w:link w:val="ac"/>
    <w:uiPriority w:val="30"/>
    <w:qFormat/>
    <w:rsid w:val="00840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40493"/>
    <w:rPr>
      <w:i/>
      <w:iCs/>
      <w:color w:val="0F4761" w:themeColor="accent1" w:themeShade="BF"/>
    </w:rPr>
  </w:style>
  <w:style w:type="character" w:styleId="ad">
    <w:name w:val="Intense Reference"/>
    <w:basedOn w:val="a0"/>
    <w:uiPriority w:val="32"/>
    <w:qFormat/>
    <w:rsid w:val="00840493"/>
    <w:rPr>
      <w:b/>
      <w:bCs/>
      <w:smallCaps/>
      <w:color w:val="0F4761" w:themeColor="accent1" w:themeShade="BF"/>
      <w:spacing w:val="5"/>
    </w:rPr>
  </w:style>
  <w:style w:type="paragraph" w:styleId="ae">
    <w:name w:val="annotation text"/>
    <w:basedOn w:val="a"/>
    <w:link w:val="af"/>
    <w:uiPriority w:val="99"/>
    <w:semiHidden/>
    <w:unhideWhenUsed/>
    <w:rsid w:val="00EF53F4"/>
    <w:pPr>
      <w:widowControl/>
      <w:spacing w:after="200" w:line="276" w:lineRule="auto"/>
    </w:pPr>
    <w:rPr>
      <w:kern w:val="0"/>
      <w:sz w:val="22"/>
      <w:szCs w:val="22"/>
      <w:lang w:eastAsia="en-US"/>
      <w14:ligatures w14:val="none"/>
    </w:rPr>
  </w:style>
  <w:style w:type="character" w:customStyle="1" w:styleId="af">
    <w:name w:val="註解文字 字元"/>
    <w:basedOn w:val="a0"/>
    <w:link w:val="ae"/>
    <w:uiPriority w:val="99"/>
    <w:semiHidden/>
    <w:rsid w:val="00EF53F4"/>
    <w:rPr>
      <w:kern w:val="0"/>
      <w:sz w:val="22"/>
      <w:szCs w:val="22"/>
      <w:lang w:eastAsia="en-US"/>
      <w14:ligatures w14:val="none"/>
    </w:rPr>
  </w:style>
  <w:style w:type="character" w:styleId="af0">
    <w:name w:val="annotation reference"/>
    <w:basedOn w:val="a0"/>
    <w:uiPriority w:val="99"/>
    <w:semiHidden/>
    <w:unhideWhenUsed/>
    <w:rsid w:val="00EF53F4"/>
    <w:rPr>
      <w:sz w:val="18"/>
      <w:szCs w:val="18"/>
    </w:rPr>
  </w:style>
  <w:style w:type="character" w:styleId="af1">
    <w:name w:val="Hyperlink"/>
    <w:basedOn w:val="a0"/>
    <w:uiPriority w:val="99"/>
    <w:unhideWhenUsed/>
    <w:rsid w:val="002D2C77"/>
    <w:rPr>
      <w:color w:val="467886" w:themeColor="hyperlink"/>
      <w:u w:val="single"/>
    </w:rPr>
  </w:style>
  <w:style w:type="character" w:styleId="af2">
    <w:name w:val="Unresolved Mention"/>
    <w:basedOn w:val="a0"/>
    <w:uiPriority w:val="99"/>
    <w:semiHidden/>
    <w:unhideWhenUsed/>
    <w:rsid w:val="002D2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00653">
      <w:bodyDiv w:val="1"/>
      <w:marLeft w:val="0"/>
      <w:marRight w:val="0"/>
      <w:marTop w:val="0"/>
      <w:marBottom w:val="0"/>
      <w:divBdr>
        <w:top w:val="none" w:sz="0" w:space="0" w:color="auto"/>
        <w:left w:val="none" w:sz="0" w:space="0" w:color="auto"/>
        <w:bottom w:val="none" w:sz="0" w:space="0" w:color="auto"/>
        <w:right w:val="none" w:sz="0" w:space="0" w:color="auto"/>
      </w:divBdr>
    </w:div>
    <w:div w:id="109865974">
      <w:bodyDiv w:val="1"/>
      <w:marLeft w:val="0"/>
      <w:marRight w:val="0"/>
      <w:marTop w:val="0"/>
      <w:marBottom w:val="0"/>
      <w:divBdr>
        <w:top w:val="none" w:sz="0" w:space="0" w:color="auto"/>
        <w:left w:val="none" w:sz="0" w:space="0" w:color="auto"/>
        <w:bottom w:val="none" w:sz="0" w:space="0" w:color="auto"/>
        <w:right w:val="none" w:sz="0" w:space="0" w:color="auto"/>
      </w:divBdr>
    </w:div>
    <w:div w:id="120615089">
      <w:bodyDiv w:val="1"/>
      <w:marLeft w:val="0"/>
      <w:marRight w:val="0"/>
      <w:marTop w:val="0"/>
      <w:marBottom w:val="0"/>
      <w:divBdr>
        <w:top w:val="none" w:sz="0" w:space="0" w:color="auto"/>
        <w:left w:val="none" w:sz="0" w:space="0" w:color="auto"/>
        <w:bottom w:val="none" w:sz="0" w:space="0" w:color="auto"/>
        <w:right w:val="none" w:sz="0" w:space="0" w:color="auto"/>
      </w:divBdr>
    </w:div>
    <w:div w:id="136923685">
      <w:bodyDiv w:val="1"/>
      <w:marLeft w:val="0"/>
      <w:marRight w:val="0"/>
      <w:marTop w:val="0"/>
      <w:marBottom w:val="0"/>
      <w:divBdr>
        <w:top w:val="none" w:sz="0" w:space="0" w:color="auto"/>
        <w:left w:val="none" w:sz="0" w:space="0" w:color="auto"/>
        <w:bottom w:val="none" w:sz="0" w:space="0" w:color="auto"/>
        <w:right w:val="none" w:sz="0" w:space="0" w:color="auto"/>
      </w:divBdr>
    </w:div>
    <w:div w:id="335038705">
      <w:bodyDiv w:val="1"/>
      <w:marLeft w:val="0"/>
      <w:marRight w:val="0"/>
      <w:marTop w:val="0"/>
      <w:marBottom w:val="0"/>
      <w:divBdr>
        <w:top w:val="none" w:sz="0" w:space="0" w:color="auto"/>
        <w:left w:val="none" w:sz="0" w:space="0" w:color="auto"/>
        <w:bottom w:val="none" w:sz="0" w:space="0" w:color="auto"/>
        <w:right w:val="none" w:sz="0" w:space="0" w:color="auto"/>
      </w:divBdr>
    </w:div>
    <w:div w:id="354232187">
      <w:bodyDiv w:val="1"/>
      <w:marLeft w:val="0"/>
      <w:marRight w:val="0"/>
      <w:marTop w:val="0"/>
      <w:marBottom w:val="0"/>
      <w:divBdr>
        <w:top w:val="none" w:sz="0" w:space="0" w:color="auto"/>
        <w:left w:val="none" w:sz="0" w:space="0" w:color="auto"/>
        <w:bottom w:val="none" w:sz="0" w:space="0" w:color="auto"/>
        <w:right w:val="none" w:sz="0" w:space="0" w:color="auto"/>
      </w:divBdr>
    </w:div>
    <w:div w:id="391273767">
      <w:bodyDiv w:val="1"/>
      <w:marLeft w:val="0"/>
      <w:marRight w:val="0"/>
      <w:marTop w:val="0"/>
      <w:marBottom w:val="0"/>
      <w:divBdr>
        <w:top w:val="none" w:sz="0" w:space="0" w:color="auto"/>
        <w:left w:val="none" w:sz="0" w:space="0" w:color="auto"/>
        <w:bottom w:val="none" w:sz="0" w:space="0" w:color="auto"/>
        <w:right w:val="none" w:sz="0" w:space="0" w:color="auto"/>
      </w:divBdr>
    </w:div>
    <w:div w:id="461309138">
      <w:bodyDiv w:val="1"/>
      <w:marLeft w:val="0"/>
      <w:marRight w:val="0"/>
      <w:marTop w:val="0"/>
      <w:marBottom w:val="0"/>
      <w:divBdr>
        <w:top w:val="none" w:sz="0" w:space="0" w:color="auto"/>
        <w:left w:val="none" w:sz="0" w:space="0" w:color="auto"/>
        <w:bottom w:val="none" w:sz="0" w:space="0" w:color="auto"/>
        <w:right w:val="none" w:sz="0" w:space="0" w:color="auto"/>
      </w:divBdr>
    </w:div>
    <w:div w:id="508253405">
      <w:bodyDiv w:val="1"/>
      <w:marLeft w:val="0"/>
      <w:marRight w:val="0"/>
      <w:marTop w:val="0"/>
      <w:marBottom w:val="0"/>
      <w:divBdr>
        <w:top w:val="none" w:sz="0" w:space="0" w:color="auto"/>
        <w:left w:val="none" w:sz="0" w:space="0" w:color="auto"/>
        <w:bottom w:val="none" w:sz="0" w:space="0" w:color="auto"/>
        <w:right w:val="none" w:sz="0" w:space="0" w:color="auto"/>
      </w:divBdr>
    </w:div>
    <w:div w:id="509029907">
      <w:bodyDiv w:val="1"/>
      <w:marLeft w:val="0"/>
      <w:marRight w:val="0"/>
      <w:marTop w:val="0"/>
      <w:marBottom w:val="0"/>
      <w:divBdr>
        <w:top w:val="none" w:sz="0" w:space="0" w:color="auto"/>
        <w:left w:val="none" w:sz="0" w:space="0" w:color="auto"/>
        <w:bottom w:val="none" w:sz="0" w:space="0" w:color="auto"/>
        <w:right w:val="none" w:sz="0" w:space="0" w:color="auto"/>
      </w:divBdr>
    </w:div>
    <w:div w:id="554707741">
      <w:bodyDiv w:val="1"/>
      <w:marLeft w:val="0"/>
      <w:marRight w:val="0"/>
      <w:marTop w:val="0"/>
      <w:marBottom w:val="0"/>
      <w:divBdr>
        <w:top w:val="none" w:sz="0" w:space="0" w:color="auto"/>
        <w:left w:val="none" w:sz="0" w:space="0" w:color="auto"/>
        <w:bottom w:val="none" w:sz="0" w:space="0" w:color="auto"/>
        <w:right w:val="none" w:sz="0" w:space="0" w:color="auto"/>
      </w:divBdr>
    </w:div>
    <w:div w:id="558981783">
      <w:bodyDiv w:val="1"/>
      <w:marLeft w:val="0"/>
      <w:marRight w:val="0"/>
      <w:marTop w:val="0"/>
      <w:marBottom w:val="0"/>
      <w:divBdr>
        <w:top w:val="none" w:sz="0" w:space="0" w:color="auto"/>
        <w:left w:val="none" w:sz="0" w:space="0" w:color="auto"/>
        <w:bottom w:val="none" w:sz="0" w:space="0" w:color="auto"/>
        <w:right w:val="none" w:sz="0" w:space="0" w:color="auto"/>
      </w:divBdr>
    </w:div>
    <w:div w:id="579801499">
      <w:bodyDiv w:val="1"/>
      <w:marLeft w:val="0"/>
      <w:marRight w:val="0"/>
      <w:marTop w:val="0"/>
      <w:marBottom w:val="0"/>
      <w:divBdr>
        <w:top w:val="none" w:sz="0" w:space="0" w:color="auto"/>
        <w:left w:val="none" w:sz="0" w:space="0" w:color="auto"/>
        <w:bottom w:val="none" w:sz="0" w:space="0" w:color="auto"/>
        <w:right w:val="none" w:sz="0" w:space="0" w:color="auto"/>
      </w:divBdr>
    </w:div>
    <w:div w:id="712121330">
      <w:bodyDiv w:val="1"/>
      <w:marLeft w:val="0"/>
      <w:marRight w:val="0"/>
      <w:marTop w:val="0"/>
      <w:marBottom w:val="0"/>
      <w:divBdr>
        <w:top w:val="none" w:sz="0" w:space="0" w:color="auto"/>
        <w:left w:val="none" w:sz="0" w:space="0" w:color="auto"/>
        <w:bottom w:val="none" w:sz="0" w:space="0" w:color="auto"/>
        <w:right w:val="none" w:sz="0" w:space="0" w:color="auto"/>
      </w:divBdr>
    </w:div>
    <w:div w:id="780418488">
      <w:bodyDiv w:val="1"/>
      <w:marLeft w:val="0"/>
      <w:marRight w:val="0"/>
      <w:marTop w:val="0"/>
      <w:marBottom w:val="0"/>
      <w:divBdr>
        <w:top w:val="none" w:sz="0" w:space="0" w:color="auto"/>
        <w:left w:val="none" w:sz="0" w:space="0" w:color="auto"/>
        <w:bottom w:val="none" w:sz="0" w:space="0" w:color="auto"/>
        <w:right w:val="none" w:sz="0" w:space="0" w:color="auto"/>
      </w:divBdr>
    </w:div>
    <w:div w:id="862860559">
      <w:bodyDiv w:val="1"/>
      <w:marLeft w:val="0"/>
      <w:marRight w:val="0"/>
      <w:marTop w:val="0"/>
      <w:marBottom w:val="0"/>
      <w:divBdr>
        <w:top w:val="none" w:sz="0" w:space="0" w:color="auto"/>
        <w:left w:val="none" w:sz="0" w:space="0" w:color="auto"/>
        <w:bottom w:val="none" w:sz="0" w:space="0" w:color="auto"/>
        <w:right w:val="none" w:sz="0" w:space="0" w:color="auto"/>
      </w:divBdr>
    </w:div>
    <w:div w:id="869611033">
      <w:bodyDiv w:val="1"/>
      <w:marLeft w:val="0"/>
      <w:marRight w:val="0"/>
      <w:marTop w:val="0"/>
      <w:marBottom w:val="0"/>
      <w:divBdr>
        <w:top w:val="none" w:sz="0" w:space="0" w:color="auto"/>
        <w:left w:val="none" w:sz="0" w:space="0" w:color="auto"/>
        <w:bottom w:val="none" w:sz="0" w:space="0" w:color="auto"/>
        <w:right w:val="none" w:sz="0" w:space="0" w:color="auto"/>
      </w:divBdr>
    </w:div>
    <w:div w:id="1008143758">
      <w:bodyDiv w:val="1"/>
      <w:marLeft w:val="0"/>
      <w:marRight w:val="0"/>
      <w:marTop w:val="0"/>
      <w:marBottom w:val="0"/>
      <w:divBdr>
        <w:top w:val="none" w:sz="0" w:space="0" w:color="auto"/>
        <w:left w:val="none" w:sz="0" w:space="0" w:color="auto"/>
        <w:bottom w:val="none" w:sz="0" w:space="0" w:color="auto"/>
        <w:right w:val="none" w:sz="0" w:space="0" w:color="auto"/>
      </w:divBdr>
    </w:div>
    <w:div w:id="1053893329">
      <w:bodyDiv w:val="1"/>
      <w:marLeft w:val="0"/>
      <w:marRight w:val="0"/>
      <w:marTop w:val="0"/>
      <w:marBottom w:val="0"/>
      <w:divBdr>
        <w:top w:val="none" w:sz="0" w:space="0" w:color="auto"/>
        <w:left w:val="none" w:sz="0" w:space="0" w:color="auto"/>
        <w:bottom w:val="none" w:sz="0" w:space="0" w:color="auto"/>
        <w:right w:val="none" w:sz="0" w:space="0" w:color="auto"/>
      </w:divBdr>
    </w:div>
    <w:div w:id="1180388304">
      <w:bodyDiv w:val="1"/>
      <w:marLeft w:val="0"/>
      <w:marRight w:val="0"/>
      <w:marTop w:val="0"/>
      <w:marBottom w:val="0"/>
      <w:divBdr>
        <w:top w:val="none" w:sz="0" w:space="0" w:color="auto"/>
        <w:left w:val="none" w:sz="0" w:space="0" w:color="auto"/>
        <w:bottom w:val="none" w:sz="0" w:space="0" w:color="auto"/>
        <w:right w:val="none" w:sz="0" w:space="0" w:color="auto"/>
      </w:divBdr>
    </w:div>
    <w:div w:id="1353189139">
      <w:bodyDiv w:val="1"/>
      <w:marLeft w:val="0"/>
      <w:marRight w:val="0"/>
      <w:marTop w:val="0"/>
      <w:marBottom w:val="0"/>
      <w:divBdr>
        <w:top w:val="none" w:sz="0" w:space="0" w:color="auto"/>
        <w:left w:val="none" w:sz="0" w:space="0" w:color="auto"/>
        <w:bottom w:val="none" w:sz="0" w:space="0" w:color="auto"/>
        <w:right w:val="none" w:sz="0" w:space="0" w:color="auto"/>
      </w:divBdr>
    </w:div>
    <w:div w:id="1374505052">
      <w:bodyDiv w:val="1"/>
      <w:marLeft w:val="0"/>
      <w:marRight w:val="0"/>
      <w:marTop w:val="0"/>
      <w:marBottom w:val="0"/>
      <w:divBdr>
        <w:top w:val="none" w:sz="0" w:space="0" w:color="auto"/>
        <w:left w:val="none" w:sz="0" w:space="0" w:color="auto"/>
        <w:bottom w:val="none" w:sz="0" w:space="0" w:color="auto"/>
        <w:right w:val="none" w:sz="0" w:space="0" w:color="auto"/>
      </w:divBdr>
    </w:div>
    <w:div w:id="1470437487">
      <w:bodyDiv w:val="1"/>
      <w:marLeft w:val="0"/>
      <w:marRight w:val="0"/>
      <w:marTop w:val="0"/>
      <w:marBottom w:val="0"/>
      <w:divBdr>
        <w:top w:val="none" w:sz="0" w:space="0" w:color="auto"/>
        <w:left w:val="none" w:sz="0" w:space="0" w:color="auto"/>
        <w:bottom w:val="none" w:sz="0" w:space="0" w:color="auto"/>
        <w:right w:val="none" w:sz="0" w:space="0" w:color="auto"/>
      </w:divBdr>
    </w:div>
    <w:div w:id="1472282428">
      <w:bodyDiv w:val="1"/>
      <w:marLeft w:val="0"/>
      <w:marRight w:val="0"/>
      <w:marTop w:val="0"/>
      <w:marBottom w:val="0"/>
      <w:divBdr>
        <w:top w:val="none" w:sz="0" w:space="0" w:color="auto"/>
        <w:left w:val="none" w:sz="0" w:space="0" w:color="auto"/>
        <w:bottom w:val="none" w:sz="0" w:space="0" w:color="auto"/>
        <w:right w:val="none" w:sz="0" w:space="0" w:color="auto"/>
      </w:divBdr>
    </w:div>
    <w:div w:id="1651135645">
      <w:bodyDiv w:val="1"/>
      <w:marLeft w:val="0"/>
      <w:marRight w:val="0"/>
      <w:marTop w:val="0"/>
      <w:marBottom w:val="0"/>
      <w:divBdr>
        <w:top w:val="none" w:sz="0" w:space="0" w:color="auto"/>
        <w:left w:val="none" w:sz="0" w:space="0" w:color="auto"/>
        <w:bottom w:val="none" w:sz="0" w:space="0" w:color="auto"/>
        <w:right w:val="none" w:sz="0" w:space="0" w:color="auto"/>
      </w:divBdr>
    </w:div>
    <w:div w:id="1755321165">
      <w:bodyDiv w:val="1"/>
      <w:marLeft w:val="0"/>
      <w:marRight w:val="0"/>
      <w:marTop w:val="0"/>
      <w:marBottom w:val="0"/>
      <w:divBdr>
        <w:top w:val="none" w:sz="0" w:space="0" w:color="auto"/>
        <w:left w:val="none" w:sz="0" w:space="0" w:color="auto"/>
        <w:bottom w:val="none" w:sz="0" w:space="0" w:color="auto"/>
        <w:right w:val="none" w:sz="0" w:space="0" w:color="auto"/>
      </w:divBdr>
      <w:divsChild>
        <w:div w:id="1704818645">
          <w:marLeft w:val="0"/>
          <w:marRight w:val="0"/>
          <w:marTop w:val="0"/>
          <w:marBottom w:val="0"/>
          <w:divBdr>
            <w:top w:val="none" w:sz="0" w:space="0" w:color="auto"/>
            <w:left w:val="none" w:sz="0" w:space="0" w:color="auto"/>
            <w:bottom w:val="none" w:sz="0" w:space="0" w:color="auto"/>
            <w:right w:val="none" w:sz="0" w:space="0" w:color="auto"/>
          </w:divBdr>
          <w:divsChild>
            <w:div w:id="1165438478">
              <w:marLeft w:val="0"/>
              <w:marRight w:val="0"/>
              <w:marTop w:val="0"/>
              <w:marBottom w:val="0"/>
              <w:divBdr>
                <w:top w:val="none" w:sz="0" w:space="0" w:color="auto"/>
                <w:left w:val="none" w:sz="0" w:space="0" w:color="auto"/>
                <w:bottom w:val="none" w:sz="0" w:space="0" w:color="auto"/>
                <w:right w:val="none" w:sz="0" w:space="0" w:color="auto"/>
              </w:divBdr>
              <w:divsChild>
                <w:div w:id="2049212246">
                  <w:marLeft w:val="0"/>
                  <w:marRight w:val="0"/>
                  <w:marTop w:val="0"/>
                  <w:marBottom w:val="0"/>
                  <w:divBdr>
                    <w:top w:val="none" w:sz="0" w:space="0" w:color="auto"/>
                    <w:left w:val="none" w:sz="0" w:space="0" w:color="auto"/>
                    <w:bottom w:val="none" w:sz="0" w:space="0" w:color="auto"/>
                    <w:right w:val="none" w:sz="0" w:space="0" w:color="auto"/>
                  </w:divBdr>
                  <w:divsChild>
                    <w:div w:id="2008941611">
                      <w:marLeft w:val="0"/>
                      <w:marRight w:val="0"/>
                      <w:marTop w:val="0"/>
                      <w:marBottom w:val="0"/>
                      <w:divBdr>
                        <w:top w:val="none" w:sz="0" w:space="0" w:color="auto"/>
                        <w:left w:val="none" w:sz="0" w:space="0" w:color="auto"/>
                        <w:bottom w:val="none" w:sz="0" w:space="0" w:color="auto"/>
                        <w:right w:val="none" w:sz="0" w:space="0" w:color="auto"/>
                      </w:divBdr>
                      <w:divsChild>
                        <w:div w:id="443428557">
                          <w:marLeft w:val="0"/>
                          <w:marRight w:val="0"/>
                          <w:marTop w:val="0"/>
                          <w:marBottom w:val="0"/>
                          <w:divBdr>
                            <w:top w:val="none" w:sz="0" w:space="0" w:color="auto"/>
                            <w:left w:val="none" w:sz="0" w:space="0" w:color="auto"/>
                            <w:bottom w:val="none" w:sz="0" w:space="0" w:color="auto"/>
                            <w:right w:val="none" w:sz="0" w:space="0" w:color="auto"/>
                          </w:divBdr>
                          <w:divsChild>
                            <w:div w:id="1699045510">
                              <w:marLeft w:val="0"/>
                              <w:marRight w:val="0"/>
                              <w:marTop w:val="0"/>
                              <w:marBottom w:val="0"/>
                              <w:divBdr>
                                <w:top w:val="none" w:sz="0" w:space="0" w:color="auto"/>
                                <w:left w:val="none" w:sz="0" w:space="0" w:color="auto"/>
                                <w:bottom w:val="none" w:sz="0" w:space="0" w:color="auto"/>
                                <w:right w:val="none" w:sz="0" w:space="0" w:color="auto"/>
                              </w:divBdr>
                              <w:divsChild>
                                <w:div w:id="372467845">
                                  <w:marLeft w:val="0"/>
                                  <w:marRight w:val="0"/>
                                  <w:marTop w:val="0"/>
                                  <w:marBottom w:val="0"/>
                                  <w:divBdr>
                                    <w:top w:val="none" w:sz="0" w:space="0" w:color="auto"/>
                                    <w:left w:val="none" w:sz="0" w:space="0" w:color="auto"/>
                                    <w:bottom w:val="none" w:sz="0" w:space="0" w:color="auto"/>
                                    <w:right w:val="none" w:sz="0" w:space="0" w:color="auto"/>
                                  </w:divBdr>
                                  <w:divsChild>
                                    <w:div w:id="14159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252685">
          <w:marLeft w:val="0"/>
          <w:marRight w:val="0"/>
          <w:marTop w:val="0"/>
          <w:marBottom w:val="0"/>
          <w:divBdr>
            <w:top w:val="none" w:sz="0" w:space="0" w:color="auto"/>
            <w:left w:val="none" w:sz="0" w:space="0" w:color="auto"/>
            <w:bottom w:val="none" w:sz="0" w:space="0" w:color="auto"/>
            <w:right w:val="none" w:sz="0" w:space="0" w:color="auto"/>
          </w:divBdr>
          <w:divsChild>
            <w:div w:id="1300502676">
              <w:marLeft w:val="0"/>
              <w:marRight w:val="0"/>
              <w:marTop w:val="0"/>
              <w:marBottom w:val="0"/>
              <w:divBdr>
                <w:top w:val="none" w:sz="0" w:space="0" w:color="auto"/>
                <w:left w:val="none" w:sz="0" w:space="0" w:color="auto"/>
                <w:bottom w:val="none" w:sz="0" w:space="0" w:color="auto"/>
                <w:right w:val="none" w:sz="0" w:space="0" w:color="auto"/>
              </w:divBdr>
              <w:divsChild>
                <w:div w:id="415976509">
                  <w:marLeft w:val="0"/>
                  <w:marRight w:val="0"/>
                  <w:marTop w:val="0"/>
                  <w:marBottom w:val="0"/>
                  <w:divBdr>
                    <w:top w:val="none" w:sz="0" w:space="0" w:color="auto"/>
                    <w:left w:val="none" w:sz="0" w:space="0" w:color="auto"/>
                    <w:bottom w:val="none" w:sz="0" w:space="0" w:color="auto"/>
                    <w:right w:val="none" w:sz="0" w:space="0" w:color="auto"/>
                  </w:divBdr>
                  <w:divsChild>
                    <w:div w:id="637957616">
                      <w:marLeft w:val="0"/>
                      <w:marRight w:val="0"/>
                      <w:marTop w:val="0"/>
                      <w:marBottom w:val="0"/>
                      <w:divBdr>
                        <w:top w:val="none" w:sz="0" w:space="0" w:color="auto"/>
                        <w:left w:val="none" w:sz="0" w:space="0" w:color="auto"/>
                        <w:bottom w:val="none" w:sz="0" w:space="0" w:color="auto"/>
                        <w:right w:val="none" w:sz="0" w:space="0" w:color="auto"/>
                      </w:divBdr>
                      <w:divsChild>
                        <w:div w:id="1929384909">
                          <w:marLeft w:val="0"/>
                          <w:marRight w:val="0"/>
                          <w:marTop w:val="0"/>
                          <w:marBottom w:val="0"/>
                          <w:divBdr>
                            <w:top w:val="none" w:sz="0" w:space="0" w:color="auto"/>
                            <w:left w:val="none" w:sz="0" w:space="0" w:color="auto"/>
                            <w:bottom w:val="none" w:sz="0" w:space="0" w:color="auto"/>
                            <w:right w:val="none" w:sz="0" w:space="0" w:color="auto"/>
                          </w:divBdr>
                          <w:divsChild>
                            <w:div w:id="1584795312">
                              <w:marLeft w:val="0"/>
                              <w:marRight w:val="0"/>
                              <w:marTop w:val="0"/>
                              <w:marBottom w:val="0"/>
                              <w:divBdr>
                                <w:top w:val="none" w:sz="0" w:space="0" w:color="auto"/>
                                <w:left w:val="none" w:sz="0" w:space="0" w:color="auto"/>
                                <w:bottom w:val="none" w:sz="0" w:space="0" w:color="auto"/>
                                <w:right w:val="none" w:sz="0" w:space="0" w:color="auto"/>
                              </w:divBdr>
                              <w:divsChild>
                                <w:div w:id="1518694921">
                                  <w:marLeft w:val="0"/>
                                  <w:marRight w:val="0"/>
                                  <w:marTop w:val="0"/>
                                  <w:marBottom w:val="0"/>
                                  <w:divBdr>
                                    <w:top w:val="none" w:sz="0" w:space="0" w:color="auto"/>
                                    <w:left w:val="none" w:sz="0" w:space="0" w:color="auto"/>
                                    <w:bottom w:val="none" w:sz="0" w:space="0" w:color="auto"/>
                                    <w:right w:val="none" w:sz="0" w:space="0" w:color="auto"/>
                                  </w:divBdr>
                                  <w:divsChild>
                                    <w:div w:id="1455059721">
                                      <w:marLeft w:val="0"/>
                                      <w:marRight w:val="0"/>
                                      <w:marTop w:val="0"/>
                                      <w:marBottom w:val="0"/>
                                      <w:divBdr>
                                        <w:top w:val="none" w:sz="0" w:space="0" w:color="auto"/>
                                        <w:left w:val="none" w:sz="0" w:space="0" w:color="auto"/>
                                        <w:bottom w:val="none" w:sz="0" w:space="0" w:color="auto"/>
                                        <w:right w:val="none" w:sz="0" w:space="0" w:color="auto"/>
                                      </w:divBdr>
                                      <w:divsChild>
                                        <w:div w:id="160426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8551172">
          <w:marLeft w:val="0"/>
          <w:marRight w:val="0"/>
          <w:marTop w:val="0"/>
          <w:marBottom w:val="0"/>
          <w:divBdr>
            <w:top w:val="none" w:sz="0" w:space="0" w:color="auto"/>
            <w:left w:val="none" w:sz="0" w:space="0" w:color="auto"/>
            <w:bottom w:val="none" w:sz="0" w:space="0" w:color="auto"/>
            <w:right w:val="none" w:sz="0" w:space="0" w:color="auto"/>
          </w:divBdr>
          <w:divsChild>
            <w:div w:id="704672810">
              <w:marLeft w:val="0"/>
              <w:marRight w:val="0"/>
              <w:marTop w:val="0"/>
              <w:marBottom w:val="0"/>
              <w:divBdr>
                <w:top w:val="none" w:sz="0" w:space="0" w:color="auto"/>
                <w:left w:val="none" w:sz="0" w:space="0" w:color="auto"/>
                <w:bottom w:val="none" w:sz="0" w:space="0" w:color="auto"/>
                <w:right w:val="none" w:sz="0" w:space="0" w:color="auto"/>
              </w:divBdr>
              <w:divsChild>
                <w:div w:id="847060932">
                  <w:marLeft w:val="0"/>
                  <w:marRight w:val="0"/>
                  <w:marTop w:val="0"/>
                  <w:marBottom w:val="0"/>
                  <w:divBdr>
                    <w:top w:val="none" w:sz="0" w:space="0" w:color="auto"/>
                    <w:left w:val="none" w:sz="0" w:space="0" w:color="auto"/>
                    <w:bottom w:val="none" w:sz="0" w:space="0" w:color="auto"/>
                    <w:right w:val="none" w:sz="0" w:space="0" w:color="auto"/>
                  </w:divBdr>
                  <w:divsChild>
                    <w:div w:id="1102645880">
                      <w:marLeft w:val="0"/>
                      <w:marRight w:val="0"/>
                      <w:marTop w:val="0"/>
                      <w:marBottom w:val="0"/>
                      <w:divBdr>
                        <w:top w:val="none" w:sz="0" w:space="0" w:color="auto"/>
                        <w:left w:val="none" w:sz="0" w:space="0" w:color="auto"/>
                        <w:bottom w:val="none" w:sz="0" w:space="0" w:color="auto"/>
                        <w:right w:val="none" w:sz="0" w:space="0" w:color="auto"/>
                      </w:divBdr>
                      <w:divsChild>
                        <w:div w:id="923033902">
                          <w:marLeft w:val="0"/>
                          <w:marRight w:val="0"/>
                          <w:marTop w:val="0"/>
                          <w:marBottom w:val="0"/>
                          <w:divBdr>
                            <w:top w:val="none" w:sz="0" w:space="0" w:color="auto"/>
                            <w:left w:val="none" w:sz="0" w:space="0" w:color="auto"/>
                            <w:bottom w:val="none" w:sz="0" w:space="0" w:color="auto"/>
                            <w:right w:val="none" w:sz="0" w:space="0" w:color="auto"/>
                          </w:divBdr>
                          <w:divsChild>
                            <w:div w:id="1240947386">
                              <w:marLeft w:val="0"/>
                              <w:marRight w:val="0"/>
                              <w:marTop w:val="0"/>
                              <w:marBottom w:val="0"/>
                              <w:divBdr>
                                <w:top w:val="none" w:sz="0" w:space="0" w:color="auto"/>
                                <w:left w:val="none" w:sz="0" w:space="0" w:color="auto"/>
                                <w:bottom w:val="none" w:sz="0" w:space="0" w:color="auto"/>
                                <w:right w:val="none" w:sz="0" w:space="0" w:color="auto"/>
                              </w:divBdr>
                              <w:divsChild>
                                <w:div w:id="727219901">
                                  <w:marLeft w:val="0"/>
                                  <w:marRight w:val="0"/>
                                  <w:marTop w:val="0"/>
                                  <w:marBottom w:val="0"/>
                                  <w:divBdr>
                                    <w:top w:val="none" w:sz="0" w:space="0" w:color="auto"/>
                                    <w:left w:val="none" w:sz="0" w:space="0" w:color="auto"/>
                                    <w:bottom w:val="none" w:sz="0" w:space="0" w:color="auto"/>
                                    <w:right w:val="none" w:sz="0" w:space="0" w:color="auto"/>
                                  </w:divBdr>
                                  <w:divsChild>
                                    <w:div w:id="28812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2397081">
          <w:marLeft w:val="0"/>
          <w:marRight w:val="0"/>
          <w:marTop w:val="0"/>
          <w:marBottom w:val="0"/>
          <w:divBdr>
            <w:top w:val="none" w:sz="0" w:space="0" w:color="auto"/>
            <w:left w:val="none" w:sz="0" w:space="0" w:color="auto"/>
            <w:bottom w:val="none" w:sz="0" w:space="0" w:color="auto"/>
            <w:right w:val="none" w:sz="0" w:space="0" w:color="auto"/>
          </w:divBdr>
          <w:divsChild>
            <w:div w:id="1382440799">
              <w:marLeft w:val="0"/>
              <w:marRight w:val="0"/>
              <w:marTop w:val="0"/>
              <w:marBottom w:val="0"/>
              <w:divBdr>
                <w:top w:val="none" w:sz="0" w:space="0" w:color="auto"/>
                <w:left w:val="none" w:sz="0" w:space="0" w:color="auto"/>
                <w:bottom w:val="none" w:sz="0" w:space="0" w:color="auto"/>
                <w:right w:val="none" w:sz="0" w:space="0" w:color="auto"/>
              </w:divBdr>
              <w:divsChild>
                <w:div w:id="1397244895">
                  <w:marLeft w:val="0"/>
                  <w:marRight w:val="0"/>
                  <w:marTop w:val="0"/>
                  <w:marBottom w:val="0"/>
                  <w:divBdr>
                    <w:top w:val="none" w:sz="0" w:space="0" w:color="auto"/>
                    <w:left w:val="none" w:sz="0" w:space="0" w:color="auto"/>
                    <w:bottom w:val="none" w:sz="0" w:space="0" w:color="auto"/>
                    <w:right w:val="none" w:sz="0" w:space="0" w:color="auto"/>
                  </w:divBdr>
                  <w:divsChild>
                    <w:div w:id="1885023340">
                      <w:marLeft w:val="0"/>
                      <w:marRight w:val="0"/>
                      <w:marTop w:val="0"/>
                      <w:marBottom w:val="0"/>
                      <w:divBdr>
                        <w:top w:val="none" w:sz="0" w:space="0" w:color="auto"/>
                        <w:left w:val="none" w:sz="0" w:space="0" w:color="auto"/>
                        <w:bottom w:val="none" w:sz="0" w:space="0" w:color="auto"/>
                        <w:right w:val="none" w:sz="0" w:space="0" w:color="auto"/>
                      </w:divBdr>
                      <w:divsChild>
                        <w:div w:id="243493865">
                          <w:marLeft w:val="0"/>
                          <w:marRight w:val="0"/>
                          <w:marTop w:val="0"/>
                          <w:marBottom w:val="0"/>
                          <w:divBdr>
                            <w:top w:val="none" w:sz="0" w:space="0" w:color="auto"/>
                            <w:left w:val="none" w:sz="0" w:space="0" w:color="auto"/>
                            <w:bottom w:val="none" w:sz="0" w:space="0" w:color="auto"/>
                            <w:right w:val="none" w:sz="0" w:space="0" w:color="auto"/>
                          </w:divBdr>
                          <w:divsChild>
                            <w:div w:id="745567854">
                              <w:marLeft w:val="0"/>
                              <w:marRight w:val="0"/>
                              <w:marTop w:val="0"/>
                              <w:marBottom w:val="0"/>
                              <w:divBdr>
                                <w:top w:val="none" w:sz="0" w:space="0" w:color="auto"/>
                                <w:left w:val="none" w:sz="0" w:space="0" w:color="auto"/>
                                <w:bottom w:val="none" w:sz="0" w:space="0" w:color="auto"/>
                                <w:right w:val="none" w:sz="0" w:space="0" w:color="auto"/>
                              </w:divBdr>
                              <w:divsChild>
                                <w:div w:id="1479103515">
                                  <w:marLeft w:val="0"/>
                                  <w:marRight w:val="0"/>
                                  <w:marTop w:val="0"/>
                                  <w:marBottom w:val="0"/>
                                  <w:divBdr>
                                    <w:top w:val="none" w:sz="0" w:space="0" w:color="auto"/>
                                    <w:left w:val="none" w:sz="0" w:space="0" w:color="auto"/>
                                    <w:bottom w:val="none" w:sz="0" w:space="0" w:color="auto"/>
                                    <w:right w:val="none" w:sz="0" w:space="0" w:color="auto"/>
                                  </w:divBdr>
                                  <w:divsChild>
                                    <w:div w:id="1605306588">
                                      <w:marLeft w:val="0"/>
                                      <w:marRight w:val="0"/>
                                      <w:marTop w:val="0"/>
                                      <w:marBottom w:val="0"/>
                                      <w:divBdr>
                                        <w:top w:val="none" w:sz="0" w:space="0" w:color="auto"/>
                                        <w:left w:val="none" w:sz="0" w:space="0" w:color="auto"/>
                                        <w:bottom w:val="none" w:sz="0" w:space="0" w:color="auto"/>
                                        <w:right w:val="none" w:sz="0" w:space="0" w:color="auto"/>
                                      </w:divBdr>
                                      <w:divsChild>
                                        <w:div w:id="4899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8115529">
          <w:marLeft w:val="0"/>
          <w:marRight w:val="0"/>
          <w:marTop w:val="0"/>
          <w:marBottom w:val="0"/>
          <w:divBdr>
            <w:top w:val="none" w:sz="0" w:space="0" w:color="auto"/>
            <w:left w:val="none" w:sz="0" w:space="0" w:color="auto"/>
            <w:bottom w:val="none" w:sz="0" w:space="0" w:color="auto"/>
            <w:right w:val="none" w:sz="0" w:space="0" w:color="auto"/>
          </w:divBdr>
          <w:divsChild>
            <w:div w:id="1086877139">
              <w:marLeft w:val="0"/>
              <w:marRight w:val="0"/>
              <w:marTop w:val="0"/>
              <w:marBottom w:val="0"/>
              <w:divBdr>
                <w:top w:val="none" w:sz="0" w:space="0" w:color="auto"/>
                <w:left w:val="none" w:sz="0" w:space="0" w:color="auto"/>
                <w:bottom w:val="none" w:sz="0" w:space="0" w:color="auto"/>
                <w:right w:val="none" w:sz="0" w:space="0" w:color="auto"/>
              </w:divBdr>
              <w:divsChild>
                <w:div w:id="1693800042">
                  <w:marLeft w:val="0"/>
                  <w:marRight w:val="0"/>
                  <w:marTop w:val="0"/>
                  <w:marBottom w:val="0"/>
                  <w:divBdr>
                    <w:top w:val="none" w:sz="0" w:space="0" w:color="auto"/>
                    <w:left w:val="none" w:sz="0" w:space="0" w:color="auto"/>
                    <w:bottom w:val="none" w:sz="0" w:space="0" w:color="auto"/>
                    <w:right w:val="none" w:sz="0" w:space="0" w:color="auto"/>
                  </w:divBdr>
                  <w:divsChild>
                    <w:div w:id="651757124">
                      <w:marLeft w:val="0"/>
                      <w:marRight w:val="0"/>
                      <w:marTop w:val="0"/>
                      <w:marBottom w:val="0"/>
                      <w:divBdr>
                        <w:top w:val="none" w:sz="0" w:space="0" w:color="auto"/>
                        <w:left w:val="none" w:sz="0" w:space="0" w:color="auto"/>
                        <w:bottom w:val="none" w:sz="0" w:space="0" w:color="auto"/>
                        <w:right w:val="none" w:sz="0" w:space="0" w:color="auto"/>
                      </w:divBdr>
                      <w:divsChild>
                        <w:div w:id="416752410">
                          <w:marLeft w:val="0"/>
                          <w:marRight w:val="0"/>
                          <w:marTop w:val="0"/>
                          <w:marBottom w:val="0"/>
                          <w:divBdr>
                            <w:top w:val="none" w:sz="0" w:space="0" w:color="auto"/>
                            <w:left w:val="none" w:sz="0" w:space="0" w:color="auto"/>
                            <w:bottom w:val="none" w:sz="0" w:space="0" w:color="auto"/>
                            <w:right w:val="none" w:sz="0" w:space="0" w:color="auto"/>
                          </w:divBdr>
                          <w:divsChild>
                            <w:div w:id="1940530079">
                              <w:marLeft w:val="0"/>
                              <w:marRight w:val="0"/>
                              <w:marTop w:val="0"/>
                              <w:marBottom w:val="0"/>
                              <w:divBdr>
                                <w:top w:val="none" w:sz="0" w:space="0" w:color="auto"/>
                                <w:left w:val="none" w:sz="0" w:space="0" w:color="auto"/>
                                <w:bottom w:val="none" w:sz="0" w:space="0" w:color="auto"/>
                                <w:right w:val="none" w:sz="0" w:space="0" w:color="auto"/>
                              </w:divBdr>
                              <w:divsChild>
                                <w:div w:id="1914050351">
                                  <w:marLeft w:val="0"/>
                                  <w:marRight w:val="0"/>
                                  <w:marTop w:val="0"/>
                                  <w:marBottom w:val="0"/>
                                  <w:divBdr>
                                    <w:top w:val="none" w:sz="0" w:space="0" w:color="auto"/>
                                    <w:left w:val="none" w:sz="0" w:space="0" w:color="auto"/>
                                    <w:bottom w:val="none" w:sz="0" w:space="0" w:color="auto"/>
                                    <w:right w:val="none" w:sz="0" w:space="0" w:color="auto"/>
                                  </w:divBdr>
                                  <w:divsChild>
                                    <w:div w:id="12655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406124">
          <w:marLeft w:val="0"/>
          <w:marRight w:val="0"/>
          <w:marTop w:val="0"/>
          <w:marBottom w:val="0"/>
          <w:divBdr>
            <w:top w:val="none" w:sz="0" w:space="0" w:color="auto"/>
            <w:left w:val="none" w:sz="0" w:space="0" w:color="auto"/>
            <w:bottom w:val="none" w:sz="0" w:space="0" w:color="auto"/>
            <w:right w:val="none" w:sz="0" w:space="0" w:color="auto"/>
          </w:divBdr>
          <w:divsChild>
            <w:div w:id="2000234190">
              <w:marLeft w:val="0"/>
              <w:marRight w:val="0"/>
              <w:marTop w:val="0"/>
              <w:marBottom w:val="0"/>
              <w:divBdr>
                <w:top w:val="none" w:sz="0" w:space="0" w:color="auto"/>
                <w:left w:val="none" w:sz="0" w:space="0" w:color="auto"/>
                <w:bottom w:val="none" w:sz="0" w:space="0" w:color="auto"/>
                <w:right w:val="none" w:sz="0" w:space="0" w:color="auto"/>
              </w:divBdr>
              <w:divsChild>
                <w:div w:id="348803247">
                  <w:marLeft w:val="0"/>
                  <w:marRight w:val="0"/>
                  <w:marTop w:val="0"/>
                  <w:marBottom w:val="0"/>
                  <w:divBdr>
                    <w:top w:val="none" w:sz="0" w:space="0" w:color="auto"/>
                    <w:left w:val="none" w:sz="0" w:space="0" w:color="auto"/>
                    <w:bottom w:val="none" w:sz="0" w:space="0" w:color="auto"/>
                    <w:right w:val="none" w:sz="0" w:space="0" w:color="auto"/>
                  </w:divBdr>
                  <w:divsChild>
                    <w:div w:id="242182085">
                      <w:marLeft w:val="0"/>
                      <w:marRight w:val="0"/>
                      <w:marTop w:val="0"/>
                      <w:marBottom w:val="0"/>
                      <w:divBdr>
                        <w:top w:val="none" w:sz="0" w:space="0" w:color="auto"/>
                        <w:left w:val="none" w:sz="0" w:space="0" w:color="auto"/>
                        <w:bottom w:val="none" w:sz="0" w:space="0" w:color="auto"/>
                        <w:right w:val="none" w:sz="0" w:space="0" w:color="auto"/>
                      </w:divBdr>
                      <w:divsChild>
                        <w:div w:id="1760835488">
                          <w:marLeft w:val="0"/>
                          <w:marRight w:val="0"/>
                          <w:marTop w:val="0"/>
                          <w:marBottom w:val="0"/>
                          <w:divBdr>
                            <w:top w:val="none" w:sz="0" w:space="0" w:color="auto"/>
                            <w:left w:val="none" w:sz="0" w:space="0" w:color="auto"/>
                            <w:bottom w:val="none" w:sz="0" w:space="0" w:color="auto"/>
                            <w:right w:val="none" w:sz="0" w:space="0" w:color="auto"/>
                          </w:divBdr>
                          <w:divsChild>
                            <w:div w:id="1535465621">
                              <w:marLeft w:val="0"/>
                              <w:marRight w:val="0"/>
                              <w:marTop w:val="0"/>
                              <w:marBottom w:val="0"/>
                              <w:divBdr>
                                <w:top w:val="none" w:sz="0" w:space="0" w:color="auto"/>
                                <w:left w:val="none" w:sz="0" w:space="0" w:color="auto"/>
                                <w:bottom w:val="none" w:sz="0" w:space="0" w:color="auto"/>
                                <w:right w:val="none" w:sz="0" w:space="0" w:color="auto"/>
                              </w:divBdr>
                              <w:divsChild>
                                <w:div w:id="1965966647">
                                  <w:marLeft w:val="0"/>
                                  <w:marRight w:val="0"/>
                                  <w:marTop w:val="0"/>
                                  <w:marBottom w:val="0"/>
                                  <w:divBdr>
                                    <w:top w:val="none" w:sz="0" w:space="0" w:color="auto"/>
                                    <w:left w:val="none" w:sz="0" w:space="0" w:color="auto"/>
                                    <w:bottom w:val="none" w:sz="0" w:space="0" w:color="auto"/>
                                    <w:right w:val="none" w:sz="0" w:space="0" w:color="auto"/>
                                  </w:divBdr>
                                  <w:divsChild>
                                    <w:div w:id="1304188840">
                                      <w:marLeft w:val="0"/>
                                      <w:marRight w:val="0"/>
                                      <w:marTop w:val="0"/>
                                      <w:marBottom w:val="0"/>
                                      <w:divBdr>
                                        <w:top w:val="none" w:sz="0" w:space="0" w:color="auto"/>
                                        <w:left w:val="none" w:sz="0" w:space="0" w:color="auto"/>
                                        <w:bottom w:val="none" w:sz="0" w:space="0" w:color="auto"/>
                                        <w:right w:val="none" w:sz="0" w:space="0" w:color="auto"/>
                                      </w:divBdr>
                                      <w:divsChild>
                                        <w:div w:id="123674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859814">
          <w:marLeft w:val="0"/>
          <w:marRight w:val="0"/>
          <w:marTop w:val="0"/>
          <w:marBottom w:val="0"/>
          <w:divBdr>
            <w:top w:val="none" w:sz="0" w:space="0" w:color="auto"/>
            <w:left w:val="none" w:sz="0" w:space="0" w:color="auto"/>
            <w:bottom w:val="none" w:sz="0" w:space="0" w:color="auto"/>
            <w:right w:val="none" w:sz="0" w:space="0" w:color="auto"/>
          </w:divBdr>
          <w:divsChild>
            <w:div w:id="1596087291">
              <w:marLeft w:val="0"/>
              <w:marRight w:val="0"/>
              <w:marTop w:val="0"/>
              <w:marBottom w:val="0"/>
              <w:divBdr>
                <w:top w:val="none" w:sz="0" w:space="0" w:color="auto"/>
                <w:left w:val="none" w:sz="0" w:space="0" w:color="auto"/>
                <w:bottom w:val="none" w:sz="0" w:space="0" w:color="auto"/>
                <w:right w:val="none" w:sz="0" w:space="0" w:color="auto"/>
              </w:divBdr>
              <w:divsChild>
                <w:div w:id="1399094333">
                  <w:marLeft w:val="0"/>
                  <w:marRight w:val="0"/>
                  <w:marTop w:val="0"/>
                  <w:marBottom w:val="0"/>
                  <w:divBdr>
                    <w:top w:val="none" w:sz="0" w:space="0" w:color="auto"/>
                    <w:left w:val="none" w:sz="0" w:space="0" w:color="auto"/>
                    <w:bottom w:val="none" w:sz="0" w:space="0" w:color="auto"/>
                    <w:right w:val="none" w:sz="0" w:space="0" w:color="auto"/>
                  </w:divBdr>
                  <w:divsChild>
                    <w:div w:id="139274705">
                      <w:marLeft w:val="0"/>
                      <w:marRight w:val="0"/>
                      <w:marTop w:val="0"/>
                      <w:marBottom w:val="0"/>
                      <w:divBdr>
                        <w:top w:val="none" w:sz="0" w:space="0" w:color="auto"/>
                        <w:left w:val="none" w:sz="0" w:space="0" w:color="auto"/>
                        <w:bottom w:val="none" w:sz="0" w:space="0" w:color="auto"/>
                        <w:right w:val="none" w:sz="0" w:space="0" w:color="auto"/>
                      </w:divBdr>
                      <w:divsChild>
                        <w:div w:id="1519275407">
                          <w:marLeft w:val="0"/>
                          <w:marRight w:val="0"/>
                          <w:marTop w:val="0"/>
                          <w:marBottom w:val="0"/>
                          <w:divBdr>
                            <w:top w:val="none" w:sz="0" w:space="0" w:color="auto"/>
                            <w:left w:val="none" w:sz="0" w:space="0" w:color="auto"/>
                            <w:bottom w:val="none" w:sz="0" w:space="0" w:color="auto"/>
                            <w:right w:val="none" w:sz="0" w:space="0" w:color="auto"/>
                          </w:divBdr>
                          <w:divsChild>
                            <w:div w:id="1151016854">
                              <w:marLeft w:val="0"/>
                              <w:marRight w:val="0"/>
                              <w:marTop w:val="0"/>
                              <w:marBottom w:val="0"/>
                              <w:divBdr>
                                <w:top w:val="none" w:sz="0" w:space="0" w:color="auto"/>
                                <w:left w:val="none" w:sz="0" w:space="0" w:color="auto"/>
                                <w:bottom w:val="none" w:sz="0" w:space="0" w:color="auto"/>
                                <w:right w:val="none" w:sz="0" w:space="0" w:color="auto"/>
                              </w:divBdr>
                              <w:divsChild>
                                <w:div w:id="1946229320">
                                  <w:marLeft w:val="0"/>
                                  <w:marRight w:val="0"/>
                                  <w:marTop w:val="0"/>
                                  <w:marBottom w:val="0"/>
                                  <w:divBdr>
                                    <w:top w:val="none" w:sz="0" w:space="0" w:color="auto"/>
                                    <w:left w:val="none" w:sz="0" w:space="0" w:color="auto"/>
                                    <w:bottom w:val="none" w:sz="0" w:space="0" w:color="auto"/>
                                    <w:right w:val="none" w:sz="0" w:space="0" w:color="auto"/>
                                  </w:divBdr>
                                  <w:divsChild>
                                    <w:div w:id="166037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7250040">
          <w:marLeft w:val="0"/>
          <w:marRight w:val="0"/>
          <w:marTop w:val="0"/>
          <w:marBottom w:val="0"/>
          <w:divBdr>
            <w:top w:val="none" w:sz="0" w:space="0" w:color="auto"/>
            <w:left w:val="none" w:sz="0" w:space="0" w:color="auto"/>
            <w:bottom w:val="none" w:sz="0" w:space="0" w:color="auto"/>
            <w:right w:val="none" w:sz="0" w:space="0" w:color="auto"/>
          </w:divBdr>
          <w:divsChild>
            <w:div w:id="1441798322">
              <w:marLeft w:val="0"/>
              <w:marRight w:val="0"/>
              <w:marTop w:val="0"/>
              <w:marBottom w:val="0"/>
              <w:divBdr>
                <w:top w:val="none" w:sz="0" w:space="0" w:color="auto"/>
                <w:left w:val="none" w:sz="0" w:space="0" w:color="auto"/>
                <w:bottom w:val="none" w:sz="0" w:space="0" w:color="auto"/>
                <w:right w:val="none" w:sz="0" w:space="0" w:color="auto"/>
              </w:divBdr>
              <w:divsChild>
                <w:div w:id="1080711497">
                  <w:marLeft w:val="0"/>
                  <w:marRight w:val="0"/>
                  <w:marTop w:val="0"/>
                  <w:marBottom w:val="0"/>
                  <w:divBdr>
                    <w:top w:val="none" w:sz="0" w:space="0" w:color="auto"/>
                    <w:left w:val="none" w:sz="0" w:space="0" w:color="auto"/>
                    <w:bottom w:val="none" w:sz="0" w:space="0" w:color="auto"/>
                    <w:right w:val="none" w:sz="0" w:space="0" w:color="auto"/>
                  </w:divBdr>
                  <w:divsChild>
                    <w:div w:id="963266460">
                      <w:marLeft w:val="0"/>
                      <w:marRight w:val="0"/>
                      <w:marTop w:val="0"/>
                      <w:marBottom w:val="0"/>
                      <w:divBdr>
                        <w:top w:val="none" w:sz="0" w:space="0" w:color="auto"/>
                        <w:left w:val="none" w:sz="0" w:space="0" w:color="auto"/>
                        <w:bottom w:val="none" w:sz="0" w:space="0" w:color="auto"/>
                        <w:right w:val="none" w:sz="0" w:space="0" w:color="auto"/>
                      </w:divBdr>
                      <w:divsChild>
                        <w:div w:id="2104689415">
                          <w:marLeft w:val="0"/>
                          <w:marRight w:val="0"/>
                          <w:marTop w:val="0"/>
                          <w:marBottom w:val="0"/>
                          <w:divBdr>
                            <w:top w:val="none" w:sz="0" w:space="0" w:color="auto"/>
                            <w:left w:val="none" w:sz="0" w:space="0" w:color="auto"/>
                            <w:bottom w:val="none" w:sz="0" w:space="0" w:color="auto"/>
                            <w:right w:val="none" w:sz="0" w:space="0" w:color="auto"/>
                          </w:divBdr>
                          <w:divsChild>
                            <w:div w:id="679619807">
                              <w:marLeft w:val="0"/>
                              <w:marRight w:val="0"/>
                              <w:marTop w:val="0"/>
                              <w:marBottom w:val="0"/>
                              <w:divBdr>
                                <w:top w:val="none" w:sz="0" w:space="0" w:color="auto"/>
                                <w:left w:val="none" w:sz="0" w:space="0" w:color="auto"/>
                                <w:bottom w:val="none" w:sz="0" w:space="0" w:color="auto"/>
                                <w:right w:val="none" w:sz="0" w:space="0" w:color="auto"/>
                              </w:divBdr>
                              <w:divsChild>
                                <w:div w:id="1455632171">
                                  <w:marLeft w:val="0"/>
                                  <w:marRight w:val="0"/>
                                  <w:marTop w:val="0"/>
                                  <w:marBottom w:val="0"/>
                                  <w:divBdr>
                                    <w:top w:val="none" w:sz="0" w:space="0" w:color="auto"/>
                                    <w:left w:val="none" w:sz="0" w:space="0" w:color="auto"/>
                                    <w:bottom w:val="none" w:sz="0" w:space="0" w:color="auto"/>
                                    <w:right w:val="none" w:sz="0" w:space="0" w:color="auto"/>
                                  </w:divBdr>
                                  <w:divsChild>
                                    <w:div w:id="811216071">
                                      <w:marLeft w:val="0"/>
                                      <w:marRight w:val="0"/>
                                      <w:marTop w:val="0"/>
                                      <w:marBottom w:val="0"/>
                                      <w:divBdr>
                                        <w:top w:val="none" w:sz="0" w:space="0" w:color="auto"/>
                                        <w:left w:val="none" w:sz="0" w:space="0" w:color="auto"/>
                                        <w:bottom w:val="none" w:sz="0" w:space="0" w:color="auto"/>
                                        <w:right w:val="none" w:sz="0" w:space="0" w:color="auto"/>
                                      </w:divBdr>
                                      <w:divsChild>
                                        <w:div w:id="9760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034054">
          <w:marLeft w:val="0"/>
          <w:marRight w:val="0"/>
          <w:marTop w:val="0"/>
          <w:marBottom w:val="0"/>
          <w:divBdr>
            <w:top w:val="none" w:sz="0" w:space="0" w:color="auto"/>
            <w:left w:val="none" w:sz="0" w:space="0" w:color="auto"/>
            <w:bottom w:val="none" w:sz="0" w:space="0" w:color="auto"/>
            <w:right w:val="none" w:sz="0" w:space="0" w:color="auto"/>
          </w:divBdr>
          <w:divsChild>
            <w:div w:id="1130323747">
              <w:marLeft w:val="0"/>
              <w:marRight w:val="0"/>
              <w:marTop w:val="0"/>
              <w:marBottom w:val="0"/>
              <w:divBdr>
                <w:top w:val="none" w:sz="0" w:space="0" w:color="auto"/>
                <w:left w:val="none" w:sz="0" w:space="0" w:color="auto"/>
                <w:bottom w:val="none" w:sz="0" w:space="0" w:color="auto"/>
                <w:right w:val="none" w:sz="0" w:space="0" w:color="auto"/>
              </w:divBdr>
              <w:divsChild>
                <w:div w:id="1949702014">
                  <w:marLeft w:val="0"/>
                  <w:marRight w:val="0"/>
                  <w:marTop w:val="0"/>
                  <w:marBottom w:val="0"/>
                  <w:divBdr>
                    <w:top w:val="none" w:sz="0" w:space="0" w:color="auto"/>
                    <w:left w:val="none" w:sz="0" w:space="0" w:color="auto"/>
                    <w:bottom w:val="none" w:sz="0" w:space="0" w:color="auto"/>
                    <w:right w:val="none" w:sz="0" w:space="0" w:color="auto"/>
                  </w:divBdr>
                  <w:divsChild>
                    <w:div w:id="1102843484">
                      <w:marLeft w:val="0"/>
                      <w:marRight w:val="0"/>
                      <w:marTop w:val="0"/>
                      <w:marBottom w:val="0"/>
                      <w:divBdr>
                        <w:top w:val="none" w:sz="0" w:space="0" w:color="auto"/>
                        <w:left w:val="none" w:sz="0" w:space="0" w:color="auto"/>
                        <w:bottom w:val="none" w:sz="0" w:space="0" w:color="auto"/>
                        <w:right w:val="none" w:sz="0" w:space="0" w:color="auto"/>
                      </w:divBdr>
                      <w:divsChild>
                        <w:div w:id="1995597719">
                          <w:marLeft w:val="0"/>
                          <w:marRight w:val="0"/>
                          <w:marTop w:val="0"/>
                          <w:marBottom w:val="0"/>
                          <w:divBdr>
                            <w:top w:val="none" w:sz="0" w:space="0" w:color="auto"/>
                            <w:left w:val="none" w:sz="0" w:space="0" w:color="auto"/>
                            <w:bottom w:val="none" w:sz="0" w:space="0" w:color="auto"/>
                            <w:right w:val="none" w:sz="0" w:space="0" w:color="auto"/>
                          </w:divBdr>
                          <w:divsChild>
                            <w:div w:id="784615649">
                              <w:marLeft w:val="0"/>
                              <w:marRight w:val="0"/>
                              <w:marTop w:val="0"/>
                              <w:marBottom w:val="0"/>
                              <w:divBdr>
                                <w:top w:val="none" w:sz="0" w:space="0" w:color="auto"/>
                                <w:left w:val="none" w:sz="0" w:space="0" w:color="auto"/>
                                <w:bottom w:val="none" w:sz="0" w:space="0" w:color="auto"/>
                                <w:right w:val="none" w:sz="0" w:space="0" w:color="auto"/>
                              </w:divBdr>
                              <w:divsChild>
                                <w:div w:id="2100784057">
                                  <w:marLeft w:val="0"/>
                                  <w:marRight w:val="0"/>
                                  <w:marTop w:val="0"/>
                                  <w:marBottom w:val="0"/>
                                  <w:divBdr>
                                    <w:top w:val="none" w:sz="0" w:space="0" w:color="auto"/>
                                    <w:left w:val="none" w:sz="0" w:space="0" w:color="auto"/>
                                    <w:bottom w:val="none" w:sz="0" w:space="0" w:color="auto"/>
                                    <w:right w:val="none" w:sz="0" w:space="0" w:color="auto"/>
                                  </w:divBdr>
                                  <w:divsChild>
                                    <w:div w:id="167857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0648568">
          <w:marLeft w:val="0"/>
          <w:marRight w:val="0"/>
          <w:marTop w:val="0"/>
          <w:marBottom w:val="0"/>
          <w:divBdr>
            <w:top w:val="none" w:sz="0" w:space="0" w:color="auto"/>
            <w:left w:val="none" w:sz="0" w:space="0" w:color="auto"/>
            <w:bottom w:val="none" w:sz="0" w:space="0" w:color="auto"/>
            <w:right w:val="none" w:sz="0" w:space="0" w:color="auto"/>
          </w:divBdr>
          <w:divsChild>
            <w:div w:id="1317029361">
              <w:marLeft w:val="0"/>
              <w:marRight w:val="0"/>
              <w:marTop w:val="0"/>
              <w:marBottom w:val="0"/>
              <w:divBdr>
                <w:top w:val="none" w:sz="0" w:space="0" w:color="auto"/>
                <w:left w:val="none" w:sz="0" w:space="0" w:color="auto"/>
                <w:bottom w:val="none" w:sz="0" w:space="0" w:color="auto"/>
                <w:right w:val="none" w:sz="0" w:space="0" w:color="auto"/>
              </w:divBdr>
              <w:divsChild>
                <w:div w:id="508955437">
                  <w:marLeft w:val="0"/>
                  <w:marRight w:val="0"/>
                  <w:marTop w:val="0"/>
                  <w:marBottom w:val="0"/>
                  <w:divBdr>
                    <w:top w:val="none" w:sz="0" w:space="0" w:color="auto"/>
                    <w:left w:val="none" w:sz="0" w:space="0" w:color="auto"/>
                    <w:bottom w:val="none" w:sz="0" w:space="0" w:color="auto"/>
                    <w:right w:val="none" w:sz="0" w:space="0" w:color="auto"/>
                  </w:divBdr>
                  <w:divsChild>
                    <w:div w:id="1087536735">
                      <w:marLeft w:val="0"/>
                      <w:marRight w:val="0"/>
                      <w:marTop w:val="0"/>
                      <w:marBottom w:val="0"/>
                      <w:divBdr>
                        <w:top w:val="none" w:sz="0" w:space="0" w:color="auto"/>
                        <w:left w:val="none" w:sz="0" w:space="0" w:color="auto"/>
                        <w:bottom w:val="none" w:sz="0" w:space="0" w:color="auto"/>
                        <w:right w:val="none" w:sz="0" w:space="0" w:color="auto"/>
                      </w:divBdr>
                      <w:divsChild>
                        <w:div w:id="631787557">
                          <w:marLeft w:val="0"/>
                          <w:marRight w:val="0"/>
                          <w:marTop w:val="0"/>
                          <w:marBottom w:val="0"/>
                          <w:divBdr>
                            <w:top w:val="none" w:sz="0" w:space="0" w:color="auto"/>
                            <w:left w:val="none" w:sz="0" w:space="0" w:color="auto"/>
                            <w:bottom w:val="none" w:sz="0" w:space="0" w:color="auto"/>
                            <w:right w:val="none" w:sz="0" w:space="0" w:color="auto"/>
                          </w:divBdr>
                          <w:divsChild>
                            <w:div w:id="853612456">
                              <w:marLeft w:val="0"/>
                              <w:marRight w:val="0"/>
                              <w:marTop w:val="0"/>
                              <w:marBottom w:val="0"/>
                              <w:divBdr>
                                <w:top w:val="none" w:sz="0" w:space="0" w:color="auto"/>
                                <w:left w:val="none" w:sz="0" w:space="0" w:color="auto"/>
                                <w:bottom w:val="none" w:sz="0" w:space="0" w:color="auto"/>
                                <w:right w:val="none" w:sz="0" w:space="0" w:color="auto"/>
                              </w:divBdr>
                              <w:divsChild>
                                <w:div w:id="2004778725">
                                  <w:marLeft w:val="0"/>
                                  <w:marRight w:val="0"/>
                                  <w:marTop w:val="0"/>
                                  <w:marBottom w:val="0"/>
                                  <w:divBdr>
                                    <w:top w:val="none" w:sz="0" w:space="0" w:color="auto"/>
                                    <w:left w:val="none" w:sz="0" w:space="0" w:color="auto"/>
                                    <w:bottom w:val="none" w:sz="0" w:space="0" w:color="auto"/>
                                    <w:right w:val="none" w:sz="0" w:space="0" w:color="auto"/>
                                  </w:divBdr>
                                  <w:divsChild>
                                    <w:div w:id="632441100">
                                      <w:marLeft w:val="0"/>
                                      <w:marRight w:val="0"/>
                                      <w:marTop w:val="0"/>
                                      <w:marBottom w:val="0"/>
                                      <w:divBdr>
                                        <w:top w:val="none" w:sz="0" w:space="0" w:color="auto"/>
                                        <w:left w:val="none" w:sz="0" w:space="0" w:color="auto"/>
                                        <w:bottom w:val="none" w:sz="0" w:space="0" w:color="auto"/>
                                        <w:right w:val="none" w:sz="0" w:space="0" w:color="auto"/>
                                      </w:divBdr>
                                      <w:divsChild>
                                        <w:div w:id="214318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783580">
          <w:marLeft w:val="0"/>
          <w:marRight w:val="0"/>
          <w:marTop w:val="0"/>
          <w:marBottom w:val="0"/>
          <w:divBdr>
            <w:top w:val="none" w:sz="0" w:space="0" w:color="auto"/>
            <w:left w:val="none" w:sz="0" w:space="0" w:color="auto"/>
            <w:bottom w:val="none" w:sz="0" w:space="0" w:color="auto"/>
            <w:right w:val="none" w:sz="0" w:space="0" w:color="auto"/>
          </w:divBdr>
          <w:divsChild>
            <w:div w:id="1610425547">
              <w:marLeft w:val="0"/>
              <w:marRight w:val="0"/>
              <w:marTop w:val="0"/>
              <w:marBottom w:val="0"/>
              <w:divBdr>
                <w:top w:val="none" w:sz="0" w:space="0" w:color="auto"/>
                <w:left w:val="none" w:sz="0" w:space="0" w:color="auto"/>
                <w:bottom w:val="none" w:sz="0" w:space="0" w:color="auto"/>
                <w:right w:val="none" w:sz="0" w:space="0" w:color="auto"/>
              </w:divBdr>
              <w:divsChild>
                <w:div w:id="1835760698">
                  <w:marLeft w:val="0"/>
                  <w:marRight w:val="0"/>
                  <w:marTop w:val="0"/>
                  <w:marBottom w:val="0"/>
                  <w:divBdr>
                    <w:top w:val="none" w:sz="0" w:space="0" w:color="auto"/>
                    <w:left w:val="none" w:sz="0" w:space="0" w:color="auto"/>
                    <w:bottom w:val="none" w:sz="0" w:space="0" w:color="auto"/>
                    <w:right w:val="none" w:sz="0" w:space="0" w:color="auto"/>
                  </w:divBdr>
                  <w:divsChild>
                    <w:div w:id="9568556">
                      <w:marLeft w:val="0"/>
                      <w:marRight w:val="0"/>
                      <w:marTop w:val="0"/>
                      <w:marBottom w:val="0"/>
                      <w:divBdr>
                        <w:top w:val="none" w:sz="0" w:space="0" w:color="auto"/>
                        <w:left w:val="none" w:sz="0" w:space="0" w:color="auto"/>
                        <w:bottom w:val="none" w:sz="0" w:space="0" w:color="auto"/>
                        <w:right w:val="none" w:sz="0" w:space="0" w:color="auto"/>
                      </w:divBdr>
                      <w:divsChild>
                        <w:div w:id="2037347069">
                          <w:marLeft w:val="0"/>
                          <w:marRight w:val="0"/>
                          <w:marTop w:val="0"/>
                          <w:marBottom w:val="0"/>
                          <w:divBdr>
                            <w:top w:val="none" w:sz="0" w:space="0" w:color="auto"/>
                            <w:left w:val="none" w:sz="0" w:space="0" w:color="auto"/>
                            <w:bottom w:val="none" w:sz="0" w:space="0" w:color="auto"/>
                            <w:right w:val="none" w:sz="0" w:space="0" w:color="auto"/>
                          </w:divBdr>
                          <w:divsChild>
                            <w:div w:id="1222868867">
                              <w:marLeft w:val="0"/>
                              <w:marRight w:val="0"/>
                              <w:marTop w:val="0"/>
                              <w:marBottom w:val="0"/>
                              <w:divBdr>
                                <w:top w:val="none" w:sz="0" w:space="0" w:color="auto"/>
                                <w:left w:val="none" w:sz="0" w:space="0" w:color="auto"/>
                                <w:bottom w:val="none" w:sz="0" w:space="0" w:color="auto"/>
                                <w:right w:val="none" w:sz="0" w:space="0" w:color="auto"/>
                              </w:divBdr>
                              <w:divsChild>
                                <w:div w:id="313918853">
                                  <w:marLeft w:val="0"/>
                                  <w:marRight w:val="0"/>
                                  <w:marTop w:val="0"/>
                                  <w:marBottom w:val="0"/>
                                  <w:divBdr>
                                    <w:top w:val="none" w:sz="0" w:space="0" w:color="auto"/>
                                    <w:left w:val="none" w:sz="0" w:space="0" w:color="auto"/>
                                    <w:bottom w:val="none" w:sz="0" w:space="0" w:color="auto"/>
                                    <w:right w:val="none" w:sz="0" w:space="0" w:color="auto"/>
                                  </w:divBdr>
                                  <w:divsChild>
                                    <w:div w:id="190764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868168">
      <w:bodyDiv w:val="1"/>
      <w:marLeft w:val="0"/>
      <w:marRight w:val="0"/>
      <w:marTop w:val="0"/>
      <w:marBottom w:val="0"/>
      <w:divBdr>
        <w:top w:val="none" w:sz="0" w:space="0" w:color="auto"/>
        <w:left w:val="none" w:sz="0" w:space="0" w:color="auto"/>
        <w:bottom w:val="none" w:sz="0" w:space="0" w:color="auto"/>
        <w:right w:val="none" w:sz="0" w:space="0" w:color="auto"/>
      </w:divBdr>
    </w:div>
    <w:div w:id="1967393670">
      <w:bodyDiv w:val="1"/>
      <w:marLeft w:val="0"/>
      <w:marRight w:val="0"/>
      <w:marTop w:val="0"/>
      <w:marBottom w:val="0"/>
      <w:divBdr>
        <w:top w:val="none" w:sz="0" w:space="0" w:color="auto"/>
        <w:left w:val="none" w:sz="0" w:space="0" w:color="auto"/>
        <w:bottom w:val="none" w:sz="0" w:space="0" w:color="auto"/>
        <w:right w:val="none" w:sz="0" w:space="0" w:color="auto"/>
      </w:divBdr>
    </w:div>
    <w:div w:id="205129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pech.gov.taipei/News_Content.aspx?n=37966ABD1666E9E1&amp;sms=E78887F108B43780&amp;s=245672868961BE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pech.gov.taipei/News_Content.aspx?n=4116B1D37FF74CFA&amp;sms=7D2D8361A3FCFF6C&amp;s=E191286144B90642" TargetMode="External"/><Relationship Id="rId5" Type="http://schemas.openxmlformats.org/officeDocument/2006/relationships/hyperlink" Target="https://hpcod.mohw.gov.tw/hospWeb/download_doc/%E6%9C%AB%E6%9C%9F%E7%97%85%E4%BA%BA%E7%85%A7%E8%AD%B7%E6%89%8B%E5%86%8A.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12</Pages>
  <Words>1268</Words>
  <Characters>7233</Characters>
  <Application>Microsoft Office Word</Application>
  <DocSecurity>0</DocSecurity>
  <Lines>60</Lines>
  <Paragraphs>16</Paragraphs>
  <ScaleCrop>false</ScaleCrop>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鍾文君</dc:creator>
  <cp:keywords/>
  <dc:description/>
  <cp:lastModifiedBy>鍾文君</cp:lastModifiedBy>
  <cp:revision>2</cp:revision>
  <dcterms:created xsi:type="dcterms:W3CDTF">2025-07-14T08:35:00Z</dcterms:created>
  <dcterms:modified xsi:type="dcterms:W3CDTF">2025-07-14T10:06:00Z</dcterms:modified>
</cp:coreProperties>
</file>