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9A8F92A" w14:textId="77777777" w:rsidTr="002A493B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755898" w:rsidRPr="00C75539" w:rsidP="00C75539" w14:paraId="3B5BBE8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GENEL BİLGİLER</w:t>
            </w:r>
          </w:p>
        </w:tc>
      </w:tr>
      <w:tr w14:paraId="10C89E3A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5898" w:rsidRPr="00D34B5F" w:rsidP="002A493B" w14:paraId="726B9B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55898" w:rsidRPr="00C75539" w:rsidP="00C75539" w14:paraId="254B5F86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55898" w:rsidRPr="00D34B5F" w:rsidP="002A493B" w14:paraId="579C56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5898" w:rsidRPr="00C75539" w:rsidP="00C75539" w14:paraId="23BC7B08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6CC77994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5898" w:rsidRPr="00D34B5F" w:rsidP="002A493B" w14:paraId="7B6AD30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55898" w:rsidRPr="00C75539" w:rsidP="00C75539" w14:paraId="4C2DFFE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55898" w:rsidP="002A493B" w14:paraId="1BBFAE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5898" w:rsidRPr="00C75539" w:rsidP="00C75539" w14:paraId="2396D71F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554AAEE9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5898" w:rsidRPr="00D34B5F" w:rsidP="002A493B" w14:paraId="3B9021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5898" w:rsidRPr="00C75539" w:rsidP="00C75539" w14:paraId="235838BE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5898" w:rsidRPr="00D34B5F" w:rsidP="002A493B" w14:paraId="0A8596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5898" w:rsidRPr="00C75539" w:rsidP="00C75539" w14:paraId="41DC75C8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5898" w:rsidRPr="00D34B5F" w:rsidP="002A493B" w14:paraId="419F49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5898" w:rsidRPr="00C75539" w:rsidP="00C75539" w14:paraId="16DA71C1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14F15DA1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5898" w:rsidP="002A493B" w14:paraId="2D250A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5898" w:rsidRPr="00C75539" w:rsidP="00C75539" w14:paraId="01115D0C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5898" w:rsidP="002A493B" w14:paraId="122B48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5898" w:rsidRPr="00C75539" w:rsidP="00C75539" w14:paraId="21960B6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5898" w:rsidP="002A493B" w14:paraId="1440C66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5898" w:rsidRPr="00C75539" w:rsidP="00C75539" w14:paraId="140813EE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0C541F5C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5898" w:rsidP="002A493B" w14:paraId="0AA1A24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C75539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5898" w:rsidRPr="00C75539" w:rsidP="00C75539" w14:paraId="75DA2848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5898" w:rsidP="002A493B" w14:paraId="4D484F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C75539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5898" w:rsidRPr="00C75539" w:rsidP="00C75539" w14:paraId="6A0F5AC1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5898" w:rsidP="002A493B" w14:paraId="6A1994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5898" w:rsidRPr="00C75539" w:rsidP="00C75539" w14:paraId="726E4B85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0536A4A9" w14:textId="77777777" w:rsidTr="002A493B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755898" w:rsidRPr="00D34B5F" w:rsidP="002A493B" w14:paraId="1243D1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755898" w:rsidRPr="008224FA" w:rsidP="002A493B" w14:paraId="4ECC0D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A5E12">
              <w:rPr>
                <w:rFonts w:ascii="Calibri" w:hAnsi="Calibri" w:cs="Calibri"/>
                <w:sz w:val="14"/>
                <w:szCs w:val="14"/>
              </w:rPr>
              <w:t>TS 10576 "Membranlı hidrofor tankı" ve TS EN 764-7 “Basınçlı donanım - Bölüm 7: Ateşle temas etmeyen basınçlı donanım için emniyet sistemleri” standartlarının ilgili maddelerine göre muayene edilmiştir.</w:t>
            </w:r>
          </w:p>
        </w:tc>
      </w:tr>
      <w:tr w14:paraId="67E00E8D" w14:textId="77777777" w:rsidTr="002A493B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A85FF3" w:rsidP="002A493B" w14:paraId="1C579AF3" w14:textId="3C677365">
            <w:pPr>
              <w:rPr>
                <w:rFonts w:ascii="Calibri" w:hAnsi="Calibri" w:cs="Calibri"/>
                <w:sz w:val="14"/>
                <w:szCs w:val="14"/>
              </w:rPr>
            </w:pPr>
            <w:r w:rsidRPr="00C75539">
              <w:rPr>
                <w:rFonts w:ascii="Calibri" w:hAnsi="Calibri" w:cs="Calibri"/>
                <w:color w:val="0070C0"/>
                <w:sz w:val="14"/>
                <w:szCs w:val="14"/>
              </w:rPr>
              <w:t>ÖLÇÜM ALETLERİ BİLGİLERİ</w:t>
            </w:r>
            <w:bookmarkStart w:id="0" w:name="_GoBack"/>
            <w:bookmarkEnd w:id="0"/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4326182D" w14:textId="77777777" w:rsidTr="002A493B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55898" w:rsidRPr="0075346A" w:rsidP="002A493B" w14:paraId="199B32D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755898" w:rsidRPr="0075346A" w:rsidP="002A493B" w14:paraId="71FACA2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755898" w:rsidRPr="0075346A" w:rsidP="002A493B" w14:paraId="3D2A4F2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755898" w:rsidRPr="0075346A" w:rsidP="002A493B" w14:paraId="1B2A5C5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04E063E7" w14:textId="77777777" w:rsidTr="002A493B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55898" w:rsidRPr="00C75539" w:rsidP="00C75539" w14:paraId="277A5FA0" w14:textId="77777777">
            <w:pPr>
              <w:rPr>
                <w:rFonts w:ascii="Calibri" w:eastAsia="Calibri" w:hAnsi="Calibri"/>
                <w:sz w:val="16"/>
                <w:szCs w:val="16"/>
                <w:lang w:eastAsia="tr-TR"/>
              </w:rPr>
            </w:pPr>
          </w:p>
        </w:tc>
        <w:tc>
          <w:tcPr>
            <w:tcW w:w="2584" w:type="dxa"/>
          </w:tcPr>
          <w:p w:rsidR="00755898" w:rsidRPr="00C75539" w:rsidP="00C75539" w14:paraId="1CB33878" w14:textId="77777777">
            <w:pPr>
              <w:rPr>
                <w:rFonts w:ascii="Calibri" w:eastAsia="Calibri" w:hAnsi="Calibri"/>
                <w:sz w:val="16"/>
                <w:szCs w:val="16"/>
                <w:lang w:eastAsia="tr-TR"/>
              </w:rPr>
            </w:pPr>
          </w:p>
        </w:tc>
        <w:tc>
          <w:tcPr>
            <w:tcW w:w="2584" w:type="dxa"/>
          </w:tcPr>
          <w:p w:rsidR="00755898" w:rsidRPr="00C75539" w:rsidP="00C75539" w14:paraId="228A280A" w14:textId="77777777">
            <w:pPr>
              <w:rPr>
                <w:rFonts w:ascii="Calibri" w:eastAsia="Calibri" w:hAnsi="Calibri"/>
                <w:sz w:val="16"/>
                <w:szCs w:val="16"/>
                <w:lang w:eastAsia="tr-TR"/>
              </w:rPr>
            </w:pPr>
          </w:p>
        </w:tc>
        <w:tc>
          <w:tcPr>
            <w:tcW w:w="3134" w:type="dxa"/>
          </w:tcPr>
          <w:p w:rsidR="00755898" w:rsidRPr="00C75539" w:rsidP="00C75539" w14:paraId="292ED64F" w14:textId="77777777">
            <w:pPr>
              <w:rPr>
                <w:rFonts w:ascii="Calibri" w:eastAsia="Calibri" w:hAnsi="Calibri"/>
                <w:sz w:val="16"/>
                <w:szCs w:val="16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1"/>
        <w:gridCol w:w="10"/>
        <w:gridCol w:w="839"/>
        <w:gridCol w:w="1130"/>
        <w:gridCol w:w="47"/>
        <w:gridCol w:w="1645"/>
        <w:gridCol w:w="21"/>
        <w:gridCol w:w="560"/>
        <w:gridCol w:w="7"/>
        <w:gridCol w:w="36"/>
        <w:gridCol w:w="90"/>
        <w:gridCol w:w="618"/>
        <w:gridCol w:w="1785"/>
        <w:gridCol w:w="450"/>
        <w:gridCol w:w="1127"/>
        <w:gridCol w:w="32"/>
        <w:gridCol w:w="371"/>
        <w:gridCol w:w="27"/>
        <w:gridCol w:w="657"/>
        <w:gridCol w:w="14"/>
        <w:gridCol w:w="14"/>
      </w:tblGrid>
      <w:tr w14:paraId="5B8E7CC0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51"/>
        </w:trPr>
        <w:tc>
          <w:tcPr>
            <w:tcW w:w="1122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C75539" w:rsidP="002A493B" w14:paraId="2F65482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3562860D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179"/>
        </w:trPr>
        <w:tc>
          <w:tcPr>
            <w:tcW w:w="6764" w:type="dxa"/>
            <w:gridSpan w:val="12"/>
            <w:shd w:val="clear" w:color="auto" w:fill="auto"/>
          </w:tcPr>
          <w:p w:rsidR="00755898" w:rsidRPr="0077514D" w:rsidP="002A493B" w14:paraId="0454B782" w14:textId="77777777">
            <w:pPr>
              <w:tabs>
                <w:tab w:val="left" w:pos="2302"/>
              </w:tabs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77514D">
              <w:rPr>
                <w:rFonts w:ascii="Calibri" w:hAnsi="Calibri"/>
                <w:b/>
                <w:sz w:val="16"/>
                <w:szCs w:val="16"/>
              </w:rPr>
              <w:t>Tank Bilgileri</w:t>
            </w:r>
          </w:p>
        </w:tc>
        <w:tc>
          <w:tcPr>
            <w:tcW w:w="4449" w:type="dxa"/>
            <w:gridSpan w:val="7"/>
            <w:shd w:val="clear" w:color="auto" w:fill="auto"/>
          </w:tcPr>
          <w:p w:rsidR="00755898" w:rsidRPr="0077514D" w:rsidP="002A493B" w14:paraId="41109CF7" w14:textId="7777777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77514D">
              <w:rPr>
                <w:rFonts w:ascii="Calibri" w:hAnsi="Calibri"/>
                <w:b/>
                <w:sz w:val="16"/>
                <w:szCs w:val="16"/>
              </w:rPr>
              <w:t>Hidrofor Bilgileri</w:t>
            </w:r>
          </w:p>
        </w:tc>
      </w:tr>
      <w:tr w14:paraId="0698C526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5"/>
        </w:trPr>
        <w:tc>
          <w:tcPr>
            <w:tcW w:w="1771" w:type="dxa"/>
            <w:gridSpan w:val="2"/>
            <w:shd w:val="clear" w:color="auto" w:fill="auto"/>
          </w:tcPr>
          <w:p w:rsidR="00755898" w:rsidRPr="00332703" w:rsidP="002A493B" w14:paraId="1FBD5DCB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32703">
              <w:rPr>
                <w:rFonts w:ascii="Calibri" w:hAnsi="Calibri"/>
                <w:sz w:val="16"/>
                <w:szCs w:val="16"/>
              </w:rPr>
              <w:t>Markası</w:t>
            </w:r>
          </w:p>
        </w:tc>
        <w:tc>
          <w:tcPr>
            <w:tcW w:w="2016" w:type="dxa"/>
            <w:gridSpan w:val="3"/>
            <w:shd w:val="clear" w:color="auto" w:fill="auto"/>
          </w:tcPr>
          <w:p w:rsidR="00755898" w:rsidRPr="00C75539" w:rsidP="002A493B" w14:paraId="3EC3E9A5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</w:tcPr>
          <w:p w:rsidR="00755898" w:rsidRPr="00E728BC" w:rsidP="002A493B" w14:paraId="7CE741EB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E728BC">
              <w:rPr>
                <w:rFonts w:ascii="Calibri" w:hAnsi="Calibri"/>
                <w:sz w:val="16"/>
                <w:szCs w:val="16"/>
              </w:rPr>
              <w:t>Hacim (L)</w:t>
            </w:r>
          </w:p>
        </w:tc>
        <w:tc>
          <w:tcPr>
            <w:tcW w:w="708" w:type="dxa"/>
            <w:gridSpan w:val="2"/>
            <w:shd w:val="clear" w:color="auto" w:fill="auto"/>
          </w:tcPr>
          <w:p w:rsidR="00755898" w:rsidRPr="008D1720" w:rsidP="002A493B" w14:paraId="4ED8D28D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35" w:type="dxa"/>
            <w:gridSpan w:val="2"/>
            <w:shd w:val="clear" w:color="auto" w:fill="auto"/>
          </w:tcPr>
          <w:p w:rsidR="00755898" w:rsidRPr="00332703" w:rsidP="002A493B" w14:paraId="6F124090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32703">
              <w:rPr>
                <w:rFonts w:ascii="Calibri" w:hAnsi="Calibri"/>
                <w:sz w:val="16"/>
                <w:szCs w:val="16"/>
              </w:rPr>
              <w:t>Markası</w:t>
            </w:r>
          </w:p>
        </w:tc>
        <w:tc>
          <w:tcPr>
            <w:tcW w:w="2214" w:type="dxa"/>
            <w:gridSpan w:val="5"/>
            <w:shd w:val="clear" w:color="auto" w:fill="auto"/>
          </w:tcPr>
          <w:p w:rsidR="00755898" w:rsidRPr="00C75539" w:rsidP="002A493B" w14:paraId="2A43D03F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4556FACF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</w:tcPr>
          <w:p w:rsidR="00755898" w:rsidRPr="00332703" w:rsidP="002A493B" w14:paraId="2DD0087D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Modeli/Tipi</w:t>
            </w:r>
          </w:p>
        </w:tc>
        <w:tc>
          <w:tcPr>
            <w:tcW w:w="2016" w:type="dxa"/>
            <w:gridSpan w:val="3"/>
            <w:shd w:val="clear" w:color="auto" w:fill="auto"/>
          </w:tcPr>
          <w:p w:rsidR="00755898" w:rsidRPr="00C75539" w:rsidP="002A493B" w14:paraId="20E27A67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</w:tcPr>
          <w:p w:rsidR="00755898" w:rsidRPr="00363614" w:rsidP="002A493B" w14:paraId="2B7E96D6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Manometre skala büyüklüğü (bar)</w:t>
            </w:r>
          </w:p>
        </w:tc>
        <w:tc>
          <w:tcPr>
            <w:tcW w:w="708" w:type="dxa"/>
            <w:gridSpan w:val="2"/>
            <w:shd w:val="clear" w:color="auto" w:fill="auto"/>
          </w:tcPr>
          <w:p w:rsidR="00755898" w:rsidRPr="00363614" w:rsidP="002A493B" w14:paraId="326D6C48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35" w:type="dxa"/>
            <w:gridSpan w:val="2"/>
            <w:shd w:val="clear" w:color="auto" w:fill="auto"/>
          </w:tcPr>
          <w:p w:rsidR="00755898" w:rsidRPr="00363614" w:rsidP="002A493B" w14:paraId="2ADFC626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Seri no</w:t>
            </w:r>
          </w:p>
        </w:tc>
        <w:tc>
          <w:tcPr>
            <w:tcW w:w="2214" w:type="dxa"/>
            <w:gridSpan w:val="5"/>
            <w:shd w:val="clear" w:color="auto" w:fill="auto"/>
          </w:tcPr>
          <w:p w:rsidR="00755898" w:rsidRPr="00C75539" w:rsidP="002A493B" w14:paraId="65C157ED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1D6F6C0B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</w:tcPr>
          <w:p w:rsidR="00755898" w:rsidRPr="00607E79" w:rsidP="002A493B" w14:paraId="34E0BDA1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607E79">
              <w:rPr>
                <w:rFonts w:ascii="Calibri" w:hAnsi="Calibri"/>
                <w:sz w:val="16"/>
                <w:szCs w:val="16"/>
              </w:rPr>
              <w:t>Seri no</w:t>
            </w:r>
          </w:p>
        </w:tc>
        <w:tc>
          <w:tcPr>
            <w:tcW w:w="2016" w:type="dxa"/>
            <w:gridSpan w:val="3"/>
            <w:shd w:val="clear" w:color="auto" w:fill="auto"/>
          </w:tcPr>
          <w:p w:rsidR="00755898" w:rsidRPr="00C75539" w:rsidP="002A493B" w14:paraId="2CD78894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</w:tcPr>
          <w:p w:rsidR="00755898" w:rsidRPr="00363614" w:rsidP="002A493B" w14:paraId="639F6D5B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Emniyet ventili açma basıncı (bar)</w:t>
            </w:r>
          </w:p>
        </w:tc>
        <w:tc>
          <w:tcPr>
            <w:tcW w:w="708" w:type="dxa"/>
            <w:gridSpan w:val="2"/>
            <w:shd w:val="clear" w:color="auto" w:fill="auto"/>
          </w:tcPr>
          <w:p w:rsidR="00755898" w:rsidRPr="00363614" w:rsidP="002A493B" w14:paraId="763322DB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35" w:type="dxa"/>
            <w:gridSpan w:val="2"/>
            <w:shd w:val="clear" w:color="auto" w:fill="auto"/>
          </w:tcPr>
          <w:p w:rsidR="00755898" w:rsidRPr="00363614" w:rsidP="002A493B" w14:paraId="22CD33DB" w14:textId="77777777">
            <w:pPr>
              <w:tabs>
                <w:tab w:val="left" w:pos="1843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İşletme (kullanım) basıncı (bar)</w:t>
            </w:r>
          </w:p>
        </w:tc>
        <w:tc>
          <w:tcPr>
            <w:tcW w:w="2214" w:type="dxa"/>
            <w:gridSpan w:val="5"/>
            <w:shd w:val="clear" w:color="auto" w:fill="auto"/>
          </w:tcPr>
          <w:p w:rsidR="00755898" w:rsidRPr="00C75539" w:rsidP="002A493B" w14:paraId="354B1B9F" w14:textId="77777777">
            <w:pPr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</w:tr>
      <w:tr w14:paraId="5600A408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</w:tcPr>
          <w:p w:rsidR="00755898" w:rsidRPr="00607E79" w:rsidP="002A493B" w14:paraId="5690AE32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607E79">
              <w:rPr>
                <w:rFonts w:ascii="Calibri" w:hAnsi="Calibri"/>
                <w:sz w:val="16"/>
                <w:szCs w:val="16"/>
              </w:rPr>
              <w:t>İmal yılı</w:t>
            </w:r>
          </w:p>
        </w:tc>
        <w:tc>
          <w:tcPr>
            <w:tcW w:w="2016" w:type="dxa"/>
            <w:gridSpan w:val="3"/>
            <w:shd w:val="clear" w:color="auto" w:fill="auto"/>
          </w:tcPr>
          <w:p w:rsidR="00755898" w:rsidRPr="00C75539" w:rsidP="002A493B" w14:paraId="0777A9F5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</w:tcPr>
          <w:p w:rsidR="00755898" w:rsidRPr="00363614" w:rsidP="002A493B" w14:paraId="14BFBDCD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Azami çalışma basıncı (bar)</w:t>
            </w:r>
          </w:p>
        </w:tc>
        <w:tc>
          <w:tcPr>
            <w:tcW w:w="708" w:type="dxa"/>
            <w:gridSpan w:val="2"/>
            <w:shd w:val="clear" w:color="auto" w:fill="auto"/>
          </w:tcPr>
          <w:p w:rsidR="00755898" w:rsidRPr="00363614" w:rsidP="002A493B" w14:paraId="1AE111E1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35" w:type="dxa"/>
            <w:gridSpan w:val="2"/>
            <w:shd w:val="clear" w:color="auto" w:fill="auto"/>
          </w:tcPr>
          <w:p w:rsidR="00755898" w:rsidRPr="00363614" w:rsidP="002A493B" w14:paraId="4777A540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Çalışma başlama basıncı (bar)</w:t>
            </w:r>
          </w:p>
        </w:tc>
        <w:tc>
          <w:tcPr>
            <w:tcW w:w="2214" w:type="dxa"/>
            <w:gridSpan w:val="5"/>
            <w:shd w:val="clear" w:color="auto" w:fill="auto"/>
          </w:tcPr>
          <w:p w:rsidR="00755898" w:rsidRPr="00C75539" w:rsidP="002A493B" w14:paraId="540B7126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</w:p>
        </w:tc>
      </w:tr>
      <w:tr w14:paraId="6E8721C5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  <w:vAlign w:val="center"/>
          </w:tcPr>
          <w:p w:rsidR="00755898" w:rsidRPr="00607E79" w:rsidP="002A493B" w14:paraId="71A1AFF4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Kullanım yeri</w:t>
            </w:r>
          </w:p>
        </w:tc>
        <w:tc>
          <w:tcPr>
            <w:tcW w:w="2016" w:type="dxa"/>
            <w:gridSpan w:val="3"/>
            <w:shd w:val="clear" w:color="auto" w:fill="auto"/>
            <w:vAlign w:val="center"/>
          </w:tcPr>
          <w:p w:rsidR="00755898" w:rsidRPr="00C75539" w:rsidP="002A493B" w14:paraId="62E816CE" w14:textId="77777777">
            <w:pPr>
              <w:tabs>
                <w:tab w:val="left" w:pos="1843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  <w:vAlign w:val="center"/>
          </w:tcPr>
          <w:p w:rsidR="00755898" w:rsidRPr="00363614" w:rsidP="002A493B" w14:paraId="7CBFBDB7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Test basıncı (bar)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:rsidR="00755898" w:rsidRPr="00363614" w:rsidP="002A493B" w14:paraId="62DE105C" w14:textId="77777777">
            <w:pPr>
              <w:tabs>
                <w:tab w:val="left" w:pos="1843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35" w:type="dxa"/>
            <w:gridSpan w:val="2"/>
            <w:shd w:val="clear" w:color="auto" w:fill="auto"/>
            <w:vAlign w:val="center"/>
          </w:tcPr>
          <w:p w:rsidR="00755898" w:rsidRPr="00363614" w:rsidP="002A493B" w14:paraId="7C26956D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>Tipi</w:t>
            </w:r>
          </w:p>
        </w:tc>
        <w:tc>
          <w:tcPr>
            <w:tcW w:w="2214" w:type="dxa"/>
            <w:gridSpan w:val="5"/>
            <w:shd w:val="clear" w:color="auto" w:fill="auto"/>
          </w:tcPr>
          <w:p w:rsidR="00755898" w:rsidRPr="00363614" w:rsidP="002A493B" w14:paraId="6F3F6809" w14:textId="6467463C">
            <w:pPr>
              <w:pStyle w:val="CommentText"/>
              <w:rPr>
                <w:rFonts w:ascii="Calibri" w:hAnsi="Calibri"/>
                <w:sz w:val="18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-142966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363614">
              <w:rPr>
                <w:rFonts w:ascii="Calibri" w:hAnsi="Calibri" w:cs="Calibri"/>
                <w:sz w:val="14"/>
                <w:szCs w:val="22"/>
              </w:rPr>
              <w:t xml:space="preserve"> Santrifüj Pompa </w:t>
            </w: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1093745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363614">
              <w:rPr>
                <w:rFonts w:ascii="Calibri" w:hAnsi="Calibri" w:cs="Calibri"/>
                <w:sz w:val="14"/>
                <w:szCs w:val="22"/>
              </w:rPr>
              <w:t xml:space="preserve"> ….... Pompa</w:t>
            </w:r>
          </w:p>
        </w:tc>
      </w:tr>
      <w:tr w14:paraId="322C9A7E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  <w:vAlign w:val="center"/>
          </w:tcPr>
          <w:p w:rsidR="00755898" w:rsidRPr="00607E79" w:rsidP="002A493B" w14:paraId="51277030" w14:textId="77777777">
            <w:pPr>
              <w:tabs>
                <w:tab w:val="left" w:pos="2552"/>
              </w:tabs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Kullanım amacı</w:t>
            </w:r>
          </w:p>
        </w:tc>
        <w:tc>
          <w:tcPr>
            <w:tcW w:w="2016" w:type="dxa"/>
            <w:gridSpan w:val="3"/>
            <w:shd w:val="clear" w:color="auto" w:fill="auto"/>
            <w:vAlign w:val="center"/>
          </w:tcPr>
          <w:p w:rsidR="00755898" w:rsidRPr="00C75539" w:rsidP="002A493B" w14:paraId="7107B162" w14:textId="77777777">
            <w:pPr>
              <w:tabs>
                <w:tab w:val="left" w:pos="1843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269" w:type="dxa"/>
            <w:gridSpan w:val="5"/>
            <w:shd w:val="clear" w:color="auto" w:fill="auto"/>
          </w:tcPr>
          <w:p w:rsidR="00755898" w:rsidRPr="00363614" w:rsidP="002A493B" w14:paraId="4F2CF589" w14:textId="77777777">
            <w:pPr>
              <w:rPr>
                <w:rFonts w:ascii="Calibri" w:hAnsi="Calibri" w:cs="Calibri"/>
                <w:sz w:val="12"/>
                <w:szCs w:val="16"/>
              </w:rPr>
            </w:pP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:rsidR="00755898" w:rsidRPr="00363614" w:rsidP="002A493B" w14:paraId="0AD46935" w14:textId="77777777">
            <w:pPr>
              <w:tabs>
                <w:tab w:val="left" w:pos="1843"/>
              </w:tabs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394" w:type="dxa"/>
            <w:gridSpan w:val="4"/>
            <w:shd w:val="clear" w:color="auto" w:fill="auto"/>
          </w:tcPr>
          <w:p w:rsidR="00755898" w:rsidRPr="00363614" w:rsidP="002A493B" w14:paraId="11D4C0F7" w14:textId="77777777">
            <w:pPr>
              <w:pStyle w:val="CommentText"/>
              <w:rPr>
                <w:rFonts w:ascii="Calibri" w:hAnsi="Calibri" w:cs="Calibri"/>
                <w:sz w:val="14"/>
                <w:szCs w:val="22"/>
              </w:rPr>
            </w:pPr>
            <w:r w:rsidRPr="00363614">
              <w:rPr>
                <w:rFonts w:ascii="Calibri" w:hAnsi="Calibri"/>
                <w:sz w:val="16"/>
                <w:szCs w:val="16"/>
              </w:rPr>
              <w:t xml:space="preserve">Maksimum basma yüksekliği / basıncı </w:t>
            </w:r>
            <w:r w:rsidRPr="00363614">
              <w:rPr>
                <w:rFonts w:ascii="Calibri" w:hAnsi="Calibri"/>
                <w:sz w:val="14"/>
                <w:szCs w:val="16"/>
              </w:rPr>
              <w:t>(h</w:t>
            </w:r>
            <w:r w:rsidRPr="00363614">
              <w:rPr>
                <w:rFonts w:ascii="Calibri" w:hAnsi="Calibri"/>
                <w:sz w:val="14"/>
                <w:szCs w:val="16"/>
                <w:vertAlign w:val="subscript"/>
              </w:rPr>
              <w:t>max</w:t>
            </w:r>
            <w:r w:rsidRPr="00363614">
              <w:rPr>
                <w:rFonts w:ascii="Calibri" w:hAnsi="Calibri"/>
                <w:sz w:val="14"/>
                <w:szCs w:val="16"/>
              </w:rPr>
              <w:t>) (mSS/bar)</w:t>
            </w:r>
          </w:p>
        </w:tc>
        <w:tc>
          <w:tcPr>
            <w:tcW w:w="1055" w:type="dxa"/>
            <w:gridSpan w:val="3"/>
            <w:shd w:val="clear" w:color="auto" w:fill="auto"/>
          </w:tcPr>
          <w:p w:rsidR="00755898" w:rsidRPr="00607E79" w:rsidP="002A493B" w14:paraId="29FB8BBD" w14:textId="77777777">
            <w:pPr>
              <w:pStyle w:val="CommentText"/>
              <w:rPr>
                <w:rFonts w:ascii="Calibri" w:hAnsi="Calibri" w:cs="Calibri"/>
                <w:sz w:val="14"/>
                <w:szCs w:val="22"/>
              </w:rPr>
            </w:pPr>
          </w:p>
        </w:tc>
      </w:tr>
      <w:tr w14:paraId="24DD7739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2"/>
          <w:wAfter w:w="28" w:type="dxa"/>
          <w:trHeight w:val="32"/>
        </w:trPr>
        <w:tc>
          <w:tcPr>
            <w:tcW w:w="1771" w:type="dxa"/>
            <w:gridSpan w:val="2"/>
            <w:shd w:val="clear" w:color="auto" w:fill="auto"/>
          </w:tcPr>
          <w:p w:rsidR="00755898" w:rsidRPr="0077514D" w:rsidP="002A493B" w14:paraId="742F9C87" w14:textId="77777777">
            <w:pPr>
              <w:rPr>
                <w:rFonts w:ascii="Calibri" w:hAnsi="Calibri" w:cs="Calibri"/>
                <w:sz w:val="12"/>
                <w:szCs w:val="16"/>
              </w:rPr>
            </w:pPr>
            <w:r w:rsidRPr="0077514D">
              <w:rPr>
                <w:rFonts w:ascii="Calibri" w:hAnsi="Calibri"/>
                <w:sz w:val="16"/>
                <w:szCs w:val="16"/>
              </w:rPr>
              <w:t>Tank Tipi</w:t>
            </w:r>
          </w:p>
        </w:tc>
        <w:tc>
          <w:tcPr>
            <w:tcW w:w="9442" w:type="dxa"/>
            <w:gridSpan w:val="17"/>
            <w:shd w:val="clear" w:color="auto" w:fill="auto"/>
          </w:tcPr>
          <w:p w:rsidR="00755898" w:rsidRPr="0077514D" w:rsidP="002A493B" w14:paraId="6194CF31" w14:textId="1C92F846">
            <w:pPr>
              <w:rPr>
                <w:rFonts w:ascii="Calibri" w:hAnsi="Calibri" w:cs="Calibri"/>
                <w:b/>
                <w:sz w:val="12"/>
                <w:szCs w:val="16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3358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8F42E8"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Pr="008F42E8">
              <w:rPr>
                <w:rFonts w:ascii="Calibri" w:hAnsi="Calibri" w:cs="Calibri"/>
                <w:b/>
                <w:sz w:val="16"/>
                <w:szCs w:val="16"/>
              </w:rPr>
              <w:t>Membranlı</w:t>
            </w:r>
            <w:r>
              <w:rPr>
                <w:rFonts w:ascii="Calibri" w:hAnsi="Calibri" w:cs="Calibri"/>
                <w:b/>
                <w:sz w:val="16"/>
                <w:szCs w:val="16"/>
              </w:rPr>
              <w:t xml:space="preserve">             </w:t>
            </w: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122741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8F42E8">
              <w:rPr>
                <w:rFonts w:ascii="Calibri" w:hAnsi="Calibri" w:cs="Calibri"/>
                <w:b/>
                <w:sz w:val="16"/>
                <w:szCs w:val="16"/>
              </w:rPr>
              <w:t xml:space="preserve"> </w:t>
            </w:r>
            <w:r w:rsidRPr="008F42E8">
              <w:rPr>
                <w:rFonts w:ascii="Calibri" w:hAnsi="Calibri" w:cs="Calibri"/>
                <w:b/>
                <w:sz w:val="16"/>
                <w:szCs w:val="16"/>
              </w:rPr>
              <w:t>Membransız</w:t>
            </w:r>
          </w:p>
        </w:tc>
      </w:tr>
      <w:tr w14:paraId="59883A86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51"/>
        </w:trPr>
        <w:tc>
          <w:tcPr>
            <w:tcW w:w="1122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C75539" w:rsidP="002A493B" w14:paraId="5F33992D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TEST DEĞERLERİ</w:t>
            </w:r>
          </w:p>
        </w:tc>
      </w:tr>
      <w:tr w14:paraId="7F5D4F87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159"/>
        </w:trPr>
        <w:tc>
          <w:tcPr>
            <w:tcW w:w="2610" w:type="dxa"/>
            <w:gridSpan w:val="3"/>
            <w:shd w:val="clear" w:color="auto" w:fill="auto"/>
            <w:vAlign w:val="center"/>
          </w:tcPr>
          <w:p w:rsidR="00755898" w:rsidRPr="00D34B5F" w:rsidP="002A493B" w14:paraId="5A3A05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36" w:type="dxa"/>
            <w:gridSpan w:val="8"/>
            <w:shd w:val="clear" w:color="auto" w:fill="auto"/>
            <w:vAlign w:val="center"/>
          </w:tcPr>
          <w:p w:rsidR="00755898" w:rsidRPr="00D34B5F" w:rsidP="002A493B" w14:paraId="7EE218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3" w:type="dxa"/>
            <w:gridSpan w:val="2"/>
            <w:shd w:val="clear" w:color="auto" w:fill="auto"/>
            <w:vAlign w:val="center"/>
          </w:tcPr>
          <w:p w:rsidR="00755898" w:rsidP="002A493B" w14:paraId="42C361A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8" w:type="dxa"/>
            <w:gridSpan w:val="7"/>
            <w:shd w:val="clear" w:color="auto" w:fill="auto"/>
            <w:vAlign w:val="center"/>
          </w:tcPr>
          <w:p w:rsidR="00755898" w:rsidRPr="00D34B5F" w:rsidP="002A493B" w14:paraId="5C8542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44246E" w14:textId="77777777" w:rsidTr="00C615F2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159"/>
        </w:trPr>
        <w:tc>
          <w:tcPr>
            <w:tcW w:w="1761" w:type="dxa"/>
            <w:shd w:val="clear" w:color="auto" w:fill="auto"/>
            <w:vAlign w:val="center"/>
          </w:tcPr>
          <w:p w:rsidR="00C75539" w:rsidRPr="00D34B5F" w:rsidP="002A493B" w14:paraId="39C0E1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79" w:type="dxa"/>
            <w:gridSpan w:val="3"/>
            <w:shd w:val="clear" w:color="auto" w:fill="auto"/>
            <w:vAlign w:val="center"/>
          </w:tcPr>
          <w:p w:rsidR="00C75539" w:rsidRPr="00D34B5F" w:rsidP="002A493B" w14:paraId="378C8F2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3" w:type="dxa"/>
            <w:gridSpan w:val="4"/>
            <w:shd w:val="clear" w:color="auto" w:fill="auto"/>
            <w:vAlign w:val="center"/>
          </w:tcPr>
          <w:p w:rsidR="00C75539" w:rsidRPr="00D34B5F" w:rsidP="002A493B" w14:paraId="265C06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5214" w:type="dxa"/>
            <w:gridSpan w:val="12"/>
            <w:shd w:val="clear" w:color="auto" w:fill="auto"/>
            <w:vAlign w:val="center"/>
          </w:tcPr>
          <w:p w:rsidR="00C75539" w:rsidRPr="00D34B5F" w:rsidP="002A493B" w14:paraId="42E026F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5909341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51"/>
        </w:trPr>
        <w:tc>
          <w:tcPr>
            <w:tcW w:w="545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C75539" w:rsidP="002A493B" w14:paraId="4D36611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55898" w:rsidRPr="00C75539" w:rsidP="00C75539" w14:paraId="3A383E2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53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55898" w:rsidRPr="00C75539" w:rsidP="00C75539" w14:paraId="1AB4FC8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  <w:tc>
          <w:tcPr>
            <w:tcW w:w="6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755898" w:rsidRPr="00DF5484" w:rsidP="00C75539" w14:paraId="2C481D1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  <w:tr w14:paraId="77B805BF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287"/>
        </w:trPr>
        <w:tc>
          <w:tcPr>
            <w:tcW w:w="6056" w:type="dxa"/>
            <w:gridSpan w:val="10"/>
            <w:shd w:val="clear" w:color="auto" w:fill="B8CCE4" w:themeFill="accent1" w:themeFillTint="66"/>
            <w:vAlign w:val="bottom"/>
          </w:tcPr>
          <w:p w:rsidR="00755898" w:rsidRPr="00A439A8" w:rsidP="002A493B" w14:paraId="766E22A4" w14:textId="77777777">
            <w:pPr>
              <w:rPr>
                <w:rFonts w:ascii="Calibri" w:hAnsi="Calibri" w:cs="Calibri"/>
                <w:color w:val="000000"/>
                <w:sz w:val="14"/>
                <w:szCs w:val="16"/>
              </w:rPr>
            </w:pPr>
            <w:r w:rsidRPr="00A439A8">
              <w:rPr>
                <w:rFonts w:ascii="Calibri" w:hAnsi="Calibri" w:cs="Calibri"/>
                <w:b/>
                <w:color w:val="000000"/>
                <w:sz w:val="14"/>
                <w:szCs w:val="16"/>
              </w:rPr>
              <w:t>A. HİDROFOR</w:t>
            </w: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7A33DB58" w14:textId="77777777">
            <w:pPr>
              <w:jc w:val="both"/>
              <w:rPr>
                <w:rFonts w:ascii="Calibri" w:hAnsi="Calibri" w:cs="Calibri"/>
                <w:color w:val="000000"/>
                <w:sz w:val="14"/>
                <w:szCs w:val="16"/>
              </w:rPr>
            </w:pPr>
            <w:r w:rsidRPr="00A439A8">
              <w:rPr>
                <w:rFonts w:ascii="Calibri" w:hAnsi="Calibri"/>
                <w:color w:val="000000"/>
                <w:sz w:val="14"/>
                <w:szCs w:val="16"/>
              </w:rPr>
              <w:t xml:space="preserve">10. Tank üzerinde yama kaynağı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3272C338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74FE3EDD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33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69C15863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>1. Çalışması ve sızdırmazlık</w:t>
            </w:r>
          </w:p>
        </w:tc>
        <w:tc>
          <w:tcPr>
            <w:tcW w:w="624" w:type="dxa"/>
            <w:gridSpan w:val="4"/>
            <w:shd w:val="clear" w:color="auto" w:fill="auto"/>
            <w:vAlign w:val="center"/>
          </w:tcPr>
          <w:p w:rsidR="00755898" w:rsidRPr="00C75539" w:rsidP="002A493B" w14:paraId="3968AC4D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7FA6D3B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11. Tank yüzeylerinde deformasyon ve/veya malzeme kusuru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3E16350E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1D3C3BC2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67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58BE89E3" w14:textId="77777777">
            <w:pPr>
              <w:tabs>
                <w:tab w:val="left" w:pos="6096"/>
              </w:tabs>
              <w:rPr>
                <w:rFonts w:ascii="Calibri" w:hAnsi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>2. Hidrofor ile genleşme tankı arasında çek valf/valfler(sadece olup olmadığı kontrol edilecek)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20BCAEFF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019224D6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12. El ve adam giriş delikleri veya muayene açıklıkları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5E9BE20F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35520866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3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2ACD4C68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3. Hareketli parçalarla temasa karşı koruma  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20F8FDD6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0B2EBC3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13. Membran yapısı ve sızıntı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1AF7F3D6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3C2FE899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285"/>
        </w:trPr>
        <w:tc>
          <w:tcPr>
            <w:tcW w:w="6056" w:type="dxa"/>
            <w:gridSpan w:val="10"/>
            <w:shd w:val="clear" w:color="auto" w:fill="B8CCE4" w:themeFill="accent1" w:themeFillTint="66"/>
            <w:vAlign w:val="center"/>
          </w:tcPr>
          <w:p w:rsidR="00755898" w:rsidRPr="00A439A8" w:rsidP="002A493B" w14:paraId="2718F89D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A439A8">
              <w:rPr>
                <w:rFonts w:ascii="Calibri" w:hAnsi="Calibri" w:cs="Calibri"/>
                <w:b/>
                <w:sz w:val="14"/>
                <w:szCs w:val="16"/>
              </w:rPr>
              <w:t>B. ÖLÇÜM CİHAZLARI</w:t>
            </w: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0406646C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14. Tankın titreşimden korunması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04473E5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7210AFA4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3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14FB109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4. Basınç ölçüm cihazı (manometre) doğrulaması  ve en yüksek çalışma basıncının kırmızı renk işaretlemesi 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7EB971D5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2B5102EC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15. Hava supabı ve mahfazası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5DE9EC07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00A4941F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1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052F2463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5. Basınç ölçüm cihazı (manometre) skala büyüklüğü ve gerekiyorsa titreşime karşı koruma 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7C939C8A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B8CCE4" w:themeFill="accent1" w:themeFillTint="66"/>
            <w:vAlign w:val="center"/>
          </w:tcPr>
          <w:p w:rsidR="00755898" w:rsidRPr="00C75539" w:rsidP="00C75539" w14:paraId="45E94B46" w14:textId="77777777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C75539">
              <w:rPr>
                <w:rFonts w:ascii="Calibri" w:hAnsi="Calibri" w:cs="Calibri"/>
                <w:color w:val="0070C0"/>
                <w:sz w:val="14"/>
                <w:szCs w:val="14"/>
              </w:rPr>
              <w:t>E. DİĞER KONTROLLER</w:t>
            </w:r>
          </w:p>
        </w:tc>
        <w:tc>
          <w:tcPr>
            <w:tcW w:w="698" w:type="dxa"/>
            <w:gridSpan w:val="3"/>
            <w:shd w:val="clear" w:color="auto" w:fill="B8CCE4" w:themeFill="accent1" w:themeFillTint="66"/>
            <w:vAlign w:val="center"/>
          </w:tcPr>
          <w:p w:rsidR="00755898" w:rsidRPr="00A439A8" w:rsidP="002A493B" w14:paraId="21F9A10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EEA2D9F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3"/>
        </w:trPr>
        <w:tc>
          <w:tcPr>
            <w:tcW w:w="6056" w:type="dxa"/>
            <w:gridSpan w:val="10"/>
            <w:shd w:val="clear" w:color="auto" w:fill="B8CCE4" w:themeFill="accent1" w:themeFillTint="66"/>
            <w:vAlign w:val="center"/>
          </w:tcPr>
          <w:p w:rsidR="00755898" w:rsidRPr="00A439A8" w:rsidP="002A493B" w14:paraId="44D30A4E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A439A8">
              <w:rPr>
                <w:rFonts w:ascii="Calibri" w:hAnsi="Calibri" w:cs="Calibri"/>
                <w:b/>
                <w:sz w:val="14"/>
                <w:szCs w:val="16"/>
              </w:rPr>
              <w:t>C. EMNİYET CİHAZLARI</w:t>
            </w:r>
          </w:p>
        </w:tc>
        <w:tc>
          <w:tcPr>
            <w:tcW w:w="4473" w:type="dxa"/>
            <w:gridSpan w:val="7"/>
            <w:shd w:val="clear" w:color="auto" w:fill="FFFFFF" w:themeFill="background1"/>
            <w:vAlign w:val="center"/>
          </w:tcPr>
          <w:p w:rsidR="00755898" w:rsidRPr="00C75539" w:rsidP="00C75539" w14:paraId="6F3F3025" w14:textId="77777777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C75539">
              <w:rPr>
                <w:rFonts w:ascii="Calibri" w:hAnsi="Calibri" w:cs="Calibri"/>
                <w:color w:val="0070C0"/>
                <w:sz w:val="14"/>
                <w:szCs w:val="14"/>
              </w:rPr>
              <w:t xml:space="preserve">16. Üretici etiketi </w:t>
            </w:r>
          </w:p>
        </w:tc>
        <w:tc>
          <w:tcPr>
            <w:tcW w:w="698" w:type="dxa"/>
            <w:gridSpan w:val="3"/>
            <w:shd w:val="clear" w:color="auto" w:fill="FFFFFF" w:themeFill="background1"/>
            <w:vAlign w:val="center"/>
          </w:tcPr>
          <w:p w:rsidR="00755898" w:rsidRPr="00C75539" w:rsidP="002A493B" w14:paraId="6626F0A1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52C55EF3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3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78E5247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6. Emniyet valfinin (ventil) tanka bağlanması  </w:t>
            </w:r>
          </w:p>
        </w:tc>
        <w:tc>
          <w:tcPr>
            <w:tcW w:w="624" w:type="dxa"/>
            <w:gridSpan w:val="4"/>
            <w:shd w:val="clear" w:color="auto" w:fill="auto"/>
            <w:vAlign w:val="center"/>
          </w:tcPr>
          <w:p w:rsidR="00755898" w:rsidRPr="00C75539" w:rsidP="002A493B" w14:paraId="09B6002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263137FB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/>
                <w:sz w:val="14"/>
                <w:szCs w:val="16"/>
              </w:rPr>
              <w:t xml:space="preserve">17. Genleşme tankının bulunduğu alan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493D612A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059F91F9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13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78D8702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7. Basınç sınırlama cihazı (presostat) sınır değerlerinin ayarlanması </w:t>
            </w:r>
          </w:p>
        </w:tc>
        <w:tc>
          <w:tcPr>
            <w:tcW w:w="624" w:type="dxa"/>
            <w:gridSpan w:val="4"/>
            <w:shd w:val="clear" w:color="auto" w:fill="auto"/>
            <w:vAlign w:val="center"/>
          </w:tcPr>
          <w:p w:rsidR="00755898" w:rsidRPr="00C75539" w:rsidP="00C75539" w14:paraId="2254A819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24C185A6" w14:textId="77777777">
            <w:pPr>
              <w:jc w:val="both"/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 xml:space="preserve">18. Kilitlenebilir ana şalter 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2F30FE7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3E964712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25"/>
        </w:trPr>
        <w:tc>
          <w:tcPr>
            <w:tcW w:w="6056" w:type="dxa"/>
            <w:gridSpan w:val="10"/>
            <w:shd w:val="clear" w:color="auto" w:fill="B8CCE4" w:themeFill="accent1" w:themeFillTint="66"/>
            <w:vAlign w:val="center"/>
          </w:tcPr>
          <w:p w:rsidR="00755898" w:rsidRPr="00A439A8" w:rsidP="002A493B" w14:paraId="55AFB667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A439A8">
              <w:rPr>
                <w:rFonts w:ascii="Calibri" w:hAnsi="Calibri" w:cs="Calibri"/>
                <w:b/>
                <w:sz w:val="14"/>
                <w:szCs w:val="16"/>
              </w:rPr>
              <w:t>D. GENLEŞME TANKI</w:t>
            </w: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50F5690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 w:cs="Calibri"/>
                <w:sz w:val="14"/>
                <w:szCs w:val="16"/>
              </w:rPr>
              <w:t>19. Bakım onarım kayıtları, işletme talimatı ve el kitabı vb.</w:t>
            </w: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C75539" w:rsidP="002A493B" w14:paraId="71CC1D8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7C081157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381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263154D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439A8">
              <w:rPr>
                <w:rFonts w:ascii="Calibri" w:hAnsi="Calibri"/>
                <w:sz w:val="14"/>
                <w:szCs w:val="16"/>
              </w:rPr>
              <w:t xml:space="preserve">8. Tank üzerinde üretim sonrası kaynak işlemi 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4D903A4F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473" w:type="dxa"/>
            <w:gridSpan w:val="7"/>
            <w:shd w:val="clear" w:color="auto" w:fill="auto"/>
            <w:vAlign w:val="center"/>
          </w:tcPr>
          <w:p w:rsidR="00755898" w:rsidRPr="00A439A8" w:rsidP="002A493B" w14:paraId="3119B4C1" w14:textId="77777777">
            <w:pPr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698" w:type="dxa"/>
            <w:gridSpan w:val="3"/>
            <w:shd w:val="clear" w:color="auto" w:fill="auto"/>
            <w:vAlign w:val="center"/>
          </w:tcPr>
          <w:p w:rsidR="00755898" w:rsidRPr="00A439A8" w:rsidP="002A493B" w14:paraId="4238119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82F0B4D" w14:textId="77777777" w:rsidTr="00C75539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14" w:type="dxa"/>
          <w:trHeight w:val="285"/>
        </w:trPr>
        <w:tc>
          <w:tcPr>
            <w:tcW w:w="5432" w:type="dxa"/>
            <w:gridSpan w:val="6"/>
            <w:shd w:val="clear" w:color="auto" w:fill="auto"/>
            <w:vAlign w:val="center"/>
          </w:tcPr>
          <w:p w:rsidR="00755898" w:rsidRPr="00A439A8" w:rsidP="002A493B" w14:paraId="5C8E32FC" w14:textId="77777777">
            <w:pPr>
              <w:rPr>
                <w:rFonts w:ascii="Calibri" w:hAnsi="Calibri"/>
                <w:sz w:val="14"/>
                <w:szCs w:val="16"/>
              </w:rPr>
            </w:pPr>
            <w:r w:rsidRPr="00A439A8">
              <w:rPr>
                <w:rFonts w:ascii="Calibri" w:hAnsi="Calibri"/>
                <w:sz w:val="14"/>
                <w:szCs w:val="16"/>
              </w:rPr>
              <w:t xml:space="preserve">9. Tank üzerinde bir noktada ikiden fazla kesişen kaynak dikişi </w:t>
            </w:r>
          </w:p>
        </w:tc>
        <w:tc>
          <w:tcPr>
            <w:tcW w:w="624" w:type="dxa"/>
            <w:gridSpan w:val="4"/>
            <w:shd w:val="clear" w:color="auto" w:fill="auto"/>
          </w:tcPr>
          <w:p w:rsidR="00755898" w:rsidRPr="00C75539" w:rsidP="002A493B" w14:paraId="5646DB77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5171" w:type="dxa"/>
            <w:gridSpan w:val="10"/>
            <w:shd w:val="clear" w:color="auto" w:fill="auto"/>
            <w:vAlign w:val="center"/>
          </w:tcPr>
          <w:p w:rsidR="00755898" w:rsidRPr="00A439A8" w:rsidP="002A493B" w14:paraId="775E4FF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09A425B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5898" w:rsidRPr="00E254B7" w:rsidP="002A493B" w14:paraId="3FD16EF3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6077D466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47268E" w:rsidP="002A493B" w14:paraId="18F0945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49268A90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2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55898" w:rsidRPr="003611B5" w:rsidP="002A493B" w14:paraId="701C447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3611B5">
              <w:rPr>
                <w:rFonts w:ascii="Calibri" w:hAnsi="Calibri" w:cs="Calibri"/>
                <w:sz w:val="16"/>
                <w:szCs w:val="13"/>
              </w:rPr>
              <w:t>20. Hidrostatik deney (tank ….. °C su ile  …… bar basınçta,  ….. dk test altında tutuldu)</w:t>
            </w:r>
          </w:p>
        </w:tc>
        <w:tc>
          <w:tcPr>
            <w:tcW w:w="111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5898" w:rsidRPr="00C75539" w:rsidP="00C75539" w14:paraId="077C5DC9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21B7AF42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2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55898" w:rsidRPr="003611B5" w:rsidP="002A493B" w14:paraId="669E860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3611B5">
              <w:rPr>
                <w:rFonts w:ascii="Calibri" w:hAnsi="Calibri" w:cs="Calibri"/>
                <w:sz w:val="16"/>
                <w:szCs w:val="13"/>
              </w:rPr>
              <w:t>21. Emniyet ventili deneyi (………. bar)</w:t>
            </w:r>
          </w:p>
        </w:tc>
        <w:tc>
          <w:tcPr>
            <w:tcW w:w="111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5898" w:rsidRPr="00C75539" w:rsidP="00C75539" w14:paraId="6A88EB4C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</w:tr>
      <w:tr w14:paraId="75561CB8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F61747" w:rsidP="002A493B" w14:paraId="1ECB38F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16C07748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5898" w:rsidRPr="00C26EAE" w:rsidP="002A493B" w14:paraId="0398C4B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D3C9023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DF5484" w:rsidP="002A493B" w14:paraId="70ACB8D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4939373E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5898" w:rsidRPr="00C26EAE" w:rsidP="002A493B" w14:paraId="07725BD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74F3E8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5898" w:rsidRPr="00DF5484" w:rsidP="002A493B" w14:paraId="330928F4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1AA9A5F" w14:textId="77777777" w:rsidTr="00C75539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5898" w:rsidRPr="005C24AF" w:rsidP="002A493B" w14:paraId="7EBDC7E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3393B969" w14:textId="77777777" w:rsidTr="002A493B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00D7A" w:rsidRPr="00C75539" w:rsidP="00C75539" w14:paraId="4F6227F3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bCs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E00D7A" w:rsidRPr="00C75539" w:rsidP="00C75539" w14:paraId="03A3878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75539">
              <w:rPr>
                <w:rFonts w:ascii="Calibri" w:hAnsi="Calibri" w:cs="Calibri"/>
                <w:b/>
                <w:bCs/>
                <w:sz w:val="14"/>
                <w:szCs w:val="14"/>
              </w:rPr>
              <w:t>ONAYI (İMZASI)</w:t>
            </w:r>
          </w:p>
        </w:tc>
      </w:tr>
      <w:tr w14:paraId="674F9862" w14:textId="77777777" w:rsidTr="002A493B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0D7A" w:rsidRPr="00C73D5C" w:rsidP="002A493B" w14:paraId="453CC9C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00D7A" w:rsidRPr="00C73D5C" w:rsidP="002A493B" w14:paraId="4815F9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E00D7A" w:rsidP="002A493B" w14:paraId="0E095A7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E00D7A" w:rsidRPr="00441B80" w:rsidP="002A493B" w14:paraId="17E10F4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00D7A" w:rsidRPr="00441B80" w:rsidP="002A493B" w14:paraId="3013F48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00D7A" w:rsidRPr="00441B80" w:rsidP="002A493B" w14:paraId="0898C1C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2DAD0FF8" w14:textId="77777777" w:rsidTr="002A493B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0D7A" w:rsidRPr="00C73D5C" w:rsidP="002A493B" w14:paraId="7395C94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00D7A" w:rsidRPr="00C73D5C" w:rsidP="002A493B" w14:paraId="5458B02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00D7A" w:rsidRPr="00C73D5C" w:rsidP="002A493B" w14:paraId="696A4A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F3F1A81" w14:textId="77777777" w:rsidTr="002A493B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0D7A" w:rsidRPr="00C73D5C" w:rsidP="002A493B" w14:paraId="634A729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00D7A" w:rsidRPr="00C73D5C" w:rsidP="002A493B" w14:paraId="3A1AC7F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00D7A" w:rsidRPr="00C73D5C" w:rsidP="002A493B" w14:paraId="307763D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4F8EC5D" w14:textId="77777777" w:rsidTr="002A493B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0D7A" w:rsidRPr="00C73D5C" w:rsidP="002A493B" w14:paraId="62E8C56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00D7A" w:rsidRPr="00C73D5C" w:rsidP="002A493B" w14:paraId="16EA6BC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00D7A" w:rsidRPr="00C73D5C" w:rsidP="002A493B" w14:paraId="3A352C8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755898" w:rsidRPr="00C63A54" w:rsidP="00C63A54" w14:paraId="3EBEDE1C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D6CC9" w:rsidRPr="00C63A54" w:rsidP="00FD6CC9" w14:paraId="7BFD68FC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D6CC9" w:rsidRPr="003065E6" w:rsidP="00FD6CC9" w14:paraId="43B1786B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FD6CC9" w:rsidP="00FD6CC9" w14:paraId="0A6577DE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FD6CC9" w:rsidRPr="003065E6" w:rsidP="00FD6CC9" w14:paraId="71B42EB3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FD6CC9" w:rsidRPr="003065E6" w:rsidP="00FD6CC9" w14:paraId="28708BEE" w14:textId="436B3DB5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RC-M-İE-FR33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7553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7553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870" w:type="dxa"/>
      <w:tblInd w:w="-2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06"/>
      <w:gridCol w:w="7088"/>
      <w:gridCol w:w="1276"/>
    </w:tblGrid>
    <w:tr w14:paraId="7D9EF567" w14:textId="77777777" w:rsidTr="00493B6F">
      <w:tblPrEx>
        <w:tblW w:w="10870" w:type="dxa"/>
        <w:tblInd w:w="-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06" w:type="dxa"/>
          <w:vAlign w:val="center"/>
        </w:tcPr>
        <w:p w:rsidR="00FD6CC9" w:rsidRPr="00C63A54" w:rsidP="00FD6CC9" w14:paraId="4B5E0113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FD6CC9" w:rsidRPr="00C63A54" w:rsidP="00FD6CC9" w14:paraId="705C021A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FD6CC9" w:rsidRPr="00C63A54" w:rsidP="00FD6CC9" w14:paraId="14C9953C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HİDROFOR-GENLEŞME TANKI MUAYENE RAPORU</w:t>
          </w:r>
        </w:p>
      </w:tc>
      <w:tc>
        <w:tcPr>
          <w:tcW w:w="1276" w:type="dxa"/>
          <w:vAlign w:val="center"/>
        </w:tcPr>
        <w:p w:rsidR="00FD6CC9" w:rsidRPr="00C63A54" w:rsidP="00FD6CC9" w14:paraId="146EE6F5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76967F01" w14:textId="77777777" w:rsidTr="00493B6F">
      <w:tblPrEx>
        <w:tblW w:w="10870" w:type="dxa"/>
        <w:tblInd w:w="-243" w:type="dxa"/>
        <w:tblLayout w:type="fixed"/>
        <w:tblLook w:val="0400"/>
      </w:tblPrEx>
      <w:trPr>
        <w:trHeight w:val="129"/>
      </w:trPr>
      <w:tc>
        <w:tcPr>
          <w:tcW w:w="10870" w:type="dxa"/>
          <w:gridSpan w:val="3"/>
        </w:tcPr>
        <w:p w:rsidR="00FD6CC9" w:rsidRPr="00C63A54" w:rsidP="00FD6CC9" w14:paraId="56397DA8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70371"/>
    <w:rsid w:val="00104ABD"/>
    <w:rsid w:val="00115254"/>
    <w:rsid w:val="0012102A"/>
    <w:rsid w:val="001C4D6E"/>
    <w:rsid w:val="001D1F7C"/>
    <w:rsid w:val="00234B02"/>
    <w:rsid w:val="002A493B"/>
    <w:rsid w:val="003065E6"/>
    <w:rsid w:val="00332703"/>
    <w:rsid w:val="003611B5"/>
    <w:rsid w:val="00363614"/>
    <w:rsid w:val="00390672"/>
    <w:rsid w:val="00441B80"/>
    <w:rsid w:val="00447C8D"/>
    <w:rsid w:val="0047268E"/>
    <w:rsid w:val="00477633"/>
    <w:rsid w:val="00493B6F"/>
    <w:rsid w:val="004A73C1"/>
    <w:rsid w:val="004B798C"/>
    <w:rsid w:val="005265CB"/>
    <w:rsid w:val="00536D82"/>
    <w:rsid w:val="005542FF"/>
    <w:rsid w:val="00576B72"/>
    <w:rsid w:val="005A5E12"/>
    <w:rsid w:val="005C24AF"/>
    <w:rsid w:val="00601D9A"/>
    <w:rsid w:val="00607E79"/>
    <w:rsid w:val="00626005"/>
    <w:rsid w:val="00654D4F"/>
    <w:rsid w:val="00731485"/>
    <w:rsid w:val="0073519C"/>
    <w:rsid w:val="0075346A"/>
    <w:rsid w:val="00755898"/>
    <w:rsid w:val="00760CDE"/>
    <w:rsid w:val="0077514D"/>
    <w:rsid w:val="00805F88"/>
    <w:rsid w:val="008064E3"/>
    <w:rsid w:val="008224FA"/>
    <w:rsid w:val="00831097"/>
    <w:rsid w:val="008C4B5C"/>
    <w:rsid w:val="008D1720"/>
    <w:rsid w:val="008E47AA"/>
    <w:rsid w:val="008F42E8"/>
    <w:rsid w:val="0091505C"/>
    <w:rsid w:val="0099154C"/>
    <w:rsid w:val="009A1D37"/>
    <w:rsid w:val="009B77DF"/>
    <w:rsid w:val="00A075F1"/>
    <w:rsid w:val="00A31CDA"/>
    <w:rsid w:val="00A439A8"/>
    <w:rsid w:val="00A63DFF"/>
    <w:rsid w:val="00A85FF3"/>
    <w:rsid w:val="00AF7084"/>
    <w:rsid w:val="00B05DF7"/>
    <w:rsid w:val="00B1577F"/>
    <w:rsid w:val="00B673B2"/>
    <w:rsid w:val="00B93AAF"/>
    <w:rsid w:val="00BE5E1C"/>
    <w:rsid w:val="00C26EAE"/>
    <w:rsid w:val="00C63A54"/>
    <w:rsid w:val="00C73D5C"/>
    <w:rsid w:val="00C75539"/>
    <w:rsid w:val="00CB2E43"/>
    <w:rsid w:val="00CB31DA"/>
    <w:rsid w:val="00CC7F70"/>
    <w:rsid w:val="00D34B5F"/>
    <w:rsid w:val="00DA29BF"/>
    <w:rsid w:val="00DD4386"/>
    <w:rsid w:val="00DF5484"/>
    <w:rsid w:val="00E00D7A"/>
    <w:rsid w:val="00E254B7"/>
    <w:rsid w:val="00E30EBE"/>
    <w:rsid w:val="00E431A3"/>
    <w:rsid w:val="00E67E4C"/>
    <w:rsid w:val="00E728BC"/>
    <w:rsid w:val="00E9741C"/>
    <w:rsid w:val="00EE5016"/>
    <w:rsid w:val="00F04EC9"/>
    <w:rsid w:val="00F52C45"/>
    <w:rsid w:val="00F61747"/>
    <w:rsid w:val="00F76C91"/>
    <w:rsid w:val="00FC107B"/>
    <w:rsid w:val="00FC3F67"/>
    <w:rsid w:val="00FD6CC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link w:val="AklamaMetniChar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FD6CC9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FD6CC9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customStyle="1" w:styleId="AklamaMetniChar">
    <w:name w:val="Açıklama Metni Char"/>
    <w:link w:val="CommentText"/>
    <w:semiHidden/>
    <w:rsid w:val="00755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1C0B0E-45F9-43F5-B83A-BD929AAC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24</cp:revision>
  <dcterms:created xsi:type="dcterms:W3CDTF">2023-07-09T21:37:00Z</dcterms:created>
  <dcterms:modified xsi:type="dcterms:W3CDTF">2025-10-23T07:09:00Z</dcterms:modified>
</cp:coreProperties>
</file>