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17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02"/>
        <w:gridCol w:w="1445"/>
        <w:gridCol w:w="1527"/>
        <w:gridCol w:w="2408"/>
        <w:gridCol w:w="1416"/>
        <w:gridCol w:w="1260"/>
        <w:gridCol w:w="1412"/>
      </w:tblGrid>
      <w:tr w14:paraId="4AAC4CD0" w14:textId="77777777" w:rsidTr="008C416E">
        <w:tblPrEx>
          <w:tblW w:w="11170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170" w:type="dxa"/>
            <w:gridSpan w:val="7"/>
            <w:shd w:val="clear" w:color="auto" w:fill="B8CCE4" w:themeFill="accent1" w:themeFillTint="66"/>
            <w:vAlign w:val="center"/>
          </w:tcPr>
          <w:p w:rsidR="00E82D60" w:rsidRPr="00D34B5F" w:rsidP="006377B3" w14:paraId="3F58BF3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55F4D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GENEL BİLGİLER</w:t>
            </w:r>
          </w:p>
        </w:tc>
      </w:tr>
      <w:tr w14:paraId="50B368DD" w14:textId="77777777" w:rsidTr="008C416E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E82D60" w:rsidRPr="00D34B5F" w:rsidP="006377B3" w14:paraId="4F0BAB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82D60" w:rsidRPr="00D34B5F" w:rsidP="006377B3" w14:paraId="0DBA0CE5" w14:textId="4C67D850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82D60" w:rsidRPr="00D34B5F" w:rsidP="006377B3" w14:paraId="358D55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82D60" w:rsidRPr="00055F4D" w:rsidP="006377B3" w14:paraId="0A0A859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B7F8733" w14:textId="77777777" w:rsidTr="008C416E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E82D60" w:rsidRPr="00D34B5F" w:rsidP="006377B3" w14:paraId="0DCAC7E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E82D60" w:rsidRPr="00D34B5F" w:rsidP="006377B3" w14:paraId="37644FD9" w14:textId="67F64D6D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E82D60" w:rsidP="006377B3" w14:paraId="1E580AA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82D60" w:rsidRPr="00055F4D" w:rsidP="006377B3" w14:paraId="329C915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E4C00F8" w14:textId="77777777" w:rsidTr="008C416E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E82D60" w:rsidRPr="00D34B5F" w:rsidP="006377B3" w14:paraId="267280E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82D60" w:rsidRPr="00055F4D" w:rsidP="006377B3" w14:paraId="11C7DB70" w14:textId="46B817A3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82D60" w:rsidRPr="00D34B5F" w:rsidP="006377B3" w14:paraId="3B3A100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82D60" w:rsidRPr="00055F4D" w:rsidP="006377B3" w14:paraId="3D85F38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82D60" w:rsidRPr="00D34B5F" w:rsidP="006377B3" w14:paraId="56DC35B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82D60" w:rsidRPr="00055F4D" w:rsidP="006377B3" w14:paraId="5906A09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C09C219" w14:textId="77777777" w:rsidTr="008C416E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E82D60" w:rsidP="006377B3" w14:paraId="74CE1FC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82D60" w:rsidRPr="00055F4D" w:rsidP="006377B3" w14:paraId="22A7097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82D60" w:rsidP="006377B3" w14:paraId="7D22D5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82D60" w:rsidRPr="00055F4D" w:rsidP="006377B3" w14:paraId="3C70DC7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82D60" w:rsidP="006377B3" w14:paraId="50C65D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82D60" w:rsidRPr="00055F4D" w:rsidP="006377B3" w14:paraId="64F73D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73CFE9F" w14:textId="77777777" w:rsidTr="008C416E">
        <w:tblPrEx>
          <w:tblW w:w="11170" w:type="dxa"/>
          <w:tblInd w:w="-289" w:type="dxa"/>
          <w:tblLayout w:type="fixed"/>
          <w:tblLook w:val="04A0"/>
        </w:tblPrEx>
        <w:trPr>
          <w:trHeight w:val="159"/>
        </w:trPr>
        <w:tc>
          <w:tcPr>
            <w:tcW w:w="1702" w:type="dxa"/>
            <w:shd w:val="clear" w:color="auto" w:fill="auto"/>
            <w:vAlign w:val="center"/>
          </w:tcPr>
          <w:p w:rsidR="00E82D60" w:rsidRPr="00055F4D" w:rsidP="006377B3" w14:paraId="1D682BE0" w14:textId="77777777">
            <w:pPr>
              <w:spacing w:before="10" w:after="10"/>
              <w:rPr>
                <w:rFonts w:ascii="Calibri" w:hAnsi="Calibri" w:cs="Calibri"/>
                <w:color w:val="000000" w:themeColor="text1"/>
                <w:sz w:val="14"/>
                <w:szCs w:val="14"/>
              </w:rPr>
            </w:pPr>
            <w:r w:rsidRPr="00055F4D">
              <w:rPr>
                <w:rFonts w:ascii="Calibri" w:hAnsi="Calibri" w:cs="Calibri"/>
                <w:color w:val="000000" w:themeColor="text1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82D60" w:rsidRPr="00055F4D" w:rsidP="006377B3" w14:paraId="4067EE5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E82D60" w:rsidRPr="00055F4D" w:rsidP="006377B3" w14:paraId="6E2F61C2" w14:textId="77777777">
            <w:pPr>
              <w:spacing w:before="10" w:after="10"/>
              <w:rPr>
                <w:rFonts w:ascii="Calibri" w:hAnsi="Calibri" w:cs="Calibri"/>
                <w:color w:val="000000" w:themeColor="text1"/>
                <w:sz w:val="14"/>
                <w:szCs w:val="14"/>
              </w:rPr>
            </w:pPr>
            <w:r w:rsidRPr="00055F4D">
              <w:rPr>
                <w:rFonts w:ascii="Calibri" w:hAnsi="Calibri" w:cs="Calibri"/>
                <w:color w:val="000000" w:themeColor="text1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E82D60" w:rsidRPr="00055F4D" w:rsidP="006377B3" w14:paraId="2AC64DB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E82D60" w:rsidP="006377B3" w14:paraId="14A0DB5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E82D60" w:rsidRPr="00055F4D" w:rsidP="006377B3" w14:paraId="7A0AB1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DE55905" w14:textId="77777777" w:rsidTr="008C416E">
        <w:tblPrEx>
          <w:tblW w:w="11170" w:type="dxa"/>
          <w:tblInd w:w="-289" w:type="dxa"/>
          <w:tblLayout w:type="fixed"/>
          <w:tblLook w:val="04A0"/>
        </w:tblPrEx>
        <w:trPr>
          <w:trHeight w:val="182"/>
        </w:trPr>
        <w:tc>
          <w:tcPr>
            <w:tcW w:w="1702" w:type="dxa"/>
            <w:shd w:val="clear" w:color="auto" w:fill="auto"/>
            <w:vAlign w:val="center"/>
          </w:tcPr>
          <w:p w:rsidR="00E82D60" w:rsidRPr="00055F4D" w:rsidP="006377B3" w14:paraId="4A00CE70" w14:textId="77777777">
            <w:pPr>
              <w:spacing w:before="10" w:after="10"/>
              <w:rPr>
                <w:rFonts w:ascii="Calibri" w:hAnsi="Calibri" w:cs="Calibri"/>
                <w:color w:val="0070C0"/>
                <w:sz w:val="14"/>
                <w:szCs w:val="14"/>
              </w:rPr>
            </w:pPr>
            <w:r w:rsidRPr="00055F4D">
              <w:rPr>
                <w:rFonts w:ascii="Calibri" w:hAnsi="Calibri" w:cs="Calibri"/>
                <w:color w:val="0070C0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055F4D" w:rsidRPr="00055F4D" w:rsidP="00055F4D" w14:paraId="44B0A694" w14:textId="00DAF9FE">
            <w:pPr>
              <w:spacing w:before="10" w:after="10"/>
              <w:rPr>
                <w:rFonts w:ascii="Calibri" w:hAnsi="Calibri" w:cs="Calibri"/>
                <w:color w:val="0070C0"/>
                <w:sz w:val="14"/>
                <w:szCs w:val="14"/>
              </w:rPr>
            </w:pPr>
            <w:r w:rsidRPr="00055F4D">
              <w:rPr>
                <w:rFonts w:ascii="Calibri" w:hAnsi="Calibri" w:cs="Calibri"/>
                <w:color w:val="0070C0"/>
                <w:sz w:val="14"/>
                <w:szCs w:val="14"/>
              </w:rPr>
              <w:t xml:space="preserve">İş Ekipmanlarının Kullanımında Sağlık Ve Güvenlik Şartları Yönetmeliği - TS 10116 – Vinçler (krenler) - Deney ve muayene yöntemleri - TS 2340 – Kancalar </w:t>
            </w:r>
            <w:bookmarkStart w:id="0" w:name="_GoBack"/>
            <w:bookmarkEnd w:id="0"/>
            <w:r w:rsidRPr="00055F4D">
              <w:rPr>
                <w:rFonts w:ascii="Calibri" w:hAnsi="Calibri" w:cs="Calibri"/>
                <w:color w:val="0070C0"/>
                <w:sz w:val="14"/>
                <w:szCs w:val="14"/>
              </w:rPr>
              <w:t>(yük kaldırmak için) - TS ISO 12482 – Vinçler - Vinç tasarım çalışma dönemi için İzleme - TS ISO 7592 – Kalibre edilmiş, yuvarlak çelik baklalı kaldırma zincirleri - Uygun kullanım ve bakım kılavuzu - TS ISO 4309 – Vinçler- Tel halatlar- Muayene ve hizmet dışı bırakmak için uygulama kuralları - TS ISO 9927-1 – Vinçler- Muayeneler- Bölüm1: Genel</w:t>
            </w:r>
          </w:p>
          <w:p w:rsidR="00055F4D" w:rsidRPr="00055F4D" w:rsidP="00055F4D" w14:paraId="5DEF032E" w14:textId="74816B6C">
            <w:pPr>
              <w:spacing w:before="10" w:after="10"/>
              <w:rPr>
                <w:rFonts w:ascii="Calibri" w:hAnsi="Calibri" w:cs="Calibri"/>
                <w:color w:val="0070C0"/>
                <w:sz w:val="14"/>
                <w:szCs w:val="14"/>
              </w:rPr>
            </w:pPr>
            <w:r w:rsidRPr="00055F4D">
              <w:rPr>
                <w:rFonts w:ascii="Calibri" w:hAnsi="Calibri" w:cs="Calibri"/>
                <w:color w:val="0070C0"/>
                <w:sz w:val="14"/>
                <w:szCs w:val="14"/>
              </w:rPr>
              <w:t>TS ISO 8566-5 – Vinçler_Kabinler Bölüm 5: Gezer köprülü ve portal vinçler - TS EN 13411-5+A1 – Çelik tel halatlar için sonlandırıcılar - Güvenlik - Bölüm 5:U-civatalı tel halat klemensleri - TS EN 13557+A2 – Vinçler (krenler) - Kumandalar ve kumanda yerleri</w:t>
            </w:r>
          </w:p>
          <w:p w:rsidR="00E82D60" w:rsidRPr="00055F4D" w:rsidP="00055F4D" w14:paraId="1BFC6CC4" w14:textId="056D9EBB">
            <w:pPr>
              <w:spacing w:before="10" w:after="10"/>
              <w:rPr>
                <w:rFonts w:ascii="Calibri" w:hAnsi="Calibri" w:cs="Calibri"/>
                <w:color w:val="0070C0"/>
                <w:sz w:val="14"/>
                <w:szCs w:val="14"/>
              </w:rPr>
            </w:pPr>
            <w:r w:rsidRPr="00055F4D">
              <w:rPr>
                <w:rFonts w:ascii="Calibri" w:hAnsi="Calibri" w:cs="Calibri"/>
                <w:color w:val="0070C0"/>
                <w:sz w:val="14"/>
                <w:szCs w:val="14"/>
              </w:rPr>
              <w:t>TS EN 15011 – Krenler - Köprülü ve portal krenler - TS EN 13001-3-5+A1 – Vinçler – Genel tasarım – Bölüm 3-5: Mandallı kancaların sınır durumları ve uygunluğun doğrulanması</w:t>
            </w:r>
          </w:p>
        </w:tc>
      </w:tr>
      <w:tr w14:paraId="45BCDE67" w14:textId="77777777" w:rsidTr="008C416E">
        <w:tblPrEx>
          <w:tblW w:w="11170" w:type="dxa"/>
          <w:tblInd w:w="-28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1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82D60" w:rsidRPr="00A85FF3" w:rsidP="00055F4D" w14:paraId="2294E90A" w14:textId="36A899B3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55F4D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ÖLÇÜM ALETLERİ BİLGİLERİ</w:t>
            </w:r>
          </w:p>
        </w:tc>
      </w:tr>
    </w:tbl>
    <w:tbl>
      <w:tblPr>
        <w:tblStyle w:val="TableGrid"/>
        <w:tblW w:w="11175" w:type="dxa"/>
        <w:tblInd w:w="-289" w:type="dxa"/>
        <w:tblLook w:val="04A0"/>
      </w:tblPr>
      <w:tblGrid>
        <w:gridCol w:w="2873"/>
        <w:gridCol w:w="2584"/>
        <w:gridCol w:w="2584"/>
        <w:gridCol w:w="3134"/>
      </w:tblGrid>
      <w:tr w14:paraId="4AC3D4D4" w14:textId="77777777" w:rsidTr="008C416E">
        <w:tblPrEx>
          <w:tblW w:w="11175" w:type="dxa"/>
          <w:tblInd w:w="-289" w:type="dxa"/>
          <w:tblLook w:val="04A0"/>
        </w:tblPrEx>
        <w:tc>
          <w:tcPr>
            <w:tcW w:w="2873" w:type="dxa"/>
          </w:tcPr>
          <w:p w:rsidR="00E82D60" w:rsidRPr="0075346A" w:rsidP="006377B3" w14:paraId="79ACF0F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E82D60" w:rsidRPr="0075346A" w:rsidP="006377B3" w14:paraId="7AA5A5A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E82D60" w:rsidRPr="0075346A" w:rsidP="006377B3" w14:paraId="3FD1A54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E82D60" w:rsidRPr="0075346A" w:rsidP="006377B3" w14:paraId="68BD8C7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2FD823EA" w14:textId="77777777" w:rsidTr="008C416E">
        <w:tblPrEx>
          <w:tblW w:w="11175" w:type="dxa"/>
          <w:tblInd w:w="-289" w:type="dxa"/>
          <w:tblLook w:val="04A0"/>
        </w:tblPrEx>
        <w:tc>
          <w:tcPr>
            <w:tcW w:w="2873" w:type="dxa"/>
          </w:tcPr>
          <w:p w:rsidR="00E82D60" w:rsidRPr="0075346A" w:rsidP="006377B3" w14:paraId="55C8AA0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82D60" w:rsidRPr="0075346A" w:rsidP="006377B3" w14:paraId="0E3070D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82D60" w:rsidRPr="0075346A" w:rsidP="006377B3" w14:paraId="7364CF5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E82D60" w:rsidRPr="0075346A" w:rsidP="006377B3" w14:paraId="7D72955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175" w:type="dxa"/>
        <w:tblInd w:w="-28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50"/>
        <w:gridCol w:w="242"/>
        <w:gridCol w:w="851"/>
        <w:gridCol w:w="172"/>
        <w:gridCol w:w="92"/>
        <w:gridCol w:w="872"/>
        <w:gridCol w:w="687"/>
        <w:gridCol w:w="851"/>
        <w:gridCol w:w="308"/>
        <w:gridCol w:w="117"/>
        <w:gridCol w:w="150"/>
        <w:gridCol w:w="301"/>
        <w:gridCol w:w="428"/>
        <w:gridCol w:w="21"/>
        <w:gridCol w:w="829"/>
        <w:gridCol w:w="143"/>
        <w:gridCol w:w="113"/>
        <w:gridCol w:w="880"/>
        <w:gridCol w:w="112"/>
        <w:gridCol w:w="598"/>
        <w:gridCol w:w="139"/>
        <w:gridCol w:w="1247"/>
        <w:gridCol w:w="572"/>
      </w:tblGrid>
      <w:tr w14:paraId="584ECE54" w14:textId="77777777" w:rsidTr="008C416E">
        <w:tblPrEx>
          <w:tblW w:w="11175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17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82D60" w:rsidRPr="00055F4D" w:rsidP="00055F4D" w14:paraId="11E6A4D9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055F4D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İŞ EKİPMANINA AİT ETİKET BİLGİLERİ VE TESPİT EDİLEN BİLGİLER</w:t>
            </w:r>
          </w:p>
        </w:tc>
      </w:tr>
      <w:tr w14:paraId="4020D2FE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450" w:type="dxa"/>
            <w:shd w:val="clear" w:color="auto" w:fill="auto"/>
            <w:vAlign w:val="center"/>
          </w:tcPr>
          <w:p w:rsidR="00E82D60" w:rsidRPr="00E94C45" w:rsidP="006377B3" w14:paraId="624E60E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94C45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1357" w:type="dxa"/>
            <w:gridSpan w:val="4"/>
            <w:shd w:val="clear" w:color="auto" w:fill="auto"/>
            <w:vAlign w:val="center"/>
          </w:tcPr>
          <w:p w:rsidR="00E82D60" w:rsidRPr="00E94C45" w:rsidP="00055F4D" w14:paraId="73E774F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E82D60" w:rsidRPr="000D7EF2" w:rsidP="006377B3" w14:paraId="117E669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D7EF2">
              <w:rPr>
                <w:rFonts w:ascii="Calibri" w:hAnsi="Calibri" w:cs="Calibri"/>
                <w:sz w:val="14"/>
                <w:szCs w:val="14"/>
              </w:rPr>
              <w:t>Azami Kapasite (kg)</w:t>
            </w:r>
          </w:p>
        </w:tc>
        <w:tc>
          <w:tcPr>
            <w:tcW w:w="1276" w:type="dxa"/>
            <w:gridSpan w:val="3"/>
            <w:shd w:val="clear" w:color="auto" w:fill="auto"/>
            <w:vAlign w:val="center"/>
          </w:tcPr>
          <w:p w:rsidR="00E82D60" w:rsidRPr="00E94C45" w:rsidP="00055F4D" w14:paraId="39339B3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5" w:type="dxa"/>
            <w:gridSpan w:val="7"/>
            <w:shd w:val="clear" w:color="auto" w:fill="auto"/>
            <w:vAlign w:val="center"/>
          </w:tcPr>
          <w:p w:rsidR="00E82D60" w:rsidRPr="00D96B8B" w:rsidP="006377B3" w14:paraId="0BD70C7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Kanca numarası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E82D60" w:rsidRPr="00D96B8B" w:rsidP="00055F4D" w14:paraId="5406DA05" w14:textId="77777777">
            <w:pPr>
              <w:spacing w:before="10" w:after="10"/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E82D60" w:rsidRPr="00D96B8B" w:rsidP="006377B3" w14:paraId="25E6DE0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Halat çapı (mm)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E94C45" w:rsidP="00055F4D" w14:paraId="24DFFE0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9182D50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450" w:type="dxa"/>
            <w:shd w:val="clear" w:color="auto" w:fill="auto"/>
            <w:vAlign w:val="center"/>
          </w:tcPr>
          <w:p w:rsidR="00E82D60" w:rsidRPr="00E94C45" w:rsidP="006377B3" w14:paraId="464B378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94C45">
              <w:rPr>
                <w:rFonts w:ascii="Calibri" w:hAnsi="Calibri" w:cs="Calibri"/>
                <w:sz w:val="14"/>
                <w:szCs w:val="14"/>
              </w:rPr>
              <w:t>Tipi / Modeli</w:t>
            </w:r>
          </w:p>
        </w:tc>
        <w:tc>
          <w:tcPr>
            <w:tcW w:w="1357" w:type="dxa"/>
            <w:gridSpan w:val="4"/>
            <w:shd w:val="clear" w:color="auto" w:fill="auto"/>
            <w:vAlign w:val="center"/>
          </w:tcPr>
          <w:p w:rsidR="00E82D60" w:rsidRPr="00E94C45" w:rsidP="00055F4D" w14:paraId="4E9F484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E82D60" w:rsidRPr="000D7EF2" w:rsidP="006377B3" w14:paraId="4FA3E79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D7EF2">
              <w:rPr>
                <w:rFonts w:ascii="Calibri" w:hAnsi="Calibri" w:cs="Calibri"/>
                <w:sz w:val="14"/>
                <w:szCs w:val="14"/>
              </w:rPr>
              <w:t>İşletme kapasitesi (kg)</w:t>
            </w:r>
          </w:p>
        </w:tc>
        <w:tc>
          <w:tcPr>
            <w:tcW w:w="1276" w:type="dxa"/>
            <w:gridSpan w:val="3"/>
            <w:shd w:val="clear" w:color="auto" w:fill="auto"/>
            <w:vAlign w:val="center"/>
          </w:tcPr>
          <w:p w:rsidR="00E82D60" w:rsidRPr="00E94C45" w:rsidP="00055F4D" w14:paraId="5DF9517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5" w:type="dxa"/>
            <w:gridSpan w:val="7"/>
            <w:shd w:val="clear" w:color="auto" w:fill="auto"/>
            <w:vAlign w:val="center"/>
          </w:tcPr>
          <w:p w:rsidR="00E82D60" w:rsidRPr="00D96B8B" w:rsidP="006377B3" w14:paraId="40B8385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Kanca ağız açıklığı (mm)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E82D60" w:rsidRPr="00D96B8B" w:rsidP="00055F4D" w14:paraId="7656858C" w14:textId="77777777">
            <w:pPr>
              <w:spacing w:before="10" w:after="10"/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/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E82D60" w:rsidRPr="00D96B8B" w:rsidP="006377B3" w14:paraId="704E362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Halat donanımı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E94C45" w:rsidP="00055F4D" w14:paraId="038179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C0750AB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450" w:type="dxa"/>
            <w:shd w:val="clear" w:color="auto" w:fill="auto"/>
            <w:vAlign w:val="center"/>
          </w:tcPr>
          <w:p w:rsidR="00E82D60" w:rsidRPr="00E94C45" w:rsidP="006377B3" w14:paraId="4F8F067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94C45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1357" w:type="dxa"/>
            <w:gridSpan w:val="4"/>
            <w:shd w:val="clear" w:color="auto" w:fill="auto"/>
            <w:vAlign w:val="center"/>
          </w:tcPr>
          <w:p w:rsidR="00E82D60" w:rsidRPr="00E94C45" w:rsidP="00055F4D" w14:paraId="3CF7EA1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E82D60" w:rsidRPr="00E94C45" w:rsidP="006377B3" w14:paraId="0DDCF6B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94C45">
              <w:rPr>
                <w:rFonts w:ascii="Calibri" w:hAnsi="Calibri" w:cs="Calibri"/>
                <w:sz w:val="14"/>
                <w:szCs w:val="14"/>
              </w:rPr>
              <w:t>Kaldırma yüksekliği (m)</w:t>
            </w:r>
          </w:p>
        </w:tc>
        <w:tc>
          <w:tcPr>
            <w:tcW w:w="1276" w:type="dxa"/>
            <w:gridSpan w:val="3"/>
            <w:shd w:val="clear" w:color="auto" w:fill="auto"/>
            <w:vAlign w:val="center"/>
          </w:tcPr>
          <w:p w:rsidR="00E82D60" w:rsidRPr="00E94C45" w:rsidP="00055F4D" w14:paraId="70F162F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5" w:type="dxa"/>
            <w:gridSpan w:val="7"/>
            <w:shd w:val="clear" w:color="auto" w:fill="auto"/>
            <w:vAlign w:val="center"/>
          </w:tcPr>
          <w:p w:rsidR="00E82D60" w:rsidRPr="00D96B8B" w:rsidP="006377B3" w14:paraId="776F203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Kanca gövde kesiti (mm)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E82D60" w:rsidRPr="00D96B8B" w:rsidP="00055F4D" w14:paraId="7D346ABF" w14:textId="77777777">
            <w:pPr>
              <w:spacing w:before="10" w:after="10"/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/</w:t>
            </w: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E82D60" w:rsidRPr="00D96B8B" w:rsidP="006377B3" w14:paraId="5EF0103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Halatta tel kırıklığı 6d (adet)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E94C45" w:rsidP="00055F4D" w14:paraId="3AAA8D9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BFCFA86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450" w:type="dxa"/>
            <w:shd w:val="clear" w:color="auto" w:fill="auto"/>
            <w:vAlign w:val="center"/>
          </w:tcPr>
          <w:p w:rsidR="00E82D60" w:rsidRPr="00E94C45" w:rsidP="006377B3" w14:paraId="7FAE966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94C45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1357" w:type="dxa"/>
            <w:gridSpan w:val="4"/>
            <w:shd w:val="clear" w:color="auto" w:fill="auto"/>
            <w:vAlign w:val="center"/>
          </w:tcPr>
          <w:p w:rsidR="00E82D60" w:rsidRPr="00E94C45" w:rsidP="00055F4D" w14:paraId="67CC9E9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E82D60" w:rsidRPr="00D96B8B" w:rsidP="006377B3" w14:paraId="2FEC26E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Köprü açıklığı (m)</w:t>
            </w:r>
          </w:p>
        </w:tc>
        <w:tc>
          <w:tcPr>
            <w:tcW w:w="1276" w:type="dxa"/>
            <w:gridSpan w:val="3"/>
            <w:shd w:val="clear" w:color="auto" w:fill="auto"/>
            <w:vAlign w:val="center"/>
          </w:tcPr>
          <w:p w:rsidR="00E82D60" w:rsidRPr="00E94C45" w:rsidP="00055F4D" w14:paraId="119C1F1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5" w:type="dxa"/>
            <w:gridSpan w:val="7"/>
            <w:shd w:val="clear" w:color="auto" w:fill="auto"/>
            <w:vAlign w:val="center"/>
          </w:tcPr>
          <w:p w:rsidR="00E82D60" w:rsidRPr="00D96B8B" w:rsidP="006377B3" w14:paraId="2D6091C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Kanca kalıcı deformasyonu (%)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E82D60" w:rsidRPr="00D96B8B" w:rsidP="00055F4D" w14:paraId="6CC5B837" w14:textId="77777777">
            <w:pPr>
              <w:spacing w:before="10" w:after="10"/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E82D60" w:rsidRPr="00D96B8B" w:rsidP="006377B3" w14:paraId="7838FAE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Halatta tel kırıklığı 30d (adet)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E94C45" w:rsidP="00055F4D" w14:paraId="3CFE89E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18628C2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450" w:type="dxa"/>
            <w:shd w:val="clear" w:color="auto" w:fill="auto"/>
            <w:vAlign w:val="center"/>
          </w:tcPr>
          <w:p w:rsidR="00E82D60" w:rsidRPr="00E94C45" w:rsidP="006377B3" w14:paraId="0323A27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94C45">
              <w:rPr>
                <w:rFonts w:ascii="Calibri" w:hAnsi="Calibri" w:cs="Calibri"/>
                <w:sz w:val="14"/>
                <w:szCs w:val="14"/>
              </w:rPr>
              <w:t>Kullanım yeri</w:t>
            </w:r>
          </w:p>
        </w:tc>
        <w:tc>
          <w:tcPr>
            <w:tcW w:w="1357" w:type="dxa"/>
            <w:gridSpan w:val="4"/>
            <w:shd w:val="clear" w:color="auto" w:fill="auto"/>
            <w:vAlign w:val="center"/>
          </w:tcPr>
          <w:p w:rsidR="00E82D60" w:rsidRPr="00E94C45" w:rsidP="00055F4D" w14:paraId="091CD3D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E82D60" w:rsidRPr="00D96B8B" w:rsidP="006377B3" w14:paraId="31F8082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Kanca tipi</w:t>
            </w:r>
          </w:p>
        </w:tc>
        <w:tc>
          <w:tcPr>
            <w:tcW w:w="1276" w:type="dxa"/>
            <w:gridSpan w:val="3"/>
            <w:shd w:val="clear" w:color="auto" w:fill="auto"/>
            <w:vAlign w:val="center"/>
          </w:tcPr>
          <w:p w:rsidR="00E82D60" w:rsidRPr="00E94C45" w:rsidP="00055F4D" w14:paraId="135D5BE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5" w:type="dxa"/>
            <w:gridSpan w:val="7"/>
            <w:shd w:val="clear" w:color="auto" w:fill="auto"/>
            <w:vAlign w:val="center"/>
          </w:tcPr>
          <w:p w:rsidR="00E82D60" w:rsidRPr="00D96B8B" w:rsidP="006377B3" w14:paraId="7F9ABFA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Kanca gövde kesiti aşınma (%)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E82D60" w:rsidRPr="00D96B8B" w:rsidP="00055F4D" w14:paraId="6EB699D4" w14:textId="77777777">
            <w:pPr>
              <w:spacing w:before="10" w:after="10"/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84" w:type="dxa"/>
            <w:gridSpan w:val="3"/>
            <w:shd w:val="clear" w:color="auto" w:fill="auto"/>
            <w:vAlign w:val="center"/>
          </w:tcPr>
          <w:p w:rsidR="00E82D60" w:rsidRPr="00D96B8B" w:rsidP="006377B3" w14:paraId="6E3858D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96B8B">
              <w:rPr>
                <w:rFonts w:ascii="Calibri" w:hAnsi="Calibri" w:cs="Calibri"/>
                <w:sz w:val="14"/>
                <w:szCs w:val="14"/>
              </w:rPr>
              <w:t>Halatta çap daralması (%)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E94C45" w:rsidP="00055F4D" w14:paraId="02B62A6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8E8B27A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450" w:type="dxa"/>
            <w:shd w:val="clear" w:color="auto" w:fill="auto"/>
            <w:vAlign w:val="center"/>
          </w:tcPr>
          <w:p w:rsidR="00E82D60" w:rsidRPr="00E94C45" w:rsidP="006377B3" w14:paraId="32D664C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94C45">
              <w:rPr>
                <w:rFonts w:ascii="Calibri" w:hAnsi="Calibri" w:cs="Calibri"/>
                <w:sz w:val="14"/>
                <w:szCs w:val="14"/>
              </w:rPr>
              <w:t>Kullanım amacı</w:t>
            </w:r>
          </w:p>
        </w:tc>
        <w:tc>
          <w:tcPr>
            <w:tcW w:w="1357" w:type="dxa"/>
            <w:gridSpan w:val="4"/>
            <w:shd w:val="clear" w:color="auto" w:fill="auto"/>
            <w:vAlign w:val="center"/>
          </w:tcPr>
          <w:p w:rsidR="00E82D60" w:rsidRPr="00E94C45" w:rsidP="00055F4D" w14:paraId="65E62AD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:rsidR="00E82D60" w:rsidRPr="00E94C45" w:rsidP="006377B3" w14:paraId="4A078667" w14:textId="20C53A04">
            <w:pPr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b/>
                  <w:sz w:val="12"/>
                  <w:szCs w:val="16"/>
                </w:rPr>
                <w:id w:val="-99888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2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sz w:val="12"/>
                <w:szCs w:val="16"/>
              </w:rPr>
              <w:t xml:space="preserve"> Monoray</w:t>
            </w:r>
          </w:p>
        </w:tc>
        <w:tc>
          <w:tcPr>
            <w:tcW w:w="1276" w:type="dxa"/>
            <w:gridSpan w:val="3"/>
            <w:shd w:val="clear" w:color="auto" w:fill="auto"/>
            <w:vAlign w:val="center"/>
          </w:tcPr>
          <w:p w:rsidR="00E82D60" w:rsidRPr="00E94C45" w:rsidP="006377B3" w14:paraId="1DBBEBA5" w14:textId="0993D481">
            <w:pPr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b/>
                  <w:sz w:val="12"/>
                  <w:szCs w:val="16"/>
                </w:rPr>
                <w:id w:val="442048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2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sz w:val="12"/>
                <w:szCs w:val="16"/>
              </w:rPr>
              <w:t xml:space="preserve"> Köprülü</w:t>
            </w:r>
          </w:p>
        </w:tc>
        <w:tc>
          <w:tcPr>
            <w:tcW w:w="879" w:type="dxa"/>
            <w:gridSpan w:val="3"/>
            <w:shd w:val="clear" w:color="auto" w:fill="auto"/>
            <w:vAlign w:val="center"/>
          </w:tcPr>
          <w:p w:rsidR="00E82D60" w:rsidRPr="00E94C45" w:rsidP="006377B3" w14:paraId="4D4BE4B2" w14:textId="3C3145B5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b/>
                  <w:sz w:val="14"/>
                  <w:szCs w:val="16"/>
                </w:rPr>
                <w:id w:val="-1639634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sz w:val="14"/>
                <w:szCs w:val="16"/>
              </w:rPr>
              <w:t xml:space="preserve"> Pergel</w:t>
            </w:r>
          </w:p>
        </w:tc>
        <w:tc>
          <w:tcPr>
            <w:tcW w:w="993" w:type="dxa"/>
            <w:gridSpan w:val="3"/>
            <w:shd w:val="clear" w:color="auto" w:fill="auto"/>
            <w:vAlign w:val="center"/>
          </w:tcPr>
          <w:p w:rsidR="00E82D60" w:rsidRPr="00E94C45" w:rsidP="006377B3" w14:paraId="73914CA3" w14:textId="7CFC8F49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b/>
                  <w:sz w:val="14"/>
                  <w:szCs w:val="16"/>
                </w:rPr>
                <w:id w:val="-1895421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sz w:val="14"/>
                <w:szCs w:val="16"/>
              </w:rPr>
              <w:t xml:space="preserve"> Sabit</w:t>
            </w:r>
            <w:r w:rsidRPr="00477222">
              <w:rPr>
                <w:rFonts w:ascii="Calibri" w:hAnsi="Calibri" w:cs="Calibri"/>
                <w:b/>
                <w:sz w:val="12"/>
                <w:szCs w:val="16"/>
              </w:rPr>
              <w:t xml:space="preserve">  </w:t>
            </w:r>
          </w:p>
        </w:tc>
        <w:tc>
          <w:tcPr>
            <w:tcW w:w="1842" w:type="dxa"/>
            <w:gridSpan w:val="5"/>
            <w:shd w:val="clear" w:color="auto" w:fill="auto"/>
            <w:vAlign w:val="center"/>
          </w:tcPr>
          <w:p w:rsidR="00E82D60" w:rsidRPr="00E94C45" w:rsidP="006377B3" w14:paraId="28361076" w14:textId="2524E48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b/>
                  <w:sz w:val="14"/>
                  <w:szCs w:val="16"/>
                </w:rPr>
                <w:id w:val="2030749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sz w:val="14"/>
                <w:szCs w:val="16"/>
              </w:rPr>
              <w:t xml:space="preserve"> Elle Tahrikli</w:t>
            </w:r>
            <w:r w:rsidRPr="00477222">
              <w:rPr>
                <w:rFonts w:ascii="Calibri" w:hAnsi="Calibri" w:cs="Calibri"/>
                <w:b/>
                <w:sz w:val="12"/>
                <w:szCs w:val="16"/>
              </w:rPr>
              <w:t xml:space="preserve">   </w:t>
            </w:r>
          </w:p>
        </w:tc>
        <w:tc>
          <w:tcPr>
            <w:tcW w:w="1819" w:type="dxa"/>
            <w:gridSpan w:val="2"/>
            <w:shd w:val="clear" w:color="auto" w:fill="auto"/>
            <w:vAlign w:val="center"/>
          </w:tcPr>
          <w:p w:rsidR="00E82D60" w:rsidRPr="00E94C45" w:rsidP="006377B3" w14:paraId="3D225376" w14:textId="6F338E89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sdt>
              <w:sdtPr>
                <w:rPr>
                  <w:rFonts w:ascii="Calibri" w:hAnsi="Calibri" w:cs="Calibri"/>
                  <w:b/>
                  <w:sz w:val="14"/>
                  <w:szCs w:val="16"/>
                </w:rPr>
                <w:id w:val="-437068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b/>
                    <w:sz w:val="14"/>
                    <w:szCs w:val="16"/>
                  </w:rPr>
                  <w:t>☐</w:t>
                </w:r>
              </w:sdtContent>
            </w:sdt>
            <w:r>
              <w:rPr>
                <w:rFonts w:ascii="Calibri" w:hAnsi="Calibri" w:cs="Calibri"/>
                <w:b/>
                <w:sz w:val="14"/>
                <w:szCs w:val="16"/>
              </w:rPr>
              <w:t xml:space="preserve"> Motorlu</w:t>
            </w:r>
            <w:r w:rsidRPr="00477222">
              <w:rPr>
                <w:rFonts w:ascii="Calibri" w:hAnsi="Calibri" w:cs="Calibri"/>
                <w:b/>
                <w:sz w:val="12"/>
                <w:szCs w:val="16"/>
              </w:rPr>
              <w:t xml:space="preserve">  </w:t>
            </w:r>
          </w:p>
        </w:tc>
      </w:tr>
      <w:tr w14:paraId="0F7770F2" w14:textId="77777777" w:rsidTr="008C416E">
        <w:tblPrEx>
          <w:tblW w:w="11175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17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82D60" w:rsidRPr="00055F4D" w:rsidP="00055F4D" w14:paraId="4213DFA4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055F4D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TEST DEĞERLERİ</w:t>
            </w:r>
          </w:p>
        </w:tc>
      </w:tr>
      <w:tr w14:paraId="74037068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543" w:type="dxa"/>
            <w:gridSpan w:val="3"/>
            <w:shd w:val="clear" w:color="auto" w:fill="auto"/>
            <w:vAlign w:val="center"/>
          </w:tcPr>
          <w:p w:rsidR="00E82D60" w:rsidRPr="00D34B5F" w:rsidP="006377B3" w14:paraId="7434A9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50" w:type="dxa"/>
            <w:gridSpan w:val="9"/>
            <w:shd w:val="clear" w:color="auto" w:fill="auto"/>
            <w:vAlign w:val="center"/>
          </w:tcPr>
          <w:p w:rsidR="00E82D60" w:rsidRPr="00D34B5F" w:rsidP="006377B3" w14:paraId="235CB51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14" w:type="dxa"/>
            <w:gridSpan w:val="6"/>
            <w:shd w:val="clear" w:color="auto" w:fill="auto"/>
            <w:vAlign w:val="center"/>
          </w:tcPr>
          <w:p w:rsidR="00E82D60" w:rsidP="006377B3" w14:paraId="369D371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68" w:type="dxa"/>
            <w:gridSpan w:val="5"/>
            <w:shd w:val="clear" w:color="auto" w:fill="auto"/>
            <w:vAlign w:val="center"/>
          </w:tcPr>
          <w:p w:rsidR="00E82D60" w:rsidRPr="00D34B5F" w:rsidP="006377B3" w14:paraId="485806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68C3853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692" w:type="dxa"/>
            <w:gridSpan w:val="2"/>
            <w:shd w:val="clear" w:color="auto" w:fill="auto"/>
            <w:vAlign w:val="center"/>
          </w:tcPr>
          <w:p w:rsidR="00E82D60" w:rsidRPr="00D34B5F" w:rsidP="006377B3" w14:paraId="42FC33C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7" w:type="dxa"/>
            <w:gridSpan w:val="4"/>
            <w:shd w:val="clear" w:color="auto" w:fill="auto"/>
            <w:vAlign w:val="center"/>
          </w:tcPr>
          <w:p w:rsidR="00E82D60" w:rsidRPr="00D34B5F" w:rsidP="006377B3" w14:paraId="605B25A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6" w:type="dxa"/>
            <w:gridSpan w:val="3"/>
            <w:shd w:val="clear" w:color="auto" w:fill="auto"/>
            <w:vAlign w:val="center"/>
          </w:tcPr>
          <w:p w:rsidR="00E82D60" w:rsidRPr="00D34B5F" w:rsidP="006377B3" w14:paraId="23C0084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6" w:type="dxa"/>
            <w:gridSpan w:val="6"/>
            <w:shd w:val="clear" w:color="auto" w:fill="auto"/>
            <w:vAlign w:val="center"/>
          </w:tcPr>
          <w:p w:rsidR="00E82D60" w:rsidRPr="00D34B5F" w:rsidP="006377B3" w14:paraId="190B584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6" w:type="dxa"/>
            <w:gridSpan w:val="5"/>
            <w:shd w:val="clear" w:color="auto" w:fill="auto"/>
            <w:vAlign w:val="center"/>
          </w:tcPr>
          <w:p w:rsidR="00E82D60" w:rsidRPr="00D34B5F" w:rsidP="006377B3" w14:paraId="634566C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58" w:type="dxa"/>
            <w:gridSpan w:val="3"/>
            <w:shd w:val="clear" w:color="auto" w:fill="auto"/>
            <w:vAlign w:val="center"/>
          </w:tcPr>
          <w:p w:rsidR="00E82D60" w:rsidRPr="00D34B5F" w:rsidP="006377B3" w14:paraId="78844D0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23306C8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81"/>
        </w:trPr>
        <w:tc>
          <w:tcPr>
            <w:tcW w:w="11175" w:type="dxa"/>
            <w:gridSpan w:val="23"/>
            <w:shd w:val="clear" w:color="auto" w:fill="B8CCE4" w:themeFill="accent1" w:themeFillTint="66"/>
            <w:vAlign w:val="center"/>
          </w:tcPr>
          <w:p w:rsidR="00E82D60" w:rsidRPr="00055F4D" w:rsidP="00055F4D" w14:paraId="4C598AEA" w14:textId="77777777">
            <w:pPr>
              <w:spacing w:before="10" w:after="10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055F4D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 xml:space="preserve">MUAYENE KRİTERLERİ VE TESTLER </w:t>
            </w:r>
          </w:p>
        </w:tc>
      </w:tr>
      <w:tr w14:paraId="5CE8F5F8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228"/>
        </w:trPr>
        <w:tc>
          <w:tcPr>
            <w:tcW w:w="5792" w:type="dxa"/>
            <w:gridSpan w:val="11"/>
            <w:shd w:val="clear" w:color="auto" w:fill="B8CCE4" w:themeFill="accent1" w:themeFillTint="66"/>
            <w:vAlign w:val="center"/>
          </w:tcPr>
          <w:p w:rsidR="00E82D60" w:rsidRPr="00477222" w:rsidP="006377B3" w14:paraId="1A97DCFB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477222">
              <w:rPr>
                <w:rFonts w:ascii="Calibri" w:hAnsi="Calibri" w:cs="Calibri"/>
                <w:b/>
                <w:sz w:val="14"/>
                <w:szCs w:val="14"/>
              </w:rPr>
              <w:t>A. KUMANDA SİSTEMLERİ VE/VEYA KABİN</w:t>
            </w: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4F05571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22. Kanca bloğu makaraları 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055F4D" w:rsidP="00055F4D" w14:paraId="1AEBA3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933C020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C2501B" w:rsidP="006377B3" w14:paraId="70310A7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2501B">
              <w:rPr>
                <w:rFonts w:ascii="Calibri" w:hAnsi="Calibri" w:cs="Calibri"/>
                <w:sz w:val="14"/>
                <w:szCs w:val="14"/>
              </w:rPr>
              <w:t xml:space="preserve">1. Kumandalar ve işaretlemeleri </w:t>
            </w:r>
            <w:r w:rsidRPr="00C2501B">
              <w:rPr>
                <w:rFonts w:ascii="Calibri" w:hAnsi="Calibri" w:cs="Calibri"/>
                <w:sz w:val="10"/>
                <w:szCs w:val="14"/>
              </w:rPr>
              <w:t>(araba ve köprü hareketleri, kaldırma ve indirme ve kablosuz kumanda kullanımı)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246BCCE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56A17B6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23. Halat makaraları 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477222" w:rsidP="00055F4D" w14:paraId="0C093B4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F09C08F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61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C2501B" w:rsidP="006377B3" w14:paraId="315E615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2501B">
              <w:rPr>
                <w:rFonts w:ascii="Calibri" w:hAnsi="Calibri" w:cs="Calibri"/>
                <w:sz w:val="14"/>
                <w:szCs w:val="14"/>
              </w:rPr>
              <w:t>2. El tahrik sistemi çalışması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0CC93F0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1F83525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24. Tamburda halat sarım düzeni 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0BF9F3C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59899A3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C2501B" w:rsidP="006377B3" w14:paraId="042CE85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C2501B">
              <w:rPr>
                <w:rFonts w:ascii="Calibri" w:hAnsi="Calibri" w:cs="Calibri"/>
                <w:sz w:val="14"/>
                <w:szCs w:val="14"/>
              </w:rPr>
              <w:t xml:space="preserve">3. El kumandası kablo uzunluğunun operatörün tehlike bölgesinden uzaklaşmasını sağlaması ve gergi teli 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49D9585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3220126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25. Tamburda deformasyon ve halat bağlantıları 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136E9D6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FC01760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B35036" w:rsidP="006377B3" w14:paraId="1A4ABE4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4. Farklı kumanda konsollarının aynı anda çalışmasının engellenmesi </w:t>
            </w:r>
          </w:p>
        </w:tc>
        <w:tc>
          <w:tcPr>
            <w:tcW w:w="575" w:type="dxa"/>
            <w:gridSpan w:val="3"/>
            <w:shd w:val="clear" w:color="auto" w:fill="auto"/>
            <w:vAlign w:val="center"/>
          </w:tcPr>
          <w:p w:rsidR="00E82D60" w:rsidRPr="00477222" w:rsidP="00055F4D" w14:paraId="4073AA1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83" w:type="dxa"/>
            <w:gridSpan w:val="12"/>
            <w:shd w:val="clear" w:color="auto" w:fill="B8CCE4" w:themeFill="accent1" w:themeFillTint="66"/>
            <w:vAlign w:val="center"/>
          </w:tcPr>
          <w:p w:rsidR="00E82D60" w:rsidRPr="00477222" w:rsidP="006377B3" w14:paraId="30517346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477222">
              <w:rPr>
                <w:rFonts w:ascii="Calibri" w:hAnsi="Calibri" w:cs="Calibri"/>
                <w:b/>
                <w:sz w:val="14"/>
                <w:szCs w:val="14"/>
              </w:rPr>
              <w:t>E. YAPISAL KONTROL</w:t>
            </w:r>
          </w:p>
        </w:tc>
      </w:tr>
      <w:tr w14:paraId="0B989B7F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172A4D" w:rsidP="006377B3" w14:paraId="474D9AA3" w14:textId="77777777">
            <w:pPr>
              <w:rPr>
                <w:rFonts w:ascii="Calibri" w:hAnsi="Calibri" w:cs="Calibri"/>
                <w:sz w:val="10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5. Kabin ve kabin bağlantıları 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0732341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vMerge w:val="restart"/>
            <w:shd w:val="clear" w:color="auto" w:fill="auto"/>
            <w:vAlign w:val="center"/>
          </w:tcPr>
          <w:p w:rsidR="00E82D60" w:rsidRPr="00477222" w:rsidP="006377B3" w14:paraId="2C05E84B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26. Yürüme rayları (araba ve köprü) yapısı ve deformasyon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(bağlantılar (civata, somun, vida vb.), çatlak, korozyon ve aşınmanın gözle muayenesi)</w:t>
            </w:r>
          </w:p>
        </w:tc>
        <w:tc>
          <w:tcPr>
            <w:tcW w:w="572" w:type="dxa"/>
            <w:vMerge w:val="restart"/>
            <w:shd w:val="clear" w:color="auto" w:fill="auto"/>
            <w:vAlign w:val="center"/>
          </w:tcPr>
          <w:p w:rsidR="00E82D60" w:rsidRPr="00055F4D" w:rsidP="00055F4D" w14:paraId="79AD621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E7DBA17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7891FEE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B35036">
              <w:rPr>
                <w:rFonts w:ascii="Calibri" w:hAnsi="Calibri" w:cs="Calibri"/>
                <w:sz w:val="14"/>
                <w:szCs w:val="14"/>
              </w:rPr>
              <w:t xml:space="preserve">6. Acil durdurma butonu 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13ED8EE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vMerge/>
            <w:shd w:val="clear" w:color="auto" w:fill="auto"/>
            <w:vAlign w:val="center"/>
          </w:tcPr>
          <w:p w:rsidR="00E82D60" w:rsidRPr="00477222" w:rsidP="006377B3" w14:paraId="1B8F445A" w14:textId="7777777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572" w:type="dxa"/>
            <w:vMerge/>
            <w:shd w:val="clear" w:color="auto" w:fill="auto"/>
            <w:vAlign w:val="center"/>
          </w:tcPr>
          <w:p w:rsidR="00E82D60" w:rsidRPr="00055F4D" w:rsidP="00055F4D" w14:paraId="623DF8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F687B04" w14:textId="77777777" w:rsidTr="00D81342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792" w:type="dxa"/>
            <w:gridSpan w:val="11"/>
            <w:shd w:val="clear" w:color="auto" w:fill="B8CCE4" w:themeFill="accent1" w:themeFillTint="66"/>
            <w:vAlign w:val="center"/>
          </w:tcPr>
          <w:p w:rsidR="00055F4D" w:rsidRPr="00055F4D" w:rsidP="00055F4D" w14:paraId="46E33838" w14:textId="45E923C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55F4D">
              <w:rPr>
                <w:rFonts w:ascii="Calibri" w:hAnsi="Calibri" w:cs="Calibri"/>
                <w:sz w:val="14"/>
                <w:szCs w:val="14"/>
              </w:rPr>
              <w:t>B. SINIRLAYICILAR</w:t>
            </w: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055F4D" w:rsidRPr="00D96B8B" w:rsidP="006377B3" w14:paraId="15F0A519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27. Köprü kiriş yapısı ve deformasyon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(bağlantılar (civata, somun, vida vb.), çatlak, korozyon ve aşınmanın gözle muayenesi)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055F4D" w:rsidRPr="00477222" w:rsidP="00055F4D" w14:paraId="4BFA610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CB46BF5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46443AD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7. </w:t>
            </w:r>
            <w:r w:rsidRPr="00055F4D">
              <w:rPr>
                <w:rFonts w:ascii="Calibri" w:hAnsi="Calibri" w:cs="Calibri"/>
                <w:color w:val="000000" w:themeColor="text1"/>
                <w:sz w:val="14"/>
                <w:szCs w:val="14"/>
              </w:rPr>
              <w:t>Nominal</w:t>
            </w:r>
            <w:r w:rsidRPr="00477222">
              <w:rPr>
                <w:rFonts w:ascii="Calibri" w:hAnsi="Calibri" w:cs="Calibri"/>
                <w:sz w:val="14"/>
                <w:szCs w:val="14"/>
              </w:rPr>
              <w:t xml:space="preserve"> kapasite sınırlayıcısı (aşırı yük) sistemi ve ikazı </w:t>
            </w:r>
          </w:p>
        </w:tc>
        <w:tc>
          <w:tcPr>
            <w:tcW w:w="575" w:type="dxa"/>
            <w:gridSpan w:val="3"/>
            <w:shd w:val="clear" w:color="auto" w:fill="auto"/>
            <w:vAlign w:val="center"/>
          </w:tcPr>
          <w:p w:rsidR="00E82D60" w:rsidRPr="00055F4D" w:rsidP="00055F4D" w14:paraId="42933E8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25D184E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28. Köprü taşıyıcı kiriş ve kolon yapısı ve deformasyon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(bağlantılar (civata, somun, vida vb.), çatlak, korozyon ve aşınmanın gözle muayenesi)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477222" w:rsidP="00055F4D" w14:paraId="71E4419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7395B7B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3"/>
        </w:trPr>
        <w:tc>
          <w:tcPr>
            <w:tcW w:w="5217" w:type="dxa"/>
            <w:gridSpan w:val="8"/>
            <w:vMerge w:val="restart"/>
            <w:shd w:val="clear" w:color="auto" w:fill="auto"/>
            <w:vAlign w:val="center"/>
          </w:tcPr>
          <w:p w:rsidR="00E82D60" w:rsidRPr="00477222" w:rsidP="006377B3" w14:paraId="109E81D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8. Alt sınır güvenlik sınırlayıcısı ve kanca bloğunun en alt konumunda tambur üzerinde kalan gerekli sarım 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 xml:space="preserve">(en az 2 sarım olmalı) </w:t>
            </w:r>
          </w:p>
        </w:tc>
        <w:tc>
          <w:tcPr>
            <w:tcW w:w="575" w:type="dxa"/>
            <w:gridSpan w:val="3"/>
            <w:vMerge w:val="restart"/>
            <w:shd w:val="clear" w:color="auto" w:fill="auto"/>
            <w:vAlign w:val="center"/>
          </w:tcPr>
          <w:p w:rsidR="00E82D60" w:rsidRPr="00055F4D" w:rsidP="00055F4D" w14:paraId="2BE764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83" w:type="dxa"/>
            <w:gridSpan w:val="12"/>
            <w:shd w:val="clear" w:color="auto" w:fill="B8CCE4" w:themeFill="accent1" w:themeFillTint="66"/>
            <w:vAlign w:val="center"/>
          </w:tcPr>
          <w:p w:rsidR="00E82D60" w:rsidRPr="00477222" w:rsidP="006377B3" w14:paraId="66F81B3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b/>
                <w:sz w:val="14"/>
                <w:szCs w:val="14"/>
              </w:rPr>
              <w:t>F. ERİŞİM</w:t>
            </w:r>
          </w:p>
        </w:tc>
      </w:tr>
      <w:tr w14:paraId="713CCABF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61"/>
        </w:trPr>
        <w:tc>
          <w:tcPr>
            <w:tcW w:w="5217" w:type="dxa"/>
            <w:gridSpan w:val="8"/>
            <w:vMerge/>
            <w:shd w:val="clear" w:color="auto" w:fill="auto"/>
            <w:vAlign w:val="center"/>
          </w:tcPr>
          <w:p w:rsidR="00E82D60" w:rsidRPr="00477222" w:rsidP="006377B3" w14:paraId="4E776E9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75" w:type="dxa"/>
            <w:gridSpan w:val="3"/>
            <w:vMerge/>
            <w:shd w:val="clear" w:color="auto" w:fill="auto"/>
            <w:vAlign w:val="center"/>
          </w:tcPr>
          <w:p w:rsidR="00E82D60" w:rsidRPr="00055F4D" w:rsidP="00055F4D" w14:paraId="56DAD9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vMerge w:val="restart"/>
            <w:shd w:val="clear" w:color="auto" w:fill="auto"/>
            <w:vAlign w:val="center"/>
          </w:tcPr>
          <w:p w:rsidR="00E82D60" w:rsidRPr="00477222" w:rsidP="006377B3" w14:paraId="24D7996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29. Hareketli parçalar arasında ezilme ve geçit genişliği 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(en az 50 cm olmalı eğer el tutamakları varsa 40 cm’e düşürülebilir)</w:t>
            </w:r>
          </w:p>
        </w:tc>
        <w:tc>
          <w:tcPr>
            <w:tcW w:w="572" w:type="dxa"/>
            <w:vMerge w:val="restart"/>
            <w:shd w:val="clear" w:color="auto" w:fill="auto"/>
            <w:vAlign w:val="center"/>
          </w:tcPr>
          <w:p w:rsidR="00E82D60" w:rsidRPr="00477222" w:rsidP="00055F4D" w14:paraId="7E251FA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5FCCB1B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443AE35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9. Üst sınır güvenlik sınırlayıcısı 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222F83D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vMerge/>
            <w:shd w:val="clear" w:color="auto" w:fill="auto"/>
            <w:vAlign w:val="center"/>
          </w:tcPr>
          <w:p w:rsidR="00E82D60" w:rsidRPr="00477222" w:rsidP="006377B3" w14:paraId="13E20B7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72" w:type="dxa"/>
            <w:vMerge/>
            <w:shd w:val="clear" w:color="auto" w:fill="auto"/>
            <w:vAlign w:val="center"/>
          </w:tcPr>
          <w:p w:rsidR="00E82D60" w:rsidRPr="00055F4D" w:rsidP="00055F4D" w14:paraId="61DF13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B1DD902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0E0892F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10. Araba hareket sınırlayıcılar (tamponlar) ve yavaşlatıcılar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(uzaktan kumanda kullanılması durumunda 40 m/dakika üzerindeki hızlar için yavaşlatıcı olacak)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79FAE47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291CC30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30. Çalışma alanlarına ve/veya kabine çıkış merdiveni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(basamaklı veya parmaklı merdivenler ve trabzanları)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4F72331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DC523A8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731B06A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11. Köprü hareket sınırlayıcılar (tamponlar) ve yavaşlatıcılar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(uzaktan kumanda kullanılması durumunda 40 m/dakika üzerindeki hızlar için yavaşlatıcı olacak)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6EDB28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68A5367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31. Dinlenme platformu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(ilk 10 m’den sonra her 6 m de bir olmalıdır)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252815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637CBB6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5EF595D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12. Kabin hareket sınırlayıcılar (tamponlar) ve yavaşlatıcılar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(40 m/dakikadan büyük hızlarda tamponlara çarpmadan önce yavaşlatıcılar kullanılacak)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0E82EAB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4F746259" w14:textId="77777777">
            <w:pPr>
              <w:rPr>
                <w:rFonts w:ascii="Calibri" w:hAnsi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32. Çemberli koruyucu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(5 m’den daha fazla bir yükseklikten düşme riski olduğunda)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055F4D" w:rsidP="00055F4D" w14:paraId="3EEDDCA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F30ECB1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658EF06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13. Aynı kılavuz ray üzerinde çalışan vinçlerin çarpışmasının engellenmesi 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37A9F0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0D7DDCC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33. Yürüme yolları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(korkuluklar, kaymaya karşı dirençli yüzey ve serbest yükseklik)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308AFDA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3C39B25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5792" w:type="dxa"/>
            <w:gridSpan w:val="11"/>
            <w:vMerge w:val="restart"/>
            <w:shd w:val="clear" w:color="auto" w:fill="B8CCE4" w:themeFill="accent1" w:themeFillTint="66"/>
            <w:vAlign w:val="center"/>
          </w:tcPr>
          <w:p w:rsidR="00E82D60" w:rsidRPr="00477222" w:rsidP="006377B3" w14:paraId="72F52F05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477222">
              <w:rPr>
                <w:rFonts w:ascii="Calibri" w:hAnsi="Calibri" w:cs="Calibri"/>
                <w:b/>
                <w:sz w:val="14"/>
                <w:szCs w:val="14"/>
              </w:rPr>
              <w:t>C. FREN SİSTEMİ</w:t>
            </w: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4319C22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34. Erişimde üç nokta desteği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(İki (2) el bir (1) ayak veya iki (2) ayak bir (1) el)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055F4D" w:rsidP="00055F4D" w14:paraId="4E3A75B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102DD6D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5792" w:type="dxa"/>
            <w:gridSpan w:val="11"/>
            <w:vMerge/>
            <w:shd w:val="clear" w:color="auto" w:fill="B8CCE4" w:themeFill="accent1" w:themeFillTint="66"/>
            <w:vAlign w:val="center"/>
          </w:tcPr>
          <w:p w:rsidR="00E82D60" w:rsidRPr="00477222" w:rsidP="006377B3" w14:paraId="722398DB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5383" w:type="dxa"/>
            <w:gridSpan w:val="12"/>
            <w:shd w:val="clear" w:color="auto" w:fill="B8CCE4" w:themeFill="accent1" w:themeFillTint="66"/>
            <w:vAlign w:val="center"/>
          </w:tcPr>
          <w:p w:rsidR="00E82D60" w:rsidRPr="00477222" w:rsidP="006377B3" w14:paraId="5AABEF29" w14:textId="77777777">
            <w:pPr>
              <w:rPr>
                <w:rFonts w:ascii="Calibri" w:hAnsi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b/>
                <w:sz w:val="14"/>
                <w:szCs w:val="14"/>
              </w:rPr>
              <w:t>G. DİĞER KONTROLLER</w:t>
            </w:r>
          </w:p>
        </w:tc>
      </w:tr>
      <w:tr w14:paraId="1716F576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61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35F556C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14. Kaldırma ve indirme frenleri </w:t>
            </w:r>
          </w:p>
        </w:tc>
        <w:tc>
          <w:tcPr>
            <w:tcW w:w="575" w:type="dxa"/>
            <w:gridSpan w:val="3"/>
            <w:shd w:val="clear" w:color="auto" w:fill="auto"/>
            <w:vAlign w:val="center"/>
          </w:tcPr>
          <w:p w:rsidR="00E82D60" w:rsidRPr="00055F4D" w:rsidP="00055F4D" w14:paraId="200F8C6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0F8B13E8" w14:textId="77777777">
            <w:pPr>
              <w:rPr>
                <w:rFonts w:ascii="Calibri" w:hAnsi="Calibri"/>
                <w:sz w:val="14"/>
                <w:szCs w:val="14"/>
              </w:rPr>
            </w:pPr>
            <w:r w:rsidRPr="00172A4D">
              <w:rPr>
                <w:rFonts w:ascii="Calibri" w:hAnsi="Calibri"/>
                <w:sz w:val="14"/>
                <w:szCs w:val="14"/>
              </w:rPr>
              <w:t>35. Üretici ve kapasite etiketi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055F4D" w:rsidP="00055F4D" w14:paraId="65876AB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2CB01E7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32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66D35BB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15. Araba hareketinin durması </w:t>
            </w:r>
          </w:p>
        </w:tc>
        <w:tc>
          <w:tcPr>
            <w:tcW w:w="575" w:type="dxa"/>
            <w:gridSpan w:val="3"/>
            <w:shd w:val="clear" w:color="auto" w:fill="auto"/>
            <w:vAlign w:val="center"/>
          </w:tcPr>
          <w:p w:rsidR="00E82D60" w:rsidRPr="00055F4D" w:rsidP="00055F4D" w14:paraId="5571C5D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08BF5420" w14:textId="77777777">
            <w:pPr>
              <w:rPr>
                <w:rFonts w:ascii="Calibri" w:hAnsi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36. (varsa) Aparat kapasite etiketi 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055F4D" w:rsidP="00055F4D" w14:paraId="2F0AF7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869E26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61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5114E50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16. Köprü hareketinin durması 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29A2AC1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60B0957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37. Çalışma alanı içerisinde uyarı etiket ve işaretleri 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055F4D" w:rsidP="00055F4D" w14:paraId="7162EF6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225667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5792" w:type="dxa"/>
            <w:gridSpan w:val="11"/>
            <w:vMerge w:val="restart"/>
            <w:shd w:val="clear" w:color="auto" w:fill="B8CCE4" w:themeFill="accent1" w:themeFillTint="66"/>
            <w:vAlign w:val="center"/>
          </w:tcPr>
          <w:p w:rsidR="00E82D60" w:rsidRPr="00477222" w:rsidP="006377B3" w14:paraId="766E1B4D" w14:textId="77777777">
            <w:pPr>
              <w:rPr>
                <w:rFonts w:ascii="Calibri" w:hAnsi="Calibri" w:cs="Calibri"/>
                <w:sz w:val="16"/>
                <w:szCs w:val="16"/>
              </w:rPr>
            </w:pPr>
            <w:r w:rsidRPr="00477222">
              <w:rPr>
                <w:rFonts w:ascii="Calibri" w:hAnsi="Calibri" w:cs="Calibri"/>
                <w:b/>
                <w:sz w:val="14"/>
                <w:szCs w:val="14"/>
              </w:rPr>
              <w:t>D. HALAT, KANCA BLOĞU, MAKARALAR VE TAMBUR</w:t>
            </w: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791A50C8" w14:textId="77777777">
            <w:pPr>
              <w:rPr>
                <w:rFonts w:ascii="Calibri" w:hAnsi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38. Sesli ve/veya görsel ikaz 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055F4D" w:rsidP="00055F4D" w14:paraId="0199F39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D6844C5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70"/>
        </w:trPr>
        <w:tc>
          <w:tcPr>
            <w:tcW w:w="5792" w:type="dxa"/>
            <w:gridSpan w:val="11"/>
            <w:vMerge/>
            <w:shd w:val="clear" w:color="auto" w:fill="B8CCE4" w:themeFill="accent1" w:themeFillTint="66"/>
            <w:vAlign w:val="center"/>
          </w:tcPr>
          <w:p w:rsidR="00E82D60" w:rsidRPr="00477222" w:rsidP="006377B3" w14:paraId="62595488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180CC3B5" w14:textId="77777777">
            <w:pPr>
              <w:rPr>
                <w:rFonts w:ascii="Calibri" w:hAnsi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39. Kılavuz raylar arasına yabancı madde girmesinin engellenmesi 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 xml:space="preserve">(portal ayaklar için) </w:t>
            </w:r>
          </w:p>
        </w:tc>
        <w:tc>
          <w:tcPr>
            <w:tcW w:w="572" w:type="dxa"/>
            <w:shd w:val="clear" w:color="auto" w:fill="auto"/>
            <w:vAlign w:val="center"/>
          </w:tcPr>
          <w:p w:rsidR="00E82D60" w:rsidRPr="00477222" w:rsidP="00055F4D" w14:paraId="3CBCADE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82F5F93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3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142308D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17. Halatta tel kırıklığı ve/veya deformasyon </w:t>
            </w:r>
          </w:p>
        </w:tc>
        <w:tc>
          <w:tcPr>
            <w:tcW w:w="575" w:type="dxa"/>
            <w:gridSpan w:val="3"/>
            <w:shd w:val="clear" w:color="auto" w:fill="auto"/>
            <w:vAlign w:val="center"/>
          </w:tcPr>
          <w:p w:rsidR="00E82D60" w:rsidRPr="00055F4D" w:rsidP="00055F4D" w14:paraId="1F1700B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50823EF2" w14:textId="77777777">
            <w:pPr>
              <w:rPr>
                <w:rFonts w:ascii="Calibri" w:hAnsi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40. Redüktör yağlanması ve sızıntı 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2FB5B0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22CEF6D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2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7C72727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18. Halat sonlandırması </w:t>
            </w:r>
          </w:p>
        </w:tc>
        <w:tc>
          <w:tcPr>
            <w:tcW w:w="575" w:type="dxa"/>
            <w:gridSpan w:val="3"/>
            <w:shd w:val="clear" w:color="auto" w:fill="auto"/>
            <w:vAlign w:val="center"/>
          </w:tcPr>
          <w:p w:rsidR="00E82D60" w:rsidRPr="00055F4D" w:rsidP="00055F4D" w14:paraId="4D9E979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582B9EC7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41. Kilitlenebilir ana şalter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(ana şalter pano içerisinde ise kilitlenebilir pano veya kilitlenebilir otomat olabilir)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1C77275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5C9D947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30E9F2A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19. Kanca gövde kesiti, ağız açıklığı, serbest dönüş ve deformasyon </w:t>
            </w:r>
          </w:p>
        </w:tc>
        <w:tc>
          <w:tcPr>
            <w:tcW w:w="575" w:type="dxa"/>
            <w:gridSpan w:val="3"/>
            <w:shd w:val="clear" w:color="auto" w:fill="auto"/>
            <w:vAlign w:val="center"/>
          </w:tcPr>
          <w:p w:rsidR="00E82D60" w:rsidRPr="00055F4D" w:rsidP="00055F4D" w14:paraId="1A0DCFA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02784C" w:rsidP="006377B3" w14:paraId="1EE3DFE2" w14:textId="77777777">
            <w:pPr>
              <w:rPr>
                <w:rFonts w:ascii="Calibri" w:hAnsi="Calibri" w:cs="Calibri"/>
                <w:sz w:val="10"/>
                <w:szCs w:val="10"/>
              </w:rPr>
            </w:pPr>
            <w:r w:rsidRPr="0002784C">
              <w:rPr>
                <w:rFonts w:ascii="Calibri" w:hAnsi="Calibri" w:cs="Calibri"/>
                <w:sz w:val="14"/>
                <w:szCs w:val="10"/>
              </w:rPr>
              <w:t>42.Kaçak akıma karşı koruma (aydınlatma, priz vb. devreler için 30 mA)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2710AD0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F0750D6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6BA1516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20. Yükün istemsiz hareketinin engellenmesi </w:t>
            </w:r>
            <w:r w:rsidRPr="00477222">
              <w:rPr>
                <w:rFonts w:ascii="Calibri" w:hAnsi="Calibri" w:cs="Calibri"/>
                <w:sz w:val="10"/>
                <w:szCs w:val="14"/>
              </w:rPr>
              <w:t>(güvenlik mandalı veya kanca biçimi)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26BDE49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5DF769F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 xml:space="preserve">43. Kablo arabası ve bükülebilen kablolar 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77A9254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C6D4762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9"/>
        </w:trPr>
        <w:tc>
          <w:tcPr>
            <w:tcW w:w="5217" w:type="dxa"/>
            <w:gridSpan w:val="8"/>
            <w:shd w:val="clear" w:color="auto" w:fill="auto"/>
            <w:vAlign w:val="center"/>
          </w:tcPr>
          <w:p w:rsidR="00E82D60" w:rsidRPr="00477222" w:rsidP="006377B3" w14:paraId="46B4DEF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>21. Halatın makara yuvalarından çıkması ve halat makara arası el sıkışma tehlikesi</w:t>
            </w:r>
          </w:p>
        </w:tc>
        <w:tc>
          <w:tcPr>
            <w:tcW w:w="575" w:type="dxa"/>
            <w:gridSpan w:val="3"/>
            <w:shd w:val="clear" w:color="auto" w:fill="auto"/>
          </w:tcPr>
          <w:p w:rsidR="00E82D60" w:rsidRPr="00055F4D" w:rsidP="00055F4D" w14:paraId="23DA463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1" w:type="dxa"/>
            <w:gridSpan w:val="11"/>
            <w:shd w:val="clear" w:color="auto" w:fill="auto"/>
            <w:vAlign w:val="center"/>
          </w:tcPr>
          <w:p w:rsidR="00E82D60" w:rsidRPr="00477222" w:rsidP="006377B3" w14:paraId="07C413A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77222">
              <w:rPr>
                <w:rFonts w:ascii="Calibri" w:hAnsi="Calibri" w:cs="Calibri"/>
                <w:sz w:val="14"/>
                <w:szCs w:val="14"/>
              </w:rPr>
              <w:t>44. Bakım onarım kayıtları, işletme talimatı ve el kitabı vb.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0831E00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5AEECB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91"/>
        </w:trPr>
        <w:tc>
          <w:tcPr>
            <w:tcW w:w="11175" w:type="dxa"/>
            <w:gridSpan w:val="23"/>
            <w:shd w:val="clear" w:color="auto" w:fill="B8CCE4" w:themeFill="accent1" w:themeFillTint="66"/>
            <w:vAlign w:val="center"/>
          </w:tcPr>
          <w:p w:rsidR="00E82D60" w:rsidRPr="00FB6651" w:rsidP="006377B3" w14:paraId="075873B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FB6651">
              <w:rPr>
                <w:rFonts w:ascii="Calibri" w:hAnsi="Calibri" w:cs="Calibri"/>
                <w:b/>
                <w:sz w:val="14"/>
                <w:szCs w:val="14"/>
              </w:rPr>
              <w:t>H. TESLER VE TEST DEĞERLERİ</w:t>
            </w:r>
          </w:p>
        </w:tc>
      </w:tr>
      <w:tr w14:paraId="540986D2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603" w:type="dxa"/>
            <w:gridSpan w:val="22"/>
            <w:shd w:val="clear" w:color="auto" w:fill="auto"/>
            <w:vAlign w:val="center"/>
          </w:tcPr>
          <w:p w:rsidR="00E82D60" w:rsidRPr="00672764" w:rsidP="006377B3" w14:paraId="2687C30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72764">
              <w:rPr>
                <w:rFonts w:ascii="Calibri" w:hAnsi="Calibri"/>
                <w:sz w:val="14"/>
                <w:szCs w:val="14"/>
              </w:rPr>
              <w:t xml:space="preserve">45. Vincin yüksüz durumda testi (fonksiyon testi) 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4150CE5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C46A69C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603" w:type="dxa"/>
            <w:gridSpan w:val="22"/>
            <w:shd w:val="clear" w:color="auto" w:fill="auto"/>
            <w:vAlign w:val="center"/>
          </w:tcPr>
          <w:p w:rsidR="00E82D60" w:rsidRPr="00672764" w:rsidP="006377B3" w14:paraId="0C86199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72764">
              <w:rPr>
                <w:rFonts w:ascii="Calibri" w:hAnsi="Calibri"/>
                <w:sz w:val="14"/>
                <w:szCs w:val="14"/>
              </w:rPr>
              <w:t xml:space="preserve">46. Vinç kaldırma kapasitesinin 1,25 katında test yükü ile gerçekleştirilen test (statik test) 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0F9117B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CC12BBE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603" w:type="dxa"/>
            <w:gridSpan w:val="22"/>
            <w:shd w:val="clear" w:color="auto" w:fill="auto"/>
            <w:vAlign w:val="center"/>
          </w:tcPr>
          <w:p w:rsidR="00E82D60" w:rsidRPr="00672764" w:rsidP="006377B3" w14:paraId="4D72892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72764">
              <w:rPr>
                <w:rFonts w:ascii="Calibri" w:hAnsi="Calibri" w:cs="Calibri"/>
                <w:sz w:val="14"/>
                <w:szCs w:val="14"/>
              </w:rPr>
              <w:t>46.1.</w:t>
            </w:r>
            <w:r w:rsidRPr="00672764">
              <w:rPr>
                <w:rFonts w:ascii="Calibri" w:eastAsia="Calibri" w:hAnsi="Calibri" w:cs="Calibri"/>
                <w:sz w:val="14"/>
                <w:szCs w:val="14"/>
              </w:rPr>
              <w:t xml:space="preserve"> Statik testin gerçekleştirildiği test yükü (kg)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3E05BA1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449C450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603" w:type="dxa"/>
            <w:gridSpan w:val="22"/>
            <w:shd w:val="clear" w:color="auto" w:fill="auto"/>
            <w:vAlign w:val="center"/>
          </w:tcPr>
          <w:p w:rsidR="00E82D60" w:rsidRPr="00672764" w:rsidP="006377B3" w14:paraId="19B80FF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72764">
              <w:rPr>
                <w:rFonts w:ascii="Calibri" w:hAnsi="Calibri"/>
                <w:sz w:val="14"/>
                <w:szCs w:val="14"/>
              </w:rPr>
              <w:t xml:space="preserve">47. Vinç kaldırma kapasitesinin 1,1 katında test yükü ile gerçekleştirilen test (dinamik test) 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454A09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AB1125B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603" w:type="dxa"/>
            <w:gridSpan w:val="22"/>
            <w:shd w:val="clear" w:color="auto" w:fill="auto"/>
            <w:vAlign w:val="center"/>
          </w:tcPr>
          <w:p w:rsidR="00E82D60" w:rsidRPr="00672764" w:rsidP="006377B3" w14:paraId="5CFCF85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72764">
              <w:rPr>
                <w:rFonts w:ascii="Calibri" w:hAnsi="Calibri" w:cs="Calibri"/>
                <w:sz w:val="14"/>
                <w:szCs w:val="14"/>
              </w:rPr>
              <w:t>47.1</w:t>
            </w:r>
            <w:r w:rsidRPr="00672764">
              <w:rPr>
                <w:rFonts w:ascii="Calibri" w:eastAsia="Calibri" w:hAnsi="Calibri" w:cs="Calibri"/>
                <w:sz w:val="14"/>
                <w:szCs w:val="14"/>
              </w:rPr>
              <w:t xml:space="preserve"> Dinamik testin gerçekleştirildiği test yükü (kg)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6FCF31A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2DB29E7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603" w:type="dxa"/>
            <w:gridSpan w:val="22"/>
            <w:shd w:val="clear" w:color="auto" w:fill="auto"/>
            <w:vAlign w:val="center"/>
          </w:tcPr>
          <w:p w:rsidR="00E82D60" w:rsidRPr="00672764" w:rsidP="006377B3" w14:paraId="761A37E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72764">
              <w:rPr>
                <w:rFonts w:ascii="Calibri" w:hAnsi="Calibri" w:cs="Calibri"/>
                <w:sz w:val="14"/>
                <w:szCs w:val="16"/>
              </w:rPr>
              <w:t>48.Vincin işletme/kaldırma kapasitesinde test yükü ile gerçekleştirilen test  (yük testi)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66DF62B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6055451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603" w:type="dxa"/>
            <w:gridSpan w:val="22"/>
            <w:shd w:val="clear" w:color="auto" w:fill="auto"/>
            <w:vAlign w:val="center"/>
          </w:tcPr>
          <w:p w:rsidR="00E82D60" w:rsidRPr="00672764" w:rsidP="006377B3" w14:paraId="4CE33C7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72764">
              <w:rPr>
                <w:rFonts w:ascii="Calibri" w:hAnsi="Calibri" w:cs="Calibri"/>
                <w:sz w:val="14"/>
                <w:szCs w:val="14"/>
              </w:rPr>
              <w:t>48.1</w:t>
            </w:r>
            <w:r w:rsidRPr="00672764"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 w:rsidRPr="00672764">
              <w:rPr>
                <w:rFonts w:ascii="Calibri" w:hAnsi="Calibri" w:cs="Calibri"/>
                <w:sz w:val="14"/>
                <w:szCs w:val="16"/>
              </w:rPr>
              <w:t>Yük testinin gerçekleştirildiği test yükü (kg.)</w:t>
            </w:r>
          </w:p>
        </w:tc>
        <w:tc>
          <w:tcPr>
            <w:tcW w:w="572" w:type="dxa"/>
            <w:shd w:val="clear" w:color="auto" w:fill="auto"/>
          </w:tcPr>
          <w:p w:rsidR="00E82D60" w:rsidRPr="00055F4D" w:rsidP="00055F4D" w14:paraId="449367E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0BA7F0B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1175" w:type="dxa"/>
            <w:gridSpan w:val="23"/>
            <w:shd w:val="clear" w:color="auto" w:fill="auto"/>
            <w:vAlign w:val="center"/>
          </w:tcPr>
          <w:p w:rsidR="00E82D60" w:rsidRPr="00684A7E" w:rsidP="006377B3" w14:paraId="758093FE" w14:textId="77777777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7A3F349E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1175" w:type="dxa"/>
            <w:gridSpan w:val="23"/>
            <w:shd w:val="clear" w:color="auto" w:fill="B8CCE4" w:themeFill="accent1" w:themeFillTint="66"/>
            <w:vAlign w:val="center"/>
          </w:tcPr>
          <w:p w:rsidR="00E82D60" w:rsidRPr="0018720B" w:rsidP="006377B3" w14:paraId="6DA8A7EE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18720B">
              <w:rPr>
                <w:rFonts w:ascii="Calibri" w:hAnsi="Calibri" w:cs="Calibri"/>
                <w:b/>
                <w:sz w:val="14"/>
                <w:szCs w:val="14"/>
              </w:rPr>
              <w:t xml:space="preserve">KUSUR AÇIKLAMALARI </w:t>
            </w:r>
          </w:p>
        </w:tc>
      </w:tr>
      <w:tr w14:paraId="758E4226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1175" w:type="dxa"/>
            <w:gridSpan w:val="23"/>
            <w:shd w:val="clear" w:color="auto" w:fill="auto"/>
            <w:vAlign w:val="center"/>
          </w:tcPr>
          <w:p w:rsidR="00E82D60" w:rsidRPr="005A6D11" w:rsidP="006377B3" w14:paraId="585CA762" w14:textId="77777777">
            <w:pPr>
              <w:rPr>
                <w:rFonts w:ascii="Calibri" w:hAnsi="Calibri" w:cs="Calibri"/>
                <w:b/>
                <w:color w:val="FF0000"/>
                <w:sz w:val="16"/>
                <w:szCs w:val="16"/>
              </w:rPr>
            </w:pPr>
          </w:p>
        </w:tc>
      </w:tr>
      <w:tr w14:paraId="48D7D8AA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1175" w:type="dxa"/>
            <w:gridSpan w:val="23"/>
            <w:shd w:val="clear" w:color="auto" w:fill="B8CCE4" w:themeFill="accent1" w:themeFillTint="66"/>
            <w:vAlign w:val="center"/>
          </w:tcPr>
          <w:p w:rsidR="00E82D60" w:rsidRPr="0018720B" w:rsidP="006377B3" w14:paraId="6D8CAD0E" w14:textId="77777777">
            <w:pPr>
              <w:tabs>
                <w:tab w:val="left" w:pos="3525"/>
              </w:tabs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18720B">
              <w:rPr>
                <w:rFonts w:ascii="Calibri" w:hAnsi="Calibri" w:cs="Calibri"/>
                <w:b/>
                <w:sz w:val="14"/>
                <w:szCs w:val="14"/>
              </w:rPr>
              <w:t>NOTLAR</w:t>
            </w:r>
          </w:p>
        </w:tc>
      </w:tr>
      <w:tr w14:paraId="29000B97" w14:textId="77777777" w:rsidTr="008C416E">
        <w:tblPrEx>
          <w:tblW w:w="11175" w:type="dxa"/>
          <w:tblInd w:w="-28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89"/>
        </w:trPr>
        <w:tc>
          <w:tcPr>
            <w:tcW w:w="11175" w:type="dxa"/>
            <w:gridSpan w:val="23"/>
            <w:shd w:val="clear" w:color="auto" w:fill="auto"/>
          </w:tcPr>
          <w:p w:rsidR="00E82D60" w:rsidRPr="008736B4" w:rsidP="006377B3" w14:paraId="5A69D43D" w14:textId="77777777">
            <w:pPr>
              <w:rPr>
                <w:rFonts w:ascii="Calibri" w:hAnsi="Calibri" w:cs="Calibri"/>
                <w:b/>
                <w:sz w:val="12"/>
                <w:szCs w:val="16"/>
              </w:rPr>
            </w:pPr>
          </w:p>
        </w:tc>
      </w:tr>
      <w:tr w14:paraId="298510E1" w14:textId="77777777" w:rsidTr="008C416E">
        <w:tblPrEx>
          <w:tblW w:w="11175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17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82D60" w:rsidRPr="00DF5484" w:rsidP="006377B3" w14:paraId="01C97B1F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2A8FB6EF" w14:textId="77777777" w:rsidTr="008C416E">
        <w:tblPrEx>
          <w:tblW w:w="11175" w:type="dxa"/>
          <w:tblInd w:w="-28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175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2D60" w:rsidRPr="005C24AF" w:rsidP="006377B3" w14:paraId="70E55F8E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  <w:tr w14:paraId="5B2E7C77" w14:textId="77777777" w:rsidTr="008C416E">
        <w:tblPrEx>
          <w:tblW w:w="11175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54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B5794C" w:rsidRPr="006E0AA2" w:rsidP="00055F4D" w14:paraId="3FF00554" w14:textId="77777777">
            <w:pPr>
              <w:spacing w:before="10" w:after="10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055F4D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PERİYODİK KONTROLÜ YAPMAYA YETKİLİ KİŞİ BİLGİLERİ</w:t>
            </w:r>
          </w:p>
        </w:tc>
        <w:tc>
          <w:tcPr>
            <w:tcW w:w="4633" w:type="dxa"/>
            <w:gridSpan w:val="9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B5794C" w:rsidRPr="00055F4D" w:rsidP="00055F4D" w14:paraId="76093B22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</w:pPr>
            <w:r w:rsidRPr="00055F4D">
              <w:rPr>
                <w:rFonts w:ascii="Calibri" w:hAnsi="Calibri" w:cs="Calibri"/>
                <w:b/>
                <w:color w:val="000000" w:themeColor="text1"/>
                <w:sz w:val="14"/>
                <w:szCs w:val="16"/>
              </w:rPr>
              <w:t>ONAYI (İMZASI)</w:t>
            </w:r>
          </w:p>
        </w:tc>
      </w:tr>
      <w:tr w14:paraId="00EAE94C" w14:textId="77777777" w:rsidTr="008C416E">
        <w:tblPrEx>
          <w:tblW w:w="11175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794C" w:rsidRPr="00C73D5C" w:rsidP="006377B3" w14:paraId="2169B77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5794C" w:rsidRPr="00C73D5C" w:rsidP="006377B3" w14:paraId="6FB0796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9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B5794C" w:rsidRPr="00C73D5C" w:rsidP="006377B3" w14:paraId="602EDD4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8BF4B29" w14:textId="77777777" w:rsidTr="008C416E">
        <w:tblPrEx>
          <w:tblW w:w="11175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794C" w:rsidRPr="00C73D5C" w:rsidP="006377B3" w14:paraId="4F04C48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5794C" w:rsidRPr="00C73D5C" w:rsidP="006377B3" w14:paraId="04F53B0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9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B5794C" w:rsidRPr="00C73D5C" w:rsidP="006377B3" w14:paraId="4EE7414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4367B635" w14:textId="77777777" w:rsidTr="008C416E">
        <w:tblPrEx>
          <w:tblW w:w="11175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794C" w:rsidRPr="00C73D5C" w:rsidP="006377B3" w14:paraId="7DB310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5794C" w:rsidRPr="00C73D5C" w:rsidP="006377B3" w14:paraId="5991B4D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9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B5794C" w:rsidRPr="00C73D5C" w:rsidP="006377B3" w14:paraId="45D2CF4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0D49E1E" w14:textId="77777777" w:rsidTr="008C416E">
        <w:tblPrEx>
          <w:tblW w:w="11175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7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794C" w:rsidRPr="00C73D5C" w:rsidP="006377B3" w14:paraId="7CC5E50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5794C" w:rsidRPr="00C73D5C" w:rsidP="006377B3" w14:paraId="4EF0D66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9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B5794C" w:rsidRPr="00C73D5C" w:rsidP="006377B3" w14:paraId="085CF2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B5794C" w:rsidRPr="00E14A53" w:rsidP="00B5794C" w14:paraId="27C2D55E" w14:textId="77777777">
      <w:pPr>
        <w:rPr>
          <w:sz w:val="14"/>
          <w:szCs w:val="14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sectPr w:rsidSect="00D017C5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3F40" w:rsidRPr="00B5794C" w:rsidP="00B5794C" w14:paraId="1DB0C20D" w14:textId="77777777">
    <w:pPr>
      <w:ind w:left="-284" w:right="-285"/>
      <w:rPr>
        <w:rFonts w:ascii="Calibri" w:eastAsia="Tahoma" w:hAnsi="Calibri" w:cs="Calibri"/>
        <w:b/>
        <w:i/>
        <w:sz w:val="12"/>
        <w:szCs w:val="12"/>
        <w:u w:val="single"/>
      </w:rPr>
    </w:pPr>
    <w:r w:rsidRPr="00B5794C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B5794C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B5794C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B5794C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B5794C">
      <w:rPr>
        <w:rFonts w:ascii="Calibri" w:eastAsia="Tahoma" w:hAnsi="Calibri" w:cs="Calibri"/>
        <w:i/>
        <w:sz w:val="12"/>
        <w:szCs w:val="12"/>
      </w:rPr>
      <w:t>E-mail:</w:t>
    </w:r>
    <w:r w:rsidRPr="00B5794C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B5794C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B5794C">
      <w:rPr>
        <w:rFonts w:ascii="Calibri" w:eastAsia="Tahoma" w:hAnsi="Calibri" w:cs="Calibri"/>
        <w:b/>
        <w:sz w:val="12"/>
        <w:szCs w:val="12"/>
      </w:rPr>
      <w:t xml:space="preserve"> </w:t>
    </w:r>
    <w:r w:rsidRPr="00B5794C">
      <w:rPr>
        <w:rFonts w:ascii="Calibri" w:eastAsia="Tahoma" w:hAnsi="Calibri" w:cs="Calibri"/>
        <w:i/>
        <w:sz w:val="12"/>
        <w:szCs w:val="12"/>
      </w:rPr>
      <w:t>Web:</w:t>
    </w:r>
    <w:r w:rsidRPr="00B5794C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B5794C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0C3F40" w:rsidRPr="00B5794C" w:rsidP="00B5794C" w14:paraId="2D00E8AE" w14:textId="77777777">
    <w:pPr>
      <w:pStyle w:val="BodyText"/>
      <w:ind w:left="-284" w:right="-285"/>
      <w:jc w:val="both"/>
      <w:rPr>
        <w:b/>
        <w:color w:val="333333"/>
        <w:sz w:val="12"/>
        <w:szCs w:val="12"/>
      </w:rPr>
    </w:pPr>
    <w:r w:rsidRPr="00B5794C">
      <w:rPr>
        <w:b/>
        <w:color w:val="333333"/>
        <w:sz w:val="12"/>
        <w:szCs w:val="12"/>
      </w:rPr>
      <w:t>Muayene</w:t>
    </w:r>
    <w:r w:rsidRPr="00B5794C">
      <w:rPr>
        <w:b/>
        <w:color w:val="333333"/>
        <w:spacing w:val="1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sonuçları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sadece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talep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edilen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hizmet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muayene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edilen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ürün/parti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proses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ile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ilgili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olup,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başka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hizmet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muayene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edilmeyen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ürün/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parti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proses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için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geçerli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değildir.</w:t>
    </w:r>
    <w:r w:rsidRPr="00B5794C">
      <w:rPr>
        <w:b/>
        <w:color w:val="333333"/>
        <w:spacing w:val="14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 xml:space="preserve">Muayene </w:t>
    </w:r>
    <w:r w:rsidRPr="00B5794C">
      <w:rPr>
        <w:b/>
        <w:color w:val="333333"/>
        <w:spacing w:val="-27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raporları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Royalcert Belgelendirme ve Gözetim Hizmetleri A.Ş.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müşterinin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onayı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olmaksızın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kısmi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olarak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veya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tamamen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kopya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edilip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çoğaltılamaz.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İmzasız</w:t>
    </w:r>
    <w:r w:rsidRPr="00B5794C">
      <w:rPr>
        <w:b/>
        <w:color w:val="333333"/>
        <w:spacing w:val="-2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raporlar</w:t>
    </w:r>
    <w:r w:rsidRPr="00B5794C">
      <w:rPr>
        <w:b/>
        <w:color w:val="333333"/>
        <w:spacing w:val="-3"/>
        <w:sz w:val="12"/>
        <w:szCs w:val="12"/>
      </w:rPr>
      <w:t xml:space="preserve"> </w:t>
    </w:r>
    <w:r w:rsidRPr="00B5794C">
      <w:rPr>
        <w:b/>
        <w:color w:val="333333"/>
        <w:sz w:val="12"/>
        <w:szCs w:val="12"/>
      </w:rPr>
      <w:t>geçersizdir.</w:t>
    </w:r>
  </w:p>
  <w:p w:rsidR="000C3F40" w:rsidRPr="003065E6" w:rsidP="00B5794C" w14:paraId="16EB156F" w14:textId="77777777">
    <w:pPr>
      <w:pStyle w:val="Footer"/>
      <w:pBdr>
        <w:bottom w:val="single" w:sz="4" w:space="1" w:color="auto"/>
      </w:pBdr>
      <w:ind w:left="-284" w:right="-285"/>
      <w:rPr>
        <w:rFonts w:ascii="Calibri" w:hAnsi="Calibri" w:cs="Calibri"/>
        <w:b/>
        <w:color w:val="FF0000"/>
        <w:sz w:val="2"/>
      </w:rPr>
    </w:pPr>
  </w:p>
  <w:p w:rsidR="000C3F40" w:rsidRPr="0069232B" w:rsidP="00B5794C" w14:paraId="53A1FBF8" w14:textId="2B9D1ED9">
    <w:pPr>
      <w:pStyle w:val="Alttext"/>
      <w:spacing w:before="0" w:line="240" w:lineRule="auto"/>
      <w:ind w:left="-284" w:right="-285"/>
      <w:rPr>
        <w:b/>
        <w:bCs/>
        <w:i/>
        <w:iCs/>
        <w:sz w:val="18"/>
        <w:szCs w:val="18"/>
      </w:rPr>
    </w:pPr>
    <w:r w:rsidRPr="0069232B">
      <w:rPr>
        <w:rStyle w:val="PageNumber"/>
        <w:rFonts w:ascii="Calibri" w:hAnsi="Calibri" w:cs="Calibri"/>
        <w:i/>
        <w:szCs w:val="16"/>
      </w:rPr>
      <w:t xml:space="preserve">Doküman Kodu : </w:t>
    </w:r>
    <w:r w:rsidRPr="0069232B">
      <w:rPr>
        <w:rStyle w:val="PageNumber"/>
        <w:rFonts w:ascii="Calibri" w:hAnsi="Calibri" w:cs="Calibri"/>
        <w:b/>
        <w:i/>
        <w:szCs w:val="16"/>
      </w:rPr>
      <w:t>RC-M-İE-FR06</w:t>
    </w:r>
    <w:r w:rsidRPr="0069232B">
      <w:rPr>
        <w:rStyle w:val="PageNumber"/>
        <w:rFonts w:ascii="Calibri" w:hAnsi="Calibri" w:cs="Calibri"/>
        <w:i/>
        <w:szCs w:val="16"/>
      </w:rPr>
      <w:t xml:space="preserve">, İlk Yayın Tarihi: </w:t>
    </w:r>
    <w:r w:rsidRPr="0069232B">
      <w:rPr>
        <w:rStyle w:val="PageNumber"/>
        <w:rFonts w:ascii="Calibri" w:hAnsi="Calibri" w:cs="Calibri"/>
        <w:i/>
        <w:szCs w:val="16"/>
      </w:rPr>
      <w:t>1.11.2021</w:t>
    </w:r>
    <w:r w:rsidRPr="0069232B">
      <w:rPr>
        <w:rStyle w:val="PageNumber"/>
        <w:rFonts w:ascii="Calibri" w:hAnsi="Calibri" w:cs="Calibri"/>
        <w:i/>
        <w:szCs w:val="16"/>
      </w:rPr>
      <w:t xml:space="preserve">, Rev. Tar.: </w:t>
    </w:r>
    <w:r w:rsidRPr="0069232B">
      <w:rPr>
        <w:rStyle w:val="PageNumber"/>
        <w:rFonts w:ascii="Calibri" w:hAnsi="Calibri" w:cs="Calibri"/>
        <w:i/>
        <w:szCs w:val="16"/>
      </w:rPr>
      <w:t>25.11.2025</w:t>
    </w:r>
    <w:r w:rsidRPr="0069232B">
      <w:rPr>
        <w:rStyle w:val="PageNumber"/>
        <w:rFonts w:ascii="Calibri" w:hAnsi="Calibri" w:cs="Calibri"/>
        <w:i/>
        <w:szCs w:val="16"/>
      </w:rPr>
      <w:t>, Rev :</w:t>
    </w:r>
    <w:r w:rsidRPr="0069232B">
      <w:rPr>
        <w:rStyle w:val="PageNumber"/>
        <w:rFonts w:ascii="Calibri" w:hAnsi="Calibri" w:cs="Calibri"/>
        <w:i/>
        <w:szCs w:val="16"/>
      </w:rPr>
      <w:t>7</w:t>
    </w:r>
    <w:r w:rsidRPr="0069232B">
      <w:rPr>
        <w:rStyle w:val="PageNumber"/>
        <w:rFonts w:ascii="Calibri" w:hAnsi="Calibri" w:cs="Calibri"/>
        <w:i/>
        <w:szCs w:val="16"/>
      </w:rPr>
      <w:t xml:space="preserve">, </w:t>
    </w:r>
    <w:r w:rsidRPr="0069232B" w:rsidR="009B0B99">
      <w:rPr>
        <w:rStyle w:val="PageNumber"/>
        <w:rFonts w:ascii="Calibri" w:hAnsi="Calibri" w:cs="Calibri"/>
        <w:b/>
        <w:bCs/>
        <w:szCs w:val="22"/>
      </w:rPr>
      <w:tab/>
      <w:t xml:space="preserve">Sayfa : </w: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begin"/>
    </w:r>
    <w:r w:rsidRPr="0069232B" w:rsidR="009B0B99">
      <w:rPr>
        <w:rStyle w:val="PageNumber"/>
        <w:rFonts w:ascii="Calibri" w:hAnsi="Calibri" w:cs="Calibri"/>
        <w:b/>
        <w:szCs w:val="22"/>
      </w:rPr>
      <w:instrText xml:space="preserve"> PAGE </w:instrTex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separate"/>
    </w:r>
    <w:r w:rsidR="006128AA">
      <w:rPr>
        <w:rStyle w:val="PageNumber"/>
        <w:rFonts w:ascii="Calibri" w:hAnsi="Calibri" w:cs="Calibri"/>
        <w:b/>
        <w:noProof/>
        <w:szCs w:val="22"/>
      </w:rPr>
      <w:t>2</w: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end"/>
    </w:r>
    <w:r w:rsidRPr="0069232B" w:rsidR="009B0B99">
      <w:rPr>
        <w:rStyle w:val="PageNumber"/>
        <w:rFonts w:ascii="Calibri" w:hAnsi="Calibri" w:cs="Calibri"/>
        <w:b/>
        <w:bCs/>
        <w:szCs w:val="22"/>
      </w:rPr>
      <w:t xml:space="preserve"> / </w: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begin"/>
    </w:r>
    <w:r w:rsidRPr="0069232B" w:rsidR="009B0B99">
      <w:rPr>
        <w:rStyle w:val="PageNumber"/>
        <w:rFonts w:ascii="Calibri" w:hAnsi="Calibri" w:cs="Calibri"/>
        <w:b/>
        <w:szCs w:val="22"/>
      </w:rPr>
      <w:instrText xml:space="preserve"> NUMPAGES </w:instrTex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separate"/>
    </w:r>
    <w:r w:rsidR="006128AA">
      <w:rPr>
        <w:rStyle w:val="PageNumber"/>
        <w:rFonts w:ascii="Calibri" w:hAnsi="Calibri" w:cs="Calibri"/>
        <w:b/>
        <w:noProof/>
        <w:szCs w:val="22"/>
      </w:rPr>
      <w:t>2</w:t>
    </w:r>
    <w:r w:rsidRPr="0069232B" w:rsidR="009B0B99">
      <w:rPr>
        <w:rStyle w:val="PageNumber"/>
        <w:rFonts w:ascii="Calibri" w:hAnsi="Calibri" w:cs="Calibri"/>
        <w:b/>
        <w:iCs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1133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181"/>
      <w:gridCol w:w="1400"/>
    </w:tblGrid>
    <w:tr w14:paraId="61F618BE" w14:textId="77777777" w:rsidTr="00E50932">
      <w:tblPrEx>
        <w:tblW w:w="1113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552" w:type="dxa"/>
          <w:vAlign w:val="center"/>
        </w:tcPr>
        <w:p w:rsidR="000C3F40" w:rsidRPr="000C3F40" w:rsidP="000C3F40" w14:paraId="3A647F38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Tahoma" w:hAnsi="Calibri" w:cs="Calibri"/>
              <w:sz w:val="14"/>
              <w:szCs w:val="14"/>
            </w:rPr>
          </w:pPr>
        </w:p>
        <w:p w:rsidR="000C3F40" w:rsidRPr="0067257A" w:rsidP="0067257A" w14:paraId="3C716CB9" w14:textId="21D215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Calibri" w:eastAsia="Tahoma" w:hAnsi="Calibri" w:cs="Calibri"/>
              <w:b/>
              <w:bCs/>
              <w:sz w:val="14"/>
              <w:szCs w:val="14"/>
            </w:rPr>
          </w:pPr>
          <w:r w:rsidRPr="0067257A">
            <w:rPr>
              <w:rFonts w:ascii="Calibri" w:eastAsia="Tahoma" w:hAnsi="Calibri" w:cs="Calibri"/>
              <w:b/>
              <w:bCs/>
              <w:sz w:val="18"/>
              <w:szCs w:val="18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81" w:type="dxa"/>
          <w:vAlign w:val="center"/>
        </w:tcPr>
        <w:p w:rsidR="000C3F40" w:rsidRPr="0067257A" w:rsidP="0067257A" w14:paraId="6664C5D4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Calibri" w:eastAsia="Tahoma" w:hAnsi="Calibri" w:cs="Calibri"/>
              <w:sz w:val="14"/>
              <w:szCs w:val="14"/>
            </w:rPr>
          </w:pPr>
          <w:r w:rsidRPr="0067257A">
            <w:rPr>
              <w:rFonts w:ascii="Calibri" w:eastAsia="Tahoma" w:hAnsi="Calibri" w:cs="Calibri"/>
              <w:b/>
            </w:rPr>
            <w:t>VİNÇ (GEZER KÖPRÜLÜ, MONORAY, PORTAL) MUAYENE RAPORU</w:t>
          </w:r>
        </w:p>
      </w:tc>
      <w:tc>
        <w:tcPr>
          <w:tcW w:w="1400" w:type="dxa"/>
          <w:vAlign w:val="center"/>
        </w:tcPr>
        <w:p w:rsidR="000C3F40" w:rsidRPr="000C3F40" w:rsidP="000C3F40" w14:paraId="430640F0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Tahoma" w:hAnsi="Calibri" w:cs="Calibri"/>
              <w:sz w:val="14"/>
              <w:szCs w:val="14"/>
            </w:rPr>
          </w:pPr>
          <w:r w:rsidRPr="000C3F40">
            <w:rPr>
              <w:rFonts w:ascii="Calibri" w:eastAsia="Tahoma" w:hAnsi="Calibri" w:cs="Calibri"/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325002420" name="Resim 3250024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00242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2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2027B11C" w14:textId="77777777" w:rsidTr="00E50932">
      <w:tblPrEx>
        <w:tblW w:w="11133" w:type="dxa"/>
        <w:tblInd w:w="-289" w:type="dxa"/>
        <w:tblLayout w:type="fixed"/>
        <w:tblLook w:val="0400"/>
      </w:tblPrEx>
      <w:trPr>
        <w:trHeight w:val="129"/>
      </w:trPr>
      <w:tc>
        <w:tcPr>
          <w:tcW w:w="11133" w:type="dxa"/>
          <w:gridSpan w:val="3"/>
        </w:tcPr>
        <w:p w:rsidR="000C3F40" w:rsidRPr="000C3F40" w:rsidP="000C3F40" w14:paraId="39201DE5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Tahoma" w:hAnsi="Calibri" w:cs="Calibri"/>
              <w:b/>
              <w:i/>
              <w:sz w:val="14"/>
              <w:szCs w:val="14"/>
            </w:rPr>
          </w:pPr>
          <w:r w:rsidRPr="000C3F40">
            <w:rPr>
              <w:rFonts w:ascii="Calibri" w:eastAsia="Tahoma" w:hAnsi="Calibri" w:cs="Calibri"/>
              <w:b/>
              <w:i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P="00E50932" w14:paraId="103ED173" w14:textId="37EE128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48.05pt;margin-left:-136.2pt;mso-height-percent:0;mso-position-horizontal-relative:margin;mso-position-vertical-relative:margin;mso-width-percent:0;mso-wrap-edited:f;position:absolute;z-index:-251658240" o:allowincell="f">
          <v:imagedata r:id="rId3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2784C"/>
    <w:rsid w:val="00055F4D"/>
    <w:rsid w:val="000C3F40"/>
    <w:rsid w:val="000D7EF2"/>
    <w:rsid w:val="001007E2"/>
    <w:rsid w:val="00115254"/>
    <w:rsid w:val="0012102A"/>
    <w:rsid w:val="00172A4D"/>
    <w:rsid w:val="0018720B"/>
    <w:rsid w:val="001D1F7C"/>
    <w:rsid w:val="00216DEF"/>
    <w:rsid w:val="002265A9"/>
    <w:rsid w:val="00226A47"/>
    <w:rsid w:val="00252A93"/>
    <w:rsid w:val="00272D56"/>
    <w:rsid w:val="002972EE"/>
    <w:rsid w:val="002C363F"/>
    <w:rsid w:val="002C7139"/>
    <w:rsid w:val="003065E6"/>
    <w:rsid w:val="00390672"/>
    <w:rsid w:val="003C24CF"/>
    <w:rsid w:val="004449D4"/>
    <w:rsid w:val="00477222"/>
    <w:rsid w:val="004855C4"/>
    <w:rsid w:val="005265CB"/>
    <w:rsid w:val="00536D82"/>
    <w:rsid w:val="005542FF"/>
    <w:rsid w:val="00566158"/>
    <w:rsid w:val="00576B72"/>
    <w:rsid w:val="005832B4"/>
    <w:rsid w:val="005A6D11"/>
    <w:rsid w:val="005C24AF"/>
    <w:rsid w:val="00601D9A"/>
    <w:rsid w:val="00603656"/>
    <w:rsid w:val="006128AA"/>
    <w:rsid w:val="006377B3"/>
    <w:rsid w:val="00654D4F"/>
    <w:rsid w:val="00666978"/>
    <w:rsid w:val="0067257A"/>
    <w:rsid w:val="00672764"/>
    <w:rsid w:val="00684A7E"/>
    <w:rsid w:val="0069232B"/>
    <w:rsid w:val="006E0AA2"/>
    <w:rsid w:val="00703D30"/>
    <w:rsid w:val="00731485"/>
    <w:rsid w:val="0075346A"/>
    <w:rsid w:val="007E30D2"/>
    <w:rsid w:val="008064E3"/>
    <w:rsid w:val="00831097"/>
    <w:rsid w:val="00841016"/>
    <w:rsid w:val="00860104"/>
    <w:rsid w:val="008736B4"/>
    <w:rsid w:val="00882D60"/>
    <w:rsid w:val="008C416E"/>
    <w:rsid w:val="008E1FA9"/>
    <w:rsid w:val="00906124"/>
    <w:rsid w:val="00926D3F"/>
    <w:rsid w:val="00960EA7"/>
    <w:rsid w:val="00992089"/>
    <w:rsid w:val="009959D6"/>
    <w:rsid w:val="009A1D37"/>
    <w:rsid w:val="009B0B99"/>
    <w:rsid w:val="009B77DF"/>
    <w:rsid w:val="00A123EB"/>
    <w:rsid w:val="00A31CDA"/>
    <w:rsid w:val="00A32B0C"/>
    <w:rsid w:val="00A63DFF"/>
    <w:rsid w:val="00A85FF3"/>
    <w:rsid w:val="00AA1E5B"/>
    <w:rsid w:val="00AE30D1"/>
    <w:rsid w:val="00B10394"/>
    <w:rsid w:val="00B263B8"/>
    <w:rsid w:val="00B35036"/>
    <w:rsid w:val="00B5794C"/>
    <w:rsid w:val="00B93AAF"/>
    <w:rsid w:val="00BE5E1C"/>
    <w:rsid w:val="00C2501B"/>
    <w:rsid w:val="00C63A54"/>
    <w:rsid w:val="00C73D5C"/>
    <w:rsid w:val="00CB2E43"/>
    <w:rsid w:val="00CF7F03"/>
    <w:rsid w:val="00D017C5"/>
    <w:rsid w:val="00D025D8"/>
    <w:rsid w:val="00D132F4"/>
    <w:rsid w:val="00D30A70"/>
    <w:rsid w:val="00D34B5F"/>
    <w:rsid w:val="00D96B8B"/>
    <w:rsid w:val="00DF5484"/>
    <w:rsid w:val="00E14A53"/>
    <w:rsid w:val="00E15BB8"/>
    <w:rsid w:val="00E431A3"/>
    <w:rsid w:val="00E50932"/>
    <w:rsid w:val="00E67E4C"/>
    <w:rsid w:val="00E77C79"/>
    <w:rsid w:val="00E82D60"/>
    <w:rsid w:val="00E86C65"/>
    <w:rsid w:val="00E94C45"/>
    <w:rsid w:val="00E9741C"/>
    <w:rsid w:val="00F03DD5"/>
    <w:rsid w:val="00F04EC9"/>
    <w:rsid w:val="00F4456C"/>
    <w:rsid w:val="00F76C91"/>
    <w:rsid w:val="00FB6651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960EA7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lttext">
    <w:name w:val="Alttext"/>
    <w:basedOn w:val="Footer"/>
    <w:rsid w:val="000C3F40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png" /><Relationship Id="rId3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E8B57B-20ED-4958-8480-E5559599D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Beytullah Hop</cp:lastModifiedBy>
  <cp:revision>25</cp:revision>
  <dcterms:created xsi:type="dcterms:W3CDTF">2023-07-24T13:49:00Z</dcterms:created>
  <dcterms:modified xsi:type="dcterms:W3CDTF">2025-10-23T08:58:00Z</dcterms:modified>
</cp:coreProperties>
</file>