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581F198A" w14:textId="77777777" w:rsidTr="001966E7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B0200A" w:rsidRPr="00D34B5F" w:rsidP="001966E7" w14:paraId="50473DE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598E8DCA" w14:textId="77777777" w:rsidTr="001966E7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B0200A" w:rsidRPr="00D34B5F" w:rsidP="001966E7" w14:paraId="3C23B3A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B0200A" w:rsidRPr="00D34B5F" w:rsidP="001966E7" w14:paraId="40B0C6F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B0200A" w:rsidRPr="00D34B5F" w:rsidP="001966E7" w14:paraId="58CCF63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B0200A" w:rsidRPr="00D34B5F" w:rsidP="001966E7" w14:paraId="4A0FC1E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C4FD676" w14:textId="77777777" w:rsidTr="001966E7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B0200A" w:rsidRPr="00D34B5F" w:rsidP="001966E7" w14:paraId="4CE2542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B0200A" w:rsidRPr="00D34B5F" w:rsidP="001966E7" w14:paraId="21C41B5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B0200A" w:rsidP="001966E7" w14:paraId="7B5A908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B0200A" w:rsidRPr="00D34B5F" w:rsidP="001966E7" w14:paraId="5C6791C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6DFC8AC" w14:textId="77777777" w:rsidTr="001966E7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B0200A" w:rsidRPr="00D34B5F" w:rsidP="001966E7" w14:paraId="6DE3209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B0200A" w:rsidRPr="00D34B5F" w:rsidP="001966E7" w14:paraId="3D65414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B0200A" w:rsidRPr="00D34B5F" w:rsidP="001966E7" w14:paraId="708527B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B0200A" w:rsidRPr="00D34B5F" w:rsidP="001966E7" w14:paraId="3F516DC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B0200A" w:rsidRPr="00D34B5F" w:rsidP="001966E7" w14:paraId="31EE0E8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B0200A" w:rsidRPr="00D34B5F" w:rsidP="001966E7" w14:paraId="14B09F6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7DE442E" w14:textId="77777777" w:rsidTr="001966E7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B0200A" w:rsidP="001966E7" w14:paraId="6222464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B0200A" w:rsidRPr="00D34B5F" w:rsidP="001966E7" w14:paraId="57EFCD5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B0200A" w:rsidP="001966E7" w14:paraId="25A471F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B0200A" w:rsidRPr="00D34B5F" w:rsidP="001966E7" w14:paraId="30B607B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B0200A" w:rsidP="001966E7" w14:paraId="5254087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B0200A" w:rsidRPr="00D34B5F" w:rsidP="001966E7" w14:paraId="7CD6CF5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9BEDC66" w14:textId="77777777" w:rsidTr="001966E7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B0200A" w:rsidP="001966E7" w14:paraId="04EA7C7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B0200A" w:rsidRPr="00D34B5F" w:rsidP="001966E7" w14:paraId="32B4CBD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B0200A" w:rsidP="001966E7" w14:paraId="5CFC302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B0200A" w:rsidRPr="00D34B5F" w:rsidP="001966E7" w14:paraId="51CFFB1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B0200A" w:rsidP="001966E7" w14:paraId="32E19B8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B0200A" w:rsidRPr="00D34B5F" w:rsidP="001966E7" w14:paraId="14180D3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0C06A48" w14:textId="77777777" w:rsidTr="001966E7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B0200A" w:rsidRPr="00D34B5F" w:rsidP="001966E7" w14:paraId="2A1A3FD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B0200A" w:rsidRPr="008224FA" w:rsidP="001966E7" w14:paraId="4C0F446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8224FA">
              <w:rPr>
                <w:rFonts w:ascii="Calibri" w:hAnsi="Calibri" w:cs="Calibri"/>
                <w:sz w:val="14"/>
                <w:szCs w:val="14"/>
              </w:rPr>
              <w:t>TS EN 1493 Taşıt kaldırma donanımları</w:t>
            </w:r>
          </w:p>
        </w:tc>
      </w:tr>
      <w:tr w14:paraId="2AFDF69D" w14:textId="77777777" w:rsidTr="001966E7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B0200A" w:rsidRPr="00A85FF3" w:rsidP="001966E7" w14:paraId="70BA027A" w14:textId="5D8588D7">
            <w:pPr>
              <w:rPr>
                <w:rFonts w:ascii="Calibri" w:hAnsi="Calibri" w:cs="Calibri"/>
                <w:sz w:val="14"/>
                <w:szCs w:val="14"/>
              </w:rPr>
            </w:pPr>
            <w:r w:rsidRPr="0000516F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76B0B3C2" w14:textId="77777777" w:rsidTr="001966E7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B0200A" w:rsidRPr="0075346A" w:rsidP="001966E7" w14:paraId="6BEAA07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B0200A" w:rsidRPr="0075346A" w:rsidP="001966E7" w14:paraId="231A5D8E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B0200A" w:rsidRPr="0075346A" w:rsidP="001966E7" w14:paraId="4583DB2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B0200A" w:rsidRPr="0075346A" w:rsidP="001966E7" w14:paraId="6E7AC3A6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164FD080" w14:textId="77777777" w:rsidTr="001966E7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B0200A" w:rsidRPr="0075346A" w:rsidP="001966E7" w14:paraId="73ED0E7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B0200A" w:rsidRPr="0075346A" w:rsidP="001966E7" w14:paraId="684FCD5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B0200A" w:rsidRPr="0075346A" w:rsidP="001966E7" w14:paraId="588600D6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B0200A" w:rsidRPr="0075346A" w:rsidP="001966E7" w14:paraId="27DAF759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36" w:type="dxa"/>
        <w:tblInd w:w="-355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392"/>
        <w:gridCol w:w="371"/>
        <w:gridCol w:w="617"/>
        <w:gridCol w:w="233"/>
        <w:gridCol w:w="1132"/>
        <w:gridCol w:w="126"/>
        <w:gridCol w:w="1261"/>
        <w:gridCol w:w="425"/>
        <w:gridCol w:w="29"/>
        <w:gridCol w:w="206"/>
        <w:gridCol w:w="361"/>
        <w:gridCol w:w="1132"/>
        <w:gridCol w:w="142"/>
        <w:gridCol w:w="849"/>
        <w:gridCol w:w="284"/>
        <w:gridCol w:w="708"/>
        <w:gridCol w:w="1217"/>
        <w:gridCol w:w="751"/>
      </w:tblGrid>
      <w:tr w14:paraId="531C6D58" w14:textId="77777777" w:rsidTr="001966E7">
        <w:tblPrEx>
          <w:tblW w:w="11236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36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B0200A" w:rsidRPr="00A85FF3" w:rsidP="001966E7" w14:paraId="0EFE76B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11433FD7" w14:textId="77777777" w:rsidTr="001966E7">
        <w:tblPrEx>
          <w:tblW w:w="11236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0200A" w:rsidRPr="00A85FF3" w:rsidP="001966E7" w14:paraId="049BAB4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2527A">
              <w:rPr>
                <w:rFonts w:ascii="Calibri" w:hAnsi="Calibri" w:cs="Calibri"/>
                <w:sz w:val="14"/>
                <w:szCs w:val="14"/>
              </w:rPr>
              <w:t>Markası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RPr="00A85FF3" w:rsidP="001966E7" w14:paraId="6306824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0200A" w:rsidRPr="00B836D5" w:rsidP="001966E7" w14:paraId="0BBFF20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2527A">
              <w:rPr>
                <w:rFonts w:ascii="Calibri" w:hAnsi="Calibri" w:cs="Calibri"/>
                <w:sz w:val="14"/>
                <w:szCs w:val="14"/>
              </w:rPr>
              <w:t>Kaldırma kapasitesi (kg)</w:t>
            </w:r>
          </w:p>
        </w:tc>
        <w:tc>
          <w:tcPr>
            <w:tcW w:w="1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RPr="00B836D5" w:rsidP="001966E7" w14:paraId="5DB5888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8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200A" w:rsidRPr="00B836D5" w:rsidP="001966E7" w14:paraId="1844936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2527A">
              <w:rPr>
                <w:rFonts w:ascii="Calibri" w:hAnsi="Calibri" w:cs="Calibri"/>
                <w:sz w:val="14"/>
                <w:szCs w:val="14"/>
              </w:rPr>
              <w:t>Halat çapı (mm)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B836D5" w:rsidP="001966E7" w14:paraId="19D73B1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0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200A" w:rsidRPr="00B836D5" w:rsidP="001966E7" w14:paraId="7101EFE9" w14:textId="77777777">
            <w:pPr>
              <w:rPr>
                <w:rFonts w:ascii="Calibri" w:hAnsi="Calibri"/>
                <w:sz w:val="14"/>
              </w:rPr>
            </w:pPr>
            <w:r w:rsidRPr="0032527A">
              <w:rPr>
                <w:rFonts w:ascii="Calibri" w:hAnsi="Calibri" w:cs="Calibri"/>
                <w:sz w:val="14"/>
                <w:szCs w:val="14"/>
              </w:rPr>
              <w:t>Bakla adımı (iç uzunluk)(mm)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A85FF3" w:rsidP="001966E7" w14:paraId="725DBDB2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5F5241B" w14:textId="77777777" w:rsidTr="001966E7">
        <w:tblPrEx>
          <w:tblW w:w="11236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0200A" w:rsidRPr="00A85FF3" w:rsidP="001966E7" w14:paraId="5BF4DD6A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Tipi 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RPr="00A85FF3" w:rsidP="001966E7" w14:paraId="5BDF223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0200A" w:rsidRPr="00B836D5" w:rsidP="001966E7" w14:paraId="1A2FA73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C7943">
              <w:rPr>
                <w:rFonts w:ascii="Calibri" w:hAnsi="Calibri" w:cs="Calibri"/>
                <w:color w:val="4F81BD"/>
                <w:sz w:val="14"/>
                <w:szCs w:val="14"/>
              </w:rPr>
              <w:t>İşletme</w:t>
            </w:r>
            <w:r w:rsidRPr="0032527A">
              <w:rPr>
                <w:rFonts w:ascii="Calibri" w:hAnsi="Calibri" w:cs="Calibri"/>
                <w:sz w:val="14"/>
                <w:szCs w:val="14"/>
              </w:rPr>
              <w:t xml:space="preserve"> kapasitesi(kg)</w:t>
            </w:r>
          </w:p>
        </w:tc>
        <w:tc>
          <w:tcPr>
            <w:tcW w:w="1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RPr="00B836D5" w:rsidP="001966E7" w14:paraId="312EB4A9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8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200A" w:rsidRPr="00B836D5" w:rsidP="001966E7" w14:paraId="67D57C6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2527A">
              <w:rPr>
                <w:rFonts w:ascii="Calibri" w:hAnsi="Calibri" w:cs="Calibri"/>
                <w:sz w:val="14"/>
                <w:szCs w:val="14"/>
              </w:rPr>
              <w:t>Halatta tel kırıklığı 6d (adet)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B836D5" w:rsidP="001966E7" w14:paraId="0412606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0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200A" w:rsidRPr="00B836D5" w:rsidP="001966E7" w14:paraId="5009E361" w14:textId="77777777">
            <w:pPr>
              <w:rPr>
                <w:rFonts w:ascii="Calibri" w:hAnsi="Calibri"/>
                <w:sz w:val="14"/>
              </w:rPr>
            </w:pPr>
            <w:r w:rsidRPr="0032527A">
              <w:rPr>
                <w:rFonts w:ascii="Calibri" w:hAnsi="Calibri" w:cs="Calibri"/>
                <w:sz w:val="14"/>
                <w:szCs w:val="14"/>
              </w:rPr>
              <w:t>Bakla malzeme çapı (mm)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A85FF3" w:rsidP="001966E7" w14:paraId="2664D968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580F52B" w14:textId="77777777" w:rsidTr="001966E7">
        <w:tblPrEx>
          <w:tblW w:w="11236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0200A" w:rsidRPr="00A85FF3" w:rsidP="001966E7" w14:paraId="2876D19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2527A">
              <w:rPr>
                <w:rFonts w:ascii="Calibri" w:hAnsi="Calibri" w:cs="Calibri"/>
                <w:sz w:val="14"/>
                <w:szCs w:val="14"/>
              </w:rPr>
              <w:t>Modeli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RPr="00A85FF3" w:rsidP="001966E7" w14:paraId="71524C2A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0200A" w:rsidRPr="00B836D5" w:rsidP="001966E7" w14:paraId="7D40D2B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2527A">
              <w:rPr>
                <w:rFonts w:ascii="Calibri" w:hAnsi="Calibri" w:cs="Calibri"/>
                <w:sz w:val="14"/>
                <w:szCs w:val="14"/>
              </w:rPr>
              <w:t>Kullanım yeri</w:t>
            </w:r>
          </w:p>
        </w:tc>
        <w:tc>
          <w:tcPr>
            <w:tcW w:w="1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RPr="00B836D5" w:rsidP="001966E7" w14:paraId="3AE02F83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8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200A" w:rsidRPr="00B836D5" w:rsidP="001966E7" w14:paraId="458B92A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2527A">
              <w:rPr>
                <w:rFonts w:ascii="Calibri" w:hAnsi="Calibri" w:cs="Calibri"/>
                <w:sz w:val="14"/>
                <w:szCs w:val="14"/>
              </w:rPr>
              <w:t>Halatta tel kırıklığı 30d (adet)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B836D5" w:rsidP="001966E7" w14:paraId="1684DC65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0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200A" w:rsidRPr="00E24F6C" w:rsidP="001966E7" w14:paraId="0207C11F" w14:textId="77777777">
            <w:pPr>
              <w:rPr>
                <w:rFonts w:ascii="Calibri" w:hAnsi="Calibri"/>
                <w:sz w:val="14"/>
              </w:rPr>
            </w:pPr>
            <w:r w:rsidRPr="0032527A">
              <w:rPr>
                <w:rFonts w:ascii="Calibri" w:hAnsi="Calibri" w:cs="Calibri"/>
                <w:sz w:val="14"/>
                <w:szCs w:val="14"/>
              </w:rPr>
              <w:t>Baklada kalıcı uzama (%)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A85FF3" w:rsidP="001966E7" w14:paraId="7E887F1A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1764909" w14:textId="77777777" w:rsidTr="001966E7">
        <w:tblPrEx>
          <w:tblW w:w="11236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0200A" w:rsidRPr="00A85FF3" w:rsidP="001966E7" w14:paraId="4F4A529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2527A">
              <w:rPr>
                <w:rFonts w:ascii="Calibri" w:hAnsi="Calibri" w:cs="Calibri"/>
                <w:sz w:val="14"/>
                <w:szCs w:val="14"/>
              </w:rPr>
              <w:t>Seri no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RPr="00A85FF3" w:rsidP="001966E7" w14:paraId="714FD1EE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0200A" w:rsidRPr="00B836D5" w:rsidP="001966E7" w14:paraId="1E359E8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2527A">
              <w:rPr>
                <w:rFonts w:ascii="Calibri" w:hAnsi="Calibri" w:cs="Calibri"/>
                <w:sz w:val="14"/>
                <w:szCs w:val="14"/>
              </w:rPr>
              <w:t>Kullanım amacı</w:t>
            </w:r>
          </w:p>
        </w:tc>
        <w:tc>
          <w:tcPr>
            <w:tcW w:w="1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RPr="00B836D5" w:rsidP="001966E7" w14:paraId="0A109A9C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8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200A" w:rsidRPr="00B836D5" w:rsidP="001966E7" w14:paraId="3A08112A" w14:textId="77777777">
            <w:r w:rsidRPr="0032527A">
              <w:rPr>
                <w:rFonts w:ascii="Calibri" w:hAnsi="Calibri" w:cs="Calibri"/>
                <w:sz w:val="14"/>
                <w:szCs w:val="14"/>
              </w:rPr>
              <w:t>Halatta çap daralması (%)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B836D5" w:rsidP="001966E7" w14:paraId="62873E7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0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E24F6C" w:rsidP="001966E7" w14:paraId="79743CA2" w14:textId="77777777">
            <w:pPr>
              <w:rPr>
                <w:rFonts w:ascii="Calibri" w:hAnsi="Calibri"/>
                <w:sz w:val="1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A85FF3" w:rsidP="001966E7" w14:paraId="7B471825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7E8EF02" w14:textId="77777777" w:rsidTr="001966E7">
        <w:tblPrEx>
          <w:tblW w:w="11236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0200A" w:rsidRPr="00A85FF3" w:rsidP="001966E7" w14:paraId="61DCD96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2527A">
              <w:rPr>
                <w:rFonts w:ascii="Calibri" w:hAnsi="Calibri" w:cs="Calibri"/>
                <w:sz w:val="14"/>
                <w:szCs w:val="14"/>
              </w:rPr>
              <w:t>İmal yılı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RPr="00A85FF3" w:rsidP="001966E7" w14:paraId="708C227F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RPr="00B836D5" w:rsidP="001966E7" w14:paraId="4B144E2F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RPr="00B836D5" w:rsidP="001966E7" w14:paraId="6508383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B836D5" w:rsidP="001966E7" w14:paraId="0761795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B836D5" w:rsidP="001966E7" w14:paraId="4178AC89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0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B836D5" w:rsidP="001966E7" w14:paraId="4D7FEADF" w14:textId="77777777">
            <w:pPr>
              <w:rPr>
                <w:rFonts w:ascii="Calibri" w:hAnsi="Calibri"/>
                <w:sz w:val="1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A85FF3" w:rsidP="001966E7" w14:paraId="3F62447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890CDE9" w14:textId="77777777" w:rsidTr="001966E7">
        <w:tblPrEx>
          <w:tblW w:w="11236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23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RPr="00A85FF3" w:rsidP="001966E7" w14:paraId="7E25E388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Tahrik Tipi</w:t>
            </w:r>
          </w:p>
        </w:tc>
        <w:tc>
          <w:tcPr>
            <w:tcW w:w="149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P="001966E7" w14:paraId="0E96E75F" w14:textId="77777777">
            <w:pPr>
              <w:rPr>
                <w:rFonts w:ascii="Calibri" w:hAnsi="Calibri"/>
                <w:sz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Hidrolik</w:t>
            </w:r>
          </w:p>
        </w:tc>
        <w:tc>
          <w:tcPr>
            <w:tcW w:w="1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RPr="00B836D5" w:rsidP="001966E7" w14:paraId="4E36F0DE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          </w: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Pnömatik</w:t>
            </w:r>
          </w:p>
        </w:tc>
        <w:tc>
          <w:tcPr>
            <w:tcW w:w="172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P="001966E7" w14:paraId="2CC347D2" w14:textId="77777777">
            <w:pPr>
              <w:rPr>
                <w:rFonts w:ascii="Calibri" w:hAnsi="Calibri"/>
                <w:sz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Mekanik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B836D5" w:rsidP="001966E7" w14:paraId="5AA70E9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0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A849CB" w:rsidP="001966E7" w14:paraId="55E7A5C0" w14:textId="77777777">
            <w:pPr>
              <w:rPr>
                <w:rFonts w:ascii="Calibri" w:hAnsi="Calibri"/>
                <w:sz w:val="14"/>
                <w:szCs w:val="14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A85FF3" w:rsidP="001966E7" w14:paraId="32CE89FF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63B1280" w14:textId="77777777" w:rsidTr="001966E7">
        <w:tblPrEx>
          <w:tblW w:w="11236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23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RPr="009C51F7" w:rsidP="001966E7" w14:paraId="2638280E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Araç Kaldırma Lifti Tipi</w:t>
            </w:r>
          </w:p>
        </w:tc>
        <w:tc>
          <w:tcPr>
            <w:tcW w:w="8856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RPr="009C51F7" w:rsidP="001966E7" w14:paraId="536574B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Zemine Gömülü Pistonlu           </w: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Makaslı                         </w: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Kolonlu                 </w: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Seyyar Kolon                  </w:t>
            </w:r>
          </w:p>
        </w:tc>
      </w:tr>
      <w:tr w14:paraId="1ACAC98D" w14:textId="77777777" w:rsidTr="001966E7">
        <w:tblPrEx>
          <w:tblW w:w="11236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36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B0200A" w:rsidRPr="00A85FF3" w:rsidP="001966E7" w14:paraId="5341B508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08EE79F6" w14:textId="77777777" w:rsidTr="001966E7">
        <w:tblPrEx>
          <w:tblW w:w="11236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2613" w:type="dxa"/>
            <w:gridSpan w:val="4"/>
            <w:shd w:val="clear" w:color="auto" w:fill="auto"/>
            <w:vAlign w:val="center"/>
          </w:tcPr>
          <w:p w:rsidR="00B0200A" w:rsidRPr="00D34B5F" w:rsidP="001966E7" w14:paraId="70A2F14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0" w:type="dxa"/>
            <w:gridSpan w:val="7"/>
            <w:shd w:val="clear" w:color="auto" w:fill="auto"/>
            <w:vAlign w:val="center"/>
          </w:tcPr>
          <w:p w:rsidR="00B0200A" w:rsidRPr="00D34B5F" w:rsidP="001966E7" w14:paraId="360FF0F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7" w:type="dxa"/>
            <w:gridSpan w:val="4"/>
            <w:shd w:val="clear" w:color="auto" w:fill="auto"/>
            <w:vAlign w:val="center"/>
          </w:tcPr>
          <w:p w:rsidR="00B0200A" w:rsidP="001966E7" w14:paraId="1C9BED0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76" w:type="dxa"/>
            <w:gridSpan w:val="3"/>
            <w:shd w:val="clear" w:color="auto" w:fill="auto"/>
            <w:vAlign w:val="center"/>
          </w:tcPr>
          <w:p w:rsidR="00B0200A" w:rsidRPr="00D34B5F" w:rsidP="001966E7" w14:paraId="24E1E3D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A3FAAB8" w14:textId="77777777" w:rsidTr="001966E7">
        <w:tblPrEx>
          <w:tblW w:w="11236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1763" w:type="dxa"/>
            <w:gridSpan w:val="2"/>
            <w:shd w:val="clear" w:color="auto" w:fill="auto"/>
            <w:vAlign w:val="center"/>
          </w:tcPr>
          <w:p w:rsidR="00B0200A" w:rsidRPr="00D34B5F" w:rsidP="001966E7" w14:paraId="3FC9977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2" w:type="dxa"/>
            <w:gridSpan w:val="3"/>
            <w:shd w:val="clear" w:color="auto" w:fill="auto"/>
            <w:vAlign w:val="center"/>
          </w:tcPr>
          <w:p w:rsidR="00B0200A" w:rsidRPr="00D34B5F" w:rsidP="001966E7" w14:paraId="33C402C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4"/>
            <w:shd w:val="clear" w:color="auto" w:fill="auto"/>
            <w:vAlign w:val="center"/>
          </w:tcPr>
          <w:p w:rsidR="00B0200A" w:rsidRPr="00D34B5F" w:rsidP="001966E7" w14:paraId="01AA4FC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841" w:type="dxa"/>
            <w:gridSpan w:val="4"/>
            <w:shd w:val="clear" w:color="auto" w:fill="auto"/>
            <w:vAlign w:val="center"/>
          </w:tcPr>
          <w:p w:rsidR="00B0200A" w:rsidRPr="00D34B5F" w:rsidP="001966E7" w14:paraId="7DC3387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3"/>
            <w:shd w:val="clear" w:color="auto" w:fill="auto"/>
            <w:vAlign w:val="center"/>
          </w:tcPr>
          <w:p w:rsidR="00B0200A" w:rsidRPr="00D34B5F" w:rsidP="001966E7" w14:paraId="455A2FC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68" w:type="dxa"/>
            <w:gridSpan w:val="2"/>
            <w:shd w:val="clear" w:color="auto" w:fill="auto"/>
            <w:vAlign w:val="center"/>
          </w:tcPr>
          <w:p w:rsidR="00B0200A" w:rsidRPr="00D34B5F" w:rsidP="001966E7" w14:paraId="2FE6F48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E3CB0E9" w14:textId="77777777" w:rsidTr="001966E7">
        <w:tblPrEx>
          <w:tblW w:w="11236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5132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B0200A" w:rsidRPr="009256ED" w:rsidP="001966E7" w14:paraId="07854038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66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B0200A" w:rsidRPr="009256ED" w:rsidP="001966E7" w14:paraId="1DFD62FC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693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B0200A" w:rsidRPr="00DF5484" w:rsidP="001966E7" w14:paraId="1CCB31B2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B0200A" w:rsidRPr="00DF5484" w:rsidP="001966E7" w14:paraId="3A3E2C77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</w:tbl>
    <w:p w:rsidR="00B0200A" w:rsidP="00B0200A" w14:paraId="795BD91F" w14:textId="77777777"/>
    <w:tbl>
      <w:tblPr>
        <w:tblW w:w="11269" w:type="dxa"/>
        <w:tblInd w:w="-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5138"/>
        <w:gridCol w:w="672"/>
        <w:gridCol w:w="4329"/>
        <w:gridCol w:w="388"/>
        <w:gridCol w:w="723"/>
        <w:gridCol w:w="19"/>
      </w:tblGrid>
      <w:tr w14:paraId="1ED25944" w14:textId="77777777" w:rsidTr="001966E7">
        <w:tblPrEx>
          <w:tblW w:w="11269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1"/>
        </w:trPr>
        <w:tc>
          <w:tcPr>
            <w:tcW w:w="5810" w:type="dxa"/>
            <w:gridSpan w:val="2"/>
            <w:shd w:val="clear" w:color="auto" w:fill="B8CCE4" w:themeFill="accent1" w:themeFillTint="66"/>
            <w:noWrap/>
            <w:vAlign w:val="center"/>
          </w:tcPr>
          <w:p w:rsidR="00B0200A" w:rsidRPr="007C4F10" w:rsidP="001966E7" w14:paraId="53A56B7A" w14:textId="77777777">
            <w:pPr>
              <w:spacing w:before="10" w:after="10"/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b/>
                <w:sz w:val="14"/>
                <w:szCs w:val="14"/>
              </w:rPr>
              <w:t>A. KUMANDA SİSTEMLERİ VEYA YÖNLENDİRME</w:t>
            </w: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0C1912D9" w14:textId="77777777">
            <w:pPr>
              <w:rPr>
                <w:rFonts w:ascii="Calibri" w:hAnsi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4"/>
              </w:rPr>
              <w:t xml:space="preserve">23. Halat sonlandırması 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38F4B50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74C569F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06B7394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1. Bas-bırak kumanda olması 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3E1C4B4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5E7FD1E1" w14:textId="77777777">
            <w:pPr>
              <w:rPr>
                <w:rFonts w:ascii="Calibri" w:hAnsi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24. Zincir baklasında kalıcı uzama 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68A399B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56B3064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76A3EF7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2. Butonlar  ve işaretlemeleri 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0A27BDE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31ACBD41" w14:textId="77777777">
            <w:pPr>
              <w:rPr>
                <w:rFonts w:ascii="Calibri" w:hAnsi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25. Yük zinciri yapısı ve deformasyon 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4AE52FE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BEEB183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0C2C621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3. İstem dışı çalışmaya karşı koruma 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1DBCE10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FFFFFF"/>
            <w:vAlign w:val="center"/>
          </w:tcPr>
          <w:p w:rsidR="00B0200A" w:rsidRPr="007C4F10" w:rsidP="001966E7" w14:paraId="7212ACD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26. Halatın veya zincirin makara/çark yuvalarından çıkması ve halat veya zincir makara/çark arası el sıkışma tehlikesi </w:t>
            </w:r>
          </w:p>
        </w:tc>
        <w:tc>
          <w:tcPr>
            <w:tcW w:w="742" w:type="dxa"/>
            <w:gridSpan w:val="2"/>
            <w:shd w:val="clear" w:color="auto" w:fill="FFFFFF"/>
            <w:vAlign w:val="center"/>
          </w:tcPr>
          <w:p w:rsidR="00B0200A" w:rsidRPr="00BF2D89" w:rsidP="001966E7" w14:paraId="517E0E1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8264FE9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3F1CDAC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4. Yerleşimi ve görüş alanı 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510235F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B8CCE4" w:themeFill="accent1" w:themeFillTint="66"/>
            <w:vAlign w:val="center"/>
          </w:tcPr>
          <w:p w:rsidR="00B0200A" w:rsidRPr="007C4F10" w:rsidP="001966E7" w14:paraId="5CDC787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b/>
                <w:sz w:val="14"/>
                <w:szCs w:val="16"/>
              </w:rPr>
              <w:t>F. YAPISAL KONTROL</w:t>
            </w:r>
          </w:p>
        </w:tc>
        <w:tc>
          <w:tcPr>
            <w:tcW w:w="742" w:type="dxa"/>
            <w:gridSpan w:val="2"/>
            <w:shd w:val="clear" w:color="auto" w:fill="B8CCE4" w:themeFill="accent1" w:themeFillTint="66"/>
            <w:vAlign w:val="center"/>
          </w:tcPr>
          <w:p w:rsidR="00B0200A" w:rsidRPr="00BF2D89" w:rsidP="001966E7" w14:paraId="1105D76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4C232DD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60D452E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5. Uzaktan kumanda kullanımı  </w:t>
            </w:r>
            <w:r w:rsidRPr="007C4F10">
              <w:rPr>
                <w:rFonts w:ascii="Calibri" w:hAnsi="Calibri" w:cs="Calibri"/>
                <w:sz w:val="10"/>
                <w:szCs w:val="16"/>
              </w:rPr>
              <w:t>(kablosuz, kablolu)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4C7DE0D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14270E98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27. Yük taşıma kolları veya tablası 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39678E1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D24843A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3926187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6. Seçme anahtarı </w:t>
            </w:r>
            <w:r w:rsidRPr="007C4F10">
              <w:rPr>
                <w:rFonts w:ascii="Calibri" w:hAnsi="Calibri" w:cs="Calibri"/>
                <w:sz w:val="10"/>
                <w:szCs w:val="16"/>
              </w:rPr>
              <w:t>(birden fazla liftin aynı anda kullanılması için)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058527F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605B9C1A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28. Yük takozu </w:t>
            </w:r>
            <w:r w:rsidRPr="007C4F10">
              <w:rPr>
                <w:rFonts w:ascii="Calibri" w:hAnsi="Calibri" w:cs="Calibri"/>
                <w:sz w:val="10"/>
                <w:szCs w:val="16"/>
              </w:rPr>
              <w:t>(deformasyon ve varsa pim vb. donanım)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35807C1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7A0D4D8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1CF155B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7. Acil durdurma veya durdurma butonu </w:t>
            </w:r>
            <w:r w:rsidRPr="007C4F10">
              <w:rPr>
                <w:rFonts w:ascii="Calibri" w:hAnsi="Calibri" w:cs="Calibri"/>
                <w:sz w:val="10"/>
                <w:szCs w:val="16"/>
              </w:rPr>
              <w:t>(ana şalter var ise durdurma butonu olarak kabul edilir)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7171897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2BB2B6F4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>29. Lift bağlantıları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02216EB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C864560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50123A1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8. El tutamakları </w:t>
            </w:r>
            <w:r w:rsidRPr="007C4F10">
              <w:rPr>
                <w:rFonts w:ascii="Calibri" w:hAnsi="Calibri" w:cs="Calibri"/>
                <w:sz w:val="10"/>
                <w:szCs w:val="16"/>
              </w:rPr>
              <w:t>(elle yürütülenler için)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664A4F4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4BCF497A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30. Makaralar ve/veya tekerler </w:t>
            </w:r>
            <w:r w:rsidRPr="007C4F10">
              <w:rPr>
                <w:rFonts w:ascii="Calibri" w:hAnsi="Calibri" w:cs="Calibri"/>
                <w:sz w:val="10"/>
                <w:szCs w:val="16"/>
              </w:rPr>
              <w:t>(halatlı ve zincir kullanılan sistemlerde ve makaslı sistemlerde paten olarak kullanılan vb.)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6A42B77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8222CCC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66203D3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9. Döner kol, levye veya çark vb. </w:t>
            </w:r>
            <w:r w:rsidRPr="007C4F10">
              <w:rPr>
                <w:rFonts w:ascii="Calibri" w:hAnsi="Calibri" w:cs="Calibri"/>
                <w:sz w:val="10"/>
                <w:szCs w:val="16"/>
              </w:rPr>
              <w:t>(elle tahrik için kumanda)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7DD9D39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FFFFFF"/>
            <w:vAlign w:val="center"/>
          </w:tcPr>
          <w:p w:rsidR="00B0200A" w:rsidRPr="007C4F10" w:rsidP="001966E7" w14:paraId="2897AC9D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>31. Kolonların zemine diklik durumu</w:t>
            </w:r>
          </w:p>
        </w:tc>
        <w:tc>
          <w:tcPr>
            <w:tcW w:w="742" w:type="dxa"/>
            <w:gridSpan w:val="2"/>
            <w:shd w:val="clear" w:color="auto" w:fill="FFFFFF"/>
            <w:vAlign w:val="center"/>
          </w:tcPr>
          <w:p w:rsidR="00B0200A" w:rsidRPr="00BF2D89" w:rsidP="001966E7" w14:paraId="5DC5CBA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23A42B4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98"/>
        </w:trPr>
        <w:tc>
          <w:tcPr>
            <w:tcW w:w="5810" w:type="dxa"/>
            <w:gridSpan w:val="2"/>
            <w:shd w:val="clear" w:color="auto" w:fill="B8CCE4" w:themeFill="accent1" w:themeFillTint="66"/>
            <w:noWrap/>
            <w:vAlign w:val="center"/>
          </w:tcPr>
          <w:p w:rsidR="00B0200A" w:rsidRPr="007C4F10" w:rsidP="001966E7" w14:paraId="221D35E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b/>
                <w:sz w:val="14"/>
                <w:szCs w:val="16"/>
              </w:rPr>
              <w:t>B. SINIRLAYICILAR</w:t>
            </w:r>
          </w:p>
        </w:tc>
        <w:tc>
          <w:tcPr>
            <w:tcW w:w="5459" w:type="dxa"/>
            <w:gridSpan w:val="4"/>
            <w:shd w:val="clear" w:color="auto" w:fill="B8CCE4" w:themeFill="accent1" w:themeFillTint="66"/>
            <w:vAlign w:val="center"/>
          </w:tcPr>
          <w:p w:rsidR="00B0200A" w:rsidRPr="007C4F10" w:rsidP="001966E7" w14:paraId="55A97D5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b/>
                <w:sz w:val="14"/>
                <w:szCs w:val="16"/>
              </w:rPr>
              <w:t>G. TAHRİK SİSTEMİ</w:t>
            </w:r>
          </w:p>
        </w:tc>
      </w:tr>
      <w:tr w14:paraId="2F4CE2C0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701DD3E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10. Yük taşıma tertibatı hareketinin sınırlanması 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4356F69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7A3F0F8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>32. Hidrolik Sistem; Sızdırmazlık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604417A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295DB88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33A39B3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11. Raydan çıkmaya karşı koruma 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26877BE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36A939B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>33. Hidrolik Sistem; Tank seviye göstergesi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1517F16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A441EDE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5A13D0B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12. (varsa) Güvenlik kontakları veya sınır kesici kontaklar </w:t>
            </w:r>
            <w:r w:rsidRPr="007C4F10">
              <w:rPr>
                <w:rFonts w:ascii="Calibri" w:hAnsi="Calibri" w:cs="Calibri"/>
                <w:sz w:val="10"/>
                <w:szCs w:val="16"/>
              </w:rPr>
              <w:t>(farklı güvenlik gereksinimleri için)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4539D97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57576DE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>34. Hidrolik Sistem; Hortum ve borularda deformasyon ve korunması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5021584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73E50A8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1"/>
        </w:trPr>
        <w:tc>
          <w:tcPr>
            <w:tcW w:w="5810" w:type="dxa"/>
            <w:gridSpan w:val="2"/>
            <w:shd w:val="clear" w:color="auto" w:fill="B8CCE4" w:themeFill="accent1" w:themeFillTint="66"/>
            <w:noWrap/>
            <w:vAlign w:val="center"/>
          </w:tcPr>
          <w:p w:rsidR="00B0200A" w:rsidRPr="007C4F10" w:rsidP="001966E7" w14:paraId="1260EF4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b/>
                <w:sz w:val="14"/>
                <w:szCs w:val="16"/>
              </w:rPr>
              <w:t>C. GÜVENLİK TERTİBATLARI</w:t>
            </w: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2BC885AF" w14:textId="77777777">
            <w:pPr>
              <w:spacing w:before="10" w:after="10"/>
              <w:rPr>
                <w:rFonts w:ascii="Calibri" w:hAnsi="Calibri" w:cs="Calibri"/>
                <w:sz w:val="14"/>
                <w:szCs w:val="16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>35. Pnömatik Sistem; Sızdırmazlık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46BD4CF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C9B0641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98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5CA92E5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13. Güvenlik tertibatı (yakalama tertibatı) </w:t>
            </w:r>
            <w:r w:rsidRPr="007C4F10">
              <w:rPr>
                <w:rFonts w:ascii="Calibri" w:hAnsi="Calibri" w:cs="Calibri"/>
                <w:sz w:val="10"/>
                <w:szCs w:val="16"/>
              </w:rPr>
              <w:t>(çalışması, yüksüz ikinci bir halat/zincir/emniyet somunu veya otomatik devreye giren kilitleme sistemi vb.)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6162F23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2BF29CB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>36. Pnömatik Sistem; Hortumlar, borular, hava yastıkları ve körüklerinde deformasyon ve korunma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1573F56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74760A9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97"/>
        </w:trPr>
        <w:tc>
          <w:tcPr>
            <w:tcW w:w="5138" w:type="dxa"/>
            <w:vMerge w:val="restart"/>
            <w:shd w:val="clear" w:color="auto" w:fill="auto"/>
            <w:noWrap/>
            <w:vAlign w:val="center"/>
          </w:tcPr>
          <w:p w:rsidR="00B0200A" w:rsidRPr="007C4F10" w:rsidP="001966E7" w14:paraId="024BB32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  <w:highlight w:val="yellow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14. Yük taşıma kollarının eş zamanlı çalışmasının sağlanması </w:t>
            </w:r>
            <w:r w:rsidRPr="007C4F10">
              <w:rPr>
                <w:rFonts w:ascii="Calibri" w:hAnsi="Calibri" w:cs="Calibri"/>
                <w:sz w:val="10"/>
                <w:szCs w:val="16"/>
              </w:rPr>
              <w:t>(eş zamanlamanın olmaması ve askı tertibatlarının gevşemesi veya kopması durumunda kumanda devresinin kesilmesi)</w:t>
            </w:r>
          </w:p>
        </w:tc>
        <w:tc>
          <w:tcPr>
            <w:tcW w:w="672" w:type="dxa"/>
            <w:vMerge w:val="restart"/>
            <w:shd w:val="clear" w:color="auto" w:fill="auto"/>
            <w:vAlign w:val="center"/>
          </w:tcPr>
          <w:p w:rsidR="00B0200A" w:rsidRPr="007C4F10" w:rsidP="001966E7" w14:paraId="2D25645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FFFFFF"/>
            <w:vAlign w:val="center"/>
          </w:tcPr>
          <w:p w:rsidR="00B0200A" w:rsidRPr="007C4F10" w:rsidP="001966E7" w14:paraId="0E884BA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>37. Sonsuz vida dişlisi ve taşıyıcı somun</w:t>
            </w:r>
          </w:p>
        </w:tc>
        <w:tc>
          <w:tcPr>
            <w:tcW w:w="742" w:type="dxa"/>
            <w:gridSpan w:val="2"/>
            <w:shd w:val="clear" w:color="auto" w:fill="FFFFFF"/>
            <w:vAlign w:val="center"/>
          </w:tcPr>
          <w:p w:rsidR="00B0200A" w:rsidRPr="00BF2D89" w:rsidP="001966E7" w14:paraId="1DCA5C6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10679F1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92"/>
        </w:trPr>
        <w:tc>
          <w:tcPr>
            <w:tcW w:w="5138" w:type="dxa"/>
            <w:vMerge/>
            <w:shd w:val="clear" w:color="auto" w:fill="auto"/>
            <w:noWrap/>
            <w:vAlign w:val="center"/>
          </w:tcPr>
          <w:p w:rsidR="00B0200A" w:rsidRPr="007C4F10" w:rsidP="001966E7" w14:paraId="085428A9" w14:textId="77777777">
            <w:pPr>
              <w:spacing w:before="10" w:after="10"/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672" w:type="dxa"/>
            <w:vMerge/>
            <w:shd w:val="clear" w:color="auto" w:fill="auto"/>
            <w:vAlign w:val="center"/>
          </w:tcPr>
          <w:p w:rsidR="00B0200A" w:rsidRPr="007C4F10" w:rsidP="001966E7" w14:paraId="1FA8993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B8CCE4" w:themeFill="accent1" w:themeFillTint="66"/>
            <w:vAlign w:val="center"/>
          </w:tcPr>
          <w:p w:rsidR="00B0200A" w:rsidRPr="007C4F10" w:rsidP="001966E7" w14:paraId="220A80D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b/>
                <w:sz w:val="14"/>
                <w:szCs w:val="16"/>
              </w:rPr>
              <w:t>H. DİĞER KONTROLLER</w:t>
            </w:r>
          </w:p>
        </w:tc>
        <w:tc>
          <w:tcPr>
            <w:tcW w:w="742" w:type="dxa"/>
            <w:gridSpan w:val="2"/>
            <w:shd w:val="clear" w:color="auto" w:fill="B8CCE4" w:themeFill="accent1" w:themeFillTint="66"/>
            <w:vAlign w:val="center"/>
          </w:tcPr>
          <w:p w:rsidR="00B0200A" w:rsidRPr="00BF2D89" w:rsidP="001966E7" w14:paraId="07FD71E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E33A6EB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98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1080C4A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15. Yük taşıma kollarının istem dışı hareketinin önlenmesi </w:t>
            </w:r>
            <w:r w:rsidRPr="007C4F10">
              <w:rPr>
                <w:rFonts w:ascii="Calibri" w:hAnsi="Calibri" w:cs="Calibri"/>
                <w:sz w:val="10"/>
                <w:szCs w:val="16"/>
              </w:rPr>
              <w:t>(açısal kol kilidi, teleskopik kolda tamponlama vb.)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37060E8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7E68C15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38. Üretici ve kapasite etiketi 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13CDEE1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2BEBD3D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98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7E9778E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>16. Taşınabilir veya seyyar liftin istem dışı hareketinin (yer değiştirme) önlenmesi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14065FE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539B0CD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39. Çalışma alanı içerisinde ve lift üzerinde uyarı etiket ve işaretleri 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7E489D1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1943D59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2A6EB72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>17. Kaldırma tablası sabitlemesi ve kendinden frenleme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747660B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7C6A044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40. Yetkisiz kullanıma karşı koruma veya kilitlenebilir ana şalter 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0A322A7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983D350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6F024D8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18. Kilitlenebilen mekanik güvenlik tertibatı </w:t>
            </w:r>
            <w:r w:rsidRPr="007C4F10">
              <w:rPr>
                <w:rFonts w:ascii="Calibri" w:hAnsi="Calibri" w:cs="Calibri"/>
                <w:sz w:val="10"/>
                <w:szCs w:val="16"/>
              </w:rPr>
              <w:t>(yatırılabilen yük taşıma kollarının bulunması durumunda)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466632B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59B3EF7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41. Kaldırma ve indirme hızı 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66F5A9E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E14DE65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514EA07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>19. Aracın düşmesini engelleyici tertibat (uç tahditleri)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506DFCF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268EA1D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42. Balkonlu kaldırma donanımı </w:t>
            </w:r>
            <w:r w:rsidRPr="007C4F10">
              <w:rPr>
                <w:rFonts w:ascii="Calibri" w:hAnsi="Calibri" w:cs="Calibri"/>
                <w:sz w:val="10"/>
                <w:szCs w:val="16"/>
              </w:rPr>
              <w:t>(korkuluklar, kaymaz zemin ve açıklıklar)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48E3969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83BAB80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810" w:type="dxa"/>
            <w:gridSpan w:val="2"/>
            <w:shd w:val="clear" w:color="auto" w:fill="B8CCE4" w:themeFill="accent1" w:themeFillTint="66"/>
            <w:noWrap/>
            <w:vAlign w:val="center"/>
          </w:tcPr>
          <w:p w:rsidR="00B0200A" w:rsidRPr="007C4F10" w:rsidP="001966E7" w14:paraId="61A4A3B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b/>
                <w:sz w:val="14"/>
                <w:szCs w:val="16"/>
              </w:rPr>
              <w:t>D. FREN SİSTEMİ</w:t>
            </w: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042A0B0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>43. Kıstırma ve sıkıştırmaya karşı önlem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5BF52FE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ECE18B9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542F2DA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>20. Kaldırma ve indirme freni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30F67B6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7AE969F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 xml:space="preserve">44. Kaçak akıma karşı koruma </w:t>
            </w:r>
            <w:r w:rsidRPr="007C4F10">
              <w:rPr>
                <w:rFonts w:ascii="Calibri" w:hAnsi="Calibri" w:cs="Calibri"/>
                <w:sz w:val="10"/>
                <w:szCs w:val="16"/>
              </w:rPr>
              <w:t>(aydınlatma, priz vb. devreler için 30 mA)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6794495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D9C4A18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7C4F10" w:rsidP="001966E7" w14:paraId="039738B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  <w:highlight w:val="yellow"/>
              </w:rPr>
            </w:pPr>
            <w:r w:rsidRPr="007C4F10">
              <w:rPr>
                <w:rFonts w:ascii="Calibri" w:hAnsi="Calibri" w:cs="Calibri"/>
                <w:sz w:val="14"/>
                <w:szCs w:val="16"/>
              </w:rPr>
              <w:t>21. Motorla yürütülen liftin servis frenleri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5B669CB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0A96FE1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7C4F10">
              <w:rPr>
                <w:rFonts w:ascii="Calibri" w:hAnsi="Calibri" w:cs="Calibri"/>
                <w:sz w:val="14"/>
                <w:szCs w:val="14"/>
              </w:rPr>
              <w:t>45. Bakım onarım kayıtları, işletme talimatı ve el kitabı vb.</w:t>
            </w: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5D9E512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0B66936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38" w:type="dxa"/>
            <w:shd w:val="clear" w:color="auto" w:fill="B8CCE4" w:themeFill="accent1" w:themeFillTint="66"/>
            <w:noWrap/>
            <w:vAlign w:val="center"/>
          </w:tcPr>
          <w:p w:rsidR="00B0200A" w:rsidRPr="007C4F10" w:rsidP="001966E7" w14:paraId="0FD3370A" w14:textId="77777777">
            <w:pPr>
              <w:spacing w:before="10" w:after="10"/>
              <w:rPr>
                <w:rFonts w:ascii="Calibri" w:hAnsi="Calibri" w:cs="Calibri"/>
                <w:sz w:val="14"/>
                <w:szCs w:val="16"/>
              </w:rPr>
            </w:pPr>
            <w:r w:rsidRPr="007C4F10">
              <w:rPr>
                <w:rFonts w:ascii="Calibri" w:hAnsi="Calibri" w:cs="Calibri"/>
                <w:b/>
                <w:sz w:val="14"/>
                <w:szCs w:val="16"/>
              </w:rPr>
              <w:t>E. HALAT, ZİNCİR VE MAKARALAR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7C4F10" w:rsidP="001966E7" w14:paraId="34F3369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7C4F10" w:rsidP="001966E7" w14:paraId="71818B3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11C72A8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76C5901" w14:textId="77777777" w:rsidTr="001966E7">
        <w:tblPrEx>
          <w:tblW w:w="11269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38" w:type="dxa"/>
            <w:shd w:val="clear" w:color="auto" w:fill="auto"/>
            <w:noWrap/>
            <w:vAlign w:val="center"/>
          </w:tcPr>
          <w:p w:rsidR="00B0200A" w:rsidRPr="00BF2D89" w:rsidP="001966E7" w14:paraId="10EF080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BF2D89">
              <w:rPr>
                <w:rFonts w:ascii="Calibri" w:hAnsi="Calibri" w:cs="Calibri"/>
                <w:sz w:val="14"/>
                <w:szCs w:val="14"/>
              </w:rPr>
              <w:t>22. Halatta tel kırıklığı ve/veya deformasyon</w:t>
            </w:r>
          </w:p>
        </w:tc>
        <w:tc>
          <w:tcPr>
            <w:tcW w:w="672" w:type="dxa"/>
            <w:shd w:val="clear" w:color="auto" w:fill="auto"/>
            <w:vAlign w:val="center"/>
          </w:tcPr>
          <w:p w:rsidR="00B0200A" w:rsidRPr="00BF2D89" w:rsidP="001966E7" w14:paraId="3D12912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17" w:type="dxa"/>
            <w:gridSpan w:val="2"/>
            <w:shd w:val="clear" w:color="auto" w:fill="auto"/>
            <w:vAlign w:val="center"/>
          </w:tcPr>
          <w:p w:rsidR="00B0200A" w:rsidRPr="00BF2D89" w:rsidP="001966E7" w14:paraId="0C56BAD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742" w:type="dxa"/>
            <w:gridSpan w:val="2"/>
            <w:shd w:val="clear" w:color="auto" w:fill="auto"/>
            <w:vAlign w:val="center"/>
          </w:tcPr>
          <w:p w:rsidR="00B0200A" w:rsidRPr="00BF2D89" w:rsidP="001966E7" w14:paraId="764A9CC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1952B9B" w14:textId="77777777" w:rsidTr="001966E7">
        <w:tblPrEx>
          <w:tblW w:w="11269" w:type="dxa"/>
          <w:tblInd w:w="-36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9" w:type="dxa"/>
          <w:trHeight w:val="170"/>
        </w:trPr>
        <w:tc>
          <w:tcPr>
            <w:tcW w:w="1125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RPr="00E254B7" w:rsidP="001966E7" w14:paraId="029F3A88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7197146E" w14:textId="77777777" w:rsidTr="001966E7">
        <w:tblPrEx>
          <w:tblW w:w="11269" w:type="dxa"/>
          <w:tblInd w:w="-36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9" w:type="dxa"/>
          <w:trHeight w:val="170"/>
        </w:trPr>
        <w:tc>
          <w:tcPr>
            <w:tcW w:w="1125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B0200A" w:rsidRPr="0047268E" w:rsidP="001966E7" w14:paraId="42B695A1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H. TEST, DENEY VE MUAYENE</w:t>
            </w:r>
          </w:p>
        </w:tc>
      </w:tr>
      <w:tr w14:paraId="624F5153" w14:textId="77777777" w:rsidTr="001966E7">
        <w:tblPrEx>
          <w:tblW w:w="11269" w:type="dxa"/>
          <w:tblInd w:w="-36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9" w:type="dxa"/>
          <w:trHeight w:val="170"/>
        </w:trPr>
        <w:tc>
          <w:tcPr>
            <w:tcW w:w="10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0200A" w:rsidRPr="008224FA" w:rsidP="001966E7" w14:paraId="4BF7C316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8224FA">
              <w:rPr>
                <w:rFonts w:ascii="Calibri" w:hAnsi="Calibri"/>
                <w:sz w:val="14"/>
                <w:szCs w:val="14"/>
              </w:rPr>
              <w:t xml:space="preserve">46.Liftin yüksüz durumda testi (fonksiyon testi) 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722AEF" w:rsidP="001966E7" w14:paraId="7B03F808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AC667C2" w14:textId="77777777" w:rsidTr="001966E7">
        <w:tblPrEx>
          <w:tblW w:w="11269" w:type="dxa"/>
          <w:tblInd w:w="-36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9" w:type="dxa"/>
          <w:trHeight w:val="170"/>
        </w:trPr>
        <w:tc>
          <w:tcPr>
            <w:tcW w:w="10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0200A" w:rsidRPr="008224FA" w:rsidP="001966E7" w14:paraId="17EFD843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8224FA">
              <w:rPr>
                <w:rFonts w:ascii="Calibri" w:hAnsi="Calibri"/>
                <w:sz w:val="14"/>
                <w:szCs w:val="14"/>
              </w:rPr>
              <w:t xml:space="preserve">47.Liftin kaldırma kapasitesinin 1,25 katında test yükü ile gerçekleştirilen test (statik test) 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722AEF" w:rsidP="001966E7" w14:paraId="67484686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0AAF09E" w14:textId="77777777" w:rsidTr="001966E7">
        <w:tblPrEx>
          <w:tblW w:w="11269" w:type="dxa"/>
          <w:tblInd w:w="-36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9" w:type="dxa"/>
          <w:trHeight w:val="170"/>
        </w:trPr>
        <w:tc>
          <w:tcPr>
            <w:tcW w:w="10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0200A" w:rsidRPr="008224FA" w:rsidP="001966E7" w14:paraId="08875898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8224FA">
              <w:rPr>
                <w:rFonts w:ascii="Calibri" w:hAnsi="Calibri"/>
                <w:sz w:val="14"/>
                <w:szCs w:val="14"/>
              </w:rPr>
              <w:t>48. Statik testin gerçekleştirildiği test yükü (kg)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722AEF" w:rsidP="001966E7" w14:paraId="4B5E6DE6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F9FC3DD" w14:textId="77777777" w:rsidTr="001966E7">
        <w:tblPrEx>
          <w:tblW w:w="11269" w:type="dxa"/>
          <w:tblInd w:w="-36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9" w:type="dxa"/>
          <w:trHeight w:val="170"/>
        </w:trPr>
        <w:tc>
          <w:tcPr>
            <w:tcW w:w="10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0200A" w:rsidRPr="008224FA" w:rsidP="001966E7" w14:paraId="38DD8BA1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8224FA">
              <w:rPr>
                <w:rFonts w:ascii="Calibri" w:hAnsi="Calibri"/>
                <w:sz w:val="14"/>
                <w:szCs w:val="14"/>
              </w:rPr>
              <w:t xml:space="preserve">49.Liftin kaldırma kapasitesinin 1,1 katında test yükü ile gerçekleştirilen test (dinamik test) 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722AEF" w:rsidP="001966E7" w14:paraId="26427C1A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DC537F4" w14:textId="77777777" w:rsidTr="001966E7">
        <w:tblPrEx>
          <w:tblW w:w="11269" w:type="dxa"/>
          <w:tblInd w:w="-36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9" w:type="dxa"/>
          <w:trHeight w:val="170"/>
        </w:trPr>
        <w:tc>
          <w:tcPr>
            <w:tcW w:w="10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0200A" w:rsidRPr="008224FA" w:rsidP="001966E7" w14:paraId="0F29EDF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8224FA">
              <w:rPr>
                <w:rFonts w:ascii="Calibri" w:hAnsi="Calibri"/>
                <w:sz w:val="14"/>
                <w:szCs w:val="14"/>
              </w:rPr>
              <w:t>50 Dinamik testin gerçekleştirildiği test yükü (kg)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722AEF" w:rsidP="001966E7" w14:paraId="569C1B03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77FE316" w14:textId="77777777" w:rsidTr="001966E7">
        <w:tblPrEx>
          <w:tblW w:w="11269" w:type="dxa"/>
          <w:tblInd w:w="-36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9" w:type="dxa"/>
          <w:trHeight w:val="170"/>
        </w:trPr>
        <w:tc>
          <w:tcPr>
            <w:tcW w:w="10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0200A" w:rsidRPr="008224FA" w:rsidP="001966E7" w14:paraId="52005AC4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8224FA">
              <w:rPr>
                <w:rFonts w:ascii="Calibri" w:hAnsi="Calibri" w:cs="Calibri"/>
                <w:sz w:val="14"/>
                <w:szCs w:val="16"/>
              </w:rPr>
              <w:t xml:space="preserve">51. Liftin işletme/kaldırma kapasitesinde test yükü ile gerçekleştirilen test  (yük testi) 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722AEF" w:rsidP="001966E7" w14:paraId="72A6E3D9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247B00A" w14:textId="77777777" w:rsidTr="001966E7">
        <w:tblPrEx>
          <w:tblW w:w="11269" w:type="dxa"/>
          <w:tblInd w:w="-36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9" w:type="dxa"/>
          <w:trHeight w:val="170"/>
        </w:trPr>
        <w:tc>
          <w:tcPr>
            <w:tcW w:w="10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B0200A" w:rsidRPr="008224FA" w:rsidP="001966E7" w14:paraId="50378228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8224FA">
              <w:rPr>
                <w:rFonts w:ascii="Calibri" w:hAnsi="Calibri" w:cs="Calibri"/>
                <w:sz w:val="14"/>
                <w:szCs w:val="16"/>
              </w:rPr>
              <w:t>52. Yük testinin gerçekleştirildiği test yükü (kg.)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00A" w:rsidRPr="00722AEF" w:rsidP="001966E7" w14:paraId="7C891716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34C6C1A" w14:textId="77777777" w:rsidTr="001966E7">
        <w:tblPrEx>
          <w:tblW w:w="11269" w:type="dxa"/>
          <w:tblInd w:w="-36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9" w:type="dxa"/>
          <w:trHeight w:val="170"/>
        </w:trPr>
        <w:tc>
          <w:tcPr>
            <w:tcW w:w="1125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B0200A" w:rsidRPr="00F61747" w:rsidP="001966E7" w14:paraId="03392BA8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41C89944" w14:textId="77777777" w:rsidTr="001966E7">
        <w:tblPrEx>
          <w:tblW w:w="11269" w:type="dxa"/>
          <w:tblInd w:w="-36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9" w:type="dxa"/>
          <w:trHeight w:val="231"/>
        </w:trPr>
        <w:tc>
          <w:tcPr>
            <w:tcW w:w="1125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RPr="00C26EAE" w:rsidP="001966E7" w14:paraId="65DBF165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40CCDB2" w14:textId="77777777" w:rsidTr="001966E7">
        <w:tblPrEx>
          <w:tblW w:w="11269" w:type="dxa"/>
          <w:tblInd w:w="-36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9" w:type="dxa"/>
          <w:trHeight w:val="104"/>
        </w:trPr>
        <w:tc>
          <w:tcPr>
            <w:tcW w:w="112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B0200A" w:rsidRPr="00DF5484" w:rsidP="001966E7" w14:paraId="47AC9CEB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2952FA38" w14:textId="77777777" w:rsidTr="001966E7">
        <w:tblPrEx>
          <w:tblW w:w="11269" w:type="dxa"/>
          <w:tblInd w:w="-36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9" w:type="dxa"/>
          <w:trHeight w:val="253"/>
        </w:trPr>
        <w:tc>
          <w:tcPr>
            <w:tcW w:w="112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P="001966E7" w14:paraId="63BD0CE8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  <w:p w:rsidR="00903280" w:rsidP="001966E7" w14:paraId="66DC323A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  <w:p w:rsidR="00903280" w:rsidP="001966E7" w14:paraId="4973DBFA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  <w:p w:rsidR="00903280" w:rsidRPr="00C26EAE" w:rsidP="001966E7" w14:paraId="3A3BF5D7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2D496F6" w14:textId="77777777" w:rsidTr="001966E7">
        <w:tblPrEx>
          <w:tblW w:w="11269" w:type="dxa"/>
          <w:tblInd w:w="-36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9" w:type="dxa"/>
          <w:trHeight w:val="104"/>
        </w:trPr>
        <w:tc>
          <w:tcPr>
            <w:tcW w:w="112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B0200A" w:rsidRPr="00DF5484" w:rsidP="001966E7" w14:paraId="6F560A43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45B3645F" w14:textId="77777777" w:rsidTr="001966E7">
        <w:tblPrEx>
          <w:tblW w:w="11269" w:type="dxa"/>
          <w:tblInd w:w="-36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19" w:type="dxa"/>
          <w:trHeight w:val="104"/>
        </w:trPr>
        <w:tc>
          <w:tcPr>
            <w:tcW w:w="112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00A" w:rsidRPr="005C24AF" w:rsidP="001966E7" w14:paraId="40B0477D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58" w:tblpY="1"/>
        <w:tblOverlap w:val="never"/>
        <w:tblW w:w="11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59"/>
        <w:gridCol w:w="3827"/>
        <w:gridCol w:w="4458"/>
      </w:tblGrid>
      <w:tr w14:paraId="30C631D8" w14:textId="77777777" w:rsidTr="00903280">
        <w:tblPrEx>
          <w:tblW w:w="1124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C0B5F" w:rsidRPr="006E0AA2" w:rsidP="00903280" w14:paraId="4A509EB7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1C0B5F" w:rsidRPr="006E0AA2" w:rsidP="00903280" w14:paraId="11E59D0A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682DE137" w14:textId="77777777" w:rsidTr="00903280">
        <w:tblPrEx>
          <w:tblW w:w="11244" w:type="dxa"/>
          <w:tblLayout w:type="fixed"/>
          <w:tblLook w:val="0000"/>
        </w:tblPrEx>
        <w:trPr>
          <w:trHeight w:val="159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0B5F" w:rsidRPr="00C73D5C" w:rsidP="00903280" w14:paraId="3E73019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C0B5F" w:rsidRPr="00C73D5C" w:rsidP="00903280" w14:paraId="5D0FBFD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1C0B5F" w:rsidP="00903280" w14:paraId="403F5C5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1C0B5F" w:rsidRPr="00441B80" w:rsidP="00903280" w14:paraId="59C76401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1C0B5F" w:rsidRPr="00441B80" w:rsidP="00903280" w14:paraId="51545CBE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1C0B5F" w:rsidRPr="00441B80" w:rsidP="00903280" w14:paraId="1D7337BC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2691EE15" w14:textId="77777777" w:rsidTr="00903280">
        <w:tblPrEx>
          <w:tblW w:w="11244" w:type="dxa"/>
          <w:tblLayout w:type="fixed"/>
          <w:tblLook w:val="0000"/>
        </w:tblPrEx>
        <w:trPr>
          <w:trHeight w:val="120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0B5F" w:rsidRPr="00C73D5C" w:rsidP="00903280" w14:paraId="4325E47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C0B5F" w:rsidRPr="00C73D5C" w:rsidP="00903280" w14:paraId="1FBB12E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1C0B5F" w:rsidRPr="00C73D5C" w:rsidP="00903280" w14:paraId="66D222E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5B839D8F" w14:textId="77777777" w:rsidTr="00903280">
        <w:tblPrEx>
          <w:tblW w:w="11244" w:type="dxa"/>
          <w:tblLayout w:type="fixed"/>
          <w:tblLook w:val="0000"/>
        </w:tblPrEx>
        <w:trPr>
          <w:trHeight w:val="79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0B5F" w:rsidRPr="00C73D5C" w:rsidP="00903280" w14:paraId="4767604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C0B5F" w:rsidRPr="00C73D5C" w:rsidP="00903280" w14:paraId="63E4D2D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1C0B5F" w:rsidRPr="00C73D5C" w:rsidP="00903280" w14:paraId="5C7A510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1C58AF04" w14:textId="77777777" w:rsidTr="00903280">
        <w:tblPrEx>
          <w:tblW w:w="11244" w:type="dxa"/>
          <w:tblLayout w:type="fixed"/>
          <w:tblLook w:val="0000"/>
        </w:tblPrEx>
        <w:trPr>
          <w:trHeight w:val="58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0B5F" w:rsidRPr="00C73D5C" w:rsidP="00903280" w14:paraId="6340683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C0B5F" w:rsidRPr="00C73D5C" w:rsidP="00903280" w14:paraId="38EBDE9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1C0B5F" w:rsidRPr="00C73D5C" w:rsidP="00903280" w14:paraId="4BC6954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1C0B5F" w:rsidP="001C0B5F" w14:paraId="113EDC1C" w14:textId="77777777">
      <w:pPr>
        <w:rPr>
          <w:rFonts w:ascii="Calibri" w:eastAsia="Calibri" w:hAnsi="Calibri" w:cs="Calibri"/>
          <w:color w:val="000000"/>
          <w:sz w:val="22"/>
          <w:szCs w:val="22"/>
        </w:rPr>
      </w:pPr>
      <w:r w:rsidRPr="00E14A53">
        <w:rPr>
          <w:sz w:val="14"/>
          <w:szCs w:val="14"/>
        </w:rPr>
        <w:t>Bu rapor ............ (yazı (rakam)) nüsha olarak hazırlanmıştır ve bu rapordaki sonuçlar, periyodik kontrol sırasındaki işletme ve proses koşulları için geçerlidir.</w:t>
      </w:r>
    </w:p>
    <w:sectPr w:rsidSect="005668A8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415F96" w:rsidRPr="00C63A54" w:rsidP="00415F96" w14:paraId="7408AED8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415F96" w:rsidRPr="003065E6" w:rsidP="00415F96" w14:paraId="0C287DF9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415F96" w:rsidP="00415F96" w14:paraId="08756358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415F96" w:rsidRPr="003065E6" w:rsidP="00415F96" w14:paraId="1A70EF0D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415F96" w:rsidRPr="003065E6" w:rsidP="00415F96" w14:paraId="798F9585" w14:textId="319BFB29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RC-M-İE-FR21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2.05.2025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6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641AA3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641AA3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5542FF" w:rsidRPr="00415F96" w:rsidP="00415F96" w14:paraId="7E353D8D" w14:textId="46DEFFD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5542FF" w:rsidRPr="00C63A54" w14:paraId="6CCA2E02" w14:textId="7276610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  <w:r>
      <w:rPr>
        <w:rFonts w:ascii="Calibri" w:eastAsia="Tahoma" w:hAnsi="Calibri" w:cs="Calibri"/>
        <w:noProof/>
        <w:sz w:val="14"/>
        <w:szCs w:val="1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-123.15pt;margin-left:-50.85pt;mso-height-percent:0;mso-position-horizontal-relative:margin;mso-position-vertical-relative:margin;mso-width-percent:0;mso-wrap-edited:f;position:absolute;z-index:-251658240" o:allowincell="f">
          <v:imagedata r:id="rId1" o:title="FLİGRAN-01-01"/>
          <w10:wrap anchorx="margin" anchory="margin"/>
        </v:shape>
      </w:pict>
    </w:r>
  </w:p>
  <w:tbl>
    <w:tblPr>
      <w:tblW w:w="10884" w:type="dxa"/>
      <w:tblInd w:w="-25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20"/>
      <w:gridCol w:w="7088"/>
      <w:gridCol w:w="1276"/>
    </w:tblGrid>
    <w:tr w14:paraId="06787F29" w14:textId="77777777" w:rsidTr="005668A8">
      <w:tblPrEx>
        <w:tblW w:w="10884" w:type="dxa"/>
        <w:tblInd w:w="-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20" w:type="dxa"/>
          <w:vAlign w:val="center"/>
        </w:tcPr>
        <w:p w:rsidR="00415F96" w:rsidRPr="00C63A54" w:rsidP="00415F96" w14:paraId="4673EFB0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415F96" w:rsidRPr="00C63A54" w:rsidP="00415F96" w14:paraId="68BF01D6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415F96" w:rsidRPr="00C63A54" w:rsidP="00415F96" w14:paraId="02B65E51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ARAÇ KALDIRMA LİFTİ MUAYENE RAPORU</w:t>
          </w:r>
        </w:p>
      </w:tc>
      <w:tc>
        <w:tcPr>
          <w:tcW w:w="1276" w:type="dxa"/>
          <w:vAlign w:val="center"/>
        </w:tcPr>
        <w:p w:rsidR="00415F96" w:rsidRPr="00C63A54" w:rsidP="00415F96" w14:paraId="294CE84C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928566427" name="Resim 9285664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8566427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3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091FF4A7" w14:textId="77777777" w:rsidTr="005668A8">
      <w:tblPrEx>
        <w:tblW w:w="10884" w:type="dxa"/>
        <w:tblInd w:w="-257" w:type="dxa"/>
        <w:tblLayout w:type="fixed"/>
        <w:tblLook w:val="0400"/>
      </w:tblPrEx>
      <w:trPr>
        <w:trHeight w:val="129"/>
      </w:trPr>
      <w:tc>
        <w:tcPr>
          <w:tcW w:w="10884" w:type="dxa"/>
          <w:gridSpan w:val="3"/>
        </w:tcPr>
        <w:p w:rsidR="00415F96" w:rsidRPr="00C63A54" w:rsidP="00415F96" w14:paraId="57B30050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 w16cid:durableId="1969317033">
    <w:abstractNumId w:val="0"/>
  </w:num>
  <w:num w:numId="2" w16cid:durableId="13456730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3497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2FF"/>
    <w:rsid w:val="0000516F"/>
    <w:rsid w:val="00020928"/>
    <w:rsid w:val="00034F0E"/>
    <w:rsid w:val="000446C3"/>
    <w:rsid w:val="00081587"/>
    <w:rsid w:val="000A5C7D"/>
    <w:rsid w:val="00115254"/>
    <w:rsid w:val="0012102A"/>
    <w:rsid w:val="0015518E"/>
    <w:rsid w:val="00157C0B"/>
    <w:rsid w:val="00187DF7"/>
    <w:rsid w:val="001966E7"/>
    <w:rsid w:val="001C0B5F"/>
    <w:rsid w:val="001D1F7C"/>
    <w:rsid w:val="002972EE"/>
    <w:rsid w:val="003065E6"/>
    <w:rsid w:val="0032527A"/>
    <w:rsid w:val="00390672"/>
    <w:rsid w:val="003C24CF"/>
    <w:rsid w:val="003C7943"/>
    <w:rsid w:val="00403278"/>
    <w:rsid w:val="00415F96"/>
    <w:rsid w:val="00441B80"/>
    <w:rsid w:val="0047268E"/>
    <w:rsid w:val="004855C4"/>
    <w:rsid w:val="00491A4C"/>
    <w:rsid w:val="004C27B1"/>
    <w:rsid w:val="004D08FF"/>
    <w:rsid w:val="005252BC"/>
    <w:rsid w:val="005265CB"/>
    <w:rsid w:val="00536D82"/>
    <w:rsid w:val="005542FF"/>
    <w:rsid w:val="00563842"/>
    <w:rsid w:val="005668A8"/>
    <w:rsid w:val="00576B72"/>
    <w:rsid w:val="005C24AF"/>
    <w:rsid w:val="00601D9A"/>
    <w:rsid w:val="00641AA3"/>
    <w:rsid w:val="00641D0F"/>
    <w:rsid w:val="00654D4F"/>
    <w:rsid w:val="006D5AA3"/>
    <w:rsid w:val="006E0AA2"/>
    <w:rsid w:val="00722AEF"/>
    <w:rsid w:val="00731485"/>
    <w:rsid w:val="0075346A"/>
    <w:rsid w:val="007C4F10"/>
    <w:rsid w:val="008064E3"/>
    <w:rsid w:val="008224FA"/>
    <w:rsid w:val="00831097"/>
    <w:rsid w:val="00887BBB"/>
    <w:rsid w:val="00903280"/>
    <w:rsid w:val="009256ED"/>
    <w:rsid w:val="009A1D37"/>
    <w:rsid w:val="009A4874"/>
    <w:rsid w:val="009B77DF"/>
    <w:rsid w:val="009C51F7"/>
    <w:rsid w:val="009D5183"/>
    <w:rsid w:val="00A14E02"/>
    <w:rsid w:val="00A31CDA"/>
    <w:rsid w:val="00A32B0C"/>
    <w:rsid w:val="00A63DFF"/>
    <w:rsid w:val="00A80D2F"/>
    <w:rsid w:val="00A849CB"/>
    <w:rsid w:val="00A85FF3"/>
    <w:rsid w:val="00AA1E5B"/>
    <w:rsid w:val="00B0200A"/>
    <w:rsid w:val="00B05DF7"/>
    <w:rsid w:val="00B10394"/>
    <w:rsid w:val="00B836D5"/>
    <w:rsid w:val="00B93AAF"/>
    <w:rsid w:val="00BE5E1C"/>
    <w:rsid w:val="00BF2D89"/>
    <w:rsid w:val="00C26EAE"/>
    <w:rsid w:val="00C63A54"/>
    <w:rsid w:val="00C73D5C"/>
    <w:rsid w:val="00CB2E43"/>
    <w:rsid w:val="00CB31DA"/>
    <w:rsid w:val="00CD7C0C"/>
    <w:rsid w:val="00D025D8"/>
    <w:rsid w:val="00D132F4"/>
    <w:rsid w:val="00D34B5F"/>
    <w:rsid w:val="00DB3BD8"/>
    <w:rsid w:val="00DF5484"/>
    <w:rsid w:val="00E14A53"/>
    <w:rsid w:val="00E17C0F"/>
    <w:rsid w:val="00E24F6C"/>
    <w:rsid w:val="00E254B7"/>
    <w:rsid w:val="00E431A3"/>
    <w:rsid w:val="00E628E7"/>
    <w:rsid w:val="00E67E4C"/>
    <w:rsid w:val="00E9741C"/>
    <w:rsid w:val="00EB1F01"/>
    <w:rsid w:val="00F04EC9"/>
    <w:rsid w:val="00F0734E"/>
    <w:rsid w:val="00F61747"/>
    <w:rsid w:val="00F76C91"/>
    <w:rsid w:val="00F90DA8"/>
    <w:rsid w:val="00FB515C"/>
    <w:rsid w:val="00FC107B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90DA8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415F96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415F96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A758A22-0C32-4527-AAE3-A17AF9557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18</cp:revision>
  <dcterms:created xsi:type="dcterms:W3CDTF">2023-07-24T13:54:00Z</dcterms:created>
  <dcterms:modified xsi:type="dcterms:W3CDTF">2025-05-05T09:54:00Z</dcterms:modified>
</cp:coreProperties>
</file>