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6E3FCD8C" w14:textId="77777777" w:rsidTr="00D0047D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723FCD" w:rsidRPr="00D34B5F" w:rsidP="00D0047D" w14:paraId="2447B6E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443B5C01" w14:textId="77777777" w:rsidTr="00D0047D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23FCD" w:rsidRPr="00D34B5F" w:rsidP="00D0047D" w14:paraId="20BD5EB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723FCD" w:rsidRPr="00D34B5F" w:rsidP="00D0047D" w14:paraId="1BE7207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723FCD" w:rsidRPr="00D34B5F" w:rsidP="00D0047D" w14:paraId="0CD65A5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23FCD" w:rsidRPr="00D34B5F" w:rsidP="00D0047D" w14:paraId="165489E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540A899" w14:textId="77777777" w:rsidTr="00D0047D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23FCD" w:rsidRPr="00D34B5F" w:rsidP="00D0047D" w14:paraId="34455A3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723FCD" w:rsidRPr="00D34B5F" w:rsidP="00D0047D" w14:paraId="63A2F79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723FCD" w:rsidP="00D0047D" w14:paraId="7E019FF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23FCD" w:rsidRPr="00D34B5F" w:rsidP="00D0047D" w14:paraId="1F61C7F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23D9677" w14:textId="77777777" w:rsidTr="00D0047D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23FCD" w:rsidRPr="00D34B5F" w:rsidP="00D0047D" w14:paraId="1C90979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23FCD" w:rsidRPr="00D34B5F" w:rsidP="00D0047D" w14:paraId="7214B44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23FCD" w:rsidRPr="00D34B5F" w:rsidP="00D0047D" w14:paraId="1F53FC2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23FCD" w:rsidRPr="00D34B5F" w:rsidP="00D0047D" w14:paraId="73FC41A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23FCD" w:rsidRPr="00D34B5F" w:rsidP="00D0047D" w14:paraId="2F6F57F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23FCD" w:rsidRPr="00D34B5F" w:rsidP="00D0047D" w14:paraId="5D8E96D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5BC6E92" w14:textId="77777777" w:rsidTr="00D0047D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23FCD" w:rsidP="00D0047D" w14:paraId="4FC21D5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23FCD" w:rsidRPr="00D34B5F" w:rsidP="00D0047D" w14:paraId="64EC385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23FCD" w:rsidP="00D0047D" w14:paraId="553B5CF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23FCD" w:rsidRPr="00D34B5F" w:rsidP="00D0047D" w14:paraId="616A625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23FCD" w:rsidP="00D0047D" w14:paraId="494CACE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23FCD" w:rsidRPr="00D34B5F" w:rsidP="00D0047D" w14:paraId="1D92045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12522C0" w14:textId="77777777" w:rsidTr="00D0047D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23FCD" w:rsidP="00D0047D" w14:paraId="28EA940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23FCD" w:rsidRPr="00D34B5F" w:rsidP="00D0047D" w14:paraId="4A3DCB3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23FCD" w:rsidP="00D0047D" w14:paraId="3FA94AA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23FCD" w:rsidRPr="00D34B5F" w:rsidP="00D0047D" w14:paraId="5CA0D9E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23FCD" w:rsidP="00D0047D" w14:paraId="21D5585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23FCD" w:rsidRPr="00D34B5F" w:rsidP="00D0047D" w14:paraId="10AA525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F9BA760" w14:textId="77777777" w:rsidTr="00D0047D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723FCD" w:rsidRPr="00D34B5F" w:rsidP="00D0047D" w14:paraId="38B30F7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723FCD" w:rsidRPr="00384178" w:rsidP="00D0047D" w14:paraId="486541D7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9132B">
              <w:rPr>
                <w:rFonts w:ascii="Calibri" w:hAnsi="Calibri" w:cs="Calibri"/>
                <w:b/>
                <w:bCs/>
                <w:sz w:val="14"/>
                <w:szCs w:val="14"/>
              </w:rPr>
              <w:t>TS EN 13157+A1 Vinçler (krenler) - Güvenlik- Elle tahrik edilen kaldırma teçhizatı</w:t>
            </w:r>
          </w:p>
        </w:tc>
      </w:tr>
      <w:tr w14:paraId="25FFCC00" w14:textId="77777777" w:rsidTr="00D0047D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23FCD" w:rsidRPr="00A85FF3" w:rsidP="00D0047D" w14:paraId="4170F8A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F268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72E93EED" w14:textId="77777777" w:rsidTr="00D0047D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723FCD" w:rsidRPr="0075346A" w:rsidP="00D0047D" w14:paraId="6141F1B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723FCD" w:rsidRPr="0075346A" w:rsidP="00D0047D" w14:paraId="39E2F1E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723FCD" w:rsidRPr="0075346A" w:rsidP="00D0047D" w14:paraId="52668DB2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723FCD" w:rsidRPr="0075346A" w:rsidP="00D0047D" w14:paraId="4356C5A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6321D29A" w14:textId="77777777" w:rsidTr="00D0047D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723FCD" w:rsidRPr="0075346A" w:rsidP="00D0047D" w14:paraId="7920113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723FCD" w:rsidRPr="0075346A" w:rsidP="00D0047D" w14:paraId="5E4071D2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723FCD" w:rsidRPr="0075346A" w:rsidP="00D0047D" w14:paraId="695B6A3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723FCD" w:rsidRPr="0075346A" w:rsidP="00D0047D" w14:paraId="7306B38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69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"/>
        <w:gridCol w:w="14"/>
        <w:gridCol w:w="1707"/>
        <w:gridCol w:w="40"/>
        <w:gridCol w:w="847"/>
        <w:gridCol w:w="1135"/>
        <w:gridCol w:w="538"/>
        <w:gridCol w:w="882"/>
        <w:gridCol w:w="567"/>
        <w:gridCol w:w="44"/>
        <w:gridCol w:w="243"/>
        <w:gridCol w:w="129"/>
        <w:gridCol w:w="485"/>
        <w:gridCol w:w="792"/>
        <w:gridCol w:w="760"/>
        <w:gridCol w:w="368"/>
        <w:gridCol w:w="711"/>
        <w:gridCol w:w="767"/>
        <w:gridCol w:w="690"/>
        <w:gridCol w:w="113"/>
        <w:gridCol w:w="409"/>
        <w:gridCol w:w="14"/>
      </w:tblGrid>
      <w:tr w14:paraId="48D2A21F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14" w:type="dxa"/>
          <w:trHeight w:val="51"/>
        </w:trPr>
        <w:tc>
          <w:tcPr>
            <w:tcW w:w="11241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23FCD" w:rsidRPr="00A85FF3" w:rsidP="00D0047D" w14:paraId="23993D5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5F33DEDF" w14:textId="77777777" w:rsidTr="00D0047D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8" w:type="dxa"/>
          <w:wAfter w:w="14" w:type="dxa"/>
          <w:trHeight w:val="170"/>
        </w:trPr>
        <w:tc>
          <w:tcPr>
            <w:tcW w:w="1708" w:type="dxa"/>
            <w:shd w:val="clear" w:color="auto" w:fill="auto"/>
            <w:vAlign w:val="center"/>
          </w:tcPr>
          <w:p w:rsidR="00723FCD" w:rsidRPr="00AF55C4" w:rsidP="00D0047D" w14:paraId="53A25A99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F55C4">
              <w:rPr>
                <w:rFonts w:ascii="Calibri" w:eastAsia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2562" w:type="dxa"/>
            <w:gridSpan w:val="4"/>
            <w:shd w:val="clear" w:color="auto" w:fill="auto"/>
            <w:vAlign w:val="center"/>
          </w:tcPr>
          <w:p w:rsidR="00723FCD" w:rsidRPr="00AF55C4" w:rsidP="00D0047D" w14:paraId="167A8989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351" w:type="dxa"/>
            <w:gridSpan w:val="6"/>
            <w:shd w:val="clear" w:color="auto" w:fill="auto"/>
            <w:vAlign w:val="center"/>
          </w:tcPr>
          <w:p w:rsidR="00723FCD" w:rsidRPr="00AF55C4" w:rsidP="00D0047D" w14:paraId="75FAFA19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F55C4">
              <w:rPr>
                <w:rFonts w:ascii="Calibri" w:eastAsia="Calibri" w:hAnsi="Calibri" w:cs="Calibri"/>
                <w:sz w:val="14"/>
                <w:szCs w:val="14"/>
              </w:rPr>
              <w:t>Kanca ağız açıklığı (mm)</w:t>
            </w:r>
          </w:p>
        </w:tc>
        <w:tc>
          <w:tcPr>
            <w:tcW w:w="1554" w:type="dxa"/>
            <w:gridSpan w:val="2"/>
            <w:shd w:val="clear" w:color="auto" w:fill="auto"/>
            <w:vAlign w:val="center"/>
          </w:tcPr>
          <w:p w:rsidR="00723FCD" w:rsidRPr="00AF55C4" w:rsidP="00D0047D" w14:paraId="38598D2A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shd w:val="clear" w:color="auto" w:fill="auto"/>
            <w:vAlign w:val="center"/>
          </w:tcPr>
          <w:p w:rsidR="00723FCD" w:rsidRPr="00AF55C4" w:rsidP="00D0047D" w14:paraId="5E89564E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F55C4">
              <w:rPr>
                <w:rFonts w:ascii="Calibri" w:eastAsia="Calibri" w:hAnsi="Calibri" w:cs="Calibri"/>
                <w:sz w:val="14"/>
                <w:szCs w:val="14"/>
              </w:rPr>
              <w:t>Halat çapı (mm) / Donanım</w:t>
            </w:r>
          </w:p>
        </w:tc>
        <w:tc>
          <w:tcPr>
            <w:tcW w:w="1204" w:type="dxa"/>
            <w:gridSpan w:val="3"/>
            <w:shd w:val="clear" w:color="auto" w:fill="auto"/>
            <w:vAlign w:val="center"/>
          </w:tcPr>
          <w:p w:rsidR="00723FCD" w:rsidRPr="00AF55C4" w:rsidP="00D0047D" w14:paraId="55C0C434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/</w:t>
            </w:r>
          </w:p>
        </w:tc>
      </w:tr>
      <w:tr w14:paraId="04980D72" w14:textId="77777777" w:rsidTr="00D0047D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8" w:type="dxa"/>
          <w:wAfter w:w="14" w:type="dxa"/>
          <w:trHeight w:val="170"/>
        </w:trPr>
        <w:tc>
          <w:tcPr>
            <w:tcW w:w="1708" w:type="dxa"/>
            <w:shd w:val="clear" w:color="auto" w:fill="auto"/>
            <w:vAlign w:val="center"/>
          </w:tcPr>
          <w:p w:rsidR="00723FCD" w:rsidRPr="00AF55C4" w:rsidP="00D0047D" w14:paraId="63FA0500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F55C4">
              <w:rPr>
                <w:rFonts w:ascii="Calibri" w:eastAsia="Calibri" w:hAnsi="Calibri" w:cs="Calibri"/>
                <w:sz w:val="14"/>
                <w:szCs w:val="14"/>
              </w:rPr>
              <w:t>Tipi / Modeli</w:t>
            </w:r>
          </w:p>
        </w:tc>
        <w:tc>
          <w:tcPr>
            <w:tcW w:w="2562" w:type="dxa"/>
            <w:gridSpan w:val="4"/>
            <w:shd w:val="clear" w:color="auto" w:fill="auto"/>
            <w:vAlign w:val="center"/>
          </w:tcPr>
          <w:p w:rsidR="00723FCD" w:rsidRPr="00AF55C4" w:rsidP="00D0047D" w14:paraId="099EB1BC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351" w:type="dxa"/>
            <w:gridSpan w:val="6"/>
            <w:shd w:val="clear" w:color="auto" w:fill="auto"/>
            <w:vAlign w:val="center"/>
          </w:tcPr>
          <w:p w:rsidR="00723FCD" w:rsidRPr="00AF55C4" w:rsidP="00D0047D" w14:paraId="28153FE2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F55C4">
              <w:rPr>
                <w:rFonts w:ascii="Calibri" w:eastAsia="Calibri" w:hAnsi="Calibri" w:cs="Calibri"/>
                <w:sz w:val="14"/>
                <w:szCs w:val="14"/>
              </w:rPr>
              <w:t>Kanca iç çap açıklığı (mm)</w:t>
            </w:r>
          </w:p>
        </w:tc>
        <w:tc>
          <w:tcPr>
            <w:tcW w:w="1554" w:type="dxa"/>
            <w:gridSpan w:val="2"/>
            <w:shd w:val="clear" w:color="auto" w:fill="auto"/>
            <w:vAlign w:val="center"/>
          </w:tcPr>
          <w:p w:rsidR="00723FCD" w:rsidRPr="00AF55C4" w:rsidP="00D0047D" w14:paraId="5240789F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shd w:val="clear" w:color="auto" w:fill="auto"/>
            <w:vAlign w:val="center"/>
          </w:tcPr>
          <w:p w:rsidR="00723FCD" w:rsidRPr="00AF55C4" w:rsidP="00D0047D" w14:paraId="0E605C75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Halat tel kırıklığı 6d/30d</w:t>
            </w:r>
          </w:p>
        </w:tc>
        <w:tc>
          <w:tcPr>
            <w:tcW w:w="1204" w:type="dxa"/>
            <w:gridSpan w:val="3"/>
            <w:shd w:val="clear" w:color="auto" w:fill="auto"/>
            <w:vAlign w:val="center"/>
          </w:tcPr>
          <w:p w:rsidR="00723FCD" w:rsidRPr="00AF55C4" w:rsidP="00D0047D" w14:paraId="21C7AF2D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/</w:t>
            </w:r>
          </w:p>
        </w:tc>
      </w:tr>
      <w:tr w14:paraId="13BCAE14" w14:textId="77777777" w:rsidTr="00D0047D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8" w:type="dxa"/>
          <w:wAfter w:w="14" w:type="dxa"/>
          <w:trHeight w:val="170"/>
        </w:trPr>
        <w:tc>
          <w:tcPr>
            <w:tcW w:w="1708" w:type="dxa"/>
            <w:shd w:val="clear" w:color="auto" w:fill="auto"/>
            <w:vAlign w:val="center"/>
          </w:tcPr>
          <w:p w:rsidR="00723FCD" w:rsidRPr="00AF55C4" w:rsidP="00D0047D" w14:paraId="58487573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F55C4">
              <w:rPr>
                <w:rFonts w:ascii="Calibri" w:eastAsia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2562" w:type="dxa"/>
            <w:gridSpan w:val="4"/>
            <w:shd w:val="clear" w:color="auto" w:fill="auto"/>
            <w:vAlign w:val="center"/>
          </w:tcPr>
          <w:p w:rsidR="00723FCD" w:rsidRPr="00AF55C4" w:rsidP="00D0047D" w14:paraId="6ECEAEF7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351" w:type="dxa"/>
            <w:gridSpan w:val="6"/>
            <w:shd w:val="clear" w:color="auto" w:fill="auto"/>
            <w:vAlign w:val="center"/>
          </w:tcPr>
          <w:p w:rsidR="00723FCD" w:rsidRPr="00AF55C4" w:rsidP="00D0047D" w14:paraId="0A1B330B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F55C4">
              <w:rPr>
                <w:rFonts w:ascii="Calibri" w:eastAsia="Calibri" w:hAnsi="Calibri" w:cs="Calibri"/>
                <w:sz w:val="14"/>
                <w:szCs w:val="14"/>
              </w:rPr>
              <w:t>Kanca kalıcı açıklık (%)</w:t>
            </w:r>
          </w:p>
        </w:tc>
        <w:tc>
          <w:tcPr>
            <w:tcW w:w="1554" w:type="dxa"/>
            <w:gridSpan w:val="2"/>
            <w:shd w:val="clear" w:color="auto" w:fill="auto"/>
            <w:vAlign w:val="center"/>
          </w:tcPr>
          <w:p w:rsidR="00723FCD" w:rsidRPr="00AF55C4" w:rsidP="00D0047D" w14:paraId="5081E378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shd w:val="clear" w:color="auto" w:fill="auto"/>
            <w:vAlign w:val="center"/>
          </w:tcPr>
          <w:p w:rsidR="00723FCD" w:rsidRPr="00AF55C4" w:rsidP="00D0047D" w14:paraId="22004E75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F55C4">
              <w:rPr>
                <w:rFonts w:ascii="Calibri" w:eastAsia="Calibri" w:hAnsi="Calibri" w:cs="Calibri"/>
                <w:sz w:val="14"/>
                <w:szCs w:val="14"/>
              </w:rPr>
              <w:t>Halat çap daralması (%)</w:t>
            </w:r>
          </w:p>
        </w:tc>
        <w:tc>
          <w:tcPr>
            <w:tcW w:w="1204" w:type="dxa"/>
            <w:gridSpan w:val="3"/>
            <w:shd w:val="clear" w:color="auto" w:fill="auto"/>
            <w:vAlign w:val="center"/>
          </w:tcPr>
          <w:p w:rsidR="00723FCD" w:rsidRPr="00AF55C4" w:rsidP="00D0047D" w14:paraId="00CEAC82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76D9DFCD" w14:textId="77777777" w:rsidTr="00D0047D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8" w:type="dxa"/>
          <w:wAfter w:w="14" w:type="dxa"/>
          <w:trHeight w:val="170"/>
        </w:trPr>
        <w:tc>
          <w:tcPr>
            <w:tcW w:w="1708" w:type="dxa"/>
            <w:shd w:val="clear" w:color="auto" w:fill="auto"/>
            <w:vAlign w:val="center"/>
          </w:tcPr>
          <w:p w:rsidR="00723FCD" w:rsidRPr="00AF55C4" w:rsidP="00D0047D" w14:paraId="486EE73E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AF55C4">
              <w:rPr>
                <w:rFonts w:ascii="Calibri" w:eastAsia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2562" w:type="dxa"/>
            <w:gridSpan w:val="4"/>
            <w:shd w:val="clear" w:color="auto" w:fill="auto"/>
            <w:vAlign w:val="center"/>
          </w:tcPr>
          <w:p w:rsidR="00723FCD" w:rsidRPr="00AF55C4" w:rsidP="00D0047D" w14:paraId="61AA20C8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351" w:type="dxa"/>
            <w:gridSpan w:val="6"/>
            <w:shd w:val="clear" w:color="auto" w:fill="auto"/>
            <w:vAlign w:val="center"/>
          </w:tcPr>
          <w:p w:rsidR="00723FCD" w:rsidRPr="00AF55C4" w:rsidP="00D0047D" w14:paraId="56B8865A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Kaldırma aksesuarı ölçüleri (mm)</w:t>
            </w:r>
          </w:p>
        </w:tc>
        <w:tc>
          <w:tcPr>
            <w:tcW w:w="1554" w:type="dxa"/>
            <w:gridSpan w:val="2"/>
            <w:shd w:val="clear" w:color="auto" w:fill="auto"/>
            <w:vAlign w:val="center"/>
          </w:tcPr>
          <w:p w:rsidR="00723FCD" w:rsidRPr="00AF55C4" w:rsidP="00D0047D" w14:paraId="0007018B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shd w:val="clear" w:color="auto" w:fill="auto"/>
            <w:vAlign w:val="center"/>
          </w:tcPr>
          <w:p w:rsidR="00723FCD" w:rsidRPr="004608FC" w:rsidP="00D0047D" w14:paraId="27D2D29E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4608FC">
              <w:rPr>
                <w:rFonts w:ascii="Calibri" w:eastAsia="Calibri" w:hAnsi="Calibri" w:cs="Calibri"/>
                <w:sz w:val="14"/>
                <w:szCs w:val="14"/>
              </w:rPr>
              <w:t>Bakla malzeme çapı (mm)</w:t>
            </w:r>
          </w:p>
        </w:tc>
        <w:tc>
          <w:tcPr>
            <w:tcW w:w="1204" w:type="dxa"/>
            <w:gridSpan w:val="3"/>
            <w:shd w:val="clear" w:color="auto" w:fill="auto"/>
            <w:vAlign w:val="center"/>
          </w:tcPr>
          <w:p w:rsidR="00723FCD" w:rsidRPr="00AF55C4" w:rsidP="00D0047D" w14:paraId="5DE6B5D0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2EAF7CB2" w14:textId="77777777" w:rsidTr="00D0047D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8" w:type="dxa"/>
          <w:wAfter w:w="14" w:type="dxa"/>
          <w:trHeight w:val="170"/>
        </w:trPr>
        <w:tc>
          <w:tcPr>
            <w:tcW w:w="1708" w:type="dxa"/>
            <w:shd w:val="clear" w:color="auto" w:fill="auto"/>
            <w:vAlign w:val="center"/>
          </w:tcPr>
          <w:p w:rsidR="00723FCD" w:rsidRPr="00AF55C4" w:rsidP="00D0047D" w14:paraId="1F6BA340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Firma kodu</w:t>
            </w:r>
          </w:p>
        </w:tc>
        <w:tc>
          <w:tcPr>
            <w:tcW w:w="2562" w:type="dxa"/>
            <w:gridSpan w:val="4"/>
            <w:shd w:val="clear" w:color="auto" w:fill="auto"/>
            <w:vAlign w:val="center"/>
          </w:tcPr>
          <w:p w:rsidR="00723FCD" w:rsidRPr="00AF55C4" w:rsidP="00D0047D" w14:paraId="7F6297C0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351" w:type="dxa"/>
            <w:gridSpan w:val="6"/>
            <w:shd w:val="clear" w:color="auto" w:fill="auto"/>
            <w:vAlign w:val="center"/>
          </w:tcPr>
          <w:p w:rsidR="00723FCD" w:rsidRPr="00AF55C4" w:rsidP="00D0047D" w14:paraId="0464A839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Bağlama pimi çapı (mm)</w:t>
            </w:r>
          </w:p>
        </w:tc>
        <w:tc>
          <w:tcPr>
            <w:tcW w:w="1554" w:type="dxa"/>
            <w:gridSpan w:val="2"/>
            <w:shd w:val="clear" w:color="auto" w:fill="auto"/>
            <w:vAlign w:val="center"/>
          </w:tcPr>
          <w:p w:rsidR="00723FCD" w:rsidRPr="00AF55C4" w:rsidP="00D0047D" w14:paraId="249655C5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shd w:val="clear" w:color="auto" w:fill="auto"/>
            <w:vAlign w:val="center"/>
          </w:tcPr>
          <w:p w:rsidR="00723FCD" w:rsidRPr="004608FC" w:rsidP="00D0047D" w14:paraId="36652FD9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4608FC">
              <w:rPr>
                <w:rFonts w:ascii="Calibri" w:eastAsia="Calibri" w:hAnsi="Calibri" w:cs="Calibri"/>
                <w:sz w:val="14"/>
                <w:szCs w:val="14"/>
              </w:rPr>
              <w:t>Bakla adımı (mm)</w:t>
            </w:r>
          </w:p>
        </w:tc>
        <w:tc>
          <w:tcPr>
            <w:tcW w:w="1204" w:type="dxa"/>
            <w:gridSpan w:val="3"/>
            <w:shd w:val="clear" w:color="auto" w:fill="auto"/>
            <w:vAlign w:val="center"/>
          </w:tcPr>
          <w:p w:rsidR="00723FCD" w:rsidRPr="00AF55C4" w:rsidP="00D0047D" w14:paraId="62E96408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21850265" w14:textId="77777777" w:rsidTr="00D0047D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8" w:type="dxa"/>
          <w:wAfter w:w="14" w:type="dxa"/>
          <w:trHeight w:val="170"/>
        </w:trPr>
        <w:tc>
          <w:tcPr>
            <w:tcW w:w="1708" w:type="dxa"/>
            <w:shd w:val="clear" w:color="auto" w:fill="auto"/>
            <w:vAlign w:val="center"/>
          </w:tcPr>
          <w:p w:rsidR="00723FCD" w:rsidRPr="00AF55C4" w:rsidP="00D0047D" w14:paraId="1D4F80D3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513610">
              <w:rPr>
                <w:rFonts w:ascii="Calibri" w:eastAsia="Calibri" w:hAnsi="Calibri" w:cs="Calibri"/>
                <w:sz w:val="14"/>
                <w:szCs w:val="14"/>
              </w:rPr>
              <w:t>Kullanım yeri ve amacı</w:t>
            </w:r>
          </w:p>
        </w:tc>
        <w:tc>
          <w:tcPr>
            <w:tcW w:w="2562" w:type="dxa"/>
            <w:gridSpan w:val="4"/>
            <w:shd w:val="clear" w:color="auto" w:fill="auto"/>
            <w:vAlign w:val="center"/>
          </w:tcPr>
          <w:p w:rsidR="00723FCD" w:rsidRPr="00AF55C4" w:rsidP="00D0047D" w14:paraId="0E0DCF0F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2351" w:type="dxa"/>
            <w:gridSpan w:val="6"/>
            <w:shd w:val="clear" w:color="auto" w:fill="auto"/>
            <w:vAlign w:val="center"/>
          </w:tcPr>
          <w:p w:rsidR="00723FCD" w:rsidRPr="00AF55C4" w:rsidP="00D0047D" w14:paraId="42CD32F6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Kayış ölçüleri (mm)</w:t>
            </w:r>
          </w:p>
        </w:tc>
        <w:tc>
          <w:tcPr>
            <w:tcW w:w="1554" w:type="dxa"/>
            <w:gridSpan w:val="2"/>
            <w:shd w:val="clear" w:color="auto" w:fill="auto"/>
            <w:vAlign w:val="center"/>
          </w:tcPr>
          <w:p w:rsidR="00723FCD" w:rsidRPr="00AF55C4" w:rsidP="00D0047D" w14:paraId="5528F044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shd w:val="clear" w:color="auto" w:fill="auto"/>
            <w:vAlign w:val="center"/>
          </w:tcPr>
          <w:p w:rsidR="00723FCD" w:rsidRPr="004608FC" w:rsidP="00D0047D" w14:paraId="1E9645EF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4608FC">
              <w:rPr>
                <w:rFonts w:ascii="Calibri" w:eastAsia="Calibri" w:hAnsi="Calibri" w:cs="Calibri"/>
                <w:sz w:val="14"/>
                <w:szCs w:val="14"/>
              </w:rPr>
              <w:t>Bakla kalıcı uzama (%)</w:t>
            </w:r>
          </w:p>
        </w:tc>
        <w:tc>
          <w:tcPr>
            <w:tcW w:w="1204" w:type="dxa"/>
            <w:gridSpan w:val="3"/>
            <w:shd w:val="clear" w:color="auto" w:fill="auto"/>
            <w:vAlign w:val="center"/>
          </w:tcPr>
          <w:p w:rsidR="00723FCD" w:rsidRPr="00AF55C4" w:rsidP="00D0047D" w14:paraId="0605A484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139FF578" w14:textId="77777777" w:rsidTr="00D0047D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gridAfter w:val="1"/>
          <w:wBefore w:w="28" w:type="dxa"/>
          <w:wAfter w:w="14" w:type="dxa"/>
          <w:trHeight w:val="170"/>
        </w:trPr>
        <w:tc>
          <w:tcPr>
            <w:tcW w:w="1708" w:type="dxa"/>
            <w:shd w:val="clear" w:color="auto" w:fill="auto"/>
            <w:vAlign w:val="center"/>
          </w:tcPr>
          <w:p w:rsidR="00723FCD" w:rsidRPr="00513610" w:rsidP="00D0047D" w14:paraId="06B99724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Tipi</w:t>
            </w:r>
          </w:p>
        </w:tc>
        <w:tc>
          <w:tcPr>
            <w:tcW w:w="9519" w:type="dxa"/>
            <w:gridSpan w:val="18"/>
            <w:shd w:val="clear" w:color="auto" w:fill="auto"/>
            <w:vAlign w:val="center"/>
          </w:tcPr>
          <w:p w:rsidR="00723FCD" w:rsidRPr="00AF55C4" w:rsidP="00D0047D" w14:paraId="18E7E745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instrText xml:space="preserve"> FORMCHECKBOX </w:instrTex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t xml:space="preserve"> </w:t>
            </w:r>
            <w:r w:rsidRPr="00783952">
              <w:rPr>
                <w:rFonts w:ascii="Calibri" w:eastAsia="Calibri" w:hAnsi="Calibri" w:cs="Calibri"/>
                <w:sz w:val="14"/>
                <w:szCs w:val="14"/>
              </w:rPr>
              <w:t xml:space="preserve"> Hubzug (Zincirli)    </w: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instrText xml:space="preserve"> FORMCHECKBOX </w:instrTex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t xml:space="preserve"> </w:t>
            </w:r>
            <w:r w:rsidRPr="00783952">
              <w:rPr>
                <w:rFonts w:ascii="Calibri" w:eastAsia="Calibri" w:hAnsi="Calibri" w:cs="Calibri"/>
                <w:sz w:val="14"/>
                <w:szCs w:val="14"/>
              </w:rPr>
              <w:t xml:space="preserve"> Hubzug (Halatlı) </w: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instrText xml:space="preserve"> FORMCHECKBOX </w:instrTex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t xml:space="preserve"> </w:t>
            </w:r>
            <w:r w:rsidRPr="00783952">
              <w:rPr>
                <w:rFonts w:ascii="Calibri" w:eastAsia="Calibri" w:hAnsi="Calibri" w:cs="Calibri"/>
                <w:sz w:val="14"/>
                <w:szCs w:val="14"/>
              </w:rPr>
              <w:t xml:space="preserve"> Trifor    </w: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instrText xml:space="preserve"> FORMCHECKBOX </w:instrText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B66244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B66244">
              <w:rPr>
                <w:rFonts w:ascii="Calibri" w:eastAsia="Calibri" w:hAnsi="Calibri" w:cs="Calibri"/>
                <w:b/>
                <w:sz w:val="14"/>
                <w:szCs w:val="16"/>
                <w:lang w:eastAsia="en-US"/>
              </w:rPr>
              <w:t xml:space="preserve"> </w:t>
            </w:r>
            <w:r w:rsidRPr="00783952">
              <w:rPr>
                <w:rFonts w:ascii="Calibri" w:eastAsia="Calibri" w:hAnsi="Calibri" w:cs="Calibri"/>
                <w:sz w:val="14"/>
                <w:szCs w:val="14"/>
              </w:rPr>
              <w:t xml:space="preserve"> Dokuma Kayış    </w:t>
            </w:r>
          </w:p>
        </w:tc>
      </w:tr>
      <w:tr w14:paraId="52228C1E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14" w:type="dxa"/>
          <w:trHeight w:val="51"/>
        </w:trPr>
        <w:tc>
          <w:tcPr>
            <w:tcW w:w="11241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23FCD" w:rsidRPr="00A85FF3" w:rsidP="00D0047D" w14:paraId="7A98C74B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104869C2" w14:textId="77777777" w:rsidTr="00D0047D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4" w:type="dxa"/>
          <w:trHeight w:val="159"/>
        </w:trPr>
        <w:tc>
          <w:tcPr>
            <w:tcW w:w="2610" w:type="dxa"/>
            <w:gridSpan w:val="4"/>
            <w:shd w:val="clear" w:color="auto" w:fill="auto"/>
            <w:vAlign w:val="center"/>
          </w:tcPr>
          <w:p w:rsidR="00723FCD" w:rsidRPr="00D34B5F" w:rsidP="00D0047D" w14:paraId="12664F1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0" w:type="dxa"/>
            <w:gridSpan w:val="7"/>
            <w:shd w:val="clear" w:color="auto" w:fill="auto"/>
            <w:vAlign w:val="center"/>
          </w:tcPr>
          <w:p w:rsidR="00723FCD" w:rsidRPr="00D34B5F" w:rsidP="00D0047D" w14:paraId="79F5DAC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4"/>
            <w:shd w:val="clear" w:color="auto" w:fill="auto"/>
            <w:vAlign w:val="center"/>
          </w:tcPr>
          <w:p w:rsidR="00723FCD" w:rsidP="00D0047D" w14:paraId="67D817C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4" w:type="dxa"/>
            <w:gridSpan w:val="5"/>
            <w:shd w:val="clear" w:color="auto" w:fill="auto"/>
            <w:vAlign w:val="center"/>
          </w:tcPr>
          <w:p w:rsidR="00723FCD" w:rsidRPr="00D34B5F" w:rsidP="00D0047D" w14:paraId="681532B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D4D5F25" w14:textId="77777777" w:rsidTr="00D0047D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14" w:type="dxa"/>
          <w:trHeight w:val="159"/>
        </w:trPr>
        <w:tc>
          <w:tcPr>
            <w:tcW w:w="1762" w:type="dxa"/>
            <w:gridSpan w:val="3"/>
            <w:shd w:val="clear" w:color="auto" w:fill="auto"/>
            <w:vAlign w:val="center"/>
          </w:tcPr>
          <w:p w:rsidR="00723FCD" w:rsidRPr="00D34B5F" w:rsidP="00D0047D" w14:paraId="450DFCE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723FCD" w:rsidRPr="00D34B5F" w:rsidP="00D0047D" w14:paraId="44AD454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5"/>
            <w:shd w:val="clear" w:color="auto" w:fill="auto"/>
            <w:vAlign w:val="center"/>
          </w:tcPr>
          <w:p w:rsidR="00723FCD" w:rsidRPr="00D34B5F" w:rsidP="00D0047D" w14:paraId="4647703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407" w:type="dxa"/>
            <w:gridSpan w:val="3"/>
            <w:shd w:val="clear" w:color="auto" w:fill="auto"/>
            <w:vAlign w:val="center"/>
          </w:tcPr>
          <w:p w:rsidR="00723FCD" w:rsidRPr="00D34B5F" w:rsidP="00D0047D" w14:paraId="3DA8A30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3"/>
            <w:shd w:val="clear" w:color="auto" w:fill="auto"/>
            <w:vAlign w:val="center"/>
          </w:tcPr>
          <w:p w:rsidR="00723FCD" w:rsidRPr="00D34B5F" w:rsidP="00D0047D" w14:paraId="0983347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3E3DF0"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72" w:type="dxa"/>
            <w:gridSpan w:val="4"/>
            <w:shd w:val="clear" w:color="auto" w:fill="auto"/>
            <w:vAlign w:val="center"/>
          </w:tcPr>
          <w:p w:rsidR="00723FCD" w:rsidRPr="00D34B5F" w:rsidP="00D0047D" w14:paraId="0980627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99EE0D6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14" w:type="dxa"/>
          <w:trHeight w:val="51"/>
        </w:trPr>
        <w:tc>
          <w:tcPr>
            <w:tcW w:w="5167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23FCD" w:rsidRPr="009256ED" w:rsidP="00D0047D" w14:paraId="3C47DCF8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23FCD" w:rsidRPr="009256ED" w:rsidP="00D0047D" w14:paraId="2BF4D75C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985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23FCD" w:rsidRPr="00DF5484" w:rsidP="00D0047D" w14:paraId="6AF69FEA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2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723FCD" w:rsidRPr="00DF5484" w:rsidP="00D0047D" w14:paraId="1261B664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  <w:tr w14:paraId="2420C57A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340"/>
        </w:trPr>
        <w:tc>
          <w:tcPr>
            <w:tcW w:w="578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23FCD" w:rsidRPr="00B07968" w:rsidP="00D0047D" w14:paraId="6F2448A8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1C4ECC">
              <w:rPr>
                <w:rFonts w:ascii="Calibri" w:eastAsia="Calibri" w:hAnsi="Calibri" w:cs="Calibri"/>
                <w:b/>
                <w:sz w:val="14"/>
                <w:szCs w:val="16"/>
              </w:rPr>
              <w:t>A. KUMANDA</w:t>
            </w: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FF3775" w:rsidP="00D0047D" w14:paraId="5E0449D8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>8. Halatın/zincirin/kayışın tambur, kasnak ve/veya makara yuvalarından çıkmasının engellenmesi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6591C433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0A5EC32D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17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513610" w:rsidP="00D0047D" w14:paraId="184490D8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513610">
              <w:rPr>
                <w:rFonts w:ascii="Calibri" w:hAnsi="Calibri" w:cs="Calibri"/>
                <w:sz w:val="14"/>
                <w:szCs w:val="16"/>
              </w:rPr>
              <w:t xml:space="preserve">1. El tahrik kumandaları </w:t>
            </w:r>
            <w:r w:rsidRPr="00513610">
              <w:rPr>
                <w:rFonts w:ascii="Calibri" w:hAnsi="Calibri" w:cs="Calibri"/>
                <w:sz w:val="10"/>
                <w:szCs w:val="16"/>
              </w:rPr>
              <w:t>(manivela, döner kol, levye vb. hareket kolları)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197578CD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FF3775" w:rsidP="00D0047D" w14:paraId="4AA80B24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>9. Çark yapısı ve deformasyon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2BC04689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4B97BFD9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34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513610" w:rsidP="00D0047D" w14:paraId="70723ACF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513610">
              <w:rPr>
                <w:rFonts w:ascii="Calibri" w:hAnsi="Calibri" w:cs="Calibri"/>
                <w:sz w:val="14"/>
                <w:szCs w:val="16"/>
              </w:rPr>
              <w:t xml:space="preserve">   1.1. İleri geri hareket tahrik kolu yapısı ve istem dışı hareketin ve sökülmenin engellenmesi </w:t>
            </w:r>
            <w:r w:rsidRPr="00513610">
              <w:rPr>
                <w:rFonts w:ascii="Calibri" w:hAnsi="Calibri" w:cs="Calibri"/>
                <w:sz w:val="10"/>
                <w:szCs w:val="16"/>
              </w:rPr>
              <w:t>(hubzug için)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69471082" w14:textId="77777777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FF3775" w:rsidP="00D0047D" w14:paraId="66512810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>10. Kasnak/makara yapısı ve deformasyon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527AC9AC" w14:textId="77777777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</w:p>
        </w:tc>
      </w:tr>
      <w:tr w14:paraId="44FB7BBA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34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513610" w:rsidP="00D0047D" w14:paraId="17A7C50C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513610">
              <w:rPr>
                <w:rFonts w:ascii="Calibri" w:hAnsi="Calibri" w:cs="Calibri"/>
                <w:sz w:val="14"/>
                <w:szCs w:val="16"/>
              </w:rPr>
              <w:t xml:space="preserve">   1.2. İleri hareket tahrik kolu yapısı ve istem dışı hareketin ve sökülmenin engellenmesi </w:t>
            </w:r>
            <w:r w:rsidRPr="00513610">
              <w:rPr>
                <w:rFonts w:ascii="Calibri" w:hAnsi="Calibri" w:cs="Calibri"/>
                <w:sz w:val="10"/>
                <w:szCs w:val="16"/>
              </w:rPr>
              <w:t>(trifor için)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1A3F0F57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6B2DED" w:rsidP="00D0047D" w14:paraId="003C3601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>11. Tambur yapısı, deformasyon ve halat/dokuma kayışı bağlantıları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20F07D16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4456FD2C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34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513610" w:rsidP="00D0047D" w14:paraId="7EC66269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513610">
              <w:rPr>
                <w:rFonts w:ascii="Calibri" w:hAnsi="Calibri" w:cs="Calibri"/>
                <w:sz w:val="14"/>
                <w:szCs w:val="16"/>
              </w:rPr>
              <w:t xml:space="preserve">   1.3. Geri hareket tahrik kolu yapısı ve istem dışı hareketin ve sökülmenin engellenmesi (</w:t>
            </w:r>
            <w:r w:rsidRPr="00513610">
              <w:rPr>
                <w:rFonts w:ascii="Calibri" w:hAnsi="Calibri" w:cs="Calibri"/>
                <w:sz w:val="10"/>
                <w:szCs w:val="16"/>
              </w:rPr>
              <w:t>trifor için)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1BBA602A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546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23FCD" w:rsidRPr="00B07968" w:rsidP="00D0047D" w14:paraId="5807F536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b/>
                <w:sz w:val="14"/>
                <w:szCs w:val="16"/>
              </w:rPr>
              <w:t>C. GÜVENLİK TERTİBATLARI</w:t>
            </w:r>
          </w:p>
        </w:tc>
      </w:tr>
      <w:tr w14:paraId="6D9096CF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17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513610" w:rsidP="00D0047D" w14:paraId="583B51AE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513610">
              <w:rPr>
                <w:rFonts w:ascii="Calibri" w:hAnsi="Calibri" w:cs="Calibri"/>
                <w:sz w:val="14"/>
                <w:szCs w:val="16"/>
              </w:rPr>
              <w:t xml:space="preserve">2. Kilitleme ve serbest bırakma anahtarı </w:t>
            </w:r>
            <w:r w:rsidRPr="00513610">
              <w:rPr>
                <w:rFonts w:ascii="Calibri" w:hAnsi="Calibri" w:cs="Calibri"/>
                <w:sz w:val="10"/>
                <w:szCs w:val="16"/>
              </w:rPr>
              <w:t>(mandal, kol vb.)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76B97219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6B2DED" w:rsidP="00D0047D" w14:paraId="435B2CE2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 xml:space="preserve">12. Aşırı yüklenmeye karşı koruma </w:t>
            </w:r>
            <w:r w:rsidRPr="001C4ECC">
              <w:rPr>
                <w:rFonts w:ascii="Calibri" w:hAnsi="Calibri" w:cs="Calibri"/>
                <w:sz w:val="10"/>
                <w:szCs w:val="14"/>
              </w:rPr>
              <w:t>(emniyet pimi vb.)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1BD5A110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3AC31496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170"/>
        </w:trPr>
        <w:tc>
          <w:tcPr>
            <w:tcW w:w="5788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23FCD" w:rsidRPr="00B07968" w:rsidP="00D0047D" w14:paraId="5EF685A6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1C4ECC">
              <w:rPr>
                <w:rFonts w:ascii="Calibri" w:eastAsia="Calibri" w:hAnsi="Calibri" w:cs="Calibri"/>
                <w:b/>
                <w:sz w:val="14"/>
                <w:szCs w:val="14"/>
              </w:rPr>
              <w:t>B. KALDIRMA AKSAMI VE AKSESUARLARI</w:t>
            </w: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FF3775" w:rsidP="00D0047D" w14:paraId="32721449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 xml:space="preserve">13. Güvenlik tertibatı </w:t>
            </w:r>
            <w:r w:rsidRPr="001C4ECC">
              <w:rPr>
                <w:rFonts w:ascii="Calibri" w:hAnsi="Calibri" w:cs="Calibri"/>
                <w:sz w:val="10"/>
                <w:szCs w:val="14"/>
              </w:rPr>
              <w:t>(çenelerin eş zamanlı ayrılabilmesi durumunda, trifor için)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5D810C56" w14:textId="77777777">
            <w:pPr>
              <w:jc w:val="both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3020C1B4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17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1C4ECC" w:rsidP="00D0047D" w14:paraId="68F9940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>3. Halat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49B1EDEC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5467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23FCD" w:rsidRPr="00B07968" w:rsidP="00D0047D" w14:paraId="4A0154D8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E30745">
              <w:rPr>
                <w:rFonts w:ascii="Calibri" w:hAnsi="Calibri" w:cs="Calibri"/>
                <w:b/>
                <w:sz w:val="14"/>
                <w:szCs w:val="16"/>
              </w:rPr>
              <w:t>D. FREN SİSTEMİ</w:t>
            </w:r>
          </w:p>
        </w:tc>
      </w:tr>
      <w:tr w14:paraId="4DAF894C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17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1C4ECC" w:rsidP="00D0047D" w14:paraId="73B3EB0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 xml:space="preserve">    4.1. Halatta tel kırıklığı ve/veya deformasyon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584D8207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6B2DED" w:rsidP="00D0047D" w14:paraId="30822FD2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E30745">
              <w:rPr>
                <w:rFonts w:ascii="Calibri" w:hAnsi="Calibri" w:cs="Calibri"/>
                <w:sz w:val="14"/>
                <w:szCs w:val="16"/>
              </w:rPr>
              <w:t>13. Çektirme ve/veya gerdirme frenleri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0D7146A3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187471A3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17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1C4ECC" w:rsidP="00D0047D" w14:paraId="6232F748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    4.2. Halat sonlandırması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58457AB8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546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23FCD" w:rsidRPr="00B07968" w:rsidP="00D0047D" w14:paraId="7C81BE74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E30745">
              <w:rPr>
                <w:rFonts w:ascii="Calibri" w:hAnsi="Calibri" w:cs="Calibri"/>
                <w:b/>
                <w:sz w:val="14"/>
                <w:szCs w:val="16"/>
              </w:rPr>
              <w:t>E. YAPISAL KONTROL</w:t>
            </w:r>
          </w:p>
        </w:tc>
      </w:tr>
      <w:tr w14:paraId="59BD4E1C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34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1C4ECC" w:rsidP="00D0047D" w14:paraId="463839A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>5. Yük zinciri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76099C47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FF3775" w:rsidP="00D0047D" w14:paraId="69BD485A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E30745">
              <w:rPr>
                <w:rFonts w:ascii="Calibri" w:hAnsi="Calibri" w:cs="Calibri"/>
                <w:sz w:val="14"/>
                <w:szCs w:val="16"/>
              </w:rPr>
              <w:t xml:space="preserve">14. Yapısal deformasyon ve bağlantılar </w:t>
            </w:r>
            <w:r w:rsidRPr="00E30745">
              <w:rPr>
                <w:rFonts w:ascii="Calibri" w:hAnsi="Calibri" w:cs="Calibri"/>
                <w:sz w:val="10"/>
                <w:szCs w:val="16"/>
              </w:rPr>
              <w:t>(gövdesi, koruma kapakları, keskin kenar oluşumu, korozyon, ezilme, kırılma vb. deformasyonlar)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1D8D8894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5B7D4852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17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1C4ECC" w:rsidP="00D0047D" w14:paraId="4E6A78C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 xml:space="preserve">    5.1. Yük zinciri yapısı ve deformasyon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65A8B772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6B2DED" w:rsidP="00D0047D" w14:paraId="149276FE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E30745">
              <w:rPr>
                <w:rFonts w:ascii="Calibri" w:hAnsi="Calibri" w:cs="Calibri"/>
                <w:sz w:val="14"/>
                <w:szCs w:val="16"/>
              </w:rPr>
              <w:t xml:space="preserve">15. Bağlantılar </w:t>
            </w:r>
            <w:r w:rsidRPr="00E30745">
              <w:rPr>
                <w:rFonts w:ascii="Calibri" w:hAnsi="Calibri" w:cs="Calibri"/>
                <w:sz w:val="10"/>
                <w:szCs w:val="16"/>
              </w:rPr>
              <w:t>(çözülme ve istem dışı çözülmeye karşı koruma)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51EBBB4D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08EC328F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17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1C4ECC" w:rsidP="00D0047D" w14:paraId="704C595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 xml:space="preserve">    5.2. Yük zinciri sonlandırma bağlantıları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3C0C397E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6B2DED" w:rsidP="00D0047D" w14:paraId="3C067D5A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E30745">
              <w:rPr>
                <w:rFonts w:ascii="Calibri" w:hAnsi="Calibri" w:cs="Calibri"/>
                <w:sz w:val="14"/>
                <w:szCs w:val="16"/>
              </w:rPr>
              <w:t xml:space="preserve">16. Bağlama pimi </w:t>
            </w:r>
            <w:r w:rsidRPr="00E30745">
              <w:rPr>
                <w:rFonts w:ascii="Calibri" w:hAnsi="Calibri" w:cs="Calibri"/>
                <w:sz w:val="10"/>
                <w:szCs w:val="16"/>
              </w:rPr>
              <w:t>(yapısı ve düşmelere karşı koruma)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6003B2B8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0F20B237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17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1C4ECC" w:rsidP="00D0047D" w14:paraId="685C592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>6. Dokuma kayış yapısı ve deformasyon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39D46E9B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P="00D0047D" w14:paraId="25A3F073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E30745">
              <w:rPr>
                <w:rFonts w:ascii="Calibri" w:hAnsi="Calibri" w:cs="Calibri"/>
                <w:sz w:val="14"/>
                <w:szCs w:val="16"/>
              </w:rPr>
              <w:t xml:space="preserve">17. Tutamak </w:t>
            </w:r>
            <w:r w:rsidRPr="00E30745">
              <w:rPr>
                <w:rFonts w:ascii="Calibri" w:hAnsi="Calibri" w:cs="Calibri"/>
                <w:sz w:val="10"/>
                <w:szCs w:val="16"/>
              </w:rPr>
              <w:t>(taşıma amaçlı)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1D4C31D6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460770FA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17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1C4ECC" w:rsidP="00D0047D" w14:paraId="7461A8C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>7. Kanca/Kanca bloğu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61955227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546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23FCD" w:rsidRPr="00B07968" w:rsidP="00D0047D" w14:paraId="387D9D47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E30745">
              <w:rPr>
                <w:rFonts w:ascii="Calibri" w:hAnsi="Calibri" w:cs="Calibri"/>
                <w:b/>
                <w:sz w:val="14"/>
                <w:szCs w:val="16"/>
              </w:rPr>
              <w:t>F. DİĞER KONTROLLER</w:t>
            </w:r>
          </w:p>
        </w:tc>
      </w:tr>
      <w:tr w14:paraId="21DFE8F8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17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1C4ECC" w:rsidP="00D0047D" w14:paraId="26860BE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 xml:space="preserve">    7.1. Kanca iç çap, ağız açıklığı, serbest dönüş ve deformasyon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7F8351AA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P="00D0047D" w14:paraId="6BE0E22A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E30745">
              <w:rPr>
                <w:rFonts w:ascii="Calibri" w:hAnsi="Calibri" w:cs="Calibri"/>
                <w:sz w:val="14"/>
                <w:szCs w:val="16"/>
              </w:rPr>
              <w:t>18. Bilgi ve kapasite etiketi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2D514564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7B38D191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hRule="exact" w:val="170"/>
        </w:trPr>
        <w:tc>
          <w:tcPr>
            <w:tcW w:w="517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1C4ECC" w:rsidP="00D0047D" w14:paraId="25F92B3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C4ECC">
              <w:rPr>
                <w:rFonts w:ascii="Calibri" w:hAnsi="Calibri" w:cs="Calibri"/>
                <w:sz w:val="14"/>
                <w:szCs w:val="14"/>
              </w:rPr>
              <w:t xml:space="preserve">    7.2. Yükün istemsiz hareketinin engellenmesi </w:t>
            </w:r>
            <w:r w:rsidRPr="001C4ECC">
              <w:rPr>
                <w:rFonts w:ascii="Calibri" w:hAnsi="Calibri" w:cs="Calibri"/>
                <w:sz w:val="10"/>
                <w:szCs w:val="14"/>
              </w:rPr>
              <w:t>(güvenlik mandalı veya kanca biçimi)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62FABA02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FF3775" w:rsidP="00D0047D" w14:paraId="47BEDC4E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 w:rsidRPr="00E30745">
              <w:rPr>
                <w:rFonts w:ascii="Calibri" w:hAnsi="Calibri" w:cs="Calibri"/>
                <w:sz w:val="14"/>
                <w:szCs w:val="16"/>
              </w:rPr>
              <w:t>19. İşletme/kullanma talimatı ve/veya el kitabı vb. bulundurulması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B07968" w:rsidP="00D0047D" w14:paraId="001686AA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14:paraId="3B9CACCD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9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E254B7" w:rsidP="00D0047D" w14:paraId="4DCC8F27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3CBD9A13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9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23FCD" w:rsidRPr="0047268E" w:rsidP="00D0047D" w14:paraId="049E01F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G. TEST, DENEY VE MUAYENE</w:t>
            </w:r>
          </w:p>
        </w:tc>
      </w:tr>
      <w:tr w14:paraId="29755E21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9155DB" w:rsidP="00D0047D" w14:paraId="50CC99BA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040EC8">
              <w:rPr>
                <w:rFonts w:ascii="Calibri" w:eastAsia="Calibri" w:hAnsi="Calibri" w:cs="Calibri"/>
                <w:sz w:val="14"/>
                <w:szCs w:val="14"/>
              </w:rPr>
              <w:t>20. Çektirme ve gerdirmenin yüksüz durumda mekanik dayanımı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722AEF" w:rsidP="00D0047D" w14:paraId="543251B5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83795A9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P="00D0047D" w14:paraId="16A8D58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040EC8">
              <w:rPr>
                <w:rFonts w:ascii="Calibri" w:eastAsia="Calibri" w:hAnsi="Calibri" w:cs="Calibri"/>
                <w:sz w:val="14"/>
                <w:szCs w:val="14"/>
              </w:rPr>
              <w:t>21. Çektirme ve gerdirmenin işletme veya kaldırma kapasitesinde yüklü mekanik dayanımı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722AEF" w:rsidP="00D0047D" w14:paraId="66139492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474BBA3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P="00D0047D" w14:paraId="27752819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040EC8">
              <w:rPr>
                <w:rFonts w:ascii="Calibri" w:eastAsia="Calibri" w:hAnsi="Calibri" w:cs="Calibri"/>
                <w:sz w:val="14"/>
                <w:szCs w:val="14"/>
              </w:rPr>
              <w:t>22. Çektirme ve gerdirmenin beyan kapasitesinin 1,5/1,25 katında mekanik dayanımı (statik test)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722AEF" w:rsidP="00D0047D" w14:paraId="5490074B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FDE6B52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854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P="00D0047D" w14:paraId="7D4F2B8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040EC8">
              <w:rPr>
                <w:rFonts w:ascii="Calibri" w:eastAsia="Calibri" w:hAnsi="Calibri" w:cs="Calibri"/>
                <w:sz w:val="14"/>
                <w:szCs w:val="14"/>
              </w:rPr>
              <w:t>23. Çektirme ve gerdirmenin beyan kapasitesinin 1,1 katında mekanik dayanımı (dinamik test)</w:t>
            </w:r>
          </w:p>
        </w:tc>
        <w:tc>
          <w:tcPr>
            <w:tcW w:w="4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3FCD" w:rsidRPr="00722AEF" w:rsidP="00D0047D" w14:paraId="61471ADD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2161E67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69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23FCD" w:rsidRPr="00F61747" w:rsidP="00D0047D" w14:paraId="12C81D3B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1C361C83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69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C26EAE" w:rsidP="00D0047D" w14:paraId="45991136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FF31695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9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23FCD" w:rsidRPr="00DF5484" w:rsidP="00D0047D" w14:paraId="62F08389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438E5FA0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69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C26EAE" w:rsidP="00D0047D" w14:paraId="6BB6169C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48B6D86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9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23FCD" w:rsidRPr="00DF5484" w:rsidP="00D0047D" w14:paraId="47F747D4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21509D8B" w14:textId="77777777" w:rsidTr="00D0047D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69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3FCD" w:rsidRPr="005C24AF" w:rsidP="00D0047D" w14:paraId="23F5A1E5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82"/>
      </w:tblGrid>
      <w:tr w14:paraId="1F6BD061" w14:textId="77777777" w:rsidTr="00D0047D">
        <w:tblPrEx>
          <w:tblW w:w="1127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0F5A71" w:rsidRPr="006E0AA2" w:rsidP="00D0047D" w14:paraId="3BE2F955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0F5A71" w:rsidRPr="006E0AA2" w:rsidP="00D0047D" w14:paraId="0D8416D0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4BF28D6D" w14:textId="77777777" w:rsidTr="00D0047D">
        <w:tblPrEx>
          <w:tblW w:w="11278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5A71" w:rsidRPr="00C73D5C" w:rsidP="00D0047D" w14:paraId="0625D02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5A71" w:rsidRPr="00C73D5C" w:rsidP="00D0047D" w14:paraId="73AF943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0F5A71" w:rsidP="00D0047D" w14:paraId="31D56A8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0F5A71" w:rsidRPr="00441B80" w:rsidP="00D0047D" w14:paraId="63649C93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0F5A71" w:rsidRPr="00441B80" w:rsidP="00D0047D" w14:paraId="25D7A3F2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0F5A71" w:rsidRPr="00441B80" w:rsidP="00D0047D" w14:paraId="5CB94E02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7767A219" w14:textId="77777777" w:rsidTr="00D0047D">
        <w:tblPrEx>
          <w:tblW w:w="11278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5A71" w:rsidRPr="00C73D5C" w:rsidP="00D0047D" w14:paraId="33285B4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5A71" w:rsidRPr="00C73D5C" w:rsidP="00D0047D" w14:paraId="2E41791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0F5A71" w:rsidRPr="00C73D5C" w:rsidP="00D0047D" w14:paraId="20D0700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FFAD604" w14:textId="77777777" w:rsidTr="00D0047D">
        <w:tblPrEx>
          <w:tblW w:w="11278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5A71" w:rsidRPr="00C73D5C" w:rsidP="00D0047D" w14:paraId="5DC2913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5A71" w:rsidRPr="00C73D5C" w:rsidP="00D0047D" w14:paraId="0C48E53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0F5A71" w:rsidRPr="00C73D5C" w:rsidP="00D0047D" w14:paraId="638EFFD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3E2C13DB" w14:textId="77777777" w:rsidTr="00D0047D">
        <w:tblPrEx>
          <w:tblW w:w="11278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5A71" w:rsidRPr="00C73D5C" w:rsidP="00D0047D" w14:paraId="54F146A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F5A71" w:rsidRPr="00C73D5C" w:rsidP="00D0047D" w14:paraId="4730170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0F5A71" w:rsidRPr="00C73D5C" w:rsidP="00D0047D" w14:paraId="1AF1829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0F5A71" w:rsidRPr="00C63A54" w:rsidP="000F5A71" w14:paraId="3C027E18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0F5A71" w:rsidRPr="00C63A54" w:rsidP="000F5A71" w14:paraId="46AC27C6" w14:textId="77777777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 w:rsidSect="00A22D7C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1765E" w:rsidRPr="00C63A54" w:rsidP="0051765E" w14:paraId="1AF46CB4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51765E" w:rsidRPr="003065E6" w:rsidP="0051765E" w14:paraId="2DFAEE90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51765E" w:rsidP="0051765E" w14:paraId="0E9ED47F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51765E" w:rsidRPr="003065E6" w:rsidP="0051765E" w14:paraId="7E4AB8DE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51765E" w:rsidRPr="003065E6" w:rsidP="0051765E" w14:paraId="13A30759" w14:textId="42C383A3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RC-M-İE-FR57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20.06.2025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6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26685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26685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542FF" w:rsidRPr="00C63A54" w14:paraId="6CCA2E02" w14:textId="7276610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-122.55pt;margin-left:-51.45pt;mso-height-percent:0;mso-position-horizontal-relative:margin;mso-position-vertical-relative:margin;mso-width-percent:0;mso-wrap-edited:f;position:absolute;z-index:-251658240" o:allowincell="f">
          <v:imagedata r:id="rId1" o:title="FLİGRAN-01-01"/>
          <w10:wrap anchorx="margin" anchory="margin"/>
        </v:shape>
      </w:pict>
    </w:r>
  </w:p>
  <w:tbl>
    <w:tblPr>
      <w:tblW w:w="10814" w:type="dxa"/>
      <w:tblInd w:w="-18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450"/>
      <w:gridCol w:w="7088"/>
      <w:gridCol w:w="1276"/>
    </w:tblGrid>
    <w:tr w14:paraId="3D2C458C" w14:textId="77777777" w:rsidTr="00A22D7C">
      <w:tblPrEx>
        <w:tblW w:w="10814" w:type="dxa"/>
        <w:tblInd w:w="-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450" w:type="dxa"/>
          <w:vAlign w:val="center"/>
        </w:tcPr>
        <w:p w:rsidR="0051765E" w:rsidRPr="00C63A54" w:rsidP="0051765E" w14:paraId="6EDC18C5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51765E" w:rsidRPr="00C63A54" w:rsidP="0051765E" w14:paraId="0CAF3322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51765E" w:rsidRPr="00C63A54" w:rsidP="0051765E" w14:paraId="384952AE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ÇEKTİRME VE GERDİRME MUAYENE RAPORU</w:t>
          </w:r>
        </w:p>
      </w:tc>
      <w:tc>
        <w:tcPr>
          <w:tcW w:w="1276" w:type="dxa"/>
          <w:vAlign w:val="center"/>
        </w:tcPr>
        <w:p w:rsidR="0051765E" w:rsidRPr="00C63A54" w:rsidP="0051765E" w14:paraId="6FF5A0F2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093319582" name="Resim 10933195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3319582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3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2BC56AE9" w14:textId="77777777" w:rsidTr="00A22D7C">
      <w:tblPrEx>
        <w:tblW w:w="10814" w:type="dxa"/>
        <w:tblInd w:w="-187" w:type="dxa"/>
        <w:tblLayout w:type="fixed"/>
        <w:tblLook w:val="0400"/>
      </w:tblPrEx>
      <w:trPr>
        <w:trHeight w:val="129"/>
      </w:trPr>
      <w:tc>
        <w:tcPr>
          <w:tcW w:w="10814" w:type="dxa"/>
          <w:gridSpan w:val="3"/>
        </w:tcPr>
        <w:p w:rsidR="0051765E" w:rsidRPr="00C63A54" w:rsidP="0051765E" w14:paraId="6674D968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 w16cid:durableId="1680304513">
    <w:abstractNumId w:val="0"/>
  </w:num>
  <w:num w:numId="2" w16cid:durableId="1921063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554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FF"/>
    <w:rsid w:val="00020928"/>
    <w:rsid w:val="00034F0E"/>
    <w:rsid w:val="00040EC8"/>
    <w:rsid w:val="000446C3"/>
    <w:rsid w:val="000F5A71"/>
    <w:rsid w:val="00115254"/>
    <w:rsid w:val="0012102A"/>
    <w:rsid w:val="001C4ECC"/>
    <w:rsid w:val="001D1F7C"/>
    <w:rsid w:val="00293222"/>
    <w:rsid w:val="002972EE"/>
    <w:rsid w:val="003065E6"/>
    <w:rsid w:val="00384178"/>
    <w:rsid w:val="00390672"/>
    <w:rsid w:val="003C24CF"/>
    <w:rsid w:val="003E3DF0"/>
    <w:rsid w:val="00403278"/>
    <w:rsid w:val="00433728"/>
    <w:rsid w:val="00441B80"/>
    <w:rsid w:val="004608FC"/>
    <w:rsid w:val="0047268E"/>
    <w:rsid w:val="004855C4"/>
    <w:rsid w:val="004C27B1"/>
    <w:rsid w:val="00513610"/>
    <w:rsid w:val="0051765E"/>
    <w:rsid w:val="005265CB"/>
    <w:rsid w:val="00536D82"/>
    <w:rsid w:val="00536DF9"/>
    <w:rsid w:val="005542FF"/>
    <w:rsid w:val="00576B72"/>
    <w:rsid w:val="0059132B"/>
    <w:rsid w:val="005A095C"/>
    <w:rsid w:val="005C24AF"/>
    <w:rsid w:val="00601D9A"/>
    <w:rsid w:val="0062662B"/>
    <w:rsid w:val="00626685"/>
    <w:rsid w:val="00654D4F"/>
    <w:rsid w:val="006B2DED"/>
    <w:rsid w:val="006E0AA2"/>
    <w:rsid w:val="00722AEF"/>
    <w:rsid w:val="00723FCD"/>
    <w:rsid w:val="00731485"/>
    <w:rsid w:val="0075346A"/>
    <w:rsid w:val="00783952"/>
    <w:rsid w:val="008044D6"/>
    <w:rsid w:val="008064E3"/>
    <w:rsid w:val="00831097"/>
    <w:rsid w:val="00883E20"/>
    <w:rsid w:val="008A7DF1"/>
    <w:rsid w:val="009155DB"/>
    <w:rsid w:val="009256ED"/>
    <w:rsid w:val="00933B7C"/>
    <w:rsid w:val="009A1D37"/>
    <w:rsid w:val="009B77DF"/>
    <w:rsid w:val="00A22D7C"/>
    <w:rsid w:val="00A31CDA"/>
    <w:rsid w:val="00A32B0C"/>
    <w:rsid w:val="00A63DFF"/>
    <w:rsid w:val="00A85FF3"/>
    <w:rsid w:val="00AA1E5B"/>
    <w:rsid w:val="00AF55C4"/>
    <w:rsid w:val="00B05DF7"/>
    <w:rsid w:val="00B07968"/>
    <w:rsid w:val="00B66244"/>
    <w:rsid w:val="00B93AAF"/>
    <w:rsid w:val="00BE5E1C"/>
    <w:rsid w:val="00C26EAE"/>
    <w:rsid w:val="00C63A54"/>
    <w:rsid w:val="00C73D5C"/>
    <w:rsid w:val="00CB2E43"/>
    <w:rsid w:val="00CB31DA"/>
    <w:rsid w:val="00D0047D"/>
    <w:rsid w:val="00D025D8"/>
    <w:rsid w:val="00D132F4"/>
    <w:rsid w:val="00D32185"/>
    <w:rsid w:val="00D34B5F"/>
    <w:rsid w:val="00DC5802"/>
    <w:rsid w:val="00DF5484"/>
    <w:rsid w:val="00E254B7"/>
    <w:rsid w:val="00E30745"/>
    <w:rsid w:val="00E40ADE"/>
    <w:rsid w:val="00E431A3"/>
    <w:rsid w:val="00E67E4C"/>
    <w:rsid w:val="00E9741C"/>
    <w:rsid w:val="00EF2688"/>
    <w:rsid w:val="00F04EC9"/>
    <w:rsid w:val="00F05959"/>
    <w:rsid w:val="00F61747"/>
    <w:rsid w:val="00F76C91"/>
    <w:rsid w:val="00FC107B"/>
    <w:rsid w:val="00FC2E7C"/>
    <w:rsid w:val="00FD7809"/>
    <w:rsid w:val="00FF37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51765E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51765E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Props1.xml><?xml version="1.0" encoding="utf-8"?>
<ds:datastoreItem xmlns:ds="http://schemas.openxmlformats.org/officeDocument/2006/customXml" ds:itemID="{BAF0588F-B820-42C5-B553-28FD7474D5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12</cp:revision>
  <dcterms:created xsi:type="dcterms:W3CDTF">2023-07-24T14:11:00Z</dcterms:created>
  <dcterms:modified xsi:type="dcterms:W3CDTF">2025-06-16T09:43:00Z</dcterms:modified>
</cp:coreProperties>
</file>