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222" w:type="dxa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54"/>
        <w:gridCol w:w="1445"/>
        <w:gridCol w:w="1527"/>
        <w:gridCol w:w="2408"/>
        <w:gridCol w:w="1416"/>
        <w:gridCol w:w="1260"/>
        <w:gridCol w:w="1412"/>
      </w:tblGrid>
      <w:tr w14:paraId="39DC5D26" w14:textId="77777777" w:rsidTr="00B8658C">
        <w:tblPrEx>
          <w:tblW w:w="11222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222" w:type="dxa"/>
            <w:gridSpan w:val="7"/>
            <w:shd w:val="clear" w:color="auto" w:fill="B8CCE4" w:themeFill="accent1" w:themeFillTint="66"/>
            <w:vAlign w:val="center"/>
          </w:tcPr>
          <w:p w:rsidR="005F58B2" w:rsidRPr="00D34B5F" w:rsidP="00B8658C" w14:paraId="144F1B7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GENEL BİLGİLER</w:t>
            </w:r>
          </w:p>
        </w:tc>
      </w:tr>
      <w:tr w14:paraId="55EB1C6F" w14:textId="77777777" w:rsidTr="00B8658C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5F58B2" w:rsidRPr="00D34B5F" w:rsidP="00B8658C" w14:paraId="55EE3CE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5F58B2" w:rsidRPr="00D34B5F" w:rsidP="00B8658C" w14:paraId="2FA2D89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5F58B2" w:rsidRPr="00D34B5F" w:rsidP="00B8658C" w14:paraId="155CB41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5F58B2" w:rsidRPr="00D34B5F" w:rsidP="00B8658C" w14:paraId="20757A8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A6A6E8A" w14:textId="77777777" w:rsidTr="00B8658C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5F58B2" w:rsidRPr="00D34B5F" w:rsidP="00B8658C" w14:paraId="37AEA46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5F58B2" w:rsidRPr="00D34B5F" w:rsidP="00B8658C" w14:paraId="41E66B6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5F58B2" w:rsidP="00B8658C" w14:paraId="3FB2E95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5F58B2" w:rsidRPr="00D34B5F" w:rsidP="00B8658C" w14:paraId="4DADAA4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521CE62" w14:textId="77777777" w:rsidTr="00B8658C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5F58B2" w:rsidRPr="00D34B5F" w:rsidP="00B8658C" w14:paraId="001F6A9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5F58B2" w:rsidRPr="00D34B5F" w:rsidP="00B8658C" w14:paraId="50480CA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5F58B2" w:rsidRPr="00D34B5F" w:rsidP="00B8658C" w14:paraId="771928B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5F58B2" w:rsidRPr="00D34B5F" w:rsidP="00B8658C" w14:paraId="1B3B235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5F58B2" w:rsidRPr="00D34B5F" w:rsidP="00B8658C" w14:paraId="46C758A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5F58B2" w:rsidRPr="00D34B5F" w:rsidP="00B8658C" w14:paraId="68A10AA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677FC4D" w14:textId="77777777" w:rsidTr="00B8658C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5F58B2" w:rsidP="00B8658C" w14:paraId="7CF73DC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5F58B2" w:rsidRPr="00D34B5F" w:rsidP="00B8658C" w14:paraId="340A9DC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5F58B2" w:rsidP="00B8658C" w14:paraId="165430C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5F58B2" w:rsidRPr="00D34B5F" w:rsidP="00B8658C" w14:paraId="36DF95A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5F58B2" w:rsidP="00B8658C" w14:paraId="3A7C5E2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5F58B2" w:rsidRPr="00D34B5F" w:rsidP="00B8658C" w14:paraId="503543D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E6A04C2" w14:textId="77777777" w:rsidTr="00B8658C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5F58B2" w:rsidP="00B8658C" w14:paraId="6416D91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446C3">
              <w:rPr>
                <w:rFonts w:ascii="Calibri" w:hAnsi="Calibri" w:cs="Calibri"/>
                <w:color w:val="0070C0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5F58B2" w:rsidRPr="00D34B5F" w:rsidP="00B8658C" w14:paraId="5B93D76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5F58B2" w:rsidP="00B8658C" w14:paraId="51BC125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03278">
              <w:rPr>
                <w:rFonts w:ascii="Calibri" w:hAnsi="Calibri" w:cs="Calibri"/>
                <w:color w:val="0070C0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5F58B2" w:rsidRPr="00D34B5F" w:rsidP="00B8658C" w14:paraId="37177D3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5F58B2" w:rsidP="00B8658C" w14:paraId="1B2BDEB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5F58B2" w:rsidRPr="00D34B5F" w:rsidP="00B8658C" w14:paraId="7D0B87E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10ABCF9" w14:textId="77777777" w:rsidTr="00B8658C">
        <w:tblPrEx>
          <w:tblW w:w="11222" w:type="dxa"/>
          <w:tblInd w:w="-341" w:type="dxa"/>
          <w:tblLayout w:type="fixed"/>
          <w:tblLook w:val="04A0"/>
        </w:tblPrEx>
        <w:trPr>
          <w:trHeight w:val="182"/>
        </w:trPr>
        <w:tc>
          <w:tcPr>
            <w:tcW w:w="1754" w:type="dxa"/>
            <w:shd w:val="clear" w:color="auto" w:fill="auto"/>
            <w:vAlign w:val="center"/>
          </w:tcPr>
          <w:p w:rsidR="005F58B2" w:rsidRPr="00D34B5F" w:rsidP="00B8658C" w14:paraId="04455DE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5F58B2" w:rsidRPr="00384178" w:rsidP="00B8658C" w14:paraId="7430D93C" w14:textId="77777777">
            <w:pPr>
              <w:spacing w:before="10" w:after="1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A0487A">
              <w:rPr>
                <w:rFonts w:ascii="Calibri" w:hAnsi="Calibri" w:cs="Calibri"/>
                <w:b/>
                <w:bCs/>
                <w:sz w:val="14"/>
                <w:szCs w:val="14"/>
              </w:rPr>
              <w:t>TS EN 1398 Hareketli yükleme rampaları</w:t>
            </w:r>
          </w:p>
        </w:tc>
      </w:tr>
      <w:tr w14:paraId="7D407BE3" w14:textId="77777777" w:rsidTr="00B8658C">
        <w:tblPrEx>
          <w:tblW w:w="11222" w:type="dxa"/>
          <w:tblInd w:w="-34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5F58B2" w:rsidRPr="00A85FF3" w:rsidP="00B8658C" w14:paraId="64005EC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F268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ÖLÇÜM ALETLERİ BİLGİLERİ</w:t>
            </w:r>
          </w:p>
        </w:tc>
      </w:tr>
    </w:tbl>
    <w:tbl>
      <w:tblPr>
        <w:tblStyle w:val="TableGrid"/>
        <w:tblW w:w="11227" w:type="dxa"/>
        <w:tblInd w:w="-341" w:type="dxa"/>
        <w:tblLook w:val="04A0"/>
      </w:tblPr>
      <w:tblGrid>
        <w:gridCol w:w="2925"/>
        <w:gridCol w:w="2584"/>
        <w:gridCol w:w="2584"/>
        <w:gridCol w:w="3134"/>
      </w:tblGrid>
      <w:tr w14:paraId="6150F55E" w14:textId="77777777" w:rsidTr="00B8658C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5F58B2" w:rsidRPr="0075346A" w:rsidP="00B8658C" w14:paraId="2DDDA8E1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5F58B2" w:rsidRPr="0075346A" w:rsidP="00B8658C" w14:paraId="2BA48B7E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5F58B2" w:rsidRPr="0075346A" w:rsidP="00B8658C" w14:paraId="62882CC0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5F58B2" w:rsidRPr="0075346A" w:rsidP="00B8658C" w14:paraId="1D29A2A2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0AEF2C2B" w14:textId="77777777" w:rsidTr="00B8658C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5F58B2" w:rsidRPr="0075346A" w:rsidP="00B8658C" w14:paraId="79E21327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5F58B2" w:rsidRPr="0075346A" w:rsidP="00B8658C" w14:paraId="7105B09B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5F58B2" w:rsidRPr="0075346A" w:rsidP="00B8658C" w14:paraId="02552AD1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5F58B2" w:rsidRPr="0075346A" w:rsidP="00B8658C" w14:paraId="185834D2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242" w:type="dxa"/>
        <w:tblInd w:w="-35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5"/>
        <w:gridCol w:w="1008"/>
        <w:gridCol w:w="737"/>
        <w:gridCol w:w="848"/>
        <w:gridCol w:w="179"/>
        <w:gridCol w:w="957"/>
        <w:gridCol w:w="429"/>
        <w:gridCol w:w="992"/>
        <w:gridCol w:w="567"/>
        <w:gridCol w:w="287"/>
        <w:gridCol w:w="132"/>
        <w:gridCol w:w="1045"/>
        <w:gridCol w:w="230"/>
        <w:gridCol w:w="1132"/>
        <w:gridCol w:w="556"/>
        <w:gridCol w:w="153"/>
        <w:gridCol w:w="1450"/>
        <w:gridCol w:w="511"/>
        <w:gridCol w:w="14"/>
      </w:tblGrid>
      <w:tr w14:paraId="4718DE9F" w14:textId="77777777" w:rsidTr="00B8658C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42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5F58B2" w:rsidRPr="00A85FF3" w:rsidP="00B8658C" w14:paraId="147E29D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VE TESPİT EDİLEN BİLGİLER</w:t>
            </w:r>
          </w:p>
        </w:tc>
      </w:tr>
      <w:tr w14:paraId="6870B37E" w14:textId="77777777" w:rsidTr="00B8658C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5" w:type="dxa"/>
          <w:wAfter w:w="14" w:type="dxa"/>
          <w:trHeight w:val="227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58B2" w:rsidRPr="00D20881" w:rsidP="00B8658C" w14:paraId="202163B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20881">
              <w:rPr>
                <w:rFonts w:ascii="Calibri" w:hAnsi="Calibri" w:cs="Calibri"/>
                <w:sz w:val="14"/>
                <w:szCs w:val="14"/>
              </w:rPr>
              <w:t>Markası</w:t>
            </w:r>
          </w:p>
        </w:tc>
        <w:tc>
          <w:tcPr>
            <w:tcW w:w="17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58B2" w:rsidRPr="00D20881" w:rsidP="00B8658C" w14:paraId="3BFB10D0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58B2" w:rsidRPr="00D20881" w:rsidP="00B8658C" w14:paraId="29C0D14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20881">
              <w:rPr>
                <w:rFonts w:ascii="Calibri" w:hAnsi="Calibri" w:cs="Calibri"/>
                <w:sz w:val="14"/>
                <w:szCs w:val="14"/>
              </w:rPr>
              <w:t>Kapasite (kg)</w:t>
            </w:r>
          </w:p>
        </w:tc>
        <w:tc>
          <w:tcPr>
            <w:tcW w:w="302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58B2" w:rsidRPr="00D20881" w:rsidP="00B8658C" w14:paraId="65298933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906354" w:rsidP="00B8658C" w14:paraId="058165C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06354">
              <w:rPr>
                <w:rFonts w:ascii="Calibri" w:hAnsi="Calibri" w:cs="Calibri"/>
                <w:sz w:val="14"/>
                <w:szCs w:val="14"/>
              </w:rPr>
              <w:t>Köprü zemin uzunluğu (mm)</w:t>
            </w:r>
          </w:p>
        </w:tc>
        <w:tc>
          <w:tcPr>
            <w:tcW w:w="21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D20881" w:rsidP="00B8658C" w14:paraId="5029A376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629F7FE" w14:textId="77777777" w:rsidTr="00B8658C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5" w:type="dxa"/>
          <w:wAfter w:w="14" w:type="dxa"/>
          <w:trHeight w:val="227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58B2" w:rsidRPr="00D20881" w:rsidP="00B8658C" w14:paraId="46A2C981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Tipi </w:t>
            </w:r>
          </w:p>
        </w:tc>
        <w:tc>
          <w:tcPr>
            <w:tcW w:w="17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58B2" w:rsidRPr="00D20881" w:rsidP="00B8658C" w14:paraId="6E1946CE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58B2" w:rsidRPr="001C042C" w:rsidP="00B8658C" w14:paraId="5ABE511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1C042C">
              <w:rPr>
                <w:rFonts w:ascii="Calibri" w:hAnsi="Calibri" w:cs="Calibri"/>
                <w:sz w:val="14"/>
                <w:szCs w:val="14"/>
              </w:rPr>
              <w:t>İşletme kapasitesi (kg)</w:t>
            </w:r>
          </w:p>
        </w:tc>
        <w:tc>
          <w:tcPr>
            <w:tcW w:w="302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58B2" w:rsidRPr="00D20881" w:rsidP="00B8658C" w14:paraId="52398365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906354" w:rsidP="00B8658C" w14:paraId="0372A1B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06354">
              <w:rPr>
                <w:rFonts w:ascii="Calibri" w:hAnsi="Calibri" w:cs="Calibri"/>
                <w:sz w:val="14"/>
                <w:szCs w:val="14"/>
              </w:rPr>
              <w:t>Köprü zemin genişliği (mm)</w:t>
            </w:r>
          </w:p>
        </w:tc>
        <w:tc>
          <w:tcPr>
            <w:tcW w:w="21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D20881" w:rsidP="00B8658C" w14:paraId="5FB1E1A2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F56C7A8" w14:textId="77777777" w:rsidTr="00B8658C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5" w:type="dxa"/>
          <w:wAfter w:w="14" w:type="dxa"/>
          <w:trHeight w:val="227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58B2" w:rsidRPr="00D20881" w:rsidP="00B8658C" w14:paraId="531B939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20881">
              <w:rPr>
                <w:rFonts w:ascii="Calibri" w:hAnsi="Calibri" w:cs="Calibri"/>
                <w:sz w:val="14"/>
                <w:szCs w:val="14"/>
              </w:rPr>
              <w:t>Seri no</w:t>
            </w:r>
          </w:p>
        </w:tc>
        <w:tc>
          <w:tcPr>
            <w:tcW w:w="17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58B2" w:rsidRPr="00D20881" w:rsidP="00B8658C" w14:paraId="63F97978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58B2" w:rsidRPr="00D20881" w:rsidP="00B8658C" w14:paraId="74B5CF3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20881">
              <w:rPr>
                <w:rFonts w:ascii="Calibri" w:hAnsi="Calibri" w:cs="Calibri"/>
                <w:sz w:val="14"/>
                <w:szCs w:val="14"/>
              </w:rPr>
              <w:t>Tahrik tipi</w:t>
            </w:r>
          </w:p>
        </w:tc>
        <w:tc>
          <w:tcPr>
            <w:tcW w:w="302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58B2" w:rsidRPr="003134CD" w:rsidP="00B8658C" w14:paraId="7DDBCDB7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Elle tahrik     </w:t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3134CD">
              <w:rPr>
                <w:rFonts w:ascii="Calibri" w:hAnsi="Calibri" w:cs="Calibri"/>
                <w:sz w:val="14"/>
                <w:szCs w:val="14"/>
              </w:rPr>
              <w:t>Güç tahrikli</w:t>
            </w:r>
          </w:p>
        </w:tc>
        <w:tc>
          <w:tcPr>
            <w:tcW w:w="19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906354" w:rsidP="00B8658C" w14:paraId="746FEA2D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Silindir sayısı (adet) </w:t>
            </w:r>
          </w:p>
        </w:tc>
        <w:tc>
          <w:tcPr>
            <w:tcW w:w="21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D20881" w:rsidP="00B8658C" w14:paraId="0477B491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DA3682E" w14:textId="77777777" w:rsidTr="00B8658C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5" w:type="dxa"/>
          <w:wAfter w:w="14" w:type="dxa"/>
          <w:trHeight w:val="227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58B2" w:rsidRPr="00D20881" w:rsidP="00B8658C" w14:paraId="3F3685F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20881">
              <w:rPr>
                <w:rFonts w:ascii="Calibri" w:hAnsi="Calibri" w:cs="Calibri"/>
                <w:sz w:val="14"/>
                <w:szCs w:val="14"/>
              </w:rPr>
              <w:t>İmal yılı</w:t>
            </w:r>
          </w:p>
        </w:tc>
        <w:tc>
          <w:tcPr>
            <w:tcW w:w="17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58B2" w:rsidRPr="00D20881" w:rsidP="00B8658C" w14:paraId="29BD6FF4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58B2" w:rsidRPr="00D20881" w:rsidP="00B8658C" w14:paraId="637CB1B7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Güç kaynağı</w:t>
            </w:r>
          </w:p>
        </w:tc>
        <w:tc>
          <w:tcPr>
            <w:tcW w:w="302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58B2" w:rsidRPr="003134CD" w:rsidP="00B8658C" w14:paraId="41BA9DA9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El gücü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Elektrik </w:t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Hidrolik </w:t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Pnömatik</w:t>
            </w:r>
          </w:p>
        </w:tc>
        <w:tc>
          <w:tcPr>
            <w:tcW w:w="19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1135EE" w:rsidP="00B8658C" w14:paraId="2F3F309E" w14:textId="77777777">
            <w:pPr>
              <w:rPr>
                <w:rFonts w:ascii="Calibri" w:hAnsi="Calibri" w:cs="Calibri"/>
                <w:sz w:val="14"/>
                <w:szCs w:val="14"/>
                <w:highlight w:val="yellow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Kullanım yeri / Amacı</w:t>
            </w:r>
          </w:p>
        </w:tc>
        <w:tc>
          <w:tcPr>
            <w:tcW w:w="21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D20881" w:rsidP="00B8658C" w14:paraId="2638D72C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/</w:t>
            </w:r>
          </w:p>
        </w:tc>
      </w:tr>
      <w:tr w14:paraId="3622A115" w14:textId="77777777" w:rsidTr="00B8658C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42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5F58B2" w:rsidRPr="00A85FF3" w:rsidP="00B8658C" w14:paraId="30E0AB91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TEST DEĞERLERİ</w:t>
            </w:r>
          </w:p>
        </w:tc>
      </w:tr>
      <w:tr w14:paraId="6CC4D6D6" w14:textId="77777777" w:rsidTr="00B8658C">
        <w:tblPrEx>
          <w:tblW w:w="11242" w:type="dxa"/>
          <w:tblInd w:w="-35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2608" w:type="dxa"/>
            <w:gridSpan w:val="4"/>
            <w:shd w:val="clear" w:color="auto" w:fill="auto"/>
            <w:vAlign w:val="center"/>
          </w:tcPr>
          <w:p w:rsidR="005F58B2" w:rsidRPr="00D34B5F" w:rsidP="00B8658C" w14:paraId="698A807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3" w:type="dxa"/>
            <w:gridSpan w:val="7"/>
            <w:shd w:val="clear" w:color="auto" w:fill="auto"/>
            <w:vAlign w:val="center"/>
          </w:tcPr>
          <w:p w:rsidR="005F58B2" w:rsidRPr="00D34B5F" w:rsidP="00B8658C" w14:paraId="016E326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7" w:type="dxa"/>
            <w:gridSpan w:val="3"/>
            <w:shd w:val="clear" w:color="auto" w:fill="auto"/>
            <w:vAlign w:val="center"/>
          </w:tcPr>
          <w:p w:rsidR="005F58B2" w:rsidP="00B8658C" w14:paraId="7B90CB4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84" w:type="dxa"/>
            <w:gridSpan w:val="5"/>
            <w:shd w:val="clear" w:color="auto" w:fill="auto"/>
            <w:vAlign w:val="center"/>
          </w:tcPr>
          <w:p w:rsidR="005F58B2" w:rsidRPr="00D34B5F" w:rsidP="00B8658C" w14:paraId="7CD404B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B3C04A7" w14:textId="77777777" w:rsidTr="00B8658C">
        <w:tblPrEx>
          <w:tblW w:w="11242" w:type="dxa"/>
          <w:tblInd w:w="-35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1760" w:type="dxa"/>
            <w:gridSpan w:val="3"/>
            <w:shd w:val="clear" w:color="auto" w:fill="auto"/>
            <w:vAlign w:val="center"/>
          </w:tcPr>
          <w:p w:rsidR="005F58B2" w:rsidRPr="00D34B5F" w:rsidP="00B8658C" w14:paraId="5672B62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Statik Test Yükü (Kg)</w:t>
            </w:r>
          </w:p>
        </w:tc>
        <w:tc>
          <w:tcPr>
            <w:tcW w:w="1984" w:type="dxa"/>
            <w:gridSpan w:val="3"/>
            <w:shd w:val="clear" w:color="auto" w:fill="auto"/>
            <w:vAlign w:val="center"/>
          </w:tcPr>
          <w:p w:rsidR="005F58B2" w:rsidRPr="00D34B5F" w:rsidP="00B8658C" w14:paraId="09C3752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75" w:type="dxa"/>
            <w:gridSpan w:val="4"/>
            <w:shd w:val="clear" w:color="auto" w:fill="auto"/>
            <w:vAlign w:val="center"/>
          </w:tcPr>
          <w:p w:rsidR="005F58B2" w:rsidRPr="00D34B5F" w:rsidP="00B8658C" w14:paraId="2A72115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Dinamik Test Yükü (Kg)</w:t>
            </w:r>
          </w:p>
        </w:tc>
        <w:tc>
          <w:tcPr>
            <w:tcW w:w="1407" w:type="dxa"/>
            <w:gridSpan w:val="3"/>
            <w:shd w:val="clear" w:color="auto" w:fill="auto"/>
            <w:vAlign w:val="center"/>
          </w:tcPr>
          <w:p w:rsidR="005F58B2" w:rsidRPr="00D34B5F" w:rsidP="00B8658C" w14:paraId="7510FF7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1" w:type="dxa"/>
            <w:gridSpan w:val="3"/>
            <w:shd w:val="clear" w:color="auto" w:fill="auto"/>
            <w:vAlign w:val="center"/>
          </w:tcPr>
          <w:p w:rsidR="005F58B2" w:rsidRPr="00D34B5F" w:rsidP="00B8658C" w14:paraId="28255A8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Test Yükü (Kg)</w:t>
            </w:r>
          </w:p>
        </w:tc>
        <w:tc>
          <w:tcPr>
            <w:tcW w:w="1975" w:type="dxa"/>
            <w:gridSpan w:val="3"/>
            <w:shd w:val="clear" w:color="auto" w:fill="auto"/>
            <w:vAlign w:val="center"/>
          </w:tcPr>
          <w:p w:rsidR="005F58B2" w:rsidRPr="00D34B5F" w:rsidP="00B8658C" w14:paraId="3C0F1F9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63ECB32" w14:textId="77777777" w:rsidTr="00B8658C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5165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5F58B2" w:rsidRPr="009256ED" w:rsidP="00B8658C" w14:paraId="388B4CDD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5F58B2" w:rsidRPr="009256ED" w:rsidP="00B8658C" w14:paraId="53109E17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  <w:tc>
          <w:tcPr>
            <w:tcW w:w="4985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5F58B2" w:rsidRPr="00DF5484" w:rsidP="00B8658C" w14:paraId="3F8DB019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5F58B2" w:rsidRPr="00DF5484" w:rsidP="00B8658C" w14:paraId="39A97D75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4C27B1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</w:tr>
    </w:tbl>
    <w:tbl>
      <w:tblPr>
        <w:tblStyle w:val="TableGrid"/>
        <w:tblW w:w="11236" w:type="dxa"/>
        <w:tblInd w:w="-355" w:type="dxa"/>
        <w:tblLayout w:type="fixed"/>
        <w:tblLook w:val="04A0"/>
      </w:tblPr>
      <w:tblGrid>
        <w:gridCol w:w="392"/>
        <w:gridCol w:w="5068"/>
        <w:gridCol w:w="420"/>
        <w:gridCol w:w="405"/>
        <w:gridCol w:w="4413"/>
        <w:gridCol w:w="538"/>
      </w:tblGrid>
      <w:tr w14:paraId="5BB7A9C7" w14:textId="77777777" w:rsidTr="00B8658C">
        <w:tblPrEx>
          <w:tblW w:w="11236" w:type="dxa"/>
          <w:tblInd w:w="-355" w:type="dxa"/>
          <w:tblLayout w:type="fixed"/>
          <w:tblLook w:val="04A0"/>
        </w:tblPrEx>
        <w:trPr>
          <w:trHeight w:val="170"/>
        </w:trPr>
        <w:tc>
          <w:tcPr>
            <w:tcW w:w="39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:rsidR="005F58B2" w:rsidRPr="006F2AC3" w:rsidP="00B8658C" w14:paraId="220600E7" w14:textId="77777777">
            <w:pPr>
              <w:rPr>
                <w:rFonts w:ascii="Calibri" w:hAnsi="Calibri" w:cs="Calibri"/>
                <w:b/>
                <w:sz w:val="15"/>
                <w:szCs w:val="15"/>
              </w:rPr>
            </w:pPr>
            <w:r w:rsidRPr="006F2AC3">
              <w:rPr>
                <w:rFonts w:ascii="Calibri" w:hAnsi="Calibri" w:cs="Calibri"/>
                <w:b/>
                <w:sz w:val="15"/>
                <w:szCs w:val="15"/>
              </w:rPr>
              <w:t>A</w:t>
            </w:r>
          </w:p>
        </w:tc>
        <w:tc>
          <w:tcPr>
            <w:tcW w:w="506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5F58B2" w:rsidRPr="00AC3A9B" w:rsidP="00B8658C" w14:paraId="5B5D592F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C3A9B">
              <w:rPr>
                <w:rFonts w:ascii="Calibri" w:hAnsi="Calibri" w:cs="Calibri"/>
                <w:b/>
                <w:sz w:val="14"/>
                <w:szCs w:val="14"/>
              </w:rPr>
              <w:t xml:space="preserve">KUMANDA ve/veya KUMANDA SİSTEMLERİ </w:t>
            </w:r>
          </w:p>
        </w:tc>
        <w:tc>
          <w:tcPr>
            <w:tcW w:w="42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5F58B2" w:rsidRPr="00AC3A9B" w:rsidP="00B8658C" w14:paraId="273353EA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:rsidR="005F58B2" w:rsidRPr="006F2AC3" w:rsidP="00B8658C" w14:paraId="77270ACD" w14:textId="77777777">
            <w:pPr>
              <w:rPr>
                <w:rFonts w:ascii="Calibri" w:hAnsi="Calibri" w:cs="Calibri"/>
                <w:b/>
                <w:sz w:val="15"/>
                <w:szCs w:val="15"/>
              </w:rPr>
            </w:pPr>
            <w:r w:rsidRPr="006F2AC3">
              <w:rPr>
                <w:rFonts w:ascii="Calibri" w:hAnsi="Calibri" w:cs="Calibri"/>
                <w:b/>
                <w:sz w:val="15"/>
                <w:szCs w:val="15"/>
              </w:rPr>
              <w:t>C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5F58B2" w:rsidRPr="00AC3A9B" w:rsidP="00B8658C" w14:paraId="2FD64FA9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C3A9B">
              <w:rPr>
                <w:rFonts w:ascii="Calibri" w:hAnsi="Calibri" w:cs="Calibri"/>
                <w:b/>
                <w:sz w:val="14"/>
                <w:szCs w:val="14"/>
              </w:rPr>
              <w:t>KORUYUCU TERTİBAT VE MAHFAZALAR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5F58B2" w:rsidRPr="00A66FFC" w:rsidP="00B8658C" w14:paraId="4BBAE388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553F0482" w14:textId="77777777" w:rsidTr="00B8658C">
        <w:tblPrEx>
          <w:tblW w:w="11236" w:type="dxa"/>
          <w:tblInd w:w="-355" w:type="dxa"/>
          <w:tblLayout w:type="fixed"/>
          <w:tblLook w:val="04A0"/>
        </w:tblPrEx>
        <w:trPr>
          <w:trHeight w:val="227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58B2" w:rsidRPr="006F2AC3" w:rsidP="00B8658C" w14:paraId="2FF91B2C" w14:textId="77777777">
            <w:pPr>
              <w:rPr>
                <w:rFonts w:ascii="Calibri" w:hAnsi="Calibri" w:cs="Calibri"/>
                <w:color w:val="000000" w:themeColor="text1"/>
                <w:sz w:val="15"/>
                <w:szCs w:val="15"/>
              </w:rPr>
            </w:pPr>
            <w:r w:rsidRPr="006F2AC3"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  <w:t>1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AB5388" w:rsidP="00B8658C" w14:paraId="029445B3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sz w:val="16"/>
                <w:szCs w:val="16"/>
              </w:rPr>
            </w:pPr>
            <w:r w:rsidRPr="00611781">
              <w:rPr>
                <w:rFonts w:ascii="Calibri" w:hAnsi="Calibri" w:cs="Calibri"/>
                <w:b/>
                <w:sz w:val="13"/>
                <w:szCs w:val="13"/>
              </w:rPr>
              <w:t>Kumandalar (basılı tutarak kontrol ya da iniş hızı sınırlaması</w:t>
            </w:r>
            <w:r w:rsidRPr="007707A6">
              <w:rPr>
                <w:rFonts w:ascii="Calibri" w:hAnsi="Calibri" w:cs="Calibri"/>
                <w:sz w:val="10"/>
                <w:szCs w:val="10"/>
              </w:rPr>
              <w:t>(&lt;0,20 m/s)</w:t>
            </w:r>
            <w:r w:rsidRPr="007B1AE2">
              <w:rPr>
                <w:rFonts w:ascii="Calibri" w:hAnsi="Calibri" w:cs="Calibri"/>
                <w:b/>
                <w:sz w:val="14"/>
                <w:szCs w:val="14"/>
              </w:rPr>
              <w:t>)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F58B2" w:rsidRPr="00A66FFC" w:rsidP="00B8658C" w14:paraId="0D4287EC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F58B2" w:rsidRPr="006F2AC3" w:rsidP="00B8658C" w14:paraId="4C651C70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5"/>
                <w:szCs w:val="15"/>
              </w:rPr>
            </w:pPr>
            <w:r w:rsidRPr="006F2AC3">
              <w:rPr>
                <w:rFonts w:ascii="Calibri" w:hAnsi="Calibri" w:cs="Calibri"/>
                <w:b/>
                <w:sz w:val="15"/>
                <w:szCs w:val="15"/>
              </w:rPr>
              <w:t>14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F58B2" w:rsidRPr="00B53259" w:rsidP="00B8658C" w14:paraId="5E00CBE5" w14:textId="77777777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b/>
                <w:sz w:val="13"/>
                <w:szCs w:val="13"/>
              </w:rPr>
              <w:t>Ezme ve koparma tehlikelerine karşı önlem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A66FFC" w:rsidP="00B8658C" w14:paraId="5F9AEB3A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B11E400" w14:textId="77777777" w:rsidTr="00B8658C">
        <w:tblPrEx>
          <w:tblW w:w="11236" w:type="dxa"/>
          <w:tblInd w:w="-355" w:type="dxa"/>
          <w:tblLayout w:type="fixed"/>
          <w:tblLook w:val="04A0"/>
        </w:tblPrEx>
        <w:trPr>
          <w:trHeight w:val="227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58B2" w:rsidRPr="006F2AC3" w:rsidP="00B8658C" w14:paraId="6D9CD367" w14:textId="77777777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</w:pPr>
            <w:r w:rsidRPr="006F2AC3"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AD48E1" w:rsidP="00B8658C" w14:paraId="34671100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2"/>
                <w:szCs w:val="12"/>
              </w:rPr>
            </w:pPr>
            <w:r w:rsidRPr="00AD48E1">
              <w:rPr>
                <w:rFonts w:ascii="Calibri" w:hAnsi="Calibri" w:cs="Calibri"/>
                <w:b/>
                <w:sz w:val="12"/>
                <w:szCs w:val="12"/>
              </w:rPr>
              <w:t>Kumandalar (sağlamlık,  işaretlemeler</w:t>
            </w:r>
            <w:r>
              <w:rPr>
                <w:rFonts w:ascii="Calibri" w:hAnsi="Calibri" w:cs="Calibri"/>
                <w:sz w:val="12"/>
                <w:szCs w:val="12"/>
              </w:rPr>
              <w:t xml:space="preserve">, </w:t>
            </w:r>
            <w:r w:rsidRPr="00AD48E1">
              <w:rPr>
                <w:rFonts w:ascii="Calibri" w:hAnsi="Calibri" w:cs="Calibri"/>
                <w:b/>
                <w:sz w:val="12"/>
                <w:szCs w:val="12"/>
              </w:rPr>
              <w:t>istem dışı çalışmaya karşı koruma)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F58B2" w:rsidRPr="00A66FFC" w:rsidP="00B8658C" w14:paraId="71040D21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F58B2" w:rsidRPr="006F2AC3" w:rsidP="00B8658C" w14:paraId="4378ACEA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5"/>
                <w:szCs w:val="15"/>
              </w:rPr>
            </w:pPr>
            <w:r w:rsidRPr="006F2AC3">
              <w:rPr>
                <w:rFonts w:ascii="Calibri" w:hAnsi="Calibri" w:cs="Calibri"/>
                <w:b/>
                <w:sz w:val="15"/>
                <w:szCs w:val="15"/>
              </w:rPr>
              <w:t>15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F58B2" w:rsidRPr="003841F0" w:rsidP="00B8658C" w14:paraId="078E65A7" w14:textId="77777777">
            <w:pPr>
              <w:rPr>
                <w:rFonts w:ascii="Calibri" w:hAnsi="Calibri" w:cs="Calibri"/>
                <w:b/>
                <w:sz w:val="13"/>
                <w:szCs w:val="13"/>
              </w:rPr>
            </w:pPr>
            <w:r>
              <w:rPr>
                <w:rFonts w:ascii="Calibri" w:hAnsi="Calibri" w:cs="Calibri"/>
                <w:b/>
                <w:sz w:val="13"/>
                <w:szCs w:val="13"/>
              </w:rPr>
              <w:t>Yükseltilmiş veya alçaltılmış yükleme rampalarının görülebilirliği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F58B2" w:rsidRPr="00A66FFC" w:rsidP="00B8658C" w14:paraId="7CDE6692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7297774" w14:textId="77777777" w:rsidTr="00B8658C">
        <w:tblPrEx>
          <w:tblW w:w="11236" w:type="dxa"/>
          <w:tblInd w:w="-355" w:type="dxa"/>
          <w:tblLayout w:type="fixed"/>
          <w:tblLook w:val="04A0"/>
        </w:tblPrEx>
        <w:trPr>
          <w:trHeight w:val="227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58B2" w:rsidRPr="006F2AC3" w:rsidP="00B8658C" w14:paraId="7864C2AA" w14:textId="77777777">
            <w:pPr>
              <w:rPr>
                <w:rFonts w:ascii="Calibri" w:hAnsi="Calibri"/>
                <w:b/>
                <w:color w:val="000000" w:themeColor="text1"/>
                <w:sz w:val="15"/>
                <w:szCs w:val="15"/>
              </w:rPr>
            </w:pPr>
            <w:r w:rsidRPr="006F2AC3">
              <w:rPr>
                <w:rFonts w:ascii="Calibri" w:hAnsi="Calibri"/>
                <w:b/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F0089A" w:rsidP="00B8658C" w14:paraId="4C8CFEE6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0"/>
                <w:szCs w:val="10"/>
              </w:rPr>
            </w:pPr>
            <w:r w:rsidRPr="005A5183">
              <w:rPr>
                <w:rFonts w:ascii="Calibri" w:hAnsi="Calibri" w:cs="Calibri"/>
                <w:b/>
                <w:sz w:val="13"/>
                <w:szCs w:val="13"/>
              </w:rPr>
              <w:t>Acil durdurma tertibatı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F58B2" w:rsidRPr="00A66FFC" w:rsidP="00B8658C" w14:paraId="581BA33B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:rsidR="005F58B2" w:rsidRPr="006F2AC3" w:rsidP="00B8658C" w14:paraId="3751FAEE" w14:textId="77777777">
            <w:pPr>
              <w:jc w:val="center"/>
              <w:rPr>
                <w:rFonts w:ascii="Calibri" w:hAnsi="Calibri" w:cs="Calibri"/>
                <w:b/>
                <w:sz w:val="15"/>
                <w:szCs w:val="15"/>
              </w:rPr>
            </w:pPr>
            <w:r w:rsidRPr="006F2AC3">
              <w:rPr>
                <w:rFonts w:ascii="Calibri" w:hAnsi="Calibri" w:cs="Calibri"/>
                <w:b/>
                <w:sz w:val="15"/>
                <w:szCs w:val="15"/>
              </w:rPr>
              <w:t>D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5F58B2" w:rsidRPr="00AC3A9B" w:rsidP="00B8658C" w14:paraId="5F1456E6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C3A9B">
              <w:rPr>
                <w:rFonts w:ascii="Calibri" w:hAnsi="Calibri" w:cs="Calibri"/>
                <w:b/>
                <w:sz w:val="14"/>
                <w:szCs w:val="14"/>
              </w:rPr>
              <w:t>GÜVENLİK TERTİBATLARI / DONANIMLARI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5F58B2" w:rsidRPr="00A66FFC" w:rsidP="00B8658C" w14:paraId="2A56989D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7D86B72" w14:textId="77777777" w:rsidTr="00B8658C">
        <w:tblPrEx>
          <w:tblW w:w="11236" w:type="dxa"/>
          <w:tblInd w:w="-355" w:type="dxa"/>
          <w:tblLayout w:type="fixed"/>
          <w:tblLook w:val="04A0"/>
        </w:tblPrEx>
        <w:trPr>
          <w:trHeight w:val="227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58B2" w:rsidRPr="006F2AC3" w:rsidP="00B8658C" w14:paraId="6CD894B9" w14:textId="77777777">
            <w:pPr>
              <w:rPr>
                <w:rFonts w:ascii="Calibri" w:hAnsi="Calibri"/>
                <w:b/>
                <w:color w:val="000000" w:themeColor="text1"/>
                <w:sz w:val="15"/>
                <w:szCs w:val="15"/>
              </w:rPr>
            </w:pPr>
            <w:r w:rsidRPr="006F2AC3">
              <w:rPr>
                <w:rFonts w:ascii="Calibri" w:hAnsi="Calibri"/>
                <w:b/>
                <w:color w:val="000000" w:themeColor="text1"/>
                <w:sz w:val="15"/>
                <w:szCs w:val="15"/>
              </w:rPr>
              <w:t>4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5A5183" w:rsidP="00B8658C" w14:paraId="4BCE7983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5A5183">
              <w:rPr>
                <w:rFonts w:ascii="Calibri" w:hAnsi="Calibri" w:cs="Calibri"/>
                <w:b/>
                <w:sz w:val="13"/>
                <w:szCs w:val="13"/>
              </w:rPr>
              <w:t xml:space="preserve">Otomatik olarak yeniden çalışmanın engellenmesi(Bir enerji kaybı sonrası)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F58B2" w:rsidRPr="00A66FFC" w:rsidP="00B8658C" w14:paraId="4B187D9E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F58B2" w:rsidRPr="006F2AC3" w:rsidP="00B8658C" w14:paraId="0597E6E0" w14:textId="77777777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</w:pPr>
            <w:r w:rsidRPr="006F2AC3"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  <w:t>16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3841F0" w:rsidP="00B8658C" w14:paraId="2F80D600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3"/>
                <w:szCs w:val="13"/>
              </w:rPr>
            </w:pPr>
            <w:r>
              <w:rPr>
                <w:rFonts w:ascii="Calibri" w:hAnsi="Calibri" w:cs="Calibri"/>
                <w:b/>
                <w:sz w:val="13"/>
                <w:szCs w:val="13"/>
              </w:rPr>
              <w:t>Durma konumunda destekleme tertibatı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A66FFC" w:rsidP="00B8658C" w14:paraId="7C9E816F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10A67A2" w14:textId="77777777" w:rsidTr="00B8658C">
        <w:tblPrEx>
          <w:tblW w:w="11236" w:type="dxa"/>
          <w:tblInd w:w="-355" w:type="dxa"/>
          <w:tblLayout w:type="fixed"/>
          <w:tblLook w:val="04A0"/>
        </w:tblPrEx>
        <w:trPr>
          <w:trHeight w:val="227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58B2" w:rsidRPr="006F2AC3" w:rsidP="00B8658C" w14:paraId="749ED272" w14:textId="77777777">
            <w:pPr>
              <w:rPr>
                <w:rFonts w:ascii="Calibri" w:hAnsi="Calibri"/>
                <w:b/>
                <w:color w:val="000000" w:themeColor="text1"/>
                <w:sz w:val="15"/>
                <w:szCs w:val="15"/>
              </w:rPr>
            </w:pPr>
            <w:r w:rsidRPr="006F2AC3">
              <w:rPr>
                <w:rFonts w:ascii="Calibri" w:hAnsi="Calibri"/>
                <w:b/>
                <w:color w:val="000000" w:themeColor="text1"/>
                <w:sz w:val="15"/>
                <w:szCs w:val="15"/>
              </w:rPr>
              <w:t>5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1C4683" w:rsidP="00B8658C" w14:paraId="0BFC5E0C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A20220">
              <w:rPr>
                <w:rFonts w:ascii="Calibri" w:hAnsi="Calibri" w:cs="Calibri"/>
                <w:b/>
                <w:sz w:val="12"/>
                <w:szCs w:val="12"/>
              </w:rPr>
              <w:t>Yerleşimi ve görüş alanı</w:t>
            </w:r>
            <w:r w:rsidRPr="003E1FB4">
              <w:rPr>
                <w:rFonts w:ascii="Calibri" w:hAnsi="Calibri" w:cs="Calibri"/>
                <w:sz w:val="11"/>
                <w:szCs w:val="11"/>
              </w:rPr>
              <w:t xml:space="preserve">(Güç tahriklilerde)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A66FFC" w:rsidP="00B8658C" w14:paraId="6BB0A4EF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F58B2" w:rsidRPr="006F2AC3" w:rsidP="00B8658C" w14:paraId="72B455F7" w14:textId="77777777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</w:pPr>
            <w:r w:rsidRPr="006F2AC3"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  <w:t>17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EF40FD" w:rsidP="00B8658C" w14:paraId="0B52C95D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3841F0">
              <w:rPr>
                <w:rFonts w:ascii="Calibri" w:hAnsi="Calibri" w:cs="Calibri"/>
                <w:b/>
                <w:sz w:val="13"/>
                <w:szCs w:val="13"/>
              </w:rPr>
              <w:t>Otomatik güvenlik tertibatı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A66FFC" w:rsidP="00B8658C" w14:paraId="0203A62B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B5AA263" w14:textId="77777777" w:rsidTr="00B8658C">
        <w:tblPrEx>
          <w:tblW w:w="11236" w:type="dxa"/>
          <w:tblInd w:w="-355" w:type="dxa"/>
          <w:tblLayout w:type="fixed"/>
          <w:tblLook w:val="04A0"/>
        </w:tblPrEx>
        <w:trPr>
          <w:trHeight w:val="227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58B2" w:rsidRPr="006F2AC3" w:rsidP="00B8658C" w14:paraId="67368B8A" w14:textId="77777777">
            <w:pPr>
              <w:rPr>
                <w:rFonts w:ascii="Calibri" w:hAnsi="Calibri"/>
                <w:b/>
                <w:color w:val="000000" w:themeColor="text1"/>
                <w:sz w:val="15"/>
                <w:szCs w:val="15"/>
              </w:rPr>
            </w:pPr>
            <w:r w:rsidRPr="006F2AC3"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  <w:t>6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1F1B6B" w:rsidP="00B8658C" w14:paraId="32942E3C" w14:textId="77777777">
            <w:pPr>
              <w:autoSpaceDE w:val="0"/>
              <w:autoSpaceDN w:val="0"/>
              <w:adjustRightInd w:val="0"/>
              <w:ind w:right="-108"/>
              <w:rPr>
                <w:rFonts w:ascii="Calibri" w:hAnsi="Calibri" w:cs="Calibri"/>
                <w:b/>
                <w:sz w:val="15"/>
                <w:szCs w:val="15"/>
              </w:rPr>
            </w:pPr>
            <w:r w:rsidRPr="0047790D">
              <w:rPr>
                <w:rFonts w:ascii="Calibri" w:hAnsi="Calibri" w:cs="Calibri"/>
                <w:b/>
                <w:sz w:val="12"/>
                <w:szCs w:val="12"/>
              </w:rPr>
              <w:t xml:space="preserve">Durma konumuna otomatik geri dönme kumandası (varsa); istem dışı harekete karşı önlem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A66FFC" w:rsidP="00B8658C" w14:paraId="79BE8C5C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:rsidR="005F58B2" w:rsidRPr="006F2AC3" w:rsidP="00B8658C" w14:paraId="1E1B9A16" w14:textId="77777777">
            <w:pPr>
              <w:rPr>
                <w:rFonts w:ascii="Calibri" w:hAnsi="Calibri" w:cs="Calibri"/>
                <w:b/>
                <w:sz w:val="15"/>
                <w:szCs w:val="15"/>
              </w:rPr>
            </w:pPr>
            <w:r w:rsidRPr="006F2AC3">
              <w:rPr>
                <w:rFonts w:ascii="Calibri" w:hAnsi="Calibri" w:cs="Calibri"/>
                <w:b/>
                <w:sz w:val="15"/>
                <w:szCs w:val="15"/>
              </w:rPr>
              <w:t>E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5F58B2" w:rsidRPr="00AC3A9B" w:rsidP="00B8658C" w14:paraId="23F310CA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C3A9B">
              <w:rPr>
                <w:rFonts w:ascii="Calibri" w:hAnsi="Calibri" w:cs="Calibri"/>
                <w:b/>
                <w:sz w:val="14"/>
                <w:szCs w:val="14"/>
              </w:rPr>
              <w:t>HİDROLİK VE PNÖMATİK SİSTEM KONTROLÜ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5F58B2" w:rsidRPr="00A66FFC" w:rsidP="00B8658C" w14:paraId="3ED7E435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AF5E0CE" w14:textId="77777777" w:rsidTr="00B8658C">
        <w:tblPrEx>
          <w:tblW w:w="11236" w:type="dxa"/>
          <w:tblInd w:w="-355" w:type="dxa"/>
          <w:tblLayout w:type="fixed"/>
          <w:tblLook w:val="04A0"/>
        </w:tblPrEx>
        <w:trPr>
          <w:trHeight w:val="68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5F58B2" w:rsidRPr="006F2AC3" w:rsidP="00B8658C" w14:paraId="5F14A7B3" w14:textId="77777777">
            <w:pPr>
              <w:rPr>
                <w:rFonts w:ascii="Calibri" w:hAnsi="Calibri" w:cs="Calibri"/>
                <w:b/>
                <w:sz w:val="15"/>
                <w:szCs w:val="15"/>
              </w:rPr>
            </w:pPr>
            <w:r w:rsidRPr="006F2AC3">
              <w:rPr>
                <w:rFonts w:ascii="Calibri" w:hAnsi="Calibri" w:cs="Calibri"/>
                <w:b/>
                <w:sz w:val="15"/>
                <w:szCs w:val="15"/>
              </w:rPr>
              <w:t>B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5F58B2" w:rsidRPr="00AC3A9B" w:rsidP="00B8658C" w14:paraId="3672620F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C3A9B">
              <w:rPr>
                <w:rFonts w:ascii="Calibri" w:hAnsi="Calibri" w:cs="Calibri"/>
                <w:b/>
                <w:sz w:val="14"/>
                <w:szCs w:val="14"/>
              </w:rPr>
              <w:t>YAPISAL KONTROL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:rsidR="005F58B2" w:rsidRPr="00A66FFC" w:rsidP="00B8658C" w14:paraId="5D289FBB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58B2" w:rsidRPr="006F2AC3" w:rsidP="00B8658C" w14:paraId="7A84B14E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5"/>
                <w:szCs w:val="15"/>
              </w:rPr>
            </w:pPr>
            <w:r w:rsidRPr="006F2AC3">
              <w:rPr>
                <w:rFonts w:ascii="Calibri" w:hAnsi="Calibri" w:cs="Calibri"/>
                <w:b/>
                <w:sz w:val="15"/>
                <w:szCs w:val="15"/>
              </w:rPr>
              <w:t>18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F58B2" w:rsidRPr="003841F0" w:rsidP="00B8658C" w14:paraId="4F92FE83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3"/>
                <w:szCs w:val="13"/>
              </w:rPr>
            </w:pPr>
            <w:r w:rsidRPr="003841F0">
              <w:rPr>
                <w:rFonts w:ascii="Calibri" w:hAnsi="Calibri" w:cs="Calibri"/>
                <w:b/>
                <w:sz w:val="13"/>
                <w:szCs w:val="13"/>
              </w:rPr>
              <w:t>Hidrolik / pnömatik piston, silindir, hortum ve boruların durumu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A66FFC" w:rsidP="00B8658C" w14:paraId="553AC71F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B51C384" w14:textId="77777777" w:rsidTr="00B8658C">
        <w:tblPrEx>
          <w:tblW w:w="11236" w:type="dxa"/>
          <w:tblInd w:w="-355" w:type="dxa"/>
          <w:tblLayout w:type="fixed"/>
          <w:tblLook w:val="04A0"/>
        </w:tblPrEx>
        <w:trPr>
          <w:trHeight w:val="227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F58B2" w:rsidRPr="006F2AC3" w:rsidP="00B8658C" w14:paraId="55BE11EE" w14:textId="77777777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</w:pPr>
            <w:r w:rsidRPr="006F2AC3"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  <w:t>7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F58B2" w:rsidRPr="00B5277F" w:rsidP="00B8658C" w14:paraId="77C2C228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3"/>
                <w:szCs w:val="13"/>
              </w:rPr>
            </w:pPr>
            <w:r w:rsidRPr="00B5277F">
              <w:rPr>
                <w:rFonts w:ascii="Calibri" w:hAnsi="Calibri" w:cs="Calibri"/>
                <w:b/>
                <w:sz w:val="13"/>
                <w:szCs w:val="13"/>
              </w:rPr>
              <w:t xml:space="preserve">Yükleme rampası zemin ve taşıyıcı konstrüksiyon deformasyon durumu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F58B2" w:rsidRPr="00A66FFC" w:rsidP="00B8658C" w14:paraId="059F6B8D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6F2AC3" w:rsidP="00B8658C" w14:paraId="4FEDACCE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5"/>
                <w:szCs w:val="15"/>
              </w:rPr>
            </w:pPr>
            <w:r w:rsidRPr="006F2AC3">
              <w:rPr>
                <w:rFonts w:ascii="Calibri" w:hAnsi="Calibri" w:cs="Calibri"/>
                <w:b/>
                <w:sz w:val="15"/>
                <w:szCs w:val="15"/>
              </w:rPr>
              <w:t>19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3841F0" w:rsidP="00B8658C" w14:paraId="6C0B3798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3"/>
                <w:szCs w:val="13"/>
              </w:rPr>
            </w:pPr>
            <w:r w:rsidRPr="003841F0">
              <w:rPr>
                <w:rFonts w:ascii="Calibri" w:hAnsi="Calibri" w:cs="Calibri"/>
                <w:b/>
                <w:sz w:val="13"/>
                <w:szCs w:val="13"/>
              </w:rPr>
              <w:t xml:space="preserve">Sistemde kaçak ve sızıntı 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A66FFC" w:rsidP="00B8658C" w14:paraId="0560BD7B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9313918" w14:textId="77777777" w:rsidTr="00B8658C">
        <w:tblPrEx>
          <w:tblW w:w="11236" w:type="dxa"/>
          <w:tblInd w:w="-355" w:type="dxa"/>
          <w:tblLayout w:type="fixed"/>
          <w:tblLook w:val="04A0"/>
        </w:tblPrEx>
        <w:trPr>
          <w:trHeight w:val="227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F58B2" w:rsidRPr="006F2AC3" w:rsidP="00B8658C" w14:paraId="3AC682C2" w14:textId="77777777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</w:pPr>
            <w:r w:rsidRPr="006F2AC3"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  <w:t>8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F58B2" w:rsidRPr="00B5277F" w:rsidP="00B8658C" w14:paraId="6C932437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3"/>
                <w:szCs w:val="13"/>
              </w:rPr>
            </w:pPr>
            <w:r w:rsidRPr="00B5277F">
              <w:rPr>
                <w:rFonts w:ascii="Calibri" w:hAnsi="Calibri" w:cs="Calibri"/>
                <w:b/>
                <w:sz w:val="13"/>
                <w:szCs w:val="13"/>
              </w:rPr>
              <w:t xml:space="preserve">Kaymaya karşı dirençli yüzey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F58B2" w:rsidRPr="00A66FFC" w:rsidP="00B8658C" w14:paraId="63E146B8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:rsidR="005F58B2" w:rsidRPr="006F2AC3" w:rsidP="00B8658C" w14:paraId="5462DAAF" w14:textId="77777777">
            <w:pPr>
              <w:rPr>
                <w:rFonts w:ascii="Calibri" w:hAnsi="Calibri" w:cs="Calibri"/>
                <w:b/>
                <w:sz w:val="15"/>
                <w:szCs w:val="15"/>
              </w:rPr>
            </w:pPr>
            <w:r w:rsidRPr="006F2AC3">
              <w:rPr>
                <w:rFonts w:ascii="Calibri" w:hAnsi="Calibri" w:cs="Calibri"/>
                <w:b/>
                <w:sz w:val="15"/>
                <w:szCs w:val="15"/>
              </w:rPr>
              <w:t>F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5F58B2" w:rsidRPr="00AC3A9B" w:rsidP="00B8658C" w14:paraId="6F6C3D3E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C3A9B">
              <w:rPr>
                <w:rFonts w:ascii="Calibri" w:hAnsi="Calibri" w:cs="Calibri"/>
                <w:b/>
                <w:sz w:val="14"/>
                <w:szCs w:val="14"/>
              </w:rPr>
              <w:t>DİĞER KONTROLLER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5F58B2" w:rsidRPr="00A66FFC" w:rsidP="00B8658C" w14:paraId="26767347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ABAC68A" w14:textId="77777777" w:rsidTr="00B8658C">
        <w:tblPrEx>
          <w:tblW w:w="11236" w:type="dxa"/>
          <w:tblInd w:w="-355" w:type="dxa"/>
          <w:tblLayout w:type="fixed"/>
          <w:tblLook w:val="04A0"/>
        </w:tblPrEx>
        <w:trPr>
          <w:trHeight w:val="227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F58B2" w:rsidRPr="006F2AC3" w:rsidP="00B8658C" w14:paraId="60682070" w14:textId="77777777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</w:pPr>
            <w:r w:rsidRPr="006F2AC3"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  <w:t>9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F58B2" w:rsidRPr="00F73525" w:rsidP="00B8658C" w14:paraId="15B156E9" w14:textId="77777777">
            <w:pPr>
              <w:rPr>
                <w:rFonts w:ascii="Calibri" w:hAnsi="Calibri" w:cs="Calibri"/>
                <w:sz w:val="12"/>
                <w:szCs w:val="12"/>
              </w:rPr>
            </w:pPr>
            <w:r w:rsidRPr="00B5277F">
              <w:rPr>
                <w:rFonts w:ascii="Calibri" w:hAnsi="Calibri" w:cs="Calibri"/>
                <w:b/>
                <w:sz w:val="13"/>
                <w:szCs w:val="13"/>
              </w:rPr>
              <w:t>Sendeleme tehlikesine karşı önlem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F58B2" w:rsidRPr="00A66FFC" w:rsidP="00B8658C" w14:paraId="4F5FE38A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F58B2" w:rsidRPr="006F2AC3" w:rsidP="00B8658C" w14:paraId="2CA8F622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5"/>
                <w:szCs w:val="15"/>
              </w:rPr>
            </w:pPr>
            <w:r w:rsidRPr="006F2AC3">
              <w:rPr>
                <w:rFonts w:ascii="Calibri" w:hAnsi="Calibri" w:cs="Calibri"/>
                <w:b/>
                <w:sz w:val="15"/>
                <w:szCs w:val="15"/>
              </w:rPr>
              <w:t>20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F58B2" w:rsidRPr="003841F0" w:rsidP="00B8658C" w14:paraId="68F73763" w14:textId="77777777">
            <w:pPr>
              <w:rPr>
                <w:rFonts w:ascii="Calibri" w:hAnsi="Calibri" w:cs="Calibri"/>
                <w:b/>
                <w:sz w:val="13"/>
                <w:szCs w:val="13"/>
              </w:rPr>
            </w:pPr>
            <w:r w:rsidRPr="003841F0">
              <w:rPr>
                <w:rFonts w:ascii="Calibri" w:hAnsi="Calibri" w:cs="Calibri"/>
                <w:b/>
                <w:sz w:val="13"/>
                <w:szCs w:val="13"/>
              </w:rPr>
              <w:t xml:space="preserve">Üretici ve kapasite etiketi 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F58B2" w:rsidRPr="00A66FFC" w:rsidP="00B8658C" w14:paraId="6F14C447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29D03C0" w14:textId="77777777" w:rsidTr="00B8658C">
        <w:tblPrEx>
          <w:tblW w:w="11236" w:type="dxa"/>
          <w:tblInd w:w="-355" w:type="dxa"/>
          <w:tblLayout w:type="fixed"/>
          <w:tblLook w:val="04A0"/>
        </w:tblPrEx>
        <w:trPr>
          <w:trHeight w:val="227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F58B2" w:rsidRPr="006F2AC3" w:rsidP="00B8658C" w14:paraId="3A5F6198" w14:textId="77777777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</w:pPr>
            <w:r w:rsidRPr="006F2AC3"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  <w:t>10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F58B2" w:rsidRPr="00F73525" w:rsidP="00B8658C" w14:paraId="782FC64D" w14:textId="77777777">
            <w:pPr>
              <w:rPr>
                <w:rFonts w:ascii="Calibri" w:hAnsi="Calibri" w:cs="Calibri"/>
                <w:sz w:val="12"/>
                <w:szCs w:val="12"/>
              </w:rPr>
            </w:pPr>
            <w:r w:rsidRPr="00224AA6"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  <w:t>Standart genişlik durumu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F58B2" w:rsidRPr="00A66FFC" w:rsidP="00B8658C" w14:paraId="5BD7801E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6F2AC3" w:rsidP="00B8658C" w14:paraId="755ADA62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5"/>
                <w:szCs w:val="15"/>
              </w:rPr>
            </w:pPr>
            <w:r w:rsidRPr="006F2AC3">
              <w:rPr>
                <w:rFonts w:ascii="Calibri" w:hAnsi="Calibri" w:cs="Calibri"/>
                <w:b/>
                <w:sz w:val="15"/>
                <w:szCs w:val="15"/>
              </w:rPr>
              <w:t>21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3841F0" w:rsidP="00B8658C" w14:paraId="3978D97D" w14:textId="77777777">
            <w:pPr>
              <w:rPr>
                <w:rFonts w:ascii="Calibri" w:hAnsi="Calibri" w:cs="Calibri"/>
                <w:b/>
                <w:sz w:val="13"/>
                <w:szCs w:val="13"/>
              </w:rPr>
            </w:pPr>
            <w:r w:rsidRPr="003841F0">
              <w:rPr>
                <w:rFonts w:ascii="Calibri" w:hAnsi="Calibri" w:cs="Calibri"/>
                <w:b/>
                <w:sz w:val="13"/>
                <w:szCs w:val="13"/>
              </w:rPr>
              <w:t>Çalışma alanı içerisinde ve rampa üzerinde uyarı etiket ve işaretleri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A66FFC" w:rsidP="00B8658C" w14:paraId="6C3C5BDC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A6CBDCC" w14:textId="77777777" w:rsidTr="00B8658C">
        <w:tblPrEx>
          <w:tblW w:w="11236" w:type="dxa"/>
          <w:tblInd w:w="-355" w:type="dxa"/>
          <w:tblLayout w:type="fixed"/>
          <w:tblLook w:val="04A0"/>
        </w:tblPrEx>
        <w:trPr>
          <w:trHeight w:val="227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F58B2" w:rsidRPr="006F2AC3" w:rsidP="00B8658C" w14:paraId="3CA5CE44" w14:textId="77777777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</w:pPr>
            <w:r w:rsidRPr="006F2AC3"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  <w:t>11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F58B2" w:rsidRPr="00F57B7B" w:rsidP="00B8658C" w14:paraId="3FE6E7A9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8367D"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  <w:t>Destekleme tertibatı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F58B2" w:rsidRPr="00A66FFC" w:rsidP="00B8658C" w14:paraId="185219E2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58B2" w:rsidRPr="006F2AC3" w:rsidP="00B8658C" w14:paraId="20B7C4A0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5"/>
                <w:szCs w:val="15"/>
              </w:rPr>
            </w:pPr>
            <w:r w:rsidRPr="006F2AC3">
              <w:rPr>
                <w:rFonts w:ascii="Calibri" w:hAnsi="Calibri" w:cs="Calibri"/>
                <w:b/>
                <w:sz w:val="15"/>
                <w:szCs w:val="15"/>
              </w:rPr>
              <w:t>22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3841F0" w:rsidP="00B8658C" w14:paraId="44FEF994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3"/>
                <w:szCs w:val="13"/>
              </w:rPr>
            </w:pPr>
            <w:r w:rsidRPr="003841F0">
              <w:rPr>
                <w:rFonts w:ascii="Calibri" w:hAnsi="Calibri" w:cs="Calibri"/>
                <w:b/>
                <w:sz w:val="13"/>
                <w:szCs w:val="13"/>
              </w:rPr>
              <w:t>Kilitlenebilir ana şalter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A66FFC" w:rsidP="00B8658C" w14:paraId="04B9793D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6638514" w14:textId="77777777" w:rsidTr="00B8658C">
        <w:tblPrEx>
          <w:tblW w:w="11236" w:type="dxa"/>
          <w:tblInd w:w="-355" w:type="dxa"/>
          <w:tblLayout w:type="fixed"/>
          <w:tblLook w:val="04A0"/>
        </w:tblPrEx>
        <w:trPr>
          <w:trHeight w:val="227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F58B2" w:rsidRPr="006F2AC3" w:rsidP="00B8658C" w14:paraId="18BA347F" w14:textId="77777777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</w:pPr>
            <w:r w:rsidRPr="006F2AC3"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  <w:t>12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F58B2" w:rsidP="00B8658C" w14:paraId="3A7CA98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F8367D"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  <w:t>Çarpma takozu durumu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F58B2" w:rsidRPr="00A66FFC" w:rsidP="00B8658C" w14:paraId="5B7F8AA2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6F2AC3" w:rsidP="00B8658C" w14:paraId="46F661B6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5"/>
                <w:szCs w:val="15"/>
              </w:rPr>
            </w:pPr>
            <w:r w:rsidRPr="006F2AC3">
              <w:rPr>
                <w:rFonts w:ascii="Calibri" w:hAnsi="Calibri" w:cs="Calibri"/>
                <w:b/>
                <w:sz w:val="15"/>
                <w:szCs w:val="15"/>
              </w:rPr>
              <w:t>23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3841F0" w:rsidP="00B8658C" w14:paraId="750F5C6E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3"/>
                <w:szCs w:val="13"/>
              </w:rPr>
            </w:pPr>
            <w:r w:rsidRPr="003841F0">
              <w:rPr>
                <w:rFonts w:ascii="Calibri" w:hAnsi="Calibri" w:cs="Calibri"/>
                <w:b/>
                <w:sz w:val="13"/>
                <w:szCs w:val="13"/>
              </w:rPr>
              <w:t xml:space="preserve">Bakım onarım kayıtları, işletme talimatı ve el kitabı vb. 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A66FFC" w:rsidP="00B8658C" w14:paraId="6959D594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76AAFCA" w14:textId="77777777" w:rsidTr="00B8658C">
        <w:tblPrEx>
          <w:tblW w:w="11236" w:type="dxa"/>
          <w:tblInd w:w="-355" w:type="dxa"/>
          <w:tblLayout w:type="fixed"/>
          <w:tblLook w:val="04A0"/>
        </w:tblPrEx>
        <w:trPr>
          <w:trHeight w:val="151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F58B2" w:rsidRPr="006F2AC3" w:rsidP="00B8658C" w14:paraId="22F522D7" w14:textId="77777777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</w:pPr>
            <w:r w:rsidRPr="006F2AC3"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  <w:t>13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F58B2" w:rsidRPr="00030CBB" w:rsidP="00B8658C" w14:paraId="31464C07" w14:textId="77777777">
            <w:pPr>
              <w:ind w:right="-108"/>
              <w:rPr>
                <w:rFonts w:ascii="Calibri" w:hAnsi="Calibri" w:cs="Calibri"/>
                <w:sz w:val="12"/>
                <w:szCs w:val="12"/>
              </w:rPr>
            </w:pPr>
            <w:r w:rsidRPr="00030CBB">
              <w:rPr>
                <w:rFonts w:ascii="Calibri" w:hAnsi="Calibri" w:cs="Calibri"/>
                <w:b/>
                <w:sz w:val="12"/>
                <w:szCs w:val="12"/>
              </w:rPr>
              <w:t>El ile hareket ettirilen rampaların, kullanımdaki tehlikeli hareketlere karşı (istem dışı hareket)  korunması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F58B2" w:rsidRPr="00A66FFC" w:rsidP="00B8658C" w14:paraId="70DF6BAD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58B2" w:rsidRPr="006F2AC3" w:rsidP="00B8658C" w14:paraId="4632C276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5"/>
                <w:szCs w:val="15"/>
              </w:rPr>
            </w:pP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3841F0" w:rsidP="00B8658C" w14:paraId="245AF106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3"/>
                <w:szCs w:val="13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A66FFC" w:rsidP="00B8658C" w14:paraId="4FDD49F2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</w:tbl>
    <w:tbl>
      <w:tblPr>
        <w:tblW w:w="11266" w:type="dxa"/>
        <w:tblInd w:w="-36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0850"/>
        <w:gridCol w:w="416"/>
      </w:tblGrid>
      <w:tr w14:paraId="7991CC62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6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58B2" w:rsidRPr="00E254B7" w:rsidP="00B8658C" w14:paraId="52E6C148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57D1379E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5F58B2" w:rsidRPr="0047268E" w:rsidP="00B8658C" w14:paraId="695AB4A6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G. TEST, DENEY VE MUAYENE</w:t>
            </w:r>
          </w:p>
        </w:tc>
      </w:tr>
      <w:tr w14:paraId="62A93F43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5F58B2" w:rsidRPr="00832C3F" w:rsidP="00B8658C" w14:paraId="104F9725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BF7824">
              <w:rPr>
                <w:rFonts w:ascii="Calibri" w:hAnsi="Calibri"/>
                <w:sz w:val="14"/>
                <w:szCs w:val="14"/>
              </w:rPr>
              <w:t>24. Yüksüz durumda mekanik dayanımı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8B2" w:rsidRPr="001056BD" w:rsidP="00B8658C" w14:paraId="58662BC0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60EE573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6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5F58B2" w:rsidRPr="00F61747" w:rsidP="00B8658C" w14:paraId="11ECD75E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46B6BB4C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31"/>
        </w:trPr>
        <w:tc>
          <w:tcPr>
            <w:tcW w:w="1126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58B2" w:rsidRPr="00C26EAE" w:rsidP="00B8658C" w14:paraId="44853E60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D629661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5F58B2" w:rsidRPr="00DF5484" w:rsidP="00B8658C" w14:paraId="6B3C24F4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2E135D63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53"/>
        </w:trPr>
        <w:tc>
          <w:tcPr>
            <w:tcW w:w="1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58B2" w:rsidRPr="00C26EAE" w:rsidP="00B8658C" w14:paraId="4A2FFD40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ACC771F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5F58B2" w:rsidRPr="00DF5484" w:rsidP="00B8658C" w14:paraId="37F27056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216520B7" w14:textId="77777777" w:rsidTr="00B8658C">
        <w:tblPrEx>
          <w:tblW w:w="1126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58B2" w:rsidRPr="005C24AF" w:rsidP="00B8658C" w14:paraId="4102BEF9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</w:tbl>
    <w:tbl>
      <w:tblPr>
        <w:tblpPr w:leftFromText="141" w:rightFromText="141" w:vertAnchor="text" w:tblpX="-368" w:tblpY="1"/>
        <w:tblOverlap w:val="never"/>
        <w:tblW w:w="11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969"/>
        <w:gridCol w:w="3827"/>
        <w:gridCol w:w="4482"/>
      </w:tblGrid>
      <w:tr w14:paraId="3BC0184C" w14:textId="77777777" w:rsidTr="00B8658C">
        <w:tblPrEx>
          <w:tblW w:w="11278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A82C2A" w:rsidRPr="006E0AA2" w:rsidP="00B8658C" w14:paraId="3245B756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A82C2A" w:rsidRPr="006E0AA2" w:rsidP="00B8658C" w14:paraId="37972054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ONAYI (İMZASI)</w:t>
            </w:r>
          </w:p>
        </w:tc>
      </w:tr>
      <w:tr w14:paraId="5ABB33CB" w14:textId="77777777" w:rsidTr="00B8658C">
        <w:tblPrEx>
          <w:tblW w:w="11278" w:type="dxa"/>
          <w:tblLayout w:type="fixed"/>
          <w:tblLook w:val="0000"/>
        </w:tblPrEx>
        <w:trPr>
          <w:trHeight w:val="15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2C2A" w:rsidRPr="00C73D5C" w:rsidP="00B8658C" w14:paraId="5370F70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A82C2A" w:rsidRPr="00C73D5C" w:rsidP="00B8658C" w14:paraId="2FC16BB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A82C2A" w:rsidP="00B8658C" w14:paraId="2A4EDAD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A82C2A" w:rsidRPr="00441B80" w:rsidP="00B8658C" w14:paraId="2E2F731B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A82C2A" w:rsidRPr="00441B80" w:rsidP="00B8658C" w14:paraId="6D5FA155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A82C2A" w:rsidRPr="00441B80" w:rsidP="00B8658C" w14:paraId="08BD2182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7E134480" w14:textId="77777777" w:rsidTr="00B8658C">
        <w:tblPrEx>
          <w:tblW w:w="11278" w:type="dxa"/>
          <w:tblLayout w:type="fixed"/>
          <w:tblLook w:val="0000"/>
        </w:tblPrEx>
        <w:trPr>
          <w:trHeight w:val="12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2C2A" w:rsidRPr="00C73D5C" w:rsidP="00B8658C" w14:paraId="5ABEDC1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A82C2A" w:rsidRPr="00C73D5C" w:rsidP="00B8658C" w14:paraId="670E6D64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 xml:space="preserve"> </w:t>
            </w: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A82C2A" w:rsidRPr="00C73D5C" w:rsidP="00B8658C" w14:paraId="2F878C04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0BF2E694" w14:textId="77777777" w:rsidTr="00B8658C">
        <w:tblPrEx>
          <w:tblW w:w="11278" w:type="dxa"/>
          <w:tblLayout w:type="fixed"/>
          <w:tblLook w:val="0000"/>
        </w:tblPrEx>
        <w:trPr>
          <w:trHeight w:val="7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2C2A" w:rsidRPr="00C73D5C" w:rsidP="00B8658C" w14:paraId="4437D48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A82C2A" w:rsidRPr="00C73D5C" w:rsidP="00B8658C" w14:paraId="2CE19DA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A82C2A" w:rsidRPr="00C73D5C" w:rsidP="00B8658C" w14:paraId="666A029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6B12338D" w14:textId="77777777" w:rsidTr="00B8658C">
        <w:tblPrEx>
          <w:tblW w:w="11278" w:type="dxa"/>
          <w:tblLayout w:type="fixed"/>
          <w:tblLook w:val="0000"/>
        </w:tblPrEx>
        <w:trPr>
          <w:trHeight w:val="58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2C2A" w:rsidRPr="00C73D5C" w:rsidP="00B8658C" w14:paraId="00846F52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A82C2A" w:rsidRPr="00C73D5C" w:rsidP="00B8658C" w14:paraId="73AF4F1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A82C2A" w:rsidRPr="00C73D5C" w:rsidP="00B8658C" w14:paraId="27791472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A82C2A" w:rsidP="00A82C2A" w14:paraId="345095C5" w14:textId="77777777">
      <w:pPr>
        <w:tabs>
          <w:tab w:val="left" w:leader="dot" w:pos="913"/>
        </w:tabs>
        <w:spacing w:before="2"/>
        <w:ind w:left="103"/>
      </w:pPr>
      <w:r>
        <w:rPr>
          <w:sz w:val="12"/>
        </w:rPr>
        <w:t>Bu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rapor</w:t>
      </w:r>
      <w:r>
        <w:rPr>
          <w:rFonts w:ascii="Calibri" w:hAnsi="Calibri"/>
          <w:sz w:val="12"/>
        </w:rPr>
        <w:tab/>
      </w:r>
      <w:r>
        <w:rPr>
          <w:sz w:val="12"/>
        </w:rPr>
        <w:t>(yazı</w:t>
      </w:r>
      <w:r>
        <w:rPr>
          <w:spacing w:val="-4"/>
          <w:sz w:val="12"/>
        </w:rPr>
        <w:t xml:space="preserve"> </w:t>
      </w:r>
      <w:r>
        <w:rPr>
          <w:sz w:val="12"/>
        </w:rPr>
        <w:t>(rakam))</w:t>
      </w:r>
      <w:r>
        <w:rPr>
          <w:spacing w:val="-4"/>
          <w:sz w:val="12"/>
        </w:rPr>
        <w:t xml:space="preserve"> </w:t>
      </w:r>
      <w:r>
        <w:rPr>
          <w:sz w:val="12"/>
        </w:rPr>
        <w:t>nüsha</w:t>
      </w:r>
      <w:r>
        <w:rPr>
          <w:spacing w:val="-4"/>
          <w:sz w:val="12"/>
        </w:rPr>
        <w:t xml:space="preserve"> </w:t>
      </w:r>
      <w:r>
        <w:rPr>
          <w:sz w:val="12"/>
        </w:rPr>
        <w:t>olarak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p w:rsidR="005F58B2" w:rsidRPr="00C63A54" w:rsidP="00C63A54" w14:paraId="7AA48354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sectPr w:rsidSect="00144DFB"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altName w:val="Arial Narrow"/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Arial,Bold">
    <w:altName w:val="Arial"/>
    <w:panose1 w:val="00000000000000000000"/>
    <w:charset w:val="00"/>
    <w:family w:val="swiss"/>
    <w:notTrueType/>
    <w:pitch w:val="default"/>
    <w:sig w:usb0="00000087" w:usb1="00000000" w:usb2="00000000" w:usb3="00000000" w:csb0="00000019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B43ECB" w:rsidRPr="00C63A54" w:rsidP="00B43ECB" w14:paraId="444A6581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B43ECB" w:rsidRPr="003065E6" w:rsidP="00B43ECB" w14:paraId="7524DD3A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B43ECB" w:rsidP="00B43ECB" w14:paraId="2247F255" w14:textId="77777777">
    <w:pPr>
      <w:pStyle w:val="BodyText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B43ECB" w:rsidRPr="003065E6" w:rsidP="00B43ECB" w14:paraId="3D286EE3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B43ECB" w:rsidRPr="003065E6" w:rsidP="00B43ECB" w14:paraId="5332C34B" w14:textId="55F5FA05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RC-M-İE-FR73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23.06.2025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6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F470CD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F470CD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5542FF" w:rsidRPr="00C63A54" w:rsidP="00C63A54" w14:paraId="7E353D8D" w14:textId="0E4392F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5542FF" w:rsidRPr="00C63A54" w14:paraId="6CCA2E02" w14:textId="7276610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  <w:r>
      <w:rPr>
        <w:rFonts w:ascii="Calibri" w:eastAsia="Tahoma" w:hAnsi="Calibri" w:cs="Calibri"/>
        <w:noProof/>
        <w:sz w:val="14"/>
        <w:szCs w:val="1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width:620.25pt;height:877pt;margin-top:-122.55pt;margin-left:-51.45pt;mso-height-percent:0;mso-position-horizontal-relative:margin;mso-position-vertical-relative:margin;mso-width-percent:0;mso-wrap-edited:f;position:absolute;z-index:-251658240" o:allowincell="f">
          <v:imagedata r:id="rId1" o:title="FLİGRAN-01-01"/>
          <w10:wrap anchorx="margin" anchory="margin"/>
        </v:shape>
      </w:pict>
    </w:r>
  </w:p>
  <w:tbl>
    <w:tblPr>
      <w:tblW w:w="10884" w:type="dxa"/>
      <w:tblInd w:w="-25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20"/>
      <w:gridCol w:w="7088"/>
      <w:gridCol w:w="1276"/>
    </w:tblGrid>
    <w:tr w14:paraId="510E07DE" w14:textId="77777777" w:rsidTr="00144DFB">
      <w:tblPrEx>
        <w:tblW w:w="10884" w:type="dxa"/>
        <w:tblInd w:w="-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20" w:type="dxa"/>
          <w:vAlign w:val="center"/>
        </w:tcPr>
        <w:p w:rsidR="00B43ECB" w:rsidRPr="00C63A54" w:rsidP="00B43ECB" w14:paraId="36AF77F6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B43ECB" w:rsidRPr="00C63A54" w:rsidP="00B43ECB" w14:paraId="0499D80F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4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088" w:type="dxa"/>
          <w:vAlign w:val="center"/>
        </w:tcPr>
        <w:p w:rsidR="00B43ECB" w:rsidRPr="00C63A54" w:rsidP="00B43ECB" w14:paraId="1D027A10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HAREKETLİ YÜKLEME RAMPASI MUAYENE RAPORU</w:t>
          </w:r>
        </w:p>
      </w:tc>
      <w:tc>
        <w:tcPr>
          <w:tcW w:w="1276" w:type="dxa"/>
          <w:vAlign w:val="center"/>
        </w:tcPr>
        <w:p w:rsidR="00B43ECB" w:rsidRPr="00C63A54" w:rsidP="00B43ECB" w14:paraId="03117DA6" w14:textId="77777777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63A54">
            <w:rPr>
              <w:noProof/>
              <w:sz w:val="14"/>
              <w:szCs w:val="14"/>
            </w:rPr>
            <w:drawing>
              <wp:inline distT="0" distB="0" distL="0" distR="0">
                <wp:extent cx="675000" cy="720000"/>
                <wp:effectExtent l="0" t="0" r="0" b="4445"/>
                <wp:docPr id="56894021" name="Resim 568940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894021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3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0F5CFCBB" w14:textId="77777777" w:rsidTr="00144DFB">
      <w:tblPrEx>
        <w:tblW w:w="10884" w:type="dxa"/>
        <w:tblInd w:w="-257" w:type="dxa"/>
        <w:tblLayout w:type="fixed"/>
        <w:tblLook w:val="0400"/>
      </w:tblPrEx>
      <w:trPr>
        <w:trHeight w:val="129"/>
      </w:trPr>
      <w:tc>
        <w:tcPr>
          <w:tcW w:w="10884" w:type="dxa"/>
          <w:gridSpan w:val="3"/>
        </w:tcPr>
        <w:p w:rsidR="00B43ECB" w:rsidRPr="00C63A54" w:rsidP="00B43ECB" w14:paraId="2250C331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 w16cid:durableId="1180465802">
    <w:abstractNumId w:val="0"/>
  </w:num>
  <w:num w:numId="2" w16cid:durableId="11699097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96905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2FF"/>
    <w:rsid w:val="00020928"/>
    <w:rsid w:val="00030CBB"/>
    <w:rsid w:val="00034F0E"/>
    <w:rsid w:val="000446C3"/>
    <w:rsid w:val="001056BD"/>
    <w:rsid w:val="001135EE"/>
    <w:rsid w:val="00115254"/>
    <w:rsid w:val="0012102A"/>
    <w:rsid w:val="00144DFB"/>
    <w:rsid w:val="001C042C"/>
    <w:rsid w:val="001C4683"/>
    <w:rsid w:val="001D1F7C"/>
    <w:rsid w:val="001F1B6B"/>
    <w:rsid w:val="001F368C"/>
    <w:rsid w:val="002177FF"/>
    <w:rsid w:val="00224AA6"/>
    <w:rsid w:val="002972EE"/>
    <w:rsid w:val="002B109A"/>
    <w:rsid w:val="003065E6"/>
    <w:rsid w:val="003134CD"/>
    <w:rsid w:val="00340BD7"/>
    <w:rsid w:val="00382527"/>
    <w:rsid w:val="00384178"/>
    <w:rsid w:val="003841F0"/>
    <w:rsid w:val="00390672"/>
    <w:rsid w:val="003C24CF"/>
    <w:rsid w:val="003E1FB4"/>
    <w:rsid w:val="003E3DF0"/>
    <w:rsid w:val="00403278"/>
    <w:rsid w:val="00404BA2"/>
    <w:rsid w:val="00441B80"/>
    <w:rsid w:val="0047268E"/>
    <w:rsid w:val="0047790D"/>
    <w:rsid w:val="004855C4"/>
    <w:rsid w:val="004C27B1"/>
    <w:rsid w:val="005265CB"/>
    <w:rsid w:val="00536D82"/>
    <w:rsid w:val="005542FF"/>
    <w:rsid w:val="00576710"/>
    <w:rsid w:val="00576B72"/>
    <w:rsid w:val="005A5183"/>
    <w:rsid w:val="005C24AF"/>
    <w:rsid w:val="005F58B2"/>
    <w:rsid w:val="00601D9A"/>
    <w:rsid w:val="00611781"/>
    <w:rsid w:val="00654D4F"/>
    <w:rsid w:val="006736B1"/>
    <w:rsid w:val="006E0AA2"/>
    <w:rsid w:val="006F2AC3"/>
    <w:rsid w:val="00731485"/>
    <w:rsid w:val="0075346A"/>
    <w:rsid w:val="007707A6"/>
    <w:rsid w:val="00770AE2"/>
    <w:rsid w:val="007A0C38"/>
    <w:rsid w:val="007B1AE2"/>
    <w:rsid w:val="008064E3"/>
    <w:rsid w:val="00831097"/>
    <w:rsid w:val="00832C3F"/>
    <w:rsid w:val="00905B05"/>
    <w:rsid w:val="00906354"/>
    <w:rsid w:val="009256ED"/>
    <w:rsid w:val="009A1D37"/>
    <w:rsid w:val="009B77DF"/>
    <w:rsid w:val="009F1E4C"/>
    <w:rsid w:val="00A0487A"/>
    <w:rsid w:val="00A20220"/>
    <w:rsid w:val="00A31CDA"/>
    <w:rsid w:val="00A32B0C"/>
    <w:rsid w:val="00A63DFF"/>
    <w:rsid w:val="00A66FFC"/>
    <w:rsid w:val="00A82C2A"/>
    <w:rsid w:val="00A85FF3"/>
    <w:rsid w:val="00AA1E5B"/>
    <w:rsid w:val="00AB5388"/>
    <w:rsid w:val="00AC3A9B"/>
    <w:rsid w:val="00AD48E1"/>
    <w:rsid w:val="00B05DF7"/>
    <w:rsid w:val="00B43ECB"/>
    <w:rsid w:val="00B5277F"/>
    <w:rsid w:val="00B53259"/>
    <w:rsid w:val="00B8658C"/>
    <w:rsid w:val="00B93AAF"/>
    <w:rsid w:val="00BA6AAA"/>
    <w:rsid w:val="00BE5E1C"/>
    <w:rsid w:val="00BF7824"/>
    <w:rsid w:val="00C26EAE"/>
    <w:rsid w:val="00C45EE2"/>
    <w:rsid w:val="00C63A54"/>
    <w:rsid w:val="00C73D5C"/>
    <w:rsid w:val="00C76A26"/>
    <w:rsid w:val="00CB2E43"/>
    <w:rsid w:val="00CB31DA"/>
    <w:rsid w:val="00D025D8"/>
    <w:rsid w:val="00D132F4"/>
    <w:rsid w:val="00D20881"/>
    <w:rsid w:val="00D34B5F"/>
    <w:rsid w:val="00DF5484"/>
    <w:rsid w:val="00E254B7"/>
    <w:rsid w:val="00E431A3"/>
    <w:rsid w:val="00E67E4C"/>
    <w:rsid w:val="00E9741C"/>
    <w:rsid w:val="00EF2688"/>
    <w:rsid w:val="00EF40FD"/>
    <w:rsid w:val="00F0089A"/>
    <w:rsid w:val="00F04EC9"/>
    <w:rsid w:val="00F470CD"/>
    <w:rsid w:val="00F57B7B"/>
    <w:rsid w:val="00F61747"/>
    <w:rsid w:val="00F73525"/>
    <w:rsid w:val="00F76C91"/>
    <w:rsid w:val="00F80632"/>
    <w:rsid w:val="00F8367D"/>
    <w:rsid w:val="00FC107B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sluk">
    <w:name w:val="Bosluk"/>
    <w:basedOn w:val="Header"/>
    <w:rsid w:val="00B43ECB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B43ECB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314D75C-627F-46FC-80D7-D9AB33BD9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Zafer Güneş</cp:lastModifiedBy>
  <cp:revision>11</cp:revision>
  <dcterms:created xsi:type="dcterms:W3CDTF">2023-07-24T21:24:00Z</dcterms:created>
  <dcterms:modified xsi:type="dcterms:W3CDTF">2025-06-16T23:54:00Z</dcterms:modified>
</cp:coreProperties>
</file>