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47011F5D" w14:textId="77777777" w:rsidTr="00F02835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E11C4E" w:rsidRPr="00D34B5F" w:rsidP="00F02835" w14:paraId="6DD6081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0F5E2EAD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11C4E" w:rsidRPr="00D34B5F" w:rsidP="00F02835" w14:paraId="111D17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11C4E" w:rsidRPr="00D34B5F" w:rsidP="00F02835" w14:paraId="2429546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11C4E" w:rsidRPr="00D34B5F" w:rsidP="00F02835" w14:paraId="6097A2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11C4E" w:rsidRPr="00D34B5F" w:rsidP="00F02835" w14:paraId="3432792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E764E1C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11C4E" w:rsidRPr="00D34B5F" w:rsidP="00F02835" w14:paraId="2B3159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11C4E" w:rsidRPr="00D34B5F" w:rsidP="00F02835" w14:paraId="1F33DB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11C4E" w:rsidP="00F02835" w14:paraId="2366E90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11C4E" w:rsidRPr="00D34B5F" w:rsidP="00F02835" w14:paraId="3E055A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C07F3E3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11C4E" w:rsidRPr="00D34B5F" w:rsidP="00F02835" w14:paraId="4B9F7F6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11C4E" w:rsidRPr="00D34B5F" w:rsidP="00F02835" w14:paraId="40E6AC2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11C4E" w:rsidRPr="00D34B5F" w:rsidP="00F02835" w14:paraId="6C66BD3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11C4E" w:rsidRPr="00D34B5F" w:rsidP="00F02835" w14:paraId="3C76B70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11C4E" w:rsidRPr="00D34B5F" w:rsidP="00F02835" w14:paraId="3158A11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11C4E" w:rsidRPr="00D34B5F" w:rsidP="00F02835" w14:paraId="3028105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A9AFDA0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11C4E" w:rsidP="00F02835" w14:paraId="2823FE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11C4E" w:rsidRPr="00D34B5F" w:rsidP="00F02835" w14:paraId="07F5555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11C4E" w:rsidP="00F02835" w14:paraId="69D83B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11C4E" w:rsidRPr="00D34B5F" w:rsidP="00F02835" w14:paraId="27642E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11C4E" w:rsidP="00F02835" w14:paraId="4949911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11C4E" w:rsidRPr="00D34B5F" w:rsidP="00F02835" w14:paraId="264FB33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E0F2591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E11C4E" w:rsidP="00F02835" w14:paraId="0700C94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11C4E" w:rsidRPr="00D34B5F" w:rsidP="00F02835" w14:paraId="44358C3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11C4E" w:rsidP="00F02835" w14:paraId="55501BE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11C4E" w:rsidRPr="00D34B5F" w:rsidP="00F02835" w14:paraId="7D4A45A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11C4E" w:rsidP="00F02835" w14:paraId="255FED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11C4E" w:rsidRPr="00D34B5F" w:rsidP="00F02835" w14:paraId="6C35266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0C3D102" w14:textId="77777777" w:rsidTr="00F02835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E11C4E" w:rsidRPr="00D34B5F" w:rsidP="00F02835" w14:paraId="362118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E11C4E" w:rsidRPr="00554F6D" w:rsidP="00F02835" w14:paraId="2EA64A8E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4F6D">
              <w:rPr>
                <w:rFonts w:ascii="Calibri" w:hAnsi="Calibri" w:cs="Calibri"/>
                <w:b/>
                <w:bCs/>
                <w:sz w:val="14"/>
                <w:szCs w:val="14"/>
              </w:rPr>
              <w:t>TS 2025</w:t>
              <w:tab/>
              <w:t>: Buhar kazanları işletme, muayene ve bakım genel kuralları</w:t>
            </w:r>
          </w:p>
          <w:p w:rsidR="00E11C4E" w:rsidRPr="00554F6D" w:rsidP="00F02835" w14:paraId="3C86EA66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4F6D">
              <w:rPr>
                <w:rFonts w:ascii="Calibri" w:hAnsi="Calibri" w:cs="Calibri"/>
                <w:b/>
                <w:bCs/>
                <w:sz w:val="14"/>
                <w:szCs w:val="14"/>
              </w:rPr>
              <w:t>TS EN 12952-6: Su borulu kazanlar ve yardımcı tesisatları - Bölüm 6: İmalat sırasında muayene; Basınca maruz kalan parçaların dokümantasyonu ve işaretlenmesi</w:t>
            </w:r>
          </w:p>
          <w:p w:rsidR="00E11C4E" w:rsidRPr="00554F6D" w:rsidP="00F02835" w14:paraId="1EDB2977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4F6D">
              <w:rPr>
                <w:rFonts w:ascii="Calibri" w:hAnsi="Calibri" w:cs="Calibri"/>
                <w:b/>
                <w:bCs/>
                <w:sz w:val="14"/>
                <w:szCs w:val="14"/>
              </w:rPr>
              <w:t>TS EN 12953-5: Silindirik kazanlar - Bölüm 5: Kazanın basınçlı parçalarının yapımı, dokümantasyonu ve işaretlenmesi sırasında muayene</w:t>
            </w:r>
          </w:p>
          <w:p w:rsidR="00E11C4E" w:rsidRPr="00384178" w:rsidP="00F02835" w14:paraId="58D28EF9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54F6D">
              <w:rPr>
                <w:rFonts w:ascii="Calibri" w:hAnsi="Calibri" w:cs="Calibri"/>
                <w:b/>
                <w:bCs/>
                <w:sz w:val="14"/>
                <w:szCs w:val="14"/>
              </w:rPr>
              <w:t>TS EN 497: Brülörler- LPG yakan cihazlar için- Çok amaçlı- Bina dışı kullanımlar için özellikler</w:t>
            </w:r>
          </w:p>
        </w:tc>
      </w:tr>
      <w:tr w14:paraId="1888E22B" w14:textId="77777777" w:rsidTr="00F02835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11C4E" w:rsidRPr="00A85FF3" w:rsidP="00F02835" w14:paraId="1335F87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26FE097E" w14:textId="77777777" w:rsidTr="00F02835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11C4E" w:rsidRPr="0075346A" w:rsidP="00F02835" w14:paraId="56593A4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E11C4E" w:rsidRPr="0075346A" w:rsidP="00F02835" w14:paraId="381E7C0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E11C4E" w:rsidRPr="0075346A" w:rsidP="00F02835" w14:paraId="0489138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E11C4E" w:rsidRPr="0075346A" w:rsidP="00F02835" w14:paraId="19BDF21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664F4758" w14:textId="77777777" w:rsidTr="00F02835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E11C4E" w:rsidRPr="0075346A" w:rsidP="00F02835" w14:paraId="7ABF012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11C4E" w:rsidRPr="0075346A" w:rsidP="00F02835" w14:paraId="0C9B77CE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11C4E" w:rsidRPr="0075346A" w:rsidP="00F02835" w14:paraId="434FD67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E11C4E" w:rsidRPr="0075346A" w:rsidP="00F02835" w14:paraId="68E2F7F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241"/>
      </w:tblGrid>
      <w:tr w14:paraId="2ABCC008" w14:textId="77777777" w:rsidTr="00F02835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11C4E" w:rsidRPr="00A85FF3" w:rsidP="00F02835" w14:paraId="0A70F6E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</w:tbl>
    <w:tbl>
      <w:tblPr>
        <w:tblW w:w="11255" w:type="dxa"/>
        <w:tblInd w:w="-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87"/>
        <w:gridCol w:w="1324"/>
        <w:gridCol w:w="1408"/>
        <w:gridCol w:w="1002"/>
        <w:gridCol w:w="1558"/>
        <w:gridCol w:w="1413"/>
        <w:gridCol w:w="1845"/>
        <w:gridCol w:w="1518"/>
      </w:tblGrid>
      <w:tr w14:paraId="3F1C0246" w14:textId="77777777" w:rsidTr="00F02835">
        <w:tblPrEx>
          <w:tblW w:w="11255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183"/>
        </w:trPr>
        <w:tc>
          <w:tcPr>
            <w:tcW w:w="1187" w:type="dxa"/>
            <w:shd w:val="clear" w:color="auto" w:fill="auto"/>
            <w:vAlign w:val="center"/>
          </w:tcPr>
          <w:p w:rsidR="00E11C4E" w:rsidRPr="0076740F" w:rsidP="00F02835" w14:paraId="261FAAA8" w14:textId="77777777">
            <w:pPr>
              <w:rPr>
                <w:rFonts w:ascii="Calibri" w:eastAsia="Calibri" w:hAnsi="Calibri" w:cs="Calibri"/>
                <w:bCs/>
                <w:sz w:val="15"/>
                <w:szCs w:val="15"/>
                <w:lang w:eastAsia="en-US"/>
              </w:rPr>
            </w:pPr>
          </w:p>
        </w:tc>
        <w:tc>
          <w:tcPr>
            <w:tcW w:w="1324" w:type="dxa"/>
            <w:shd w:val="clear" w:color="auto" w:fill="auto"/>
            <w:vAlign w:val="center"/>
          </w:tcPr>
          <w:p w:rsidR="00E11C4E" w:rsidRPr="0076740F" w:rsidP="00F02835" w14:paraId="27E2A7E7" w14:textId="77777777">
            <w:pPr>
              <w:jc w:val="center"/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  <w:t>Markası</w:t>
            </w:r>
          </w:p>
        </w:tc>
        <w:tc>
          <w:tcPr>
            <w:tcW w:w="1408" w:type="dxa"/>
            <w:shd w:val="clear" w:color="auto" w:fill="auto"/>
            <w:vAlign w:val="center"/>
          </w:tcPr>
          <w:p w:rsidR="00E11C4E" w:rsidRPr="0076740F" w:rsidP="00F02835" w14:paraId="3D501D96" w14:textId="77777777">
            <w:pPr>
              <w:jc w:val="center"/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  <w:t>Modeli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E11C4E" w:rsidRPr="0076740F" w:rsidP="00F02835" w14:paraId="458BE712" w14:textId="77777777">
            <w:pPr>
              <w:jc w:val="center"/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  <w:t>Tipi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E11C4E" w:rsidRPr="0076740F" w:rsidP="00F02835" w14:paraId="232C86BE" w14:textId="77777777">
            <w:pPr>
              <w:jc w:val="center"/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  <w:t>Seri no</w:t>
            </w:r>
          </w:p>
        </w:tc>
        <w:tc>
          <w:tcPr>
            <w:tcW w:w="1413" w:type="dxa"/>
            <w:shd w:val="clear" w:color="auto" w:fill="auto"/>
            <w:vAlign w:val="center"/>
          </w:tcPr>
          <w:p w:rsidR="00E11C4E" w:rsidRPr="0076740F" w:rsidP="00F02835" w14:paraId="7E39DB65" w14:textId="77777777">
            <w:pPr>
              <w:jc w:val="center"/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  <w:t>İmal yılı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E11C4E" w:rsidRPr="0076740F" w:rsidP="00F02835" w14:paraId="0CA2B0A0" w14:textId="77777777">
            <w:pPr>
              <w:jc w:val="center"/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  <w:t>Kapasite (kcal/h-kw-kg/h)</w:t>
            </w:r>
          </w:p>
        </w:tc>
        <w:tc>
          <w:tcPr>
            <w:tcW w:w="1518" w:type="dxa"/>
            <w:shd w:val="clear" w:color="auto" w:fill="auto"/>
            <w:vAlign w:val="center"/>
          </w:tcPr>
          <w:p w:rsidR="00E11C4E" w:rsidRPr="0076740F" w:rsidP="00F02835" w14:paraId="585E9236" w14:textId="77777777">
            <w:pPr>
              <w:jc w:val="center"/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  <w:t>Kullanım yeri / amacı</w:t>
            </w:r>
          </w:p>
        </w:tc>
      </w:tr>
      <w:tr w14:paraId="4DFE4411" w14:textId="77777777" w:rsidTr="00F02835">
        <w:tblPrEx>
          <w:tblW w:w="11255" w:type="dxa"/>
          <w:tblInd w:w="-355" w:type="dxa"/>
          <w:tblLook w:val="04A0"/>
        </w:tblPrEx>
        <w:tc>
          <w:tcPr>
            <w:tcW w:w="1187" w:type="dxa"/>
            <w:shd w:val="clear" w:color="auto" w:fill="auto"/>
            <w:vAlign w:val="center"/>
          </w:tcPr>
          <w:p w:rsidR="00E11C4E" w:rsidRPr="0076740F" w:rsidP="00F02835" w14:paraId="30901D69" w14:textId="77777777">
            <w:pPr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  <w:t>Kazan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E11C4E" w:rsidRPr="0076740F" w:rsidP="00F02835" w14:paraId="23C500CA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408" w:type="dxa"/>
            <w:shd w:val="clear" w:color="auto" w:fill="auto"/>
            <w:vAlign w:val="center"/>
          </w:tcPr>
          <w:p w:rsidR="00E11C4E" w:rsidRPr="0076740F" w:rsidP="00F02835" w14:paraId="57BC0F56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E11C4E" w:rsidRPr="0076740F" w:rsidP="00F02835" w14:paraId="64A53ACB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  <w:tc>
          <w:tcPr>
            <w:tcW w:w="1558" w:type="dxa"/>
            <w:shd w:val="clear" w:color="auto" w:fill="auto"/>
            <w:vAlign w:val="center"/>
          </w:tcPr>
          <w:p w:rsidR="00E11C4E" w:rsidRPr="0076740F" w:rsidP="00F02835" w14:paraId="31CD74CF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413" w:type="dxa"/>
            <w:shd w:val="clear" w:color="auto" w:fill="auto"/>
            <w:vAlign w:val="center"/>
          </w:tcPr>
          <w:p w:rsidR="00E11C4E" w:rsidRPr="0076740F" w:rsidP="00F02835" w14:paraId="3206F4BA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E11C4E" w:rsidRPr="0076740F" w:rsidP="00F02835" w14:paraId="4FE76101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518" w:type="dxa"/>
            <w:shd w:val="clear" w:color="auto" w:fill="auto"/>
            <w:vAlign w:val="center"/>
          </w:tcPr>
          <w:p w:rsidR="00E11C4E" w:rsidRPr="0076740F" w:rsidP="00F02835" w14:paraId="7A81509B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</w:tr>
      <w:tr w14:paraId="0CF0936D" w14:textId="77777777" w:rsidTr="00F02835">
        <w:tblPrEx>
          <w:tblW w:w="11255" w:type="dxa"/>
          <w:tblInd w:w="-355" w:type="dxa"/>
          <w:tblLook w:val="04A0"/>
        </w:tblPrEx>
        <w:tc>
          <w:tcPr>
            <w:tcW w:w="1187" w:type="dxa"/>
            <w:shd w:val="clear" w:color="auto" w:fill="auto"/>
            <w:vAlign w:val="center"/>
          </w:tcPr>
          <w:p w:rsidR="00E11C4E" w:rsidRPr="0076740F" w:rsidP="00F02835" w14:paraId="2E862076" w14:textId="77777777">
            <w:pPr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5"/>
                <w:szCs w:val="15"/>
                <w:lang w:eastAsia="en-US"/>
              </w:rPr>
              <w:t>Brülör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E11C4E" w:rsidRPr="0076740F" w:rsidP="00F02835" w14:paraId="6A981200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408" w:type="dxa"/>
            <w:shd w:val="clear" w:color="auto" w:fill="auto"/>
            <w:vAlign w:val="center"/>
          </w:tcPr>
          <w:p w:rsidR="00E11C4E" w:rsidRPr="0076740F" w:rsidP="00F02835" w14:paraId="66F7809C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E11C4E" w:rsidRPr="0076740F" w:rsidP="00F02835" w14:paraId="400DCF1E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  <w:tc>
          <w:tcPr>
            <w:tcW w:w="1558" w:type="dxa"/>
            <w:shd w:val="clear" w:color="auto" w:fill="auto"/>
            <w:vAlign w:val="center"/>
          </w:tcPr>
          <w:p w:rsidR="00E11C4E" w:rsidRPr="0076740F" w:rsidP="00F02835" w14:paraId="6CCF81B2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413" w:type="dxa"/>
            <w:shd w:val="clear" w:color="auto" w:fill="auto"/>
            <w:vAlign w:val="center"/>
          </w:tcPr>
          <w:p w:rsidR="00E11C4E" w:rsidRPr="0076740F" w:rsidP="00F02835" w14:paraId="6FAF74A9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E11C4E" w:rsidRPr="0076740F" w:rsidP="00F02835" w14:paraId="391B5FEC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 </w:t>
            </w:r>
          </w:p>
        </w:tc>
        <w:tc>
          <w:tcPr>
            <w:tcW w:w="1518" w:type="dxa"/>
            <w:shd w:val="clear" w:color="auto" w:fill="auto"/>
            <w:vAlign w:val="center"/>
          </w:tcPr>
          <w:p w:rsidR="00E11C4E" w:rsidRPr="0076740F" w:rsidP="00F02835" w14:paraId="6A3BA332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</w:tr>
      <w:tr w14:paraId="3A3C306B" w14:textId="77777777" w:rsidTr="00F02835">
        <w:tblPrEx>
          <w:tblW w:w="11255" w:type="dxa"/>
          <w:tblInd w:w="-355" w:type="dxa"/>
          <w:tblLook w:val="04A0"/>
        </w:tblPrEx>
        <w:tc>
          <w:tcPr>
            <w:tcW w:w="1187" w:type="dxa"/>
            <w:shd w:val="clear" w:color="auto" w:fill="auto"/>
            <w:vAlign w:val="center"/>
          </w:tcPr>
          <w:p w:rsidR="00E11C4E" w:rsidRPr="0076740F" w:rsidP="00F02835" w14:paraId="04548369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Yakıt türü</w:t>
            </w:r>
          </w:p>
        </w:tc>
        <w:tc>
          <w:tcPr>
            <w:tcW w:w="1324" w:type="dxa"/>
            <w:shd w:val="clear" w:color="auto" w:fill="auto"/>
            <w:vAlign w:val="center"/>
          </w:tcPr>
          <w:p w:rsidR="00E11C4E" w:rsidRPr="005C3E43" w:rsidP="00F02835" w14:paraId="3941F935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val="en-AU" w:eastAsia="en-US"/>
              </w:rPr>
            </w:pPr>
            <w:r w:rsidRPr="005C3E43">
              <w:rPr>
                <w:rFonts w:ascii="Calibri" w:eastAsia="Calibri" w:hAnsi="Calibri" w:cs="Calibri"/>
                <w:sz w:val="14"/>
                <w:szCs w:val="14"/>
                <w:lang w:val="en-AU" w:eastAsia="en-US"/>
              </w:rPr>
              <w:t>Azami çalışma basıncı (bar)</w:t>
            </w:r>
          </w:p>
        </w:tc>
        <w:tc>
          <w:tcPr>
            <w:tcW w:w="1408" w:type="dxa"/>
            <w:shd w:val="clear" w:color="auto" w:fill="auto"/>
            <w:vAlign w:val="center"/>
          </w:tcPr>
          <w:p w:rsidR="00E11C4E" w:rsidRPr="005C3E43" w:rsidP="00F02835" w14:paraId="33024A96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val="en-AU" w:eastAsia="en-US"/>
              </w:rPr>
            </w:pPr>
            <w:r w:rsidRPr="005C3E43">
              <w:rPr>
                <w:rFonts w:ascii="Calibri" w:eastAsia="Calibri" w:hAnsi="Calibri" w:cs="Calibri"/>
                <w:sz w:val="14"/>
                <w:szCs w:val="14"/>
                <w:lang w:val="en-AU" w:eastAsia="en-US"/>
              </w:rPr>
              <w:t>İşletme (kullanım) basıncı (bar)</w:t>
            </w:r>
          </w:p>
        </w:tc>
        <w:tc>
          <w:tcPr>
            <w:tcW w:w="1002" w:type="dxa"/>
            <w:shd w:val="clear" w:color="auto" w:fill="auto"/>
            <w:vAlign w:val="center"/>
          </w:tcPr>
          <w:p w:rsidR="00E11C4E" w:rsidRPr="005C3E43" w:rsidP="00F02835" w14:paraId="79F41848" w14:textId="77777777">
            <w:pPr>
              <w:ind w:left="-98" w:right="-108"/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5C3E43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Test basıncı (bar)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E11C4E" w:rsidRPr="005C3E43" w:rsidP="00F02835" w14:paraId="2454806A" w14:textId="77777777">
            <w:pPr>
              <w:ind w:left="-108" w:right="-108"/>
              <w:jc w:val="center"/>
              <w:rPr>
                <w:rFonts w:ascii="Calibri" w:eastAsia="Calibri" w:hAnsi="Calibri" w:cs="Calibri"/>
                <w:sz w:val="14"/>
                <w:szCs w:val="14"/>
                <w:lang w:val="en-AU" w:eastAsia="en-US"/>
              </w:rPr>
            </w:pPr>
          </w:p>
        </w:tc>
        <w:tc>
          <w:tcPr>
            <w:tcW w:w="1413" w:type="dxa"/>
            <w:shd w:val="clear" w:color="auto" w:fill="auto"/>
            <w:vAlign w:val="center"/>
          </w:tcPr>
          <w:p w:rsidR="00E11C4E" w:rsidRPr="005C3E43" w:rsidP="00F02835" w14:paraId="58CF1888" w14:textId="77777777">
            <w:pPr>
              <w:jc w:val="center"/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5C3E43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Presostat (adet)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E11C4E" w:rsidRPr="0076740F" w:rsidP="00F02835" w14:paraId="1BECF1D3" w14:textId="77777777">
            <w:pPr>
              <w:jc w:val="center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Termometre (adet / ºC)</w:t>
            </w:r>
          </w:p>
        </w:tc>
        <w:tc>
          <w:tcPr>
            <w:tcW w:w="1518" w:type="dxa"/>
            <w:shd w:val="clear" w:color="auto" w:fill="auto"/>
            <w:vAlign w:val="center"/>
          </w:tcPr>
          <w:p w:rsidR="00E11C4E" w:rsidRPr="0076740F" w:rsidP="00F02835" w14:paraId="6C05EC03" w14:textId="77777777">
            <w:pPr>
              <w:jc w:val="center"/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Manometre (adet / skala büyüklüğü (bar))</w:t>
            </w:r>
          </w:p>
        </w:tc>
      </w:tr>
      <w:tr w14:paraId="34368ECE" w14:textId="77777777" w:rsidTr="00F02835">
        <w:tblPrEx>
          <w:tblW w:w="11255" w:type="dxa"/>
          <w:tblInd w:w="-355" w:type="dxa"/>
          <w:tblLook w:val="04A0"/>
        </w:tblPrEx>
        <w:tc>
          <w:tcPr>
            <w:tcW w:w="1187" w:type="dxa"/>
            <w:shd w:val="clear" w:color="auto" w:fill="auto"/>
            <w:vAlign w:val="center"/>
          </w:tcPr>
          <w:p w:rsidR="00E11C4E" w:rsidRPr="0076740F" w:rsidP="00F02835" w14:paraId="321A4021" w14:textId="77777777">
            <w:pPr>
              <w:rPr>
                <w:rFonts w:ascii="Calibri" w:eastAsia="Calibri" w:hAnsi="Calibri" w:cs="Calibri"/>
                <w:color w:val="7030A0"/>
                <w:sz w:val="15"/>
                <w:szCs w:val="15"/>
                <w:highlight w:val="yellow"/>
                <w:lang w:eastAsia="en-US"/>
              </w:rPr>
            </w:pPr>
          </w:p>
        </w:tc>
        <w:tc>
          <w:tcPr>
            <w:tcW w:w="1324" w:type="dxa"/>
            <w:shd w:val="clear" w:color="auto" w:fill="auto"/>
          </w:tcPr>
          <w:p w:rsidR="00E11C4E" w:rsidRPr="0076740F" w:rsidP="00F02835" w14:paraId="341B01DD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 w:rsidR="00E11C4E" w:rsidRPr="0076740F" w:rsidP="00F02835" w14:paraId="0B2346E4" w14:textId="77777777">
            <w:pPr>
              <w:rPr>
                <w:rFonts w:ascii="Calibri" w:eastAsia="Calibri" w:hAnsi="Calibri" w:cs="Calibri"/>
                <w:sz w:val="15"/>
                <w:szCs w:val="15"/>
                <w:highlight w:val="yellow"/>
                <w:lang w:eastAsia="en-US"/>
              </w:rPr>
            </w:pPr>
          </w:p>
        </w:tc>
        <w:tc>
          <w:tcPr>
            <w:tcW w:w="1002" w:type="dxa"/>
            <w:shd w:val="clear" w:color="auto" w:fill="auto"/>
          </w:tcPr>
          <w:p w:rsidR="00E11C4E" w:rsidRPr="0076740F" w:rsidP="00F02835" w14:paraId="636356DE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  <w:tc>
          <w:tcPr>
            <w:tcW w:w="1558" w:type="dxa"/>
            <w:shd w:val="clear" w:color="auto" w:fill="auto"/>
          </w:tcPr>
          <w:p w:rsidR="00E11C4E" w:rsidRPr="0076740F" w:rsidP="00F02835" w14:paraId="75086BC5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  <w:tc>
          <w:tcPr>
            <w:tcW w:w="1413" w:type="dxa"/>
            <w:shd w:val="clear" w:color="auto" w:fill="auto"/>
            <w:vAlign w:val="center"/>
          </w:tcPr>
          <w:p w:rsidR="00E11C4E" w:rsidRPr="0076740F" w:rsidP="00F02835" w14:paraId="5F1B5EB3" w14:textId="77777777">
            <w:pPr>
              <w:rPr>
                <w:rFonts w:ascii="Calibri" w:eastAsia="Calibri" w:hAnsi="Calibri" w:cs="Calibri"/>
                <w:sz w:val="15"/>
                <w:szCs w:val="15"/>
                <w:highlight w:val="yellow"/>
                <w:lang w:eastAsia="en-US"/>
              </w:rPr>
            </w:pPr>
          </w:p>
        </w:tc>
        <w:tc>
          <w:tcPr>
            <w:tcW w:w="1845" w:type="dxa"/>
            <w:shd w:val="clear" w:color="auto" w:fill="auto"/>
          </w:tcPr>
          <w:p w:rsidR="00E11C4E" w:rsidRPr="0076740F" w:rsidP="00F02835" w14:paraId="380CD5DD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  <w:tc>
          <w:tcPr>
            <w:tcW w:w="1518" w:type="dxa"/>
            <w:shd w:val="clear" w:color="auto" w:fill="auto"/>
          </w:tcPr>
          <w:p w:rsidR="00E11C4E" w:rsidRPr="0076740F" w:rsidP="00F02835" w14:paraId="5F755B25" w14:textId="77777777">
            <w:pPr>
              <w:jc w:val="center"/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/</w:t>
            </w:r>
          </w:p>
        </w:tc>
      </w:tr>
      <w:tr w14:paraId="7FB899F3" w14:textId="77777777" w:rsidTr="00F02835">
        <w:tblPrEx>
          <w:tblW w:w="11255" w:type="dxa"/>
          <w:tblInd w:w="-355" w:type="dxa"/>
          <w:tblLook w:val="04A0"/>
        </w:tblPrEx>
        <w:tc>
          <w:tcPr>
            <w:tcW w:w="2511" w:type="dxa"/>
            <w:gridSpan w:val="2"/>
            <w:shd w:val="clear" w:color="auto" w:fill="auto"/>
            <w:vAlign w:val="center"/>
          </w:tcPr>
          <w:p w:rsidR="00E11C4E" w:rsidRPr="0076740F" w:rsidP="00F02835" w14:paraId="2C11520C" w14:textId="77777777">
            <w:pPr>
              <w:jc w:val="center"/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Emniyet ventili açma basıncı (bar)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:rsidR="00E11C4E" w:rsidRPr="0076740F" w:rsidP="00F02835" w14:paraId="2F856EB3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Su seviye göstergesi / kontrol cihazı (adet)</w:t>
            </w:r>
          </w:p>
        </w:tc>
        <w:tc>
          <w:tcPr>
            <w:tcW w:w="2971" w:type="dxa"/>
            <w:gridSpan w:val="2"/>
            <w:shd w:val="clear" w:color="auto" w:fill="auto"/>
            <w:vAlign w:val="center"/>
          </w:tcPr>
          <w:p w:rsidR="00E11C4E" w:rsidRPr="0076740F" w:rsidP="00F02835" w14:paraId="2CF4A8CA" w14:textId="77777777">
            <w:pPr>
              <w:jc w:val="center"/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Alarm aygıtı 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E11C4E" w:rsidRPr="0076740F" w:rsidP="00F02835" w14:paraId="40FC061B" w14:textId="77777777">
            <w:pPr>
              <w:jc w:val="center"/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Emniyet ventili (adet ve tipi)</w:t>
            </w:r>
          </w:p>
        </w:tc>
        <w:tc>
          <w:tcPr>
            <w:tcW w:w="1518" w:type="dxa"/>
            <w:shd w:val="clear" w:color="auto" w:fill="auto"/>
            <w:vAlign w:val="center"/>
          </w:tcPr>
          <w:p w:rsidR="00E11C4E" w:rsidRPr="0076740F" w:rsidP="00F02835" w14:paraId="1F83008B" w14:textId="77777777">
            <w:pPr>
              <w:jc w:val="center"/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>Blöf düzeni (adet)</w:t>
            </w:r>
          </w:p>
        </w:tc>
      </w:tr>
      <w:tr w14:paraId="1307CF31" w14:textId="77777777" w:rsidTr="00F02835">
        <w:tblPrEx>
          <w:tblW w:w="11255" w:type="dxa"/>
          <w:tblInd w:w="-355" w:type="dxa"/>
          <w:tblLook w:val="04A0"/>
        </w:tblPrEx>
        <w:tc>
          <w:tcPr>
            <w:tcW w:w="2511" w:type="dxa"/>
            <w:gridSpan w:val="2"/>
            <w:shd w:val="clear" w:color="auto" w:fill="auto"/>
            <w:vAlign w:val="center"/>
          </w:tcPr>
          <w:p w:rsidR="00E11C4E" w:rsidRPr="0076740F" w:rsidP="00F02835" w14:paraId="67F70E17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  <w:tc>
          <w:tcPr>
            <w:tcW w:w="1408" w:type="dxa"/>
            <w:shd w:val="clear" w:color="auto" w:fill="auto"/>
            <w:vAlign w:val="center"/>
          </w:tcPr>
          <w:p w:rsidR="00E11C4E" w:rsidRPr="0076740F" w:rsidP="00F02835" w14:paraId="0BE46A4A" w14:textId="77777777">
            <w:pPr>
              <w:rPr>
                <w:rFonts w:ascii="Calibri" w:eastAsia="Calibri" w:hAnsi="Calibri" w:cs="Calibri"/>
                <w:sz w:val="15"/>
                <w:szCs w:val="15"/>
                <w:highlight w:val="yellow"/>
                <w:lang w:eastAsia="en-US"/>
              </w:rPr>
            </w:pPr>
          </w:p>
        </w:tc>
        <w:tc>
          <w:tcPr>
            <w:tcW w:w="1002" w:type="dxa"/>
            <w:shd w:val="clear" w:color="auto" w:fill="auto"/>
          </w:tcPr>
          <w:p w:rsidR="00E11C4E" w:rsidRPr="0076740F" w:rsidP="00F02835" w14:paraId="54CE5BDE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  <w:tc>
          <w:tcPr>
            <w:tcW w:w="2971" w:type="dxa"/>
            <w:gridSpan w:val="2"/>
            <w:shd w:val="clear" w:color="auto" w:fill="auto"/>
            <w:vAlign w:val="center"/>
          </w:tcPr>
          <w:p w:rsidR="00E11C4E" w:rsidRPr="0076740F" w:rsidP="00F02835" w14:paraId="0BA73C54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             </w:t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</w: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instrText xml:space="preserve"> FORMCHECKBOX </w:instrTex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separate"/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end"/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 Sesli                </w:t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</w: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instrText xml:space="preserve"> FORMCHECKBOX </w:instrTex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separate"/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end"/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 Görsel</w:t>
            </w:r>
          </w:p>
        </w:tc>
        <w:tc>
          <w:tcPr>
            <w:tcW w:w="1845" w:type="dxa"/>
            <w:shd w:val="clear" w:color="auto" w:fill="auto"/>
          </w:tcPr>
          <w:p w:rsidR="00E11C4E" w:rsidRPr="0076740F" w:rsidP="00F02835" w14:paraId="29C20C7A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….Yaylı </w: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instrText xml:space="preserve"> FORMCHECKBOX </w:instrTex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separate"/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end"/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.…Ağırlıklı  </w:t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</w: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instrText xml:space="preserve"> FORMCHECKBOX </w:instrTex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separate"/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end"/>
            </w:r>
          </w:p>
        </w:tc>
        <w:tc>
          <w:tcPr>
            <w:tcW w:w="1518" w:type="dxa"/>
            <w:shd w:val="clear" w:color="auto" w:fill="auto"/>
          </w:tcPr>
          <w:p w:rsidR="00E11C4E" w:rsidRPr="0076740F" w:rsidP="00F02835" w14:paraId="1465735F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</w:tr>
      <w:tr w14:paraId="37503A6F" w14:textId="77777777" w:rsidTr="00F02835">
        <w:tblPrEx>
          <w:tblW w:w="11255" w:type="dxa"/>
          <w:tblInd w:w="-355" w:type="dxa"/>
          <w:tblLook w:val="04A0"/>
        </w:tblPrEx>
        <w:tc>
          <w:tcPr>
            <w:tcW w:w="3919" w:type="dxa"/>
            <w:gridSpan w:val="3"/>
            <w:shd w:val="clear" w:color="auto" w:fill="auto"/>
            <w:vAlign w:val="center"/>
          </w:tcPr>
          <w:p w:rsidR="00E11C4E" w:rsidRPr="0076740F" w:rsidP="00F02835" w14:paraId="2DA44FD0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</w: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instrText xml:space="preserve"> FORMCHECKBOX </w:instrTex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separate"/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end"/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</w:t>
            </w:r>
            <w:r w:rsidRPr="0076740F">
              <w:rPr>
                <w:rFonts w:ascii="Calibri" w:eastAsia="Calibri" w:hAnsi="Calibri"/>
                <w:sz w:val="15"/>
                <w:szCs w:val="15"/>
              </w:rPr>
              <w:t>Su Borulu</w:t>
            </w:r>
          </w:p>
        </w:tc>
        <w:tc>
          <w:tcPr>
            <w:tcW w:w="3973" w:type="dxa"/>
            <w:gridSpan w:val="3"/>
            <w:shd w:val="clear" w:color="auto" w:fill="auto"/>
            <w:vAlign w:val="center"/>
          </w:tcPr>
          <w:p w:rsidR="00E11C4E" w:rsidRPr="0076740F" w:rsidP="00F02835" w14:paraId="13969D35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  <w:r w:rsidRPr="0076740F">
              <w:rPr>
                <w:rFonts w:ascii="Calibri" w:hAnsi="Calibri" w:cs="Calibri"/>
                <w:sz w:val="15"/>
                <w:szCs w:val="15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instrText xml:space="preserve"> FORMCHECKBOX </w:instrText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separate"/>
            </w:r>
            <w:r w:rsidRPr="0076740F">
              <w:rPr>
                <w:rFonts w:ascii="Calibri" w:hAnsi="Calibri" w:cs="Calibri"/>
                <w:sz w:val="15"/>
                <w:szCs w:val="15"/>
              </w:rPr>
              <w:fldChar w:fldCharType="end"/>
            </w:r>
            <w:r w:rsidRPr="0076740F">
              <w:rPr>
                <w:rFonts w:ascii="Calibri" w:eastAsia="Calibri" w:hAnsi="Calibri" w:cs="Calibri"/>
                <w:sz w:val="15"/>
                <w:szCs w:val="15"/>
                <w:lang w:eastAsia="en-US"/>
              </w:rPr>
              <w:t xml:space="preserve"> </w:t>
            </w:r>
            <w:r w:rsidRPr="0076740F">
              <w:rPr>
                <w:rFonts w:ascii="Calibri" w:eastAsia="Calibri" w:hAnsi="Calibri"/>
                <w:sz w:val="15"/>
                <w:szCs w:val="15"/>
              </w:rPr>
              <w:t>Alev Duman Borulu</w:t>
            </w:r>
          </w:p>
        </w:tc>
        <w:tc>
          <w:tcPr>
            <w:tcW w:w="3363" w:type="dxa"/>
            <w:gridSpan w:val="2"/>
            <w:shd w:val="clear" w:color="auto" w:fill="auto"/>
            <w:vAlign w:val="center"/>
          </w:tcPr>
          <w:p w:rsidR="00E11C4E" w:rsidRPr="0076740F" w:rsidP="00F02835" w14:paraId="1419A80A" w14:textId="77777777">
            <w:pPr>
              <w:rPr>
                <w:rFonts w:ascii="Calibri" w:eastAsia="Calibri" w:hAnsi="Calibri" w:cs="Calibri"/>
                <w:sz w:val="15"/>
                <w:szCs w:val="15"/>
                <w:lang w:eastAsia="en-US"/>
              </w:rPr>
            </w:pPr>
          </w:p>
        </w:tc>
      </w:tr>
    </w:tbl>
    <w:tbl>
      <w:tblPr>
        <w:tblW w:w="11255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"/>
        <w:gridCol w:w="1763"/>
        <w:gridCol w:w="850"/>
        <w:gridCol w:w="1132"/>
        <w:gridCol w:w="1425"/>
        <w:gridCol w:w="12"/>
        <w:gridCol w:w="555"/>
        <w:gridCol w:w="121"/>
        <w:gridCol w:w="162"/>
        <w:gridCol w:w="133"/>
        <w:gridCol w:w="1274"/>
        <w:gridCol w:w="1133"/>
        <w:gridCol w:w="708"/>
        <w:gridCol w:w="857"/>
        <w:gridCol w:w="598"/>
        <w:gridCol w:w="8"/>
        <w:gridCol w:w="496"/>
        <w:gridCol w:w="14"/>
      </w:tblGrid>
      <w:tr w14:paraId="44E0E8D8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4" w:type="dxa"/>
          <w:trHeight w:val="51"/>
        </w:trPr>
        <w:tc>
          <w:tcPr>
            <w:tcW w:w="112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11C4E" w:rsidRPr="00A85FF3" w:rsidP="00F02835" w14:paraId="1BDE9403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0FA80EB2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159"/>
        </w:trPr>
        <w:tc>
          <w:tcPr>
            <w:tcW w:w="2613" w:type="dxa"/>
            <w:gridSpan w:val="2"/>
            <w:shd w:val="clear" w:color="auto" w:fill="auto"/>
            <w:vAlign w:val="center"/>
          </w:tcPr>
          <w:p w:rsidR="00E11C4E" w:rsidRPr="00D34B5F" w:rsidP="00F02835" w14:paraId="0351715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7"/>
            <w:shd w:val="clear" w:color="auto" w:fill="auto"/>
            <w:vAlign w:val="center"/>
          </w:tcPr>
          <w:p w:rsidR="00E11C4E" w:rsidRPr="00D34B5F" w:rsidP="00F02835" w14:paraId="6675423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:rsidR="00E11C4E" w:rsidP="00F02835" w14:paraId="3B7AE3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6"/>
            <w:shd w:val="clear" w:color="auto" w:fill="auto"/>
            <w:vAlign w:val="center"/>
          </w:tcPr>
          <w:p w:rsidR="00E11C4E" w:rsidRPr="00D34B5F" w:rsidP="00F02835" w14:paraId="7480E39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028D88F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159"/>
        </w:trPr>
        <w:tc>
          <w:tcPr>
            <w:tcW w:w="1763" w:type="dxa"/>
            <w:shd w:val="clear" w:color="auto" w:fill="auto"/>
            <w:vAlign w:val="center"/>
          </w:tcPr>
          <w:p w:rsidR="00E11C4E" w:rsidRPr="00D34B5F" w:rsidP="00F02835" w14:paraId="3D48797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2"/>
            <w:shd w:val="clear" w:color="auto" w:fill="auto"/>
            <w:vAlign w:val="center"/>
          </w:tcPr>
          <w:p w:rsidR="00E11C4E" w:rsidRPr="00D34B5F" w:rsidP="00F02835" w14:paraId="20678F1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5"/>
            <w:shd w:val="clear" w:color="auto" w:fill="auto"/>
            <w:vAlign w:val="center"/>
          </w:tcPr>
          <w:p w:rsidR="00E11C4E" w:rsidRPr="00D34B5F" w:rsidP="00F02835" w14:paraId="3FE816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1407" w:type="dxa"/>
            <w:gridSpan w:val="2"/>
            <w:shd w:val="clear" w:color="auto" w:fill="auto"/>
            <w:vAlign w:val="center"/>
          </w:tcPr>
          <w:p w:rsidR="00E11C4E" w:rsidRPr="00D34B5F" w:rsidP="00F02835" w14:paraId="45AD73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2"/>
            <w:shd w:val="clear" w:color="auto" w:fill="auto"/>
            <w:vAlign w:val="center"/>
          </w:tcPr>
          <w:p w:rsidR="00E11C4E" w:rsidRPr="00D34B5F" w:rsidP="00F02835" w14:paraId="2A2A425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73" w:type="dxa"/>
            <w:gridSpan w:val="5"/>
            <w:shd w:val="clear" w:color="auto" w:fill="auto"/>
            <w:vAlign w:val="center"/>
          </w:tcPr>
          <w:p w:rsidR="00E11C4E" w:rsidRPr="00D34B5F" w:rsidP="00F02835" w14:paraId="323F443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5B9B68F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4" w:type="dxa"/>
          <w:trHeight w:val="51"/>
        </w:trPr>
        <w:tc>
          <w:tcPr>
            <w:tcW w:w="51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11C4E" w:rsidRPr="009256ED" w:rsidP="00F02835" w14:paraId="7A08B2F9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11C4E" w:rsidRPr="009256ED" w:rsidP="00F02835" w14:paraId="3AC6F02C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11C4E" w:rsidRPr="00DF5484" w:rsidP="00F02835" w14:paraId="7CF8893E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1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E11C4E" w:rsidRPr="00DF5484" w:rsidP="00F02835" w14:paraId="65B617BE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29AB8530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4" w:type="dxa"/>
          <w:trHeight w:val="51"/>
        </w:trPr>
        <w:tc>
          <w:tcPr>
            <w:tcW w:w="51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E19BF" w:rsidRPr="009256ED" w:rsidP="00F02835" w14:paraId="0884F5C2" w14:textId="58EF102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440A3">
              <w:rPr>
                <w:rFonts w:ascii="Calibri" w:hAnsi="Calibri" w:cs="Calibri"/>
                <w:b/>
                <w:sz w:val="14"/>
                <w:szCs w:val="14"/>
              </w:rPr>
              <w:t>A BELGELER VE KAYITLAR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E19BF" w:rsidRPr="009256ED" w:rsidP="00F02835" w14:paraId="6FD4DB41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</w:p>
        </w:tc>
        <w:tc>
          <w:tcPr>
            <w:tcW w:w="4986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E19BF" w:rsidRPr="00DF5484" w:rsidP="00F02835" w14:paraId="53EC4D44" w14:textId="77777777">
            <w:pPr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</w:pPr>
          </w:p>
        </w:tc>
        <w:tc>
          <w:tcPr>
            <w:tcW w:w="51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EE19BF" w:rsidRPr="004C27B1" w:rsidP="00F02835" w14:paraId="2B5CFEE6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</w:p>
        </w:tc>
      </w:tr>
      <w:tr w14:paraId="6D7C87D2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109D39F5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 xml:space="preserve">1. Kazan operatör sertifikası 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7AC533B5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7A5DA06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 xml:space="preserve">40. Sıcaklık ölçüm cihazı (termometre) 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74E0C1E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51A420BF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5D7384B0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2. Bakım onarım, işletme talimatı ve periyodik kontrol kayıtları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3B64874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73064EEC" w14:textId="77777777">
            <w:pPr>
              <w:rPr>
                <w:rFonts w:ascii="Calibri" w:eastAsia="Calibri" w:hAnsi="Calibri" w:cs="Calibri"/>
                <w:sz w:val="16"/>
                <w:szCs w:val="8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 xml:space="preserve">41.Su seviye göstergesi ve bağlantıları 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540EAA32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7AEFA7B8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858" w:type="dxa"/>
            <w:gridSpan w:val="7"/>
            <w:shd w:val="clear" w:color="auto" w:fill="95B3D7" w:themeFill="accent1" w:themeFillTint="99"/>
            <w:vAlign w:val="center"/>
          </w:tcPr>
          <w:p w:rsidR="00E11C4E" w:rsidRPr="0076740F" w:rsidP="00F02835" w14:paraId="20891E66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6"/>
                <w:szCs w:val="16"/>
                <w:lang w:eastAsia="en-US"/>
              </w:rPr>
              <w:t>B.KAZAN DAİRESİ</w:t>
            </w: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475FEED2" w14:textId="77777777">
            <w:pPr>
              <w:rPr>
                <w:rFonts w:ascii="Calibri" w:eastAsia="Calibri" w:hAnsi="Calibri" w:cs="Calibri"/>
                <w:sz w:val="16"/>
                <w:szCs w:val="8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 xml:space="preserve">42.En az bir adet su seviye göstergesi </w:t>
            </w:r>
            <w:r w:rsidRPr="0076740F">
              <w:rPr>
                <w:rFonts w:ascii="Calibri" w:eastAsia="Calibri" w:hAnsi="Calibri" w:cs="Calibri"/>
                <w:sz w:val="12"/>
                <w:szCs w:val="16"/>
                <w:lang w:eastAsia="en-US"/>
              </w:rPr>
              <w:t xml:space="preserve">(buhar boşluğu ile çalıştırılan k.su kazanlarında en az iki adet olmalıdır) 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4659B7DE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6DC081F3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57024982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 xml:space="preserve">3. Uyarı etiket ve işaretleri 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0DCAF03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3D6F6991" w14:textId="77777777">
            <w:pPr>
              <w:rPr>
                <w:rFonts w:ascii="Calibri" w:eastAsia="Calibri" w:hAnsi="Calibri" w:cs="Calibri"/>
                <w:sz w:val="16"/>
                <w:szCs w:val="8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 xml:space="preserve">43.Göstergenin rahatlıkla okunabilmesi 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7631C0DB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503B458D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0D4632CE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4. Kazanın mesken veya işyeri hacimlerinin içine, altına, üstüne veya bitişiğine kurulması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5917AF20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7CA6317E" w14:textId="77777777">
            <w:pPr>
              <w:rPr>
                <w:rFonts w:ascii="Calibri" w:eastAsia="Calibri" w:hAnsi="Calibri" w:cs="Calibri"/>
                <w:sz w:val="16"/>
                <w:szCs w:val="8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 xml:space="preserve">44.En az ve en çok seviye işaretleri 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0EC5AAE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5FD944DF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0CE80AF1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5. Kazan dairesi çıkış kapı veya kapıları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CF8756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5383" w:type="dxa"/>
            <w:gridSpan w:val="10"/>
            <w:shd w:val="clear" w:color="auto" w:fill="95B3D7" w:themeFill="accent1" w:themeFillTint="99"/>
            <w:vAlign w:val="center"/>
          </w:tcPr>
          <w:p w:rsidR="00E11C4E" w:rsidRPr="0076740F" w:rsidP="00F02835" w14:paraId="22BDA114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6"/>
                <w:szCs w:val="14"/>
                <w:lang w:eastAsia="en-US"/>
              </w:rPr>
              <w:t>E. EMNİYET CİHAZLARI</w:t>
            </w:r>
          </w:p>
        </w:tc>
      </w:tr>
      <w:tr w14:paraId="0A466386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2D33F93A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6. Kazan dairesi genel havalandırma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DECF439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4661F37E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 xml:space="preserve">45. Emniyet Valfleri (ventilleri) ; Doğrudan doğruya ve düşey konumda bağlantı 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36C6F8D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2E694580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4964BD5B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7. Gazın cinsine göre gaz kaçağı durumunda havalandırma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8C1364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674D3DE7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 xml:space="preserve">46  En az iki adet valfleri (ventilleri)  ve mühürleri 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194CB285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75EC3FCB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179C074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8. Yangın söndürme sistemleri ve/veya tüpleri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57D02F72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68B8FD88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 xml:space="preserve">47. Emniyet cihazı çıkış borularının güvenli şekilde tahliye edilmesi 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1BE3316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1CC02DCA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0358521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9. Kazan dairesinde patlayıcı, yanıcı ve parlayıcı malzemeler bulundurulması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6E524C97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66512FF1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48. Basınç sınırlama cihazı (presostat) ;Sınır değerlerinin ayarlanması ve etiket,işaretlenmesi,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53A930C1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6F3A9B17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98"/>
        </w:trPr>
        <w:tc>
          <w:tcPr>
            <w:tcW w:w="5182" w:type="dxa"/>
            <w:gridSpan w:val="5"/>
            <w:vMerge w:val="restart"/>
            <w:shd w:val="clear" w:color="auto" w:fill="auto"/>
            <w:vAlign w:val="center"/>
          </w:tcPr>
          <w:p w:rsidR="00E11C4E" w:rsidRPr="0076740F" w:rsidP="00F02835" w14:paraId="13A9516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10.Kazan dairesinde kazan ve su seviye göstergesi blöfleri, su ve buhar kaçakları gibi vb. nedenlerle meydana gelebilecek kaçakların giderleri</w:t>
            </w:r>
          </w:p>
        </w:tc>
        <w:tc>
          <w:tcPr>
            <w:tcW w:w="676" w:type="dxa"/>
            <w:gridSpan w:val="2"/>
            <w:vMerge w:val="restart"/>
            <w:shd w:val="clear" w:color="auto" w:fill="auto"/>
            <w:vAlign w:val="center"/>
          </w:tcPr>
          <w:p w:rsidR="00E11C4E" w:rsidRPr="0076740F" w:rsidP="00F02835" w14:paraId="61A4F75E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10B2C344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49. Basınç sınırlama cihazı (presostat) ;Doğrudan doğruya ve düşey konumda bağlantı  (dolaşım hattı için)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34F9D3AE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5EB3223E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98"/>
        </w:trPr>
        <w:tc>
          <w:tcPr>
            <w:tcW w:w="5182" w:type="dxa"/>
            <w:gridSpan w:val="5"/>
            <w:vMerge/>
            <w:shd w:val="clear" w:color="auto" w:fill="auto"/>
            <w:vAlign w:val="center"/>
          </w:tcPr>
          <w:p w:rsidR="00E11C4E" w:rsidRPr="0076740F" w:rsidP="00F02835" w14:paraId="365CBC3D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</w:p>
        </w:tc>
        <w:tc>
          <w:tcPr>
            <w:tcW w:w="676" w:type="dxa"/>
            <w:gridSpan w:val="2"/>
            <w:vMerge/>
            <w:shd w:val="clear" w:color="auto" w:fill="auto"/>
            <w:vAlign w:val="center"/>
          </w:tcPr>
          <w:p w:rsidR="00E11C4E" w:rsidRPr="0076740F" w:rsidP="00F02835" w14:paraId="1EAE45CE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1EB8BAEB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50. (varsa) Sıcaklık sınırlama cihazı (termostat)  (süper ısıtıcı (kızıdırıcı) olduğunda zorunlu)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2FE77CF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2DC509BF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19359C0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11.Kazan dairesi tabanına sıvı yakıt dökülmemesi için gerekli önlemler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8AFD43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4C6E3998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 xml:space="preserve">51. Su seviye kontrol cihazı  ; Otomatik su seviye kontrolü 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3BA46BB6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0F49F63E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7B13BC0D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12. Kazan dairesi aydınlatması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F222C7E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vMerge w:val="restart"/>
            <w:shd w:val="clear" w:color="auto" w:fill="auto"/>
            <w:vAlign w:val="center"/>
          </w:tcPr>
          <w:p w:rsidR="00E11C4E" w:rsidRPr="0076740F" w:rsidP="00F02835" w14:paraId="1D11BBA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52. Su seviye kontrol cihazı  ;En az iki bağımsız sınırlayıcı  (birinin mekanik olması zorunludur. A.D.B kazanlar için 11.2011 tarihinden sonra üretilenlerde her ikisi de elektrikli olabilir.)</w:t>
            </w:r>
          </w:p>
        </w:tc>
        <w:tc>
          <w:tcPr>
            <w:tcW w:w="510" w:type="dxa"/>
            <w:gridSpan w:val="2"/>
            <w:vMerge w:val="restart"/>
            <w:shd w:val="clear" w:color="auto" w:fill="auto"/>
            <w:vAlign w:val="center"/>
          </w:tcPr>
          <w:p w:rsidR="00E11C4E" w:rsidRPr="0076740F" w:rsidP="00F02835" w14:paraId="4C590CB9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7CDC2A21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2378649E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13. Kazan dairesi ile ana yakıt deposunun birbirinden ayrılması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5CB8CECC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vMerge/>
            <w:shd w:val="clear" w:color="auto" w:fill="auto"/>
            <w:vAlign w:val="center"/>
          </w:tcPr>
          <w:p w:rsidR="00E11C4E" w:rsidRPr="0076740F" w:rsidP="00F02835" w14:paraId="38E25A4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510" w:type="dxa"/>
            <w:gridSpan w:val="2"/>
            <w:vMerge/>
            <w:shd w:val="clear" w:color="auto" w:fill="auto"/>
            <w:vAlign w:val="center"/>
          </w:tcPr>
          <w:p w:rsidR="00E11C4E" w:rsidRPr="0076740F" w:rsidP="00F02835" w14:paraId="5EAF0EEB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265E4511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25492F3F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14. Gaz kaçağı algılama sistemi ve alarmı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03A65616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5383" w:type="dxa"/>
            <w:gridSpan w:val="10"/>
            <w:shd w:val="clear" w:color="auto" w:fill="95B3D7" w:themeFill="accent1" w:themeFillTint="99"/>
            <w:vAlign w:val="center"/>
          </w:tcPr>
          <w:p w:rsidR="00E11C4E" w:rsidRPr="0076740F" w:rsidP="00F02835" w14:paraId="1F414770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6"/>
                <w:szCs w:val="16"/>
                <w:lang w:eastAsia="en-US"/>
              </w:rPr>
              <w:t>F.DOLAŞIM HATTI, BESLEME SUYU VE ŞARTLANDIRILMASI</w:t>
            </w:r>
          </w:p>
        </w:tc>
      </w:tr>
      <w:tr w14:paraId="3C435D82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098C6B8E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15. Enerji beslemesini kesecek ana şalter ve adreslemeleri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6B06D9E9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00E2A9BF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53. Besi suyu hattı ve şartlandırma sistemi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1296BFA8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4F44E822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7F672285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16 Gaz ana vanası, ana devre kesici ve adreslemeleri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2A44C31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640BC1A6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54. Filtrelendirme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3210F2F1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5F919429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218A3F5D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17. Aydınlatma armatürü ve açma kapama anahtarı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4FAD928C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50DBF4CD" w14:textId="77777777">
            <w:pPr>
              <w:rPr>
                <w:rFonts w:ascii="Calibri" w:eastAsia="Calibri" w:hAnsi="Calibri" w:cs="Calibri"/>
                <w:sz w:val="10"/>
                <w:szCs w:val="8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 xml:space="preserve">55. En az iki adet dolaşım pompası </w:t>
            </w:r>
            <w:r w:rsidRPr="0076740F">
              <w:rPr>
                <w:rFonts w:ascii="Calibri" w:eastAsia="Calibri" w:hAnsi="Calibri" w:cs="Calibri"/>
                <w:sz w:val="12"/>
                <w:lang w:eastAsia="en-US"/>
              </w:rPr>
              <w:t>(yedek) (Alev Duman Borulu Kazanlarda sadece El ile çalıştırılan katı yakıt ateşleme sistemleri monte edilen üreticiler için iki adet olacak)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214B448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35CFC756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6EEDD8E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18. Platformlar, merdivenler ve boru askı çubukları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5A751B0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6EF5AE44" w14:textId="77777777">
            <w:pPr>
              <w:rPr>
                <w:rFonts w:ascii="Calibri" w:eastAsia="Calibri" w:hAnsi="Calibri" w:cs="Calibri"/>
                <w:sz w:val="10"/>
                <w:szCs w:val="8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 xml:space="preserve">56. </w:t>
            </w: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Dolaşım pompa sızdırmazlığı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622B6508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74149FBB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84"/>
        </w:trPr>
        <w:tc>
          <w:tcPr>
            <w:tcW w:w="5182" w:type="dxa"/>
            <w:gridSpan w:val="5"/>
            <w:vMerge w:val="restart"/>
            <w:shd w:val="clear" w:color="auto" w:fill="auto"/>
            <w:vAlign w:val="center"/>
          </w:tcPr>
          <w:p w:rsidR="00E11C4E" w:rsidRPr="0076740F" w:rsidP="00F02835" w14:paraId="7F1F0980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19. Kazan güvenlik mesafeleri (kazan altı kaide yüksekliği, kazanın duvar, aksesuar ve diğer kazanlara olan mesafesi)</w:t>
            </w:r>
          </w:p>
        </w:tc>
        <w:tc>
          <w:tcPr>
            <w:tcW w:w="676" w:type="dxa"/>
            <w:gridSpan w:val="2"/>
            <w:vMerge w:val="restart"/>
            <w:shd w:val="clear" w:color="auto" w:fill="auto"/>
            <w:vAlign w:val="center"/>
          </w:tcPr>
          <w:p w:rsidR="00E11C4E" w:rsidRPr="0076740F" w:rsidP="00F02835" w14:paraId="64BC7CD7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5383" w:type="dxa"/>
            <w:gridSpan w:val="10"/>
            <w:shd w:val="clear" w:color="auto" w:fill="95B3D7" w:themeFill="accent1" w:themeFillTint="99"/>
            <w:vAlign w:val="center"/>
          </w:tcPr>
          <w:p w:rsidR="00E11C4E" w:rsidRPr="0076740F" w:rsidP="00F02835" w14:paraId="2E0E425C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6"/>
                <w:szCs w:val="16"/>
                <w:lang w:eastAsia="en-US"/>
              </w:rPr>
              <w:t>G.YANMA SİSTEMİ VE YAKIT BESLEMESİ</w:t>
            </w:r>
          </w:p>
        </w:tc>
      </w:tr>
      <w:tr w14:paraId="36F3B026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84"/>
        </w:trPr>
        <w:tc>
          <w:tcPr>
            <w:tcW w:w="5182" w:type="dxa"/>
            <w:gridSpan w:val="5"/>
            <w:vMerge/>
            <w:shd w:val="clear" w:color="auto" w:fill="auto"/>
            <w:vAlign w:val="center"/>
          </w:tcPr>
          <w:p w:rsidR="00E11C4E" w:rsidRPr="0076740F" w:rsidP="00F02835" w14:paraId="5640C0BE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</w:p>
        </w:tc>
        <w:tc>
          <w:tcPr>
            <w:tcW w:w="676" w:type="dxa"/>
            <w:gridSpan w:val="2"/>
            <w:vMerge/>
            <w:shd w:val="clear" w:color="auto" w:fill="auto"/>
            <w:vAlign w:val="center"/>
          </w:tcPr>
          <w:p w:rsidR="00E11C4E" w:rsidRPr="0076740F" w:rsidP="00F02835" w14:paraId="0D2F23F3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6482DC78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57. Ön süpürme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0B50D478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7521C351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3DB97041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20. Kazan dairesi güvenlik mesafeleri (en az hacim ve yükseklik)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0E144E46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3C0B930B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58. Gözetleme delikleri (yanma odası veya brülör gövdesinde) ve alev algılayıcı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2314EF01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1CC621B5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858" w:type="dxa"/>
            <w:gridSpan w:val="7"/>
            <w:shd w:val="clear" w:color="auto" w:fill="95B3D7" w:themeFill="accent1" w:themeFillTint="99"/>
            <w:vAlign w:val="center"/>
          </w:tcPr>
          <w:p w:rsidR="00E11C4E" w:rsidRPr="0076740F" w:rsidP="00F02835" w14:paraId="2B4EDEFB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6"/>
                <w:szCs w:val="16"/>
                <w:lang w:eastAsia="en-US"/>
              </w:rPr>
              <w:t>C.KAZAN</w:t>
            </w: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0BCD140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59. Koruyucu mahfazalar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5586505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55A5C404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7807E462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21. Kazan ısıtma yüzeyleri temizliği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61D17651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3BB4DEDD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60. Elle ve/veya otomatik kapatma vanaları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24D68B2B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2860924B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535DADA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22. Kazan iç yüzey temizliği (kireç, korozyon vb.)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4BDC0EE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54356E77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61. Etiket ve işaretlemesi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20DBB94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41A45094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98"/>
        </w:trPr>
        <w:tc>
          <w:tcPr>
            <w:tcW w:w="5182" w:type="dxa"/>
            <w:gridSpan w:val="5"/>
            <w:vMerge w:val="restart"/>
            <w:shd w:val="clear" w:color="auto" w:fill="auto"/>
            <w:vAlign w:val="center"/>
          </w:tcPr>
          <w:p w:rsidR="00E11C4E" w:rsidRPr="0076740F" w:rsidP="00F02835" w14:paraId="1BD9207D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23. Kazan ısıtma yüzeyleri yapısı (alev duman boruları, külhan, ateşe dayanıklı tuğla, alev çarpma plakası vb.)</w:t>
            </w:r>
          </w:p>
        </w:tc>
        <w:tc>
          <w:tcPr>
            <w:tcW w:w="676" w:type="dxa"/>
            <w:gridSpan w:val="2"/>
            <w:vMerge w:val="restart"/>
            <w:shd w:val="clear" w:color="auto" w:fill="auto"/>
            <w:vAlign w:val="center"/>
          </w:tcPr>
          <w:p w:rsidR="00E11C4E" w:rsidRPr="0076740F" w:rsidP="00F02835" w14:paraId="73C01BB2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2BF37606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62.. Katı yakıt yanma sistemi temizliği, hava kanal ve klapeleri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36038F7C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3170E8C5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98"/>
        </w:trPr>
        <w:tc>
          <w:tcPr>
            <w:tcW w:w="5182" w:type="dxa"/>
            <w:gridSpan w:val="5"/>
            <w:vMerge/>
            <w:shd w:val="clear" w:color="auto" w:fill="auto"/>
            <w:vAlign w:val="center"/>
          </w:tcPr>
          <w:p w:rsidR="00E11C4E" w:rsidRPr="0076740F" w:rsidP="00F02835" w14:paraId="57B41103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</w:p>
        </w:tc>
        <w:tc>
          <w:tcPr>
            <w:tcW w:w="676" w:type="dxa"/>
            <w:gridSpan w:val="2"/>
            <w:vMerge/>
            <w:shd w:val="clear" w:color="auto" w:fill="auto"/>
            <w:vAlign w:val="center"/>
          </w:tcPr>
          <w:p w:rsidR="00E11C4E" w:rsidRPr="0076740F" w:rsidP="00F02835" w14:paraId="31FD725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63191E31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63. Yakıt hatları ve bağlantıları sızdırmazlığı (Kazan dairesi içerisinde)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55A837C8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566C9999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98"/>
        </w:trPr>
        <w:tc>
          <w:tcPr>
            <w:tcW w:w="5182" w:type="dxa"/>
            <w:gridSpan w:val="5"/>
            <w:vMerge w:val="restart"/>
            <w:shd w:val="clear" w:color="auto" w:fill="auto"/>
            <w:vAlign w:val="center"/>
          </w:tcPr>
          <w:p w:rsidR="00E11C4E" w:rsidRPr="0076740F" w:rsidP="00F02835" w14:paraId="539EA3BC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24. Kazan arka ve/veya ön duman sandığı kapak contaları ve duman sızdırmazlığı (katı yakıtlı kazanlarda yanma odası dahil)</w:t>
            </w:r>
          </w:p>
        </w:tc>
        <w:tc>
          <w:tcPr>
            <w:tcW w:w="676" w:type="dxa"/>
            <w:gridSpan w:val="2"/>
            <w:vMerge w:val="restart"/>
            <w:shd w:val="clear" w:color="auto" w:fill="auto"/>
            <w:vAlign w:val="center"/>
          </w:tcPr>
          <w:p w:rsidR="00E11C4E" w:rsidRPr="0076740F" w:rsidP="00F02835" w14:paraId="07FC38CB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721B80E3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64. Yakıt hatları ve bağlantılarında titreşime karşı koruma</w:t>
            </w:r>
          </w:p>
        </w:tc>
        <w:tc>
          <w:tcPr>
            <w:tcW w:w="510" w:type="dxa"/>
            <w:gridSpan w:val="2"/>
            <w:vMerge w:val="restart"/>
            <w:shd w:val="clear" w:color="auto" w:fill="auto"/>
            <w:vAlign w:val="center"/>
          </w:tcPr>
          <w:p w:rsidR="00E11C4E" w:rsidRPr="0076740F" w:rsidP="00F02835" w14:paraId="242C66B3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08C7F212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98"/>
        </w:trPr>
        <w:tc>
          <w:tcPr>
            <w:tcW w:w="5182" w:type="dxa"/>
            <w:gridSpan w:val="5"/>
            <w:vMerge/>
            <w:shd w:val="clear" w:color="auto" w:fill="auto"/>
            <w:vAlign w:val="center"/>
          </w:tcPr>
          <w:p w:rsidR="00E11C4E" w:rsidRPr="0076740F" w:rsidP="00F02835" w14:paraId="1F4D61BE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</w:p>
        </w:tc>
        <w:tc>
          <w:tcPr>
            <w:tcW w:w="676" w:type="dxa"/>
            <w:gridSpan w:val="2"/>
            <w:vMerge/>
            <w:shd w:val="clear" w:color="auto" w:fill="auto"/>
            <w:vAlign w:val="center"/>
          </w:tcPr>
          <w:p w:rsidR="00E11C4E" w:rsidRPr="0076740F" w:rsidP="00F02835" w14:paraId="76AB83B9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2CE937E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65. Ön ısıtma sistemi bulunması (Sıvı yakıtlar için)</w:t>
            </w:r>
          </w:p>
        </w:tc>
        <w:tc>
          <w:tcPr>
            <w:tcW w:w="510" w:type="dxa"/>
            <w:gridSpan w:val="2"/>
            <w:vMerge/>
            <w:shd w:val="clear" w:color="auto" w:fill="auto"/>
            <w:vAlign w:val="center"/>
          </w:tcPr>
          <w:p w:rsidR="00E11C4E" w:rsidRPr="0076740F" w:rsidP="00F02835" w14:paraId="0A12A81C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2D5E4B2A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799E6358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25. Kızgın su gidiş dönüş boruları ve vanaları, ekonomizer vb. tesisatların izolasyonları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4C5619C2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vMerge w:val="restart"/>
            <w:shd w:val="clear" w:color="auto" w:fill="auto"/>
            <w:vAlign w:val="center"/>
          </w:tcPr>
          <w:p w:rsidR="00E11C4E" w:rsidRPr="0076740F" w:rsidP="00F02835" w14:paraId="1E270BCF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66. Brülör yakıt besleme hattında üç yollu elektrikli vana bulunması (SPG kullanılan kazanlar için)</w:t>
            </w:r>
          </w:p>
        </w:tc>
        <w:tc>
          <w:tcPr>
            <w:tcW w:w="510" w:type="dxa"/>
            <w:gridSpan w:val="2"/>
            <w:vMerge w:val="restart"/>
            <w:shd w:val="clear" w:color="auto" w:fill="auto"/>
            <w:vAlign w:val="center"/>
          </w:tcPr>
          <w:p w:rsidR="00E11C4E" w:rsidRPr="0076740F" w:rsidP="00F02835" w14:paraId="5AFCBFFE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0AA3991B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15766693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26. Tesisatın ve vanaların sızdırmazlığı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7A49C07C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vMerge/>
            <w:shd w:val="clear" w:color="auto" w:fill="auto"/>
            <w:vAlign w:val="center"/>
          </w:tcPr>
          <w:p w:rsidR="00E11C4E" w:rsidRPr="0076740F" w:rsidP="00F02835" w14:paraId="7A6A3FE4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</w:p>
        </w:tc>
        <w:tc>
          <w:tcPr>
            <w:tcW w:w="510" w:type="dxa"/>
            <w:gridSpan w:val="2"/>
            <w:vMerge/>
            <w:shd w:val="clear" w:color="auto" w:fill="auto"/>
            <w:vAlign w:val="center"/>
          </w:tcPr>
          <w:p w:rsidR="00E11C4E" w:rsidRPr="0076740F" w:rsidP="00F02835" w14:paraId="59220EEE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43142BDD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41354FB7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 xml:space="preserve">27. Tesisatın ve vanaların işaretlenmesi 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53FEE15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709D63DB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67. Yüksek basınca karşı otomatik güvenlik cihazı (Gaz yakıtlar için)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610CCCA8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7166A7FC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98"/>
        </w:trPr>
        <w:tc>
          <w:tcPr>
            <w:tcW w:w="5182" w:type="dxa"/>
            <w:gridSpan w:val="5"/>
            <w:vMerge w:val="restart"/>
            <w:shd w:val="clear" w:color="auto" w:fill="auto"/>
            <w:vAlign w:val="center"/>
          </w:tcPr>
          <w:p w:rsidR="00E11C4E" w:rsidRPr="0076740F" w:rsidP="00F02835" w14:paraId="77E38729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28. Aşırı su seviyesi düşmesini ve/veya aşırı basınç ve/veya aşırı sıcaklık yükselmesini haber veren sesli ve ışıklı alarm</w:t>
            </w:r>
          </w:p>
        </w:tc>
        <w:tc>
          <w:tcPr>
            <w:tcW w:w="676" w:type="dxa"/>
            <w:gridSpan w:val="2"/>
            <w:vMerge w:val="restart"/>
            <w:shd w:val="clear" w:color="auto" w:fill="auto"/>
            <w:vAlign w:val="center"/>
          </w:tcPr>
          <w:p w:rsidR="00E11C4E" w:rsidRPr="0076740F" w:rsidP="00F02835" w14:paraId="6EC533D7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1E62BA5D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68. Otomatik güvenlik kesici vanaları (Sıvı ve gaz yakıtlar için)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4C9453FB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43EF7B23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  <w:trHeight w:val="98"/>
        </w:trPr>
        <w:tc>
          <w:tcPr>
            <w:tcW w:w="5182" w:type="dxa"/>
            <w:gridSpan w:val="5"/>
            <w:vMerge/>
            <w:shd w:val="clear" w:color="auto" w:fill="auto"/>
            <w:vAlign w:val="center"/>
          </w:tcPr>
          <w:p w:rsidR="00E11C4E" w:rsidRPr="0076740F" w:rsidP="00F02835" w14:paraId="0A476CA8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</w:p>
        </w:tc>
        <w:tc>
          <w:tcPr>
            <w:tcW w:w="676" w:type="dxa"/>
            <w:gridSpan w:val="2"/>
            <w:vMerge/>
            <w:shd w:val="clear" w:color="auto" w:fill="auto"/>
            <w:vAlign w:val="center"/>
          </w:tcPr>
          <w:p w:rsidR="00E11C4E" w:rsidRPr="0076740F" w:rsidP="00F02835" w14:paraId="7120111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763D8C8E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69.. Güvenlik pimi veya benzer donanım (Katı yakıtlar için)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324609B7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19E3B421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5553B665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29. Kazan patlama kapağı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078921E1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vMerge w:val="restart"/>
            <w:shd w:val="clear" w:color="auto" w:fill="auto"/>
            <w:vAlign w:val="center"/>
          </w:tcPr>
          <w:p w:rsidR="00E11C4E" w:rsidRPr="0076740F" w:rsidP="00F02835" w14:paraId="32E55868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70. Boru sisteminin her yakıtı brülöre ayrı ayrı verebilecek şekilde düzenlenmesi (İki yakıt borusunun aynı brülöre bağlanması durumunda)</w:t>
            </w:r>
          </w:p>
        </w:tc>
        <w:tc>
          <w:tcPr>
            <w:tcW w:w="510" w:type="dxa"/>
            <w:gridSpan w:val="2"/>
            <w:vMerge w:val="restart"/>
            <w:shd w:val="clear" w:color="auto" w:fill="auto"/>
            <w:vAlign w:val="center"/>
          </w:tcPr>
          <w:p w:rsidR="00E11C4E" w:rsidRPr="0076740F" w:rsidP="00F02835" w14:paraId="237D52F1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5E7F2C24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4F8221E4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30. Kazan topraklaması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4E5B01BE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vMerge/>
            <w:shd w:val="clear" w:color="auto" w:fill="auto"/>
            <w:vAlign w:val="center"/>
          </w:tcPr>
          <w:p w:rsidR="00E11C4E" w:rsidRPr="0076740F" w:rsidP="00F02835" w14:paraId="145EAEAB" w14:textId="77777777">
            <w:pPr>
              <w:rPr>
                <w:rFonts w:ascii="Calibri" w:eastAsia="Calibri" w:hAnsi="Calibri" w:cs="Calibri"/>
                <w:sz w:val="10"/>
                <w:szCs w:val="8"/>
                <w:lang w:eastAsia="en-US"/>
              </w:rPr>
            </w:pPr>
          </w:p>
        </w:tc>
        <w:tc>
          <w:tcPr>
            <w:tcW w:w="510" w:type="dxa"/>
            <w:gridSpan w:val="2"/>
            <w:vMerge/>
            <w:shd w:val="clear" w:color="auto" w:fill="auto"/>
            <w:vAlign w:val="center"/>
          </w:tcPr>
          <w:p w:rsidR="00E11C4E" w:rsidRPr="0076740F" w:rsidP="00F02835" w14:paraId="0F5F8508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607AC25B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4FCD4FAC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31. Tüm vanaların rahatlıkla açılıp kapanması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12765739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5383" w:type="dxa"/>
            <w:gridSpan w:val="10"/>
            <w:shd w:val="clear" w:color="auto" w:fill="95B3D7" w:themeFill="accent1" w:themeFillTint="99"/>
            <w:vAlign w:val="center"/>
          </w:tcPr>
          <w:p w:rsidR="00E11C4E" w:rsidRPr="0076740F" w:rsidP="00F02835" w14:paraId="60FCE219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6"/>
                <w:szCs w:val="16"/>
                <w:lang w:eastAsia="en-US"/>
              </w:rPr>
              <w:t>H.ELEKTRİK PANOSU</w:t>
            </w:r>
          </w:p>
        </w:tc>
      </w:tr>
      <w:tr w14:paraId="150AD739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607EFEC3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32. Kızgın su ana giriş ve çıkış kapama vanalarının kazana doğrudan bağlanması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030079A7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4447A3FB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71. Elektrik panosu ve/veya kumanda panosu adreslemeleri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0B6AA364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34E08D40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5BEF5968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33. Genleşme tankı ve kazan bağlantısı üzerinde vana olmaması veya kilitlenebilir vana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0845D15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797D8372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72. Doğrudan ve dolaylı olarak elektrik riskine karşı önlem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5F28A220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34E00BBF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2597B21C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34. Geri dönüşsüz dolaşım ve/veya besleme hattı vanaları ve havalandırma vanaları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47989830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5383" w:type="dxa"/>
            <w:gridSpan w:val="10"/>
            <w:shd w:val="clear" w:color="auto" w:fill="95B3D7" w:themeFill="accent1" w:themeFillTint="99"/>
            <w:vAlign w:val="center"/>
          </w:tcPr>
          <w:p w:rsidR="00E11C4E" w:rsidRPr="0076740F" w:rsidP="00F02835" w14:paraId="4413563C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6"/>
                <w:szCs w:val="16"/>
                <w:lang w:eastAsia="en-US"/>
              </w:rPr>
              <w:t>I.BACA</w:t>
            </w:r>
          </w:p>
        </w:tc>
      </w:tr>
      <w:tr w14:paraId="23C33142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122F70F6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35. Dip blöfü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410D4749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3574A505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73. Kazan bacası müstakilliği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56EB8110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6863FF07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124580C7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36. El ve adam giriş delikleri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0F6A16EE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73FE6A9F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74. Bacanın komşu binalar ve ait olduğu bina mahyasına mesafeleri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024D3E84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417DE13C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5F3BAEC6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37. Kazan etiketi ve işaretlemesi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0FACBCBF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70D1A48E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75. Bacaya yabancı madde girişinin engellenmesi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35A2CC21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3D9AD64E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858" w:type="dxa"/>
            <w:gridSpan w:val="7"/>
            <w:shd w:val="clear" w:color="auto" w:fill="95B3D7" w:themeFill="accent1" w:themeFillTint="99"/>
            <w:vAlign w:val="center"/>
          </w:tcPr>
          <w:p w:rsidR="00E11C4E" w:rsidRPr="0076740F" w:rsidP="00F02835" w14:paraId="15368D12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  <w:r w:rsidRPr="0076740F">
              <w:rPr>
                <w:rFonts w:ascii="Calibri" w:eastAsia="Calibri" w:hAnsi="Calibri" w:cs="Calibri"/>
                <w:b/>
                <w:sz w:val="16"/>
                <w:szCs w:val="16"/>
                <w:lang w:eastAsia="en-US"/>
              </w:rPr>
              <w:t>D.ÖLÇÜM CİHAZLARI</w:t>
            </w: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68CEAFF2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76. Kazan ve bacanın yıldırıma karşı korunması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5C40D0E5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0E15671F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781C4480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 xml:space="preserve">38.Manometre; Doğrulama ve en yüksek çalışma basıncının kırmızı renk işaretlemesi 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6F7CDE5B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246B2CA4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>77. Kazan bacası temizliği ve kurum temizleme menfezi bulunması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3E9C527D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</w:tr>
      <w:tr w14:paraId="4889946E" w14:textId="77777777" w:rsidTr="00F0283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4" w:type="dxa"/>
        </w:trPr>
        <w:tc>
          <w:tcPr>
            <w:tcW w:w="5182" w:type="dxa"/>
            <w:gridSpan w:val="5"/>
            <w:shd w:val="clear" w:color="auto" w:fill="auto"/>
            <w:vAlign w:val="center"/>
          </w:tcPr>
          <w:p w:rsidR="00E11C4E" w:rsidRPr="0076740F" w:rsidP="00F02835" w14:paraId="6621BE57" w14:textId="77777777">
            <w:pPr>
              <w:rPr>
                <w:rFonts w:ascii="Calibri" w:eastAsia="Calibri" w:hAnsi="Calibri" w:cs="Calibri"/>
                <w:sz w:val="15"/>
                <w:szCs w:val="13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5"/>
                <w:szCs w:val="13"/>
                <w:lang w:eastAsia="en-US"/>
              </w:rPr>
              <w:t xml:space="preserve">39. Manometre; Skala büyüklüğü, sifon ve gerekiyorsa titreşime karşı koruma </w:t>
            </w:r>
          </w:p>
        </w:tc>
        <w:tc>
          <w:tcPr>
            <w:tcW w:w="676" w:type="dxa"/>
            <w:gridSpan w:val="2"/>
            <w:shd w:val="clear" w:color="auto" w:fill="auto"/>
            <w:vAlign w:val="center"/>
          </w:tcPr>
          <w:p w:rsidR="00E11C4E" w:rsidRPr="0076740F" w:rsidP="00F02835" w14:paraId="379004A5" w14:textId="77777777">
            <w:pPr>
              <w:rPr>
                <w:rFonts w:ascii="Calibri" w:eastAsia="Calibri" w:hAnsi="Calibri" w:cs="Calibri"/>
                <w:sz w:val="16"/>
                <w:szCs w:val="14"/>
                <w:lang w:eastAsia="en-US"/>
              </w:rPr>
            </w:pPr>
          </w:p>
        </w:tc>
        <w:tc>
          <w:tcPr>
            <w:tcW w:w="4873" w:type="dxa"/>
            <w:gridSpan w:val="8"/>
            <w:shd w:val="clear" w:color="auto" w:fill="auto"/>
            <w:vAlign w:val="center"/>
          </w:tcPr>
          <w:p w:rsidR="00E11C4E" w:rsidRPr="0076740F" w:rsidP="00F02835" w14:paraId="2B0EFD24" w14:textId="77777777">
            <w:pPr>
              <w:rPr>
                <w:rFonts w:ascii="Calibri" w:eastAsia="Calibri" w:hAnsi="Calibri" w:cs="Calibri"/>
                <w:sz w:val="16"/>
                <w:szCs w:val="8"/>
                <w:lang w:eastAsia="en-US"/>
              </w:rPr>
            </w:pPr>
            <w:r w:rsidRPr="0076740F">
              <w:rPr>
                <w:rFonts w:ascii="Calibri" w:eastAsia="Calibri" w:hAnsi="Calibri" w:cs="Calibri"/>
                <w:sz w:val="16"/>
                <w:szCs w:val="16"/>
                <w:lang w:eastAsia="en-US"/>
              </w:rPr>
              <w:t xml:space="preserve">78. Baca bağlantıları ve erişimi </w:t>
            </w:r>
            <w:r w:rsidRPr="0076740F">
              <w:rPr>
                <w:rFonts w:ascii="Calibri" w:eastAsia="Calibri" w:hAnsi="Calibri" w:cs="Calibri"/>
                <w:sz w:val="12"/>
                <w:szCs w:val="16"/>
                <w:lang w:eastAsia="en-US"/>
              </w:rPr>
              <w:t>(emisyon ölçümü, baca temizliği vb. durumlar)</w:t>
            </w:r>
          </w:p>
        </w:tc>
        <w:tc>
          <w:tcPr>
            <w:tcW w:w="510" w:type="dxa"/>
            <w:gridSpan w:val="2"/>
            <w:shd w:val="clear" w:color="auto" w:fill="auto"/>
            <w:vAlign w:val="center"/>
          </w:tcPr>
          <w:p w:rsidR="00E11C4E" w:rsidRPr="0076740F" w:rsidP="00F02835" w14:paraId="791227B0" w14:textId="77777777">
            <w:pPr>
              <w:jc w:val="center"/>
              <w:rPr>
                <w:rFonts w:ascii="Calibri" w:eastAsia="Calibri" w:hAnsi="Calibri" w:cs="Calibri"/>
                <w:sz w:val="18"/>
                <w:szCs w:val="16"/>
                <w:lang w:eastAsia="en-US"/>
              </w:rPr>
            </w:pPr>
          </w:p>
        </w:tc>
      </w:tr>
      <w:tr w14:paraId="43868A74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70"/>
        </w:trPr>
        <w:tc>
          <w:tcPr>
            <w:tcW w:w="11241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C4E" w:rsidRPr="00E254B7" w:rsidP="00F02835" w14:paraId="611025C9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3F4F050C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70"/>
        </w:trPr>
        <w:tc>
          <w:tcPr>
            <w:tcW w:w="11241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11C4E" w:rsidRPr="0047268E" w:rsidP="00F02835" w14:paraId="1B7A5657" w14:textId="5DEFDB76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İ. TEST, DENEY VE MUAYENE</w:t>
            </w:r>
          </w:p>
        </w:tc>
      </w:tr>
      <w:tr w14:paraId="6BD535FA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70"/>
        </w:trPr>
        <w:tc>
          <w:tcPr>
            <w:tcW w:w="101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11C4E" w:rsidRPr="009155DB" w:rsidP="00F02835" w14:paraId="5581751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155DB">
              <w:rPr>
                <w:rFonts w:ascii="Calibri" w:eastAsia="Calibri" w:hAnsi="Calibri" w:cs="Calibri"/>
                <w:sz w:val="16"/>
                <w:szCs w:val="14"/>
                <w:lang w:eastAsia="en-US"/>
              </w:rPr>
              <w:t xml:space="preserve">79. Hidrostatik deney (kazan ….. °C su ile  …… Bar basınçta,  ….. dk test altında tutuldu.) </w:t>
            </w:r>
          </w:p>
        </w:tc>
        <w:tc>
          <w:tcPr>
            <w:tcW w:w="11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1C4E" w:rsidRPr="00722AEF" w:rsidP="00F02835" w14:paraId="627634D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63B71EA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70"/>
        </w:trPr>
        <w:tc>
          <w:tcPr>
            <w:tcW w:w="101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11C4E" w:rsidRPr="009155DB" w:rsidP="00F02835" w14:paraId="6D84A1E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155DB">
              <w:rPr>
                <w:rFonts w:ascii="Calibri" w:eastAsia="Calibri" w:hAnsi="Calibri" w:cs="Calibri"/>
                <w:sz w:val="16"/>
                <w:szCs w:val="14"/>
                <w:lang w:eastAsia="en-US"/>
              </w:rPr>
              <w:t xml:space="preserve">80. Emniyet ventili deneyi ( ………. bar) </w:t>
            </w:r>
          </w:p>
        </w:tc>
        <w:tc>
          <w:tcPr>
            <w:tcW w:w="110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1C4E" w:rsidRPr="00722AEF" w:rsidP="00F02835" w14:paraId="1444960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E6731A2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70"/>
        </w:trPr>
        <w:tc>
          <w:tcPr>
            <w:tcW w:w="11241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11C4E" w:rsidRPr="00F61747" w:rsidP="00F02835" w14:paraId="518DF7C5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48234AA3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231"/>
        </w:trPr>
        <w:tc>
          <w:tcPr>
            <w:tcW w:w="11241" w:type="dxa"/>
            <w:gridSpan w:val="1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C4E" w:rsidRPr="00C26EAE" w:rsidP="00F02835" w14:paraId="67E7F15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5E581FE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04"/>
        </w:trPr>
        <w:tc>
          <w:tcPr>
            <w:tcW w:w="112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11C4E" w:rsidRPr="00DF5484" w:rsidP="00F02835" w14:paraId="0CF31E7E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3C81CC49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253"/>
        </w:trPr>
        <w:tc>
          <w:tcPr>
            <w:tcW w:w="112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C4E" w:rsidRPr="00C26EAE" w:rsidP="00F02835" w14:paraId="30B8CC4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1D06529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04"/>
        </w:trPr>
        <w:tc>
          <w:tcPr>
            <w:tcW w:w="112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11C4E" w:rsidRPr="00DF5484" w:rsidP="00F02835" w14:paraId="5A86D61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60EB9F66" w14:textId="77777777" w:rsidTr="00F0283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4" w:type="dxa"/>
          <w:trHeight w:val="104"/>
        </w:trPr>
        <w:tc>
          <w:tcPr>
            <w:tcW w:w="1124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11C4E" w:rsidRPr="005C24AF" w:rsidP="00F02835" w14:paraId="32C594D6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7524F1DA" w14:textId="77777777" w:rsidTr="00F02835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D93BDB" w:rsidRPr="006E0AA2" w:rsidP="00F02835" w14:paraId="024F37AA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D93BDB" w:rsidRPr="006E0AA2" w:rsidP="00F02835" w14:paraId="341718F3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B4502D2" w14:textId="77777777" w:rsidTr="00F02835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3BDB" w:rsidRPr="00C73D5C" w:rsidP="00F02835" w14:paraId="255F254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93BDB" w:rsidRPr="00C73D5C" w:rsidP="00F02835" w14:paraId="4E2673B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D93BDB" w:rsidP="00F02835" w14:paraId="3431A8D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D93BDB" w:rsidRPr="00441B80" w:rsidP="00F02835" w14:paraId="702721E2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D93BDB" w:rsidRPr="00441B80" w:rsidP="00F02835" w14:paraId="284BDCE1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D93BDB" w:rsidRPr="00441B80" w:rsidP="00F02835" w14:paraId="01656E4C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0CDD1470" w14:textId="77777777" w:rsidTr="00F02835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3BDB" w:rsidRPr="00C73D5C" w:rsidP="00F02835" w14:paraId="118A086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93BDB" w:rsidRPr="00C73D5C" w:rsidP="00F02835" w14:paraId="777071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93BDB" w:rsidRPr="00C73D5C" w:rsidP="00F02835" w14:paraId="2FC3FD6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B540FB8" w14:textId="77777777" w:rsidTr="00F02835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3BDB" w:rsidRPr="00C73D5C" w:rsidP="00F02835" w14:paraId="1865D31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93BDB" w:rsidRPr="00C73D5C" w:rsidP="00F02835" w14:paraId="15611C3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93BDB" w:rsidRPr="00C73D5C" w:rsidP="00F02835" w14:paraId="498416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E13CC66" w14:textId="77777777" w:rsidTr="00F02835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93BDB" w:rsidRPr="00C73D5C" w:rsidP="00F02835" w14:paraId="12EBEF5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93BDB" w:rsidRPr="00C73D5C" w:rsidP="00F02835" w14:paraId="0049D33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93BDB" w:rsidRPr="00C73D5C" w:rsidP="00F02835" w14:paraId="2B38D36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D93BDB" w:rsidRPr="00C63A54" w:rsidP="00D93BDB" w14:paraId="18953814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D93BDB" w:rsidRPr="00C63A54" w:rsidP="00D93BDB" w14:paraId="2F9514A2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p w:rsidR="00D93BDB" w14:paraId="7959BA5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11C4E" w14:paraId="6E6258C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11C4E" w14:paraId="22BB500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11C4E" w14:paraId="40C0E48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:rsidR="00E11C4E" w14:paraId="1706757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sectPr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62800" w:rsidRPr="00C63A54" w:rsidP="00562800" w14:paraId="658DAD98" w14:textId="40C66743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562800" w:rsidRPr="003065E6" w:rsidP="00562800" w14:paraId="07497D95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562800" w:rsidP="00562800" w14:paraId="29637D0B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562800" w:rsidRPr="003065E6" w:rsidP="00562800" w14:paraId="68C0E683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562800" w:rsidRPr="003065E6" w:rsidP="00562800" w14:paraId="4B580F6C" w14:textId="54B73C20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RC-M-İE-FR47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20.06.2025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5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B5698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B5698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65726B" w:rsidP="00562800" w14:paraId="266035FB" w14:textId="21481656">
    <w:pPr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5726B" w14:paraId="246D4FA6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</w:rPr>
    </w:pPr>
  </w:p>
  <w:tbl>
    <w:tblPr>
      <w:tblW w:w="10786" w:type="dxa"/>
      <w:tblInd w:w="-1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22"/>
      <w:gridCol w:w="8231"/>
      <w:gridCol w:w="133"/>
    </w:tblGrid>
    <w:tr w14:paraId="3D64FE1E" w14:textId="77777777" w:rsidTr="002F4088">
      <w:tblPrEx>
        <w:tblW w:w="10786" w:type="dxa"/>
        <w:tblInd w:w="-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gridAfter w:val="1"/>
        <w:wAfter w:w="133" w:type="dxa"/>
        <w:trHeight w:val="1407"/>
      </w:trPr>
      <w:tc>
        <w:tcPr>
          <w:tcW w:w="2422" w:type="dxa"/>
          <w:vAlign w:val="center"/>
        </w:tcPr>
        <w:p w:rsidR="002F4088" w:rsidRPr="00C63A54" w:rsidP="00562800" w14:paraId="5611A0B7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2F4088" w:rsidRPr="00C63A54" w:rsidP="00562800" w14:paraId="7D4F7933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231" w:type="dxa"/>
          <w:vAlign w:val="center"/>
        </w:tcPr>
        <w:p w:rsidR="002F4088" w:rsidRPr="00C63A54" w:rsidP="002F4088" w14:paraId="5634A9DA" w14:textId="74BA2BFD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KIZGIN SU KAZANI MUAYENE RAPORU</w:t>
          </w:r>
        </w:p>
      </w:tc>
    </w:tr>
    <w:tr w14:paraId="4646CDA3" w14:textId="77777777" w:rsidTr="002F4088">
      <w:tblPrEx>
        <w:tblW w:w="10786" w:type="dxa"/>
        <w:tblInd w:w="-159" w:type="dxa"/>
        <w:tblLayout w:type="fixed"/>
        <w:tblLook w:val="0400"/>
      </w:tblPrEx>
      <w:trPr>
        <w:trHeight w:val="129"/>
      </w:trPr>
      <w:tc>
        <w:tcPr>
          <w:tcW w:w="10786" w:type="dxa"/>
          <w:gridSpan w:val="3"/>
        </w:tcPr>
        <w:p w:rsidR="00562800" w:rsidRPr="00C63A54" w:rsidP="00562800" w14:paraId="66758A48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65726B" w14:paraId="3B38A6D1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D20633B"/>
    <w:multiLevelType w:val="multilevel"/>
    <w:tmpl w:val="57163FF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95946258">
    <w:abstractNumId w:val="0"/>
  </w:num>
  <w:num w:numId="2" w16cid:durableId="618990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26B"/>
    <w:rsid w:val="00020928"/>
    <w:rsid w:val="000261CE"/>
    <w:rsid w:val="00034F0E"/>
    <w:rsid w:val="000446C3"/>
    <w:rsid w:val="00096964"/>
    <w:rsid w:val="0009716A"/>
    <w:rsid w:val="000B6C7B"/>
    <w:rsid w:val="001027D6"/>
    <w:rsid w:val="002E4B2A"/>
    <w:rsid w:val="002F4088"/>
    <w:rsid w:val="003065E6"/>
    <w:rsid w:val="00384178"/>
    <w:rsid w:val="003A75A0"/>
    <w:rsid w:val="00403278"/>
    <w:rsid w:val="00441B80"/>
    <w:rsid w:val="0047268E"/>
    <w:rsid w:val="004C27B1"/>
    <w:rsid w:val="00554F6D"/>
    <w:rsid w:val="00557FCA"/>
    <w:rsid w:val="00562800"/>
    <w:rsid w:val="00580BDA"/>
    <w:rsid w:val="005B5698"/>
    <w:rsid w:val="005C24AF"/>
    <w:rsid w:val="005C3E43"/>
    <w:rsid w:val="006440A3"/>
    <w:rsid w:val="0065726B"/>
    <w:rsid w:val="006B4F1B"/>
    <w:rsid w:val="006E0AA2"/>
    <w:rsid w:val="00722AEF"/>
    <w:rsid w:val="0075346A"/>
    <w:rsid w:val="0076740F"/>
    <w:rsid w:val="00785586"/>
    <w:rsid w:val="008064E3"/>
    <w:rsid w:val="0088209B"/>
    <w:rsid w:val="008F234C"/>
    <w:rsid w:val="009155DB"/>
    <w:rsid w:val="009256ED"/>
    <w:rsid w:val="00933721"/>
    <w:rsid w:val="009446EA"/>
    <w:rsid w:val="00A01A51"/>
    <w:rsid w:val="00A85FF3"/>
    <w:rsid w:val="00B0290B"/>
    <w:rsid w:val="00B05DF7"/>
    <w:rsid w:val="00C26EAE"/>
    <w:rsid w:val="00C63A54"/>
    <w:rsid w:val="00C73D5C"/>
    <w:rsid w:val="00CA305E"/>
    <w:rsid w:val="00CB31DA"/>
    <w:rsid w:val="00D06467"/>
    <w:rsid w:val="00D34B5F"/>
    <w:rsid w:val="00D93BDB"/>
    <w:rsid w:val="00DC635B"/>
    <w:rsid w:val="00DE50E6"/>
    <w:rsid w:val="00DF5484"/>
    <w:rsid w:val="00E11C4E"/>
    <w:rsid w:val="00E254B7"/>
    <w:rsid w:val="00E726B6"/>
    <w:rsid w:val="00EE19BF"/>
    <w:rsid w:val="00EF2688"/>
    <w:rsid w:val="00F02835"/>
    <w:rsid w:val="00F36AA3"/>
    <w:rsid w:val="00F6174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14CD48"/>
  <w15:docId w15:val="{A81ADAFC-FE2F-4420-BEC4-37A3D4C3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562800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562800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8RrM+U4F57OejTEYRDBDq21/Mg==">AMUW2mUplWzqBBHktgp3llGM0YC12uRTycRZaPaCYWDchzBD1GWNrHD1ZphJh9F4VRw1knvG+Yk4ldeb6rwPArgiMablhVhN81ngvTDC/XSjYkGTHsfBZg3QUymCq1I/IH7gqEEsLu9M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1166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16</cp:revision>
  <dcterms:created xsi:type="dcterms:W3CDTF">2021-10-28T08:41:00Z</dcterms:created>
  <dcterms:modified xsi:type="dcterms:W3CDTF">2025-06-03T10:56:00Z</dcterms:modified>
</cp:coreProperties>
</file>