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tbl>
      <w:tblPr>
        <w:tblW w:w="11057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/>
      </w:tblPr>
      <w:tblGrid>
        <w:gridCol w:w="1589"/>
        <w:gridCol w:w="1445"/>
        <w:gridCol w:w="1527"/>
        <w:gridCol w:w="2408"/>
        <w:gridCol w:w="1416"/>
        <w:gridCol w:w="1260"/>
        <w:gridCol w:w="1412"/>
      </w:tblGrid>
      <w:tr w14:paraId="7A949C3E" w14:textId="77777777" w:rsidTr="00137412">
        <w:tblPrEx>
          <w:tblW w:w="11057" w:type="dxa"/>
          <w:tblInd w:w="-176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Look w:val="04A0"/>
        </w:tblPrEx>
        <w:trPr>
          <w:trHeight w:val="159"/>
        </w:trPr>
        <w:tc>
          <w:tcPr>
            <w:tcW w:w="11057" w:type="dxa"/>
            <w:gridSpan w:val="7"/>
            <w:shd w:val="clear" w:color="auto" w:fill="B8CCE4" w:themeFill="accent1" w:themeFillTint="66"/>
            <w:vAlign w:val="center"/>
          </w:tcPr>
          <w:p w:rsidR="003A4BD8" w:rsidRPr="00D34B5F" w:rsidP="00137412" w14:paraId="0C4CD50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6"/>
              </w:rPr>
              <w:t>GENEL BİLGİLER</w:t>
            </w:r>
          </w:p>
        </w:tc>
      </w:tr>
      <w:tr w14:paraId="76D2B4D3" w14:textId="77777777" w:rsidTr="00137412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3A4BD8" w:rsidRPr="00D34B5F" w:rsidP="00137412" w14:paraId="323AF3A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Firma Adı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3A4BD8" w:rsidRPr="00D34B5F" w:rsidP="00137412" w14:paraId="1AA234B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A4BD8" w:rsidRPr="00D34B5F" w:rsidP="00137412" w14:paraId="5BCC612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Telefon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A4BD8" w:rsidRPr="00D34B5F" w:rsidP="00137412" w14:paraId="4AB758B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CB799CE" w14:textId="77777777" w:rsidTr="00137412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3A4BD8" w:rsidRPr="00D34B5F" w:rsidP="00137412" w14:paraId="0C6FEEC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D34B5F">
              <w:rPr>
                <w:rFonts w:ascii="Calibri" w:hAnsi="Calibri" w:cs="Calibri"/>
                <w:sz w:val="14"/>
                <w:szCs w:val="14"/>
              </w:rPr>
              <w:t>Muayene adresi</w:t>
            </w:r>
          </w:p>
        </w:tc>
        <w:tc>
          <w:tcPr>
            <w:tcW w:w="6796" w:type="dxa"/>
            <w:gridSpan w:val="4"/>
            <w:shd w:val="clear" w:color="auto" w:fill="auto"/>
            <w:vAlign w:val="center"/>
          </w:tcPr>
          <w:p w:rsidR="003A4BD8" w:rsidRPr="00D34B5F" w:rsidP="00137412" w14:paraId="3D27FFF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260" w:type="dxa"/>
            <w:shd w:val="clear" w:color="auto" w:fill="auto"/>
            <w:vAlign w:val="center"/>
          </w:tcPr>
          <w:p w:rsidR="003A4BD8" w:rsidP="00137412" w14:paraId="42937EF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E-posta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A4BD8" w:rsidRPr="00D34B5F" w:rsidP="00137412" w14:paraId="2F7BD56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93905FB" w14:textId="77777777" w:rsidTr="00137412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3A4BD8" w:rsidRPr="00D34B5F" w:rsidP="00137412" w14:paraId="6A943A3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A4BD8" w:rsidRPr="00D34B5F" w:rsidP="00137412" w14:paraId="5389592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A4BD8" w:rsidRPr="00D34B5F" w:rsidP="00137412" w14:paraId="572DB72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Takip Kontrol Tarihi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A4BD8" w:rsidRPr="00D34B5F" w:rsidP="00137412" w14:paraId="0FD7734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A4BD8" w:rsidRPr="00D34B5F" w:rsidP="00137412" w14:paraId="576D97F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Bir Sonraki Periyodik Kontrol Tarihi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A4BD8" w:rsidRPr="00D34B5F" w:rsidP="00137412" w14:paraId="226CF67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A422A53" w14:textId="77777777" w:rsidTr="00137412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3A4BD8" w:rsidP="00137412" w14:paraId="2BA74F9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Tarihi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A4BD8" w:rsidRPr="00D34B5F" w:rsidP="00137412" w14:paraId="4CA532C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A4BD8" w:rsidP="00137412" w14:paraId="789A4E8A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Rapor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A4BD8" w:rsidRPr="00D34B5F" w:rsidP="00137412" w14:paraId="52C3F83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A4BD8" w:rsidP="00137412" w14:paraId="43157DF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Başlangıç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A4BD8" w:rsidRPr="00D34B5F" w:rsidP="00137412" w14:paraId="2A8D4FF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1942D97" w14:textId="77777777" w:rsidTr="00137412">
        <w:tblPrEx>
          <w:tblW w:w="11057" w:type="dxa"/>
          <w:tblInd w:w="-176" w:type="dxa"/>
          <w:tblLayout w:type="fixed"/>
          <w:tblLook w:val="04A0"/>
        </w:tblPrEx>
        <w:trPr>
          <w:trHeight w:val="159"/>
        </w:trPr>
        <w:tc>
          <w:tcPr>
            <w:tcW w:w="1589" w:type="dxa"/>
            <w:shd w:val="clear" w:color="auto" w:fill="auto"/>
            <w:vAlign w:val="center"/>
          </w:tcPr>
          <w:p w:rsidR="003A4BD8" w:rsidP="00137412" w14:paraId="275E7956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0446C3">
              <w:rPr>
                <w:rFonts w:ascii="Calibri" w:hAnsi="Calibri" w:cs="Calibri"/>
                <w:color w:val="0070C0"/>
                <w:sz w:val="14"/>
                <w:szCs w:val="14"/>
              </w:rPr>
              <w:t>İSG-Kâtip sözleşme ID</w:t>
            </w:r>
          </w:p>
        </w:tc>
        <w:tc>
          <w:tcPr>
            <w:tcW w:w="1445" w:type="dxa"/>
            <w:shd w:val="clear" w:color="auto" w:fill="auto"/>
            <w:vAlign w:val="center"/>
          </w:tcPr>
          <w:p w:rsidR="003A4BD8" w:rsidRPr="00D34B5F" w:rsidP="00137412" w14:paraId="6E61A125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527" w:type="dxa"/>
            <w:shd w:val="clear" w:color="auto" w:fill="auto"/>
            <w:vAlign w:val="center"/>
          </w:tcPr>
          <w:p w:rsidR="003A4BD8" w:rsidP="00137412" w14:paraId="326FFE8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403278">
              <w:rPr>
                <w:rFonts w:ascii="Calibri" w:hAnsi="Calibri" w:cs="Calibri"/>
                <w:color w:val="0070C0"/>
                <w:sz w:val="14"/>
                <w:szCs w:val="14"/>
              </w:rPr>
              <w:t>İşyeri SGK Sicil No</w:t>
            </w:r>
          </w:p>
        </w:tc>
        <w:tc>
          <w:tcPr>
            <w:tcW w:w="2408" w:type="dxa"/>
            <w:shd w:val="clear" w:color="auto" w:fill="auto"/>
            <w:vAlign w:val="center"/>
          </w:tcPr>
          <w:p w:rsidR="003A4BD8" w:rsidRPr="00D34B5F" w:rsidP="00137412" w14:paraId="0D84651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676" w:type="dxa"/>
            <w:gridSpan w:val="2"/>
            <w:shd w:val="clear" w:color="auto" w:fill="auto"/>
            <w:vAlign w:val="center"/>
          </w:tcPr>
          <w:p w:rsidR="003A4BD8" w:rsidP="00137412" w14:paraId="2B26503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Kontrol Bitiş Saati</w:t>
            </w:r>
          </w:p>
        </w:tc>
        <w:tc>
          <w:tcPr>
            <w:tcW w:w="1412" w:type="dxa"/>
            <w:shd w:val="clear" w:color="auto" w:fill="auto"/>
            <w:vAlign w:val="center"/>
          </w:tcPr>
          <w:p w:rsidR="003A4BD8" w:rsidRPr="00D34B5F" w:rsidP="00137412" w14:paraId="77DF0372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A079D79" w14:textId="77777777" w:rsidTr="00137412">
        <w:tblPrEx>
          <w:tblW w:w="11057" w:type="dxa"/>
          <w:tblInd w:w="-176" w:type="dxa"/>
          <w:tblLayout w:type="fixed"/>
          <w:tblLook w:val="04A0"/>
        </w:tblPrEx>
        <w:trPr>
          <w:trHeight w:val="182"/>
        </w:trPr>
        <w:tc>
          <w:tcPr>
            <w:tcW w:w="1589" w:type="dxa"/>
            <w:shd w:val="clear" w:color="auto" w:fill="auto"/>
            <w:vAlign w:val="center"/>
          </w:tcPr>
          <w:p w:rsidR="003A4BD8" w:rsidRPr="00D34B5F" w:rsidP="00137412" w14:paraId="6CA5D963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Periyodik Kontrol Metodu</w:t>
            </w:r>
          </w:p>
        </w:tc>
        <w:tc>
          <w:tcPr>
            <w:tcW w:w="9468" w:type="dxa"/>
            <w:gridSpan w:val="6"/>
            <w:shd w:val="clear" w:color="auto" w:fill="auto"/>
            <w:vAlign w:val="center"/>
          </w:tcPr>
          <w:p w:rsidR="003A4BD8" w:rsidRPr="00D34B5F" w:rsidP="00137412" w14:paraId="31919B82" w14:textId="023E0006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 w:rsidRPr="00BC325E">
              <w:rPr>
                <w:rFonts w:ascii="Calibri" w:hAnsi="Calibri" w:cs="Calibri"/>
                <w:sz w:val="14"/>
                <w:szCs w:val="14"/>
              </w:rPr>
              <w:t>TS EN 13155 Vinçler Güvenlik Sabitlenmemiş Yük kaldırma Ataşmanları</w:t>
            </w:r>
            <w:bookmarkStart w:id="0" w:name="_GoBack"/>
            <w:bookmarkEnd w:id="0"/>
          </w:p>
        </w:tc>
      </w:tr>
      <w:tr w14:paraId="5F6F84D7" w14:textId="77777777" w:rsidTr="00137412">
        <w:tblPrEx>
          <w:tblW w:w="11057" w:type="dxa"/>
          <w:tblInd w:w="-176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1057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A85FF3" w:rsidP="00137412" w14:paraId="5130FD3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50173B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ÖLÇÜM ALETLERİ BİLGİLERİ</w:t>
            </w:r>
          </w:p>
        </w:tc>
      </w:tr>
    </w:tbl>
    <w:tbl>
      <w:tblPr>
        <w:tblStyle w:val="TableGrid"/>
        <w:tblW w:w="11059" w:type="dxa"/>
        <w:tblInd w:w="-173" w:type="dxa"/>
        <w:tblLook w:val="04A0"/>
      </w:tblPr>
      <w:tblGrid>
        <w:gridCol w:w="2757"/>
        <w:gridCol w:w="2584"/>
        <w:gridCol w:w="2584"/>
        <w:gridCol w:w="3134"/>
      </w:tblGrid>
      <w:tr w14:paraId="6C54304E" w14:textId="77777777" w:rsidTr="00137412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3A4BD8" w:rsidRPr="0075346A" w:rsidP="00137412" w14:paraId="5448261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Adı</w:t>
            </w:r>
          </w:p>
        </w:tc>
        <w:tc>
          <w:tcPr>
            <w:tcW w:w="2584" w:type="dxa"/>
          </w:tcPr>
          <w:p w:rsidR="003A4BD8" w:rsidRPr="0075346A" w:rsidP="00137412" w14:paraId="6EEA0F1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Markası</w:t>
            </w:r>
          </w:p>
        </w:tc>
        <w:tc>
          <w:tcPr>
            <w:tcW w:w="2584" w:type="dxa"/>
          </w:tcPr>
          <w:p w:rsidR="003A4BD8" w:rsidRPr="0075346A" w:rsidP="00137412" w14:paraId="245254FA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Cihaz Kodu/Seri No</w:t>
            </w:r>
          </w:p>
        </w:tc>
        <w:tc>
          <w:tcPr>
            <w:tcW w:w="3134" w:type="dxa"/>
          </w:tcPr>
          <w:p w:rsidR="003A4BD8" w:rsidRPr="0075346A" w:rsidP="00137412" w14:paraId="0592D078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  <w:r w:rsidRPr="0075346A">
              <w:rPr>
                <w:rFonts w:ascii="Calibri" w:eastAsia="Calibri" w:hAnsi="Calibri" w:cs="Calibri"/>
                <w:sz w:val="14"/>
                <w:szCs w:val="14"/>
                <w:lang w:eastAsia="tr-TR"/>
              </w:rPr>
              <w:t>Kalibrasyon Tarihi</w:t>
            </w:r>
          </w:p>
        </w:tc>
      </w:tr>
      <w:tr w14:paraId="30C8CE32" w14:textId="77777777" w:rsidTr="00137412">
        <w:tblPrEx>
          <w:tblW w:w="11059" w:type="dxa"/>
          <w:tblInd w:w="-173" w:type="dxa"/>
          <w:tblLook w:val="04A0"/>
        </w:tblPrEx>
        <w:tc>
          <w:tcPr>
            <w:tcW w:w="2757" w:type="dxa"/>
          </w:tcPr>
          <w:p w:rsidR="003A4BD8" w:rsidRPr="0075346A" w:rsidP="00137412" w14:paraId="74CE20A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3A4BD8" w:rsidRPr="0075346A" w:rsidP="00137412" w14:paraId="22C8DF9F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2584" w:type="dxa"/>
          </w:tcPr>
          <w:p w:rsidR="003A4BD8" w:rsidRPr="0075346A" w:rsidP="00137412" w14:paraId="0F37AEF5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  <w:tc>
          <w:tcPr>
            <w:tcW w:w="3134" w:type="dxa"/>
          </w:tcPr>
          <w:p w:rsidR="003A4BD8" w:rsidRPr="0075346A" w:rsidP="00137412" w14:paraId="663F9876" w14:textId="77777777">
            <w:pPr>
              <w:spacing w:before="10" w:after="10"/>
              <w:rPr>
                <w:rFonts w:ascii="Calibri" w:eastAsia="Calibri" w:hAnsi="Calibri" w:cs="Calibri"/>
                <w:sz w:val="14"/>
                <w:szCs w:val="14"/>
                <w:lang w:eastAsia="tr-TR"/>
              </w:rPr>
            </w:pPr>
          </w:p>
        </w:tc>
      </w:tr>
    </w:tbl>
    <w:tbl>
      <w:tblPr>
        <w:tblW w:w="11073" w:type="dxa"/>
        <w:tblInd w:w="-187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0"/>
        <w:gridCol w:w="1291"/>
        <w:gridCol w:w="296"/>
        <w:gridCol w:w="604"/>
        <w:gridCol w:w="246"/>
        <w:gridCol w:w="165"/>
        <w:gridCol w:w="969"/>
        <w:gridCol w:w="114"/>
        <w:gridCol w:w="1275"/>
        <w:gridCol w:w="415"/>
        <w:gridCol w:w="6"/>
        <w:gridCol w:w="33"/>
        <w:gridCol w:w="148"/>
        <w:gridCol w:w="113"/>
        <w:gridCol w:w="306"/>
        <w:gridCol w:w="448"/>
        <w:gridCol w:w="828"/>
        <w:gridCol w:w="239"/>
        <w:gridCol w:w="8"/>
        <w:gridCol w:w="887"/>
        <w:gridCol w:w="709"/>
        <w:gridCol w:w="850"/>
        <w:gridCol w:w="427"/>
        <w:gridCol w:w="686"/>
      </w:tblGrid>
      <w:tr w14:paraId="3346F04F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A85FF3" w:rsidP="00137412" w14:paraId="229B1A26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020928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İŞ EKİPMANINA AİT ETİKET BİLGİLERİ VE TESPİT EDİLEN BİLGİLER</w:t>
            </w:r>
          </w:p>
        </w:tc>
      </w:tr>
      <w:tr w14:paraId="6C656D69" w14:textId="77777777" w:rsidTr="003A4BD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2" w:type="dxa"/>
            <w:gridSpan w:val="2"/>
            <w:shd w:val="clear" w:color="auto" w:fill="auto"/>
            <w:noWrap/>
            <w:vAlign w:val="center"/>
          </w:tcPr>
          <w:p w:rsidR="003A4BD8" w:rsidRPr="00A85FF3" w:rsidP="00137412" w14:paraId="437DCBA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Markası</w:t>
            </w:r>
          </w:p>
        </w:tc>
        <w:tc>
          <w:tcPr>
            <w:tcW w:w="4084" w:type="dxa"/>
            <w:gridSpan w:val="8"/>
            <w:shd w:val="clear" w:color="auto" w:fill="auto"/>
            <w:noWrap/>
            <w:vAlign w:val="center"/>
          </w:tcPr>
          <w:p w:rsidR="003A4BD8" w:rsidRPr="00B836D5" w:rsidP="00137412" w14:paraId="4BF9E3E3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9" w:type="dxa"/>
            <w:gridSpan w:val="9"/>
            <w:shd w:val="clear" w:color="auto" w:fill="auto"/>
            <w:vAlign w:val="center"/>
          </w:tcPr>
          <w:p w:rsidR="003A4BD8" w:rsidRPr="00B836D5" w:rsidP="00137412" w14:paraId="4CA853B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Kullanım yeri / amacı</w:t>
            </w:r>
          </w:p>
        </w:tc>
        <w:tc>
          <w:tcPr>
            <w:tcW w:w="3558" w:type="dxa"/>
            <w:gridSpan w:val="5"/>
            <w:shd w:val="clear" w:color="auto" w:fill="auto"/>
            <w:vAlign w:val="center"/>
          </w:tcPr>
          <w:p w:rsidR="003A4BD8" w:rsidRPr="00A85FF3" w:rsidP="00137412" w14:paraId="70A105B9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6155FA0" w14:textId="77777777" w:rsidTr="003A4BD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2" w:type="dxa"/>
            <w:gridSpan w:val="2"/>
            <w:shd w:val="clear" w:color="auto" w:fill="auto"/>
            <w:noWrap/>
            <w:vAlign w:val="center"/>
          </w:tcPr>
          <w:p w:rsidR="003A4BD8" w:rsidRPr="00A85FF3" w:rsidP="00137412" w14:paraId="0A2341DE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Tipi – Modeli</w:t>
            </w:r>
          </w:p>
        </w:tc>
        <w:tc>
          <w:tcPr>
            <w:tcW w:w="4084" w:type="dxa"/>
            <w:gridSpan w:val="8"/>
            <w:shd w:val="clear" w:color="auto" w:fill="auto"/>
            <w:noWrap/>
            <w:vAlign w:val="center"/>
          </w:tcPr>
          <w:p w:rsidR="003A4BD8" w:rsidRPr="00B836D5" w:rsidP="00137412" w14:paraId="05A2AAB5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9" w:type="dxa"/>
            <w:gridSpan w:val="9"/>
            <w:shd w:val="clear" w:color="auto" w:fill="auto"/>
            <w:vAlign w:val="center"/>
          </w:tcPr>
          <w:p w:rsidR="003A4BD8" w:rsidRPr="00B836D5" w:rsidP="00137412" w14:paraId="4C7B990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Seri no</w:t>
            </w:r>
          </w:p>
        </w:tc>
        <w:tc>
          <w:tcPr>
            <w:tcW w:w="3558" w:type="dxa"/>
            <w:gridSpan w:val="5"/>
            <w:shd w:val="clear" w:color="auto" w:fill="auto"/>
            <w:vAlign w:val="center"/>
          </w:tcPr>
          <w:p w:rsidR="003A4BD8" w:rsidRPr="00A85FF3" w:rsidP="00137412" w14:paraId="3CAB638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47C01353" w14:textId="77777777" w:rsidTr="003A4BD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2" w:type="dxa"/>
            <w:gridSpan w:val="2"/>
            <w:shd w:val="clear" w:color="auto" w:fill="auto"/>
            <w:noWrap/>
            <w:vAlign w:val="center"/>
          </w:tcPr>
          <w:p w:rsidR="003A4BD8" w:rsidRPr="00A85FF3" w:rsidP="00137412" w14:paraId="4D02381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E6334">
              <w:rPr>
                <w:rFonts w:ascii="Calibri" w:hAnsi="Calibri" w:cs="Calibri"/>
                <w:sz w:val="14"/>
                <w:szCs w:val="14"/>
              </w:rPr>
              <w:t>İmal yılı</w:t>
            </w:r>
          </w:p>
        </w:tc>
        <w:tc>
          <w:tcPr>
            <w:tcW w:w="4084" w:type="dxa"/>
            <w:gridSpan w:val="8"/>
            <w:shd w:val="clear" w:color="auto" w:fill="auto"/>
            <w:noWrap/>
            <w:vAlign w:val="center"/>
          </w:tcPr>
          <w:p w:rsidR="003A4BD8" w:rsidRPr="00B836D5" w:rsidP="00137412" w14:paraId="692EC8AF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129" w:type="dxa"/>
            <w:gridSpan w:val="9"/>
            <w:shd w:val="clear" w:color="auto" w:fill="auto"/>
            <w:vAlign w:val="center"/>
          </w:tcPr>
          <w:p w:rsidR="003A4BD8" w:rsidRPr="00A85FF3" w:rsidP="00137412" w14:paraId="42D5C4DB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3611AD">
              <w:rPr>
                <w:rFonts w:ascii="Calibri" w:hAnsi="Calibri" w:cs="Calibri"/>
                <w:sz w:val="14"/>
                <w:szCs w:val="14"/>
              </w:rPr>
              <w:t>Kaldırma kapasitesi (kg)</w:t>
            </w:r>
          </w:p>
        </w:tc>
        <w:tc>
          <w:tcPr>
            <w:tcW w:w="3558" w:type="dxa"/>
            <w:gridSpan w:val="5"/>
            <w:shd w:val="clear" w:color="auto" w:fill="auto"/>
            <w:vAlign w:val="center"/>
          </w:tcPr>
          <w:p w:rsidR="003A4BD8" w:rsidRPr="00A85FF3" w:rsidP="00137412" w14:paraId="1DEDD2E3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13D3C5A" w14:textId="77777777" w:rsidTr="003A4BD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1302" w:type="dxa"/>
            <w:gridSpan w:val="2"/>
            <w:shd w:val="clear" w:color="auto" w:fill="auto"/>
            <w:noWrap/>
            <w:vAlign w:val="center"/>
          </w:tcPr>
          <w:p w:rsidR="003A4BD8" w:rsidRPr="00A85FF3" w:rsidP="00137412" w14:paraId="2EB22E38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Beyan Kapasitesi (kg)</w:t>
            </w:r>
          </w:p>
        </w:tc>
        <w:tc>
          <w:tcPr>
            <w:tcW w:w="9771" w:type="dxa"/>
            <w:gridSpan w:val="22"/>
            <w:shd w:val="clear" w:color="auto" w:fill="auto"/>
            <w:noWrap/>
            <w:vAlign w:val="center"/>
          </w:tcPr>
          <w:p w:rsidR="003A4BD8" w:rsidRPr="00A85FF3" w:rsidP="00137412" w14:paraId="04A3F6BC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58991789" w14:textId="77777777" w:rsidTr="003A4BD8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70" w:type="dxa"/>
            <w:right w:w="70" w:type="dxa"/>
          </w:tblCellMar>
          <w:tblLook w:val="0000"/>
        </w:tblPrEx>
        <w:trPr>
          <w:trHeight w:val="51"/>
        </w:trPr>
        <w:tc>
          <w:tcPr>
            <w:tcW w:w="2202" w:type="dxa"/>
            <w:gridSpan w:val="4"/>
            <w:shd w:val="clear" w:color="auto" w:fill="auto"/>
            <w:noWrap/>
            <w:vAlign w:val="center"/>
          </w:tcPr>
          <w:p w:rsidR="003A4BD8" w:rsidRPr="009C51F7" w:rsidP="00137412" w14:paraId="4541090F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Tipi</w:t>
            </w:r>
          </w:p>
        </w:tc>
        <w:tc>
          <w:tcPr>
            <w:tcW w:w="1494" w:type="dxa"/>
            <w:gridSpan w:val="4"/>
            <w:shd w:val="clear" w:color="auto" w:fill="auto"/>
            <w:noWrap/>
            <w:vAlign w:val="center"/>
          </w:tcPr>
          <w:p w:rsidR="003A4BD8" w:rsidRPr="009C51F7" w:rsidP="00137412" w14:paraId="6B055F6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="00B81214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Akü Beslemeli </w:t>
            </w:r>
          </w:p>
        </w:tc>
        <w:tc>
          <w:tcPr>
            <w:tcW w:w="1696" w:type="dxa"/>
            <w:gridSpan w:val="3"/>
            <w:shd w:val="clear" w:color="auto" w:fill="auto"/>
            <w:vAlign w:val="center"/>
          </w:tcPr>
          <w:p w:rsidR="003A4BD8" w:rsidRPr="009C51F7" w:rsidP="00137412" w14:paraId="482A2C9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="00B81214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Elektrikli</w:t>
            </w:r>
          </w:p>
        </w:tc>
        <w:tc>
          <w:tcPr>
            <w:tcW w:w="2115" w:type="dxa"/>
            <w:gridSpan w:val="7"/>
            <w:shd w:val="clear" w:color="auto" w:fill="auto"/>
            <w:vAlign w:val="center"/>
          </w:tcPr>
          <w:p w:rsidR="003A4BD8" w:rsidRPr="00A85FF3" w:rsidP="00137412" w14:paraId="14FE6B6A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9C51F7">
              <w:rPr>
                <w:rFonts w:ascii="Calibri" w:hAnsi="Calibri" w:cs="Calibri"/>
                <w:sz w:val="14"/>
                <w:szCs w:val="14"/>
              </w:rPr>
              <w:fldChar w:fldCharType="begin">
                <w:ffData>
                  <w:name w:val="Onay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9C51F7">
              <w:rPr>
                <w:rFonts w:ascii="Calibri" w:hAnsi="Calibri" w:cs="Calibri"/>
                <w:sz w:val="14"/>
                <w:szCs w:val="14"/>
              </w:rPr>
              <w:instrText xml:space="preserve"> FORMCHECKBOX </w:instrText>
            </w:r>
            <w:r w:rsidR="00B81214">
              <w:rPr>
                <w:rFonts w:ascii="Calibri" w:hAnsi="Calibri" w:cs="Calibri"/>
                <w:sz w:val="14"/>
                <w:szCs w:val="14"/>
              </w:rPr>
              <w:fldChar w:fldCharType="separate"/>
            </w:r>
            <w:r w:rsidRPr="009C51F7">
              <w:rPr>
                <w:rFonts w:ascii="Calibri" w:hAnsi="Calibri" w:cs="Calibri"/>
                <w:sz w:val="14"/>
                <w:szCs w:val="14"/>
              </w:rPr>
              <w:fldChar w:fldCharType="end"/>
            </w:r>
            <w:r>
              <w:rPr>
                <w:rFonts w:ascii="Calibri" w:hAnsi="Calibri" w:cs="Calibri"/>
                <w:sz w:val="14"/>
                <w:szCs w:val="14"/>
              </w:rPr>
              <w:t xml:space="preserve"> Kalıcı</w:t>
            </w:r>
          </w:p>
        </w:tc>
        <w:tc>
          <w:tcPr>
            <w:tcW w:w="3566" w:type="dxa"/>
            <w:gridSpan w:val="6"/>
            <w:shd w:val="clear" w:color="auto" w:fill="auto"/>
            <w:vAlign w:val="center"/>
          </w:tcPr>
          <w:p w:rsidR="003A4BD8" w:rsidRPr="009C51F7" w:rsidP="00137412" w14:paraId="7F6B75F4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2D425708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A85FF3" w:rsidP="00137412" w14:paraId="0428D364" w14:textId="77777777">
            <w:pPr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TEST DEĞERLERİ</w:t>
            </w:r>
          </w:p>
        </w:tc>
      </w:tr>
      <w:tr w14:paraId="22BF424F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0" w:type="dxa"/>
          <w:trHeight w:val="159"/>
        </w:trPr>
        <w:tc>
          <w:tcPr>
            <w:tcW w:w="2437" w:type="dxa"/>
            <w:gridSpan w:val="4"/>
            <w:shd w:val="clear" w:color="auto" w:fill="auto"/>
            <w:vAlign w:val="center"/>
          </w:tcPr>
          <w:p w:rsidR="003A4BD8" w:rsidRPr="00D34B5F" w:rsidP="00137412" w14:paraId="65118E1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Yılda Bir Yapılan Son Test Tarihi</w:t>
            </w:r>
          </w:p>
        </w:tc>
        <w:tc>
          <w:tcPr>
            <w:tcW w:w="3544" w:type="dxa"/>
            <w:gridSpan w:val="10"/>
            <w:shd w:val="clear" w:color="auto" w:fill="auto"/>
            <w:vAlign w:val="center"/>
          </w:tcPr>
          <w:p w:rsidR="003A4BD8" w:rsidRPr="00D34B5F" w:rsidP="00137412" w14:paraId="6D86084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2410" w:type="dxa"/>
            <w:gridSpan w:val="5"/>
            <w:shd w:val="clear" w:color="auto" w:fill="auto"/>
            <w:vAlign w:val="center"/>
          </w:tcPr>
          <w:p w:rsidR="003A4BD8" w:rsidP="00137412" w14:paraId="49F8CE3B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Azami Üç Yılda Bir Yapılan Son Test Tarihi</w:t>
            </w:r>
          </w:p>
        </w:tc>
        <w:tc>
          <w:tcPr>
            <w:tcW w:w="2672" w:type="dxa"/>
            <w:gridSpan w:val="4"/>
            <w:shd w:val="clear" w:color="auto" w:fill="auto"/>
            <w:vAlign w:val="center"/>
          </w:tcPr>
          <w:p w:rsidR="003A4BD8" w:rsidRPr="00D34B5F" w:rsidP="00137412" w14:paraId="690C950F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52A1240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gridBefore w:val="1"/>
          <w:wBefore w:w="10" w:type="dxa"/>
          <w:trHeight w:val="159"/>
        </w:trPr>
        <w:tc>
          <w:tcPr>
            <w:tcW w:w="1587" w:type="dxa"/>
            <w:gridSpan w:val="2"/>
            <w:shd w:val="clear" w:color="auto" w:fill="auto"/>
            <w:vAlign w:val="center"/>
          </w:tcPr>
          <w:p w:rsidR="003A4BD8" w:rsidRPr="00D34B5F" w:rsidP="00137412" w14:paraId="1E5F8CB8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Statik Test Yükü (Kg)</w:t>
            </w:r>
          </w:p>
        </w:tc>
        <w:tc>
          <w:tcPr>
            <w:tcW w:w="1984" w:type="dxa"/>
            <w:gridSpan w:val="4"/>
            <w:shd w:val="clear" w:color="auto" w:fill="auto"/>
            <w:vAlign w:val="center"/>
          </w:tcPr>
          <w:p w:rsidR="003A4BD8" w:rsidRPr="00D34B5F" w:rsidP="00137412" w14:paraId="52A63547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3A4BD8" w:rsidRPr="00D34B5F" w:rsidP="00137412" w14:paraId="4D56B4BE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Dinamik Test Yükü (Kg)</w:t>
            </w:r>
          </w:p>
        </w:tc>
        <w:tc>
          <w:tcPr>
            <w:tcW w:w="1843" w:type="dxa"/>
            <w:gridSpan w:val="5"/>
            <w:shd w:val="clear" w:color="auto" w:fill="auto"/>
            <w:vAlign w:val="center"/>
          </w:tcPr>
          <w:p w:rsidR="003A4BD8" w:rsidRPr="00D34B5F" w:rsidP="00137412" w14:paraId="1260AF99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1843" w:type="dxa"/>
            <w:gridSpan w:val="4"/>
            <w:shd w:val="clear" w:color="auto" w:fill="auto"/>
            <w:vAlign w:val="center"/>
          </w:tcPr>
          <w:p w:rsidR="003A4BD8" w:rsidRPr="00D34B5F" w:rsidP="00137412" w14:paraId="223D3A81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  <w:r>
              <w:rPr>
                <w:rFonts w:ascii="Calibri" w:hAnsi="Calibri" w:cs="Calibri"/>
                <w:sz w:val="14"/>
                <w:szCs w:val="14"/>
              </w:rPr>
              <w:t>Test Yükü (Kg)</w:t>
            </w:r>
          </w:p>
        </w:tc>
        <w:tc>
          <w:tcPr>
            <w:tcW w:w="1963" w:type="dxa"/>
            <w:gridSpan w:val="3"/>
            <w:shd w:val="clear" w:color="auto" w:fill="auto"/>
            <w:vAlign w:val="center"/>
          </w:tcPr>
          <w:p w:rsidR="003A4BD8" w:rsidRPr="00D34B5F" w:rsidP="00137412" w14:paraId="21FA2A00" w14:textId="77777777">
            <w:pPr>
              <w:spacing w:before="10" w:after="10"/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31CA2B06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1"/>
        </w:trPr>
        <w:tc>
          <w:tcPr>
            <w:tcW w:w="4960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9256ED" w:rsidP="00137412" w14:paraId="0A0AE956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715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A4BD8" w:rsidRPr="009256ED" w:rsidP="00137412" w14:paraId="5FA631AD" w14:textId="77777777">
            <w:pPr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9256ED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  <w:tc>
          <w:tcPr>
            <w:tcW w:w="4275" w:type="dxa"/>
            <w:gridSpan w:val="8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3A4BD8" w:rsidRPr="00DF5484" w:rsidP="00137412" w14:paraId="05CCA4D9" w14:textId="77777777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color w:val="0070C0"/>
                <w:sz w:val="14"/>
                <w:szCs w:val="14"/>
              </w:rPr>
              <w:t>MUAYENE KRİTERLERİ VE TESTLER</w:t>
            </w:r>
          </w:p>
        </w:tc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bottom"/>
          </w:tcPr>
          <w:p w:rsidR="003A4BD8" w:rsidRPr="00DF5484" w:rsidP="00137412" w14:paraId="16DCDAFF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4C27B1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D</w:t>
            </w:r>
          </w:p>
        </w:tc>
      </w:tr>
      <w:tr w14:paraId="22514A3C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3A4BD8" w:rsidRPr="008F2F02" w:rsidP="00137412" w14:paraId="33E15C79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>1. Kullanıcının ekipman kullanımı konusunda eğitim durumu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3A4BD8" w:rsidRPr="008F2F02" w:rsidP="00137412" w14:paraId="67A558E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3A4BD8" w:rsidRPr="008F2F02" w:rsidP="00137412" w14:paraId="4D4FC884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>7. Kumandalar (Yükün iki etkili serbest bırakılması, çalışır durumda olma, semboller ve varsa acil durdurma kontrolü.)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3A4BD8" w:rsidRPr="008F2F02" w:rsidP="00137412" w14:paraId="08CC57CF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065A8A08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61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3A4BD8" w:rsidRPr="008F2F02" w:rsidP="00137412" w14:paraId="2399B5D1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>2. Uyarı etiket ve işaretleri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3A4BD8" w:rsidRPr="008F2F02" w:rsidP="00137412" w14:paraId="5AE0DA7B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3A4BD8" w:rsidRPr="008F2F02" w:rsidP="00137412" w14:paraId="7F2A8C6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>8.</w:t>
            </w:r>
            <w:r w:rsidRPr="008F2F02">
              <w:rPr>
                <w:rFonts w:ascii="Calibri" w:hAnsi="Calibri"/>
              </w:rPr>
              <w:t xml:space="preserve"> </w:t>
            </w:r>
            <w:r w:rsidRPr="008F2F02">
              <w:rPr>
                <w:rFonts w:ascii="Calibri" w:hAnsi="Calibri" w:cs="Calibri"/>
                <w:sz w:val="14"/>
                <w:szCs w:val="14"/>
              </w:rPr>
              <w:t>Kumanda kontrol sinyalinin kesilmesinde durumunda mıknatıslanmanın devam etmesi (Kablosuz kumandalar için.)</w:t>
            </w:r>
          </w:p>
        </w:tc>
        <w:tc>
          <w:tcPr>
            <w:tcW w:w="686" w:type="dxa"/>
            <w:shd w:val="clear" w:color="auto" w:fill="auto"/>
          </w:tcPr>
          <w:p w:rsidR="003A4BD8" w:rsidRPr="008F2F02" w:rsidP="00137412" w14:paraId="1E5A397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794447EC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50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3A4BD8" w:rsidRPr="008F2F02" w:rsidP="00137412" w14:paraId="5A6E108C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>3. Kullanım kitabı ve periyodik kontrol kayıtları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3A4BD8" w:rsidRPr="008F2F02" w:rsidP="00137412" w14:paraId="4B7DBB2D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3A4BD8" w:rsidRPr="008F2F02" w:rsidP="00137412" w14:paraId="318291E7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>9. Açık kapalı göstergesi ve açıkça gösterilmesi (Çalışır durumda olma ve deformasyon)</w:t>
            </w:r>
          </w:p>
        </w:tc>
        <w:tc>
          <w:tcPr>
            <w:tcW w:w="686" w:type="dxa"/>
            <w:shd w:val="clear" w:color="auto" w:fill="auto"/>
          </w:tcPr>
          <w:p w:rsidR="003A4BD8" w:rsidRPr="008F2F02" w:rsidP="00137412" w14:paraId="79241B9D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6A6AFC8C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c>
          <w:tcPr>
            <w:tcW w:w="4970" w:type="dxa"/>
            <w:gridSpan w:val="9"/>
            <w:shd w:val="clear" w:color="auto" w:fill="auto"/>
            <w:vAlign w:val="center"/>
          </w:tcPr>
          <w:p w:rsidR="003A4BD8" w:rsidRPr="008F2F02" w:rsidP="00137412" w14:paraId="4B882C88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/>
                <w:sz w:val="14"/>
                <w:szCs w:val="14"/>
              </w:rPr>
              <w:t>4. Manyetik Kaldıraç kullanma ortamı</w:t>
            </w:r>
          </w:p>
        </w:tc>
        <w:tc>
          <w:tcPr>
            <w:tcW w:w="602" w:type="dxa"/>
            <w:gridSpan w:val="4"/>
            <w:shd w:val="clear" w:color="auto" w:fill="auto"/>
            <w:vAlign w:val="center"/>
          </w:tcPr>
          <w:p w:rsidR="003A4BD8" w:rsidRPr="008F2F02" w:rsidP="00137412" w14:paraId="42214ABA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3A4BD8" w:rsidRPr="008F2F02" w:rsidP="00137412" w14:paraId="123C9BF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 xml:space="preserve">10. Mıknatıslanma göstergesi 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3A4BD8" w:rsidRPr="008F2F02" w:rsidP="00137412" w14:paraId="3A36FBE9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1FCC0E7C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49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3A4BD8" w:rsidRPr="008F2F02" w:rsidP="00137412" w14:paraId="25677E12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/>
                <w:sz w:val="14"/>
                <w:szCs w:val="14"/>
              </w:rPr>
              <w:t>5.</w:t>
            </w:r>
            <w:r w:rsidRPr="008F2F02">
              <w:rPr>
                <w:rFonts w:ascii="Calibri" w:hAnsi="Calibri"/>
              </w:rPr>
              <w:t xml:space="preserve"> </w:t>
            </w:r>
            <w:r w:rsidRPr="008F2F02">
              <w:rPr>
                <w:rFonts w:ascii="Calibri" w:hAnsi="Calibri"/>
                <w:sz w:val="14"/>
                <w:szCs w:val="14"/>
              </w:rPr>
              <w:t>Deformasyon (Korozyon, kırılma, parça kopması, kalıcı şekil değişikliği, el tutamağı keskin kenar, el tutamağı kırılma, mıknatıs parça kopması vb.)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3A4BD8" w:rsidRPr="008F2F02" w:rsidP="00137412" w14:paraId="0E5C5202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3A4BD8" w:rsidRPr="008F2F02" w:rsidP="00137412" w14:paraId="06C2C590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 w:cs="Calibri"/>
                <w:sz w:val="14"/>
                <w:szCs w:val="14"/>
              </w:rPr>
              <w:t>11. Enerji kesintisinde yükün tutulmaya devam edilmesi ve uyarı sistemi (En az 10 dakika)</w:t>
            </w:r>
          </w:p>
        </w:tc>
        <w:tc>
          <w:tcPr>
            <w:tcW w:w="686" w:type="dxa"/>
            <w:shd w:val="clear" w:color="auto" w:fill="auto"/>
          </w:tcPr>
          <w:p w:rsidR="003A4BD8" w:rsidRPr="008F2F02" w:rsidP="00137412" w14:paraId="7921C694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</w:tr>
      <w:tr w14:paraId="27B29997" w14:textId="77777777" w:rsidTr="00137412">
        <w:tblPrEx>
          <w:tblW w:w="11073" w:type="dxa"/>
          <w:tblInd w:w="-187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ayout w:type="fixed"/>
          <w:tblCellMar>
            <w:left w:w="108" w:type="dxa"/>
            <w:right w:w="108" w:type="dxa"/>
          </w:tblCellMar>
          <w:tblLook w:val="04A0"/>
        </w:tblPrEx>
        <w:trPr>
          <w:trHeight w:val="127"/>
        </w:trPr>
        <w:tc>
          <w:tcPr>
            <w:tcW w:w="4970" w:type="dxa"/>
            <w:gridSpan w:val="9"/>
            <w:shd w:val="clear" w:color="auto" w:fill="auto"/>
            <w:vAlign w:val="center"/>
          </w:tcPr>
          <w:p w:rsidR="003A4BD8" w:rsidRPr="008F2F02" w:rsidP="00137412" w14:paraId="7254621E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/>
                <w:sz w:val="14"/>
                <w:szCs w:val="14"/>
              </w:rPr>
              <w:t>6. Bağlantılar (Çözülme, eksik, çözülmeye karşı önlem vb.)</w:t>
            </w:r>
          </w:p>
        </w:tc>
        <w:tc>
          <w:tcPr>
            <w:tcW w:w="602" w:type="dxa"/>
            <w:gridSpan w:val="4"/>
            <w:shd w:val="clear" w:color="auto" w:fill="auto"/>
          </w:tcPr>
          <w:p w:rsidR="003A4BD8" w:rsidRPr="008F2F02" w:rsidP="00137412" w14:paraId="2A450625" w14:textId="77777777">
            <w:pPr>
              <w:rPr>
                <w:rFonts w:ascii="Calibri" w:hAnsi="Calibri" w:cs="Calibri"/>
                <w:b/>
                <w:sz w:val="14"/>
                <w:szCs w:val="14"/>
              </w:rPr>
            </w:pPr>
          </w:p>
        </w:tc>
        <w:tc>
          <w:tcPr>
            <w:tcW w:w="4815" w:type="dxa"/>
            <w:gridSpan w:val="10"/>
            <w:shd w:val="clear" w:color="auto" w:fill="auto"/>
            <w:vAlign w:val="center"/>
          </w:tcPr>
          <w:p w:rsidR="003A4BD8" w:rsidRPr="008F2F02" w:rsidP="00137412" w14:paraId="35098CFD" w14:textId="77777777">
            <w:pPr>
              <w:rPr>
                <w:rFonts w:ascii="Calibri" w:hAnsi="Calibri" w:cs="Calibri"/>
                <w:sz w:val="14"/>
                <w:szCs w:val="14"/>
              </w:rPr>
            </w:pPr>
            <w:r w:rsidRPr="008F2F02">
              <w:rPr>
                <w:rFonts w:ascii="Calibri" w:hAnsi="Calibri"/>
                <w:sz w:val="14"/>
                <w:szCs w:val="14"/>
              </w:rPr>
              <w:t>12. Bilgi, kapasite ve uyarı etiket ve işaretleri</w:t>
            </w:r>
          </w:p>
        </w:tc>
        <w:tc>
          <w:tcPr>
            <w:tcW w:w="686" w:type="dxa"/>
            <w:shd w:val="clear" w:color="auto" w:fill="auto"/>
            <w:vAlign w:val="center"/>
          </w:tcPr>
          <w:p w:rsidR="003A4BD8" w:rsidRPr="008F2F02" w:rsidP="00137412" w14:paraId="4A728DB1" w14:textId="77777777">
            <w:pPr>
              <w:rPr>
                <w:rFonts w:ascii="Calibri" w:hAnsi="Calibri" w:cs="Calibri"/>
                <w:sz w:val="14"/>
                <w:szCs w:val="14"/>
              </w:rPr>
            </w:pPr>
          </w:p>
        </w:tc>
      </w:tr>
      <w:tr w14:paraId="67A0D97B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BD8" w:rsidRPr="008F2F02" w:rsidP="00137412" w14:paraId="09BB0AFA" w14:textId="77777777">
            <w:pPr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</w:pPr>
            <w:r w:rsidRPr="008F2F02">
              <w:rPr>
                <w:rFonts w:ascii="Calibri" w:hAnsi="Calibri" w:cs="Calibri"/>
                <w:b/>
                <w:bCs/>
                <w:i/>
                <w:iCs/>
                <w:sz w:val="12"/>
                <w:szCs w:val="12"/>
              </w:rPr>
              <w:t>Kontrol formunda “D” Değerlendirme, “U” Uygun, “UD” Uygun Değil, “U.Y“ Uygulaması Yok anlamında kullanılmıştır</w:t>
            </w:r>
          </w:p>
        </w:tc>
      </w:tr>
      <w:tr w14:paraId="2305DD4E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47268E" w:rsidP="00137412" w14:paraId="20C43A86" w14:textId="77777777">
            <w:pPr>
              <w:jc w:val="center"/>
              <w:rPr>
                <w:rFonts w:ascii="Calibri" w:hAnsi="Calibri" w:cs="Calibri"/>
                <w:sz w:val="14"/>
                <w:szCs w:val="14"/>
              </w:rPr>
            </w:pPr>
            <w:r w:rsidRPr="0047268E">
              <w:rPr>
                <w:rFonts w:ascii="Calibri" w:hAnsi="Calibri" w:cs="Calibri"/>
                <w:b/>
                <w:sz w:val="14"/>
                <w:szCs w:val="14"/>
              </w:rPr>
              <w:t xml:space="preserve"> TEST, DENEY VE MUAYENE</w:t>
            </w:r>
          </w:p>
        </w:tc>
      </w:tr>
      <w:tr w14:paraId="5136E6E6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0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BD8" w:rsidRPr="00140420" w:rsidP="00137412" w14:paraId="3307BCC6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204DF5">
              <w:rPr>
                <w:rFonts w:ascii="Calibri" w:hAnsi="Calibri"/>
                <w:sz w:val="14"/>
                <w:szCs w:val="14"/>
              </w:rPr>
              <w:t>13. Manyetik (Mıknatıslı) kaldırıcının yüksüz durumda mekanik dayanımı</w:t>
            </w:r>
          </w:p>
        </w:tc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4BD8" w:rsidRPr="00722AEF" w:rsidP="00137412" w14:paraId="4AE1BDB0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0D55CA4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0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BD8" w:rsidRPr="00140420" w:rsidP="00137412" w14:paraId="4244D6DA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204DF5">
              <w:rPr>
                <w:rFonts w:ascii="Calibri" w:hAnsi="Calibri"/>
                <w:sz w:val="14"/>
                <w:szCs w:val="14"/>
              </w:rPr>
              <w:t>14. Manyetik (Mıknatıslı) kaldırıcının beyan kapasitesi ile yüklü mekanik dayanımı</w:t>
            </w:r>
          </w:p>
        </w:tc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4BD8" w:rsidRPr="00722AEF" w:rsidP="00137412" w14:paraId="65F3461B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0949262E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0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BD8" w:rsidRPr="00140420" w:rsidP="00137412" w14:paraId="544FC975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204DF5">
              <w:rPr>
                <w:rFonts w:ascii="Calibri" w:hAnsi="Calibri"/>
                <w:sz w:val="14"/>
                <w:szCs w:val="14"/>
              </w:rPr>
              <w:t>15. Manyetik (Mıknatıslı) kaldırıcının beyan kapasitesinin 1,25 katı yükte mekanik dayanımı (statik test)</w:t>
            </w:r>
          </w:p>
        </w:tc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4BD8" w:rsidRPr="00722AEF" w:rsidP="00137412" w14:paraId="13F06B18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39725FE" w14:textId="77777777" w:rsidTr="00137412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9950" w:type="dxa"/>
            <w:gridSpan w:val="21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3A4BD8" w:rsidRPr="00140420" w:rsidP="00137412" w14:paraId="564A5780" w14:textId="77777777">
            <w:pPr>
              <w:rPr>
                <w:rFonts w:ascii="Calibri" w:hAnsi="Calibri" w:cs="Calibri"/>
                <w:sz w:val="12"/>
                <w:szCs w:val="14"/>
              </w:rPr>
            </w:pPr>
            <w:r w:rsidRPr="00204DF5">
              <w:rPr>
                <w:rFonts w:ascii="Calibri" w:hAnsi="Calibri"/>
                <w:sz w:val="14"/>
                <w:szCs w:val="14"/>
              </w:rPr>
              <w:t>16. Manyetik (Mıknatıslı) kaldırıcının beyan kapasitesinin 1,1 katı yükte dinamik dayanımı (dinamik test)</w:t>
            </w:r>
          </w:p>
        </w:tc>
        <w:tc>
          <w:tcPr>
            <w:tcW w:w="1113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3A4BD8" w:rsidRPr="00722AEF" w:rsidP="00137412" w14:paraId="7D0BAA74" w14:textId="77777777">
            <w:pPr>
              <w:jc w:val="center"/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4D0D076F" w14:textId="77777777" w:rsidTr="003A4BD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70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F61747" w:rsidP="00137412" w14:paraId="189952E0" w14:textId="77777777">
            <w:pPr>
              <w:jc w:val="center"/>
              <w:rPr>
                <w:rFonts w:ascii="Calibri" w:hAnsi="Calibri" w:cs="Calibri"/>
                <w:b/>
                <w:sz w:val="14"/>
                <w:szCs w:val="14"/>
              </w:rPr>
            </w:pPr>
            <w:r w:rsidRPr="00F61747">
              <w:rPr>
                <w:rFonts w:ascii="Calibri" w:hAnsi="Calibri" w:cs="Calibri"/>
                <w:b/>
                <w:sz w:val="14"/>
                <w:szCs w:val="16"/>
              </w:rPr>
              <w:t>KUSUR AÇIKLAMALARI</w:t>
            </w:r>
          </w:p>
        </w:tc>
      </w:tr>
      <w:tr w14:paraId="2A7734DD" w14:textId="77777777" w:rsidTr="003A4BD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90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BD8" w:rsidRPr="00C26EAE" w:rsidP="00137412" w14:paraId="07E2FFAD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103DB24" w14:textId="77777777" w:rsidTr="003A4BD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04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DF5484" w:rsidP="00137412" w14:paraId="3A33D1C9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DF5484">
              <w:rPr>
                <w:rFonts w:ascii="Calibri" w:hAnsi="Calibri" w:cs="Calibri"/>
                <w:b/>
                <w:bCs/>
                <w:sz w:val="14"/>
                <w:szCs w:val="14"/>
              </w:rPr>
              <w:t>NOTLAR</w:t>
            </w:r>
          </w:p>
        </w:tc>
      </w:tr>
      <w:tr w14:paraId="24664C52" w14:textId="77777777" w:rsidTr="003A4BD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531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3A4BD8" w:rsidRPr="00C26EAE" w:rsidP="00137412" w14:paraId="3BFAED17" w14:textId="77777777">
            <w:pPr>
              <w:rPr>
                <w:rFonts w:ascii="Calibri" w:hAnsi="Calibri" w:cs="Calibri"/>
                <w:sz w:val="12"/>
                <w:szCs w:val="14"/>
              </w:rPr>
            </w:pPr>
          </w:p>
        </w:tc>
      </w:tr>
      <w:tr w14:paraId="79EC976E" w14:textId="77777777" w:rsidTr="003A4BD8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0" w:type="dxa"/>
          <w:trHeight w:val="104"/>
        </w:trPr>
        <w:tc>
          <w:tcPr>
            <w:tcW w:w="11063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</w:tcPr>
          <w:p w:rsidR="003A4BD8" w:rsidRPr="00DF5484" w:rsidP="00137412" w14:paraId="038AABC7" w14:textId="77777777">
            <w:pPr>
              <w:jc w:val="center"/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>
              <w:rPr>
                <w:rFonts w:ascii="Calibri" w:hAnsi="Calibri" w:cs="Calibri"/>
                <w:b/>
                <w:bCs/>
                <w:sz w:val="14"/>
                <w:szCs w:val="14"/>
              </w:rPr>
              <w:t>SONUÇ VE KANAAT</w:t>
            </w:r>
          </w:p>
        </w:tc>
      </w:tr>
      <w:tr w14:paraId="2A877DA1" w14:textId="77777777" w:rsidTr="00BD080B">
        <w:tblPrEx>
          <w:tblW w:w="11073" w:type="dxa"/>
          <w:tblInd w:w="-187" w:type="dxa"/>
          <w:tblLayout w:type="fixed"/>
          <w:tblCellMar>
            <w:left w:w="70" w:type="dxa"/>
            <w:right w:w="70" w:type="dxa"/>
          </w:tblCellMar>
          <w:tblLook w:val="0000"/>
        </w:tblPrEx>
        <w:trPr>
          <w:gridBefore w:val="1"/>
          <w:wBefore w:w="11" w:type="dxa"/>
          <w:trHeight w:val="104"/>
        </w:trPr>
        <w:tc>
          <w:tcPr>
            <w:tcW w:w="11062" w:type="dxa"/>
            <w:gridSpan w:val="2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A16C19" w:rsidRPr="005C24AF" w:rsidP="00E34D4E" w14:paraId="458F6E4E" w14:textId="77777777">
            <w:pPr>
              <w:rPr>
                <w:rFonts w:ascii="Calibri" w:hAnsi="Calibri" w:cs="Calibri"/>
                <w:b/>
                <w:bCs/>
                <w:sz w:val="14"/>
                <w:szCs w:val="14"/>
              </w:rPr>
            </w:pPr>
            <w:r w:rsidRPr="005C24AF">
              <w:rPr>
                <w:rFonts w:ascii="Calibri" w:hAnsi="Calibri" w:cs="Calibri"/>
                <w:b/>
                <w:bCs/>
                <w:sz w:val="14"/>
                <w:szCs w:val="14"/>
              </w:rPr>
              <w:t>Yukarıda teknik özellikleri belirtilen ekipmanın kullanılması UYGUNDUR/SAKINCALIDIR.</w:t>
              <w:tab/>
            </w:r>
          </w:p>
        </w:tc>
      </w:tr>
      <w:tr w14:paraId="26929D43" w14:textId="77777777" w:rsidTr="006E0AA2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3"/>
        </w:trPr>
        <w:tc>
          <w:tcPr>
            <w:tcW w:w="6440" w:type="dxa"/>
            <w:gridSpan w:val="1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190CFB0E" w14:textId="1008DC0F">
            <w:pPr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PERİYODİK KONTROLÜ YAPMAYA YETKİLİ KİŞİ BİLGİLERİ</w:t>
            </w:r>
          </w:p>
        </w:tc>
        <w:tc>
          <w:tcPr>
            <w:tcW w:w="4633" w:type="dxa"/>
            <w:gridSpan w:val="8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B8CCE4" w:themeFill="accent1" w:themeFillTint="66"/>
            <w:vAlign w:val="center"/>
          </w:tcPr>
          <w:p w:rsidR="00737F7C" w:rsidRPr="006E0AA2" w:rsidP="006E0AA2" w14:paraId="2207F6C5" w14:textId="77777777">
            <w:pPr>
              <w:ind w:left="72"/>
              <w:jc w:val="center"/>
              <w:rPr>
                <w:rFonts w:ascii="Calibri" w:hAnsi="Calibri" w:cs="Calibri"/>
                <w:b/>
                <w:color w:val="0070C0"/>
                <w:sz w:val="14"/>
                <w:szCs w:val="14"/>
              </w:rPr>
            </w:pPr>
            <w:r w:rsidRPr="006E0AA2">
              <w:rPr>
                <w:rFonts w:ascii="Calibri" w:hAnsi="Calibri" w:cs="Calibri"/>
                <w:b/>
                <w:color w:val="0070C0"/>
                <w:sz w:val="14"/>
                <w:szCs w:val="14"/>
              </w:rPr>
              <w:t>ONAYI (İMZASI)</w:t>
            </w:r>
          </w:p>
        </w:tc>
      </w:tr>
      <w:tr w14:paraId="2DCCDF4F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59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61A7E7E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Adı Soyadı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01799871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 w:val="restart"/>
            <w:tcBorders>
              <w:top w:val="single" w:sz="4" w:space="0" w:color="000000"/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30D9C7A5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57E0A2B0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120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279F9A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Mesleği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3107414A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7E608524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717A40A9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79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5FCE0BAF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Dip. Tar. ve No.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7EA318E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520052ED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  <w:tr w14:paraId="6C78F946" w14:textId="77777777" w:rsidTr="00737F7C">
        <w:tblPrEx>
          <w:tblW w:w="11073" w:type="dxa"/>
          <w:tblInd w:w="-187" w:type="dxa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CellMar>
            <w:left w:w="108" w:type="dxa"/>
            <w:right w:w="108" w:type="dxa"/>
          </w:tblCellMar>
          <w:tblLook w:val="0000"/>
        </w:tblPrEx>
        <w:trPr>
          <w:trHeight w:val="58"/>
        </w:trPr>
        <w:tc>
          <w:tcPr>
            <w:tcW w:w="2613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37F7C" w:rsidRPr="00C73D5C" w:rsidP="00E34D4E" w14:paraId="7A0F892E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  <w:r w:rsidRPr="00C73D5C"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  <w:t>Kalıcı Kayıt No</w:t>
            </w:r>
          </w:p>
        </w:tc>
        <w:tc>
          <w:tcPr>
            <w:tcW w:w="3827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:rsidR="00737F7C" w:rsidRPr="00C73D5C" w:rsidP="00E34D4E" w14:paraId="410E983B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  <w:tc>
          <w:tcPr>
            <w:tcW w:w="4633" w:type="dxa"/>
            <w:gridSpan w:val="8"/>
            <w:vMerge/>
            <w:tcBorders>
              <w:left w:val="single" w:sz="4" w:space="0" w:color="auto"/>
              <w:right w:val="single" w:sz="4" w:space="0" w:color="000000"/>
            </w:tcBorders>
            <w:vAlign w:val="center"/>
          </w:tcPr>
          <w:p w:rsidR="00737F7C" w:rsidRPr="00C73D5C" w:rsidP="00E34D4E" w14:paraId="67F2E646" w14:textId="77777777">
            <w:pPr>
              <w:widowControl w:val="0"/>
              <w:autoSpaceDE w:val="0"/>
              <w:autoSpaceDN w:val="0"/>
              <w:rPr>
                <w:rFonts w:ascii="Calibri" w:eastAsia="Tahoma" w:hAnsi="Calibri" w:cs="Calibri"/>
                <w:b/>
                <w:sz w:val="14"/>
                <w:szCs w:val="14"/>
                <w:lang w:eastAsia="en-US"/>
              </w:rPr>
            </w:pPr>
          </w:p>
        </w:tc>
      </w:tr>
    </w:tbl>
    <w:p w:rsidR="00894F75" w:rsidRPr="00A4032F" w14:paraId="08499579" w14:textId="337653C1">
      <w:pPr>
        <w:rPr>
          <w:sz w:val="16"/>
          <w:szCs w:val="16"/>
        </w:rPr>
      </w:pPr>
      <w:r w:rsidRPr="005D3B7D" w:rsidR="005D3B7D">
        <w:rPr>
          <w:sz w:val="16"/>
          <w:szCs w:val="16"/>
        </w:rPr>
        <w:t>Bu rapor ............ (yazı (rakam)) nüsha olarak hazırlanmıştır ve bu rapordaki sonuçlar, periyodik kontrol sırasındaki işletme ve proses koşulları için geçerlidir.</w:t>
      </w:r>
    </w:p>
    <w:sectPr w:rsidSect="006E0AA2">
      <w:headerReference w:type="default" r:id="rId5"/>
      <w:footerReference w:type="default" r:id="rId6"/>
      <w:pgSz w:w="11907" w:h="16840"/>
      <w:pgMar w:top="1134" w:right="1134" w:bottom="1134" w:left="1134" w:header="567" w:footer="567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A2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A2"/>
    <w:family w:val="swiss"/>
    <w:pitch w:val="variable"/>
    <w:sig w:usb0="00000287" w:usb1="00000800" w:usb2="00000000" w:usb3="00000000" w:csb0="0000009F" w:csb1="00000000"/>
  </w:font>
  <w:font w:name="Arial-BoldMT">
    <w:altName w:val="Arial"/>
    <w:panose1 w:val="00000000000000000000"/>
    <w:charset w:val="00"/>
    <w:family w:val="swiss"/>
    <w:notTrueType/>
    <w:pitch w:val="default"/>
    <w:sig w:usb0="00000007" w:usb1="00000000" w:usb2="00000000" w:usb3="00000000" w:csb0="0000001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A95EEA" w:rsidRPr="00872FC6" w:rsidP="006E0AA2" w14:paraId="00D7A4CC" w14:textId="77777777">
    <w:pPr>
      <w:ind w:left="-284"/>
      <w:rPr>
        <w:rFonts w:ascii="Calibri" w:eastAsia="Tahoma" w:hAnsi="Calibri" w:cs="Calibri"/>
        <w:b/>
        <w:i/>
        <w:sz w:val="12"/>
        <w:szCs w:val="12"/>
        <w:u w:val="single"/>
      </w:rPr>
    </w:pPr>
    <w:r w:rsidRPr="00872FC6">
      <w:rPr>
        <w:rFonts w:ascii="Calibri" w:eastAsia="Tahoma" w:hAnsi="Calibri" w:cs="Calibri"/>
        <w:i/>
        <w:sz w:val="12"/>
        <w:szCs w:val="12"/>
      </w:rPr>
      <w:t>İçerenköy Mah. Karaman Çiftlik Yolu Cad. Kar Plaza E Blok Kat:13 Ataşehir/İSTANBUL Tel: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0216 6880910</w:t>
    </w:r>
    <w:r w:rsidRPr="00872FC6">
      <w:rPr>
        <w:rFonts w:ascii="Calibri" w:eastAsia="Tahoma" w:hAnsi="Calibri" w:cs="Calibri"/>
        <w:b/>
        <w:i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E-mail:</w:t>
    </w:r>
    <w:r w:rsidRPr="00872FC6">
      <w:rPr>
        <w:rFonts w:ascii="Calibri" w:eastAsia="Tahoma" w:hAnsi="Calibri" w:cs="Calibri"/>
        <w:i/>
        <w:color w:val="FF0000"/>
        <w:sz w:val="12"/>
        <w:szCs w:val="12"/>
      </w:rPr>
      <w:t xml:space="preserve"> </w:t>
    </w:r>
    <w:r w:rsidRPr="00872FC6">
      <w:rPr>
        <w:rFonts w:ascii="Calibri" w:eastAsia="Tahoma" w:hAnsi="Calibri" w:cs="Calibri"/>
        <w:b/>
        <w:i/>
        <w:sz w:val="12"/>
        <w:szCs w:val="12"/>
        <w:u w:val="single"/>
      </w:rPr>
      <w:t>info@royalcert.com</w:t>
    </w:r>
    <w:r w:rsidRPr="00872FC6">
      <w:rPr>
        <w:rFonts w:ascii="Calibri" w:eastAsia="Tahoma" w:hAnsi="Calibri" w:cs="Calibri"/>
        <w:b/>
        <w:sz w:val="12"/>
        <w:szCs w:val="12"/>
      </w:rPr>
      <w:t xml:space="preserve"> </w:t>
    </w:r>
    <w:r w:rsidRPr="00872FC6">
      <w:rPr>
        <w:rFonts w:ascii="Calibri" w:eastAsia="Tahoma" w:hAnsi="Calibri" w:cs="Calibri"/>
        <w:i/>
        <w:sz w:val="12"/>
        <w:szCs w:val="12"/>
      </w:rPr>
      <w:t>Web:</w:t>
    </w:r>
    <w:r w:rsidRPr="00872FC6">
      <w:rPr>
        <w:rFonts w:ascii="Calibri" w:eastAsia="Tahoma" w:hAnsi="Calibri" w:cs="Calibri"/>
        <w:b/>
        <w:color w:val="0070C0"/>
        <w:sz w:val="12"/>
        <w:szCs w:val="12"/>
      </w:rPr>
      <w:t xml:space="preserve"> </w:t>
    </w:r>
    <w:hyperlink r:id="rId1" w:history="1">
      <w:r w:rsidRPr="00872FC6">
        <w:rPr>
          <w:rStyle w:val="Hyperlink"/>
          <w:rFonts w:ascii="Calibri" w:eastAsia="Tahoma" w:hAnsi="Calibri" w:cs="Calibri"/>
          <w:b/>
          <w:i/>
          <w:sz w:val="12"/>
          <w:szCs w:val="12"/>
        </w:rPr>
        <w:t>www.royalcert.com</w:t>
      </w:r>
    </w:hyperlink>
  </w:p>
  <w:p w:rsidR="00A95EEA" w:rsidRPr="00872FC6" w:rsidP="006E0AA2" w14:paraId="1DF632C2" w14:textId="77777777">
    <w:pPr>
      <w:pStyle w:val="BodyText"/>
      <w:ind w:left="-284"/>
      <w:jc w:val="both"/>
      <w:rPr>
        <w:rFonts w:ascii="Calibri" w:hAnsi="Calibri" w:cs="Calibri"/>
        <w:b/>
        <w:color w:val="333333"/>
        <w:sz w:val="12"/>
        <w:szCs w:val="12"/>
      </w:rPr>
    </w:pP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sonuçları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sadece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talep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ilgili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olup,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başka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hizmet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muayene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edilmeyen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ürün/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parti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proses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için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geçerli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değildir.</w:t>
    </w:r>
    <w:r w:rsidRPr="00872FC6">
      <w:rPr>
        <w:rFonts w:ascii="Calibri" w:hAnsi="Calibri" w:cs="Calibri"/>
        <w:b/>
        <w:color w:val="333333"/>
        <w:spacing w:val="14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 xml:space="preserve">Muayene </w:t>
    </w:r>
    <w:r w:rsidRPr="00872FC6">
      <w:rPr>
        <w:rFonts w:ascii="Calibri" w:hAnsi="Calibri" w:cs="Calibri"/>
        <w:b/>
        <w:color w:val="333333"/>
        <w:spacing w:val="-27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Royalcert Belgelendirme ve Gözetim Hizmetleri A.Ş.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müşterinin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onayı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olmaksızın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kısmi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olarak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veya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tamamen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kopya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edilip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çoğaltılamaz.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İmzasız</w:t>
    </w:r>
    <w:r w:rsidRPr="00872FC6">
      <w:rPr>
        <w:rFonts w:ascii="Calibri" w:hAnsi="Calibri" w:cs="Calibri"/>
        <w:b/>
        <w:color w:val="333333"/>
        <w:spacing w:val="-2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raporlar</w:t>
    </w:r>
    <w:r w:rsidRPr="00872FC6">
      <w:rPr>
        <w:rFonts w:ascii="Calibri" w:hAnsi="Calibri" w:cs="Calibri"/>
        <w:b/>
        <w:color w:val="333333"/>
        <w:spacing w:val="-3"/>
        <w:sz w:val="12"/>
        <w:szCs w:val="12"/>
      </w:rPr>
      <w:t xml:space="preserve"> </w:t>
    </w:r>
    <w:r w:rsidRPr="00872FC6">
      <w:rPr>
        <w:rFonts w:ascii="Calibri" w:hAnsi="Calibri" w:cs="Calibri"/>
        <w:b/>
        <w:color w:val="333333"/>
        <w:sz w:val="12"/>
        <w:szCs w:val="12"/>
      </w:rPr>
      <w:t>geçersizdir.</w:t>
    </w:r>
  </w:p>
  <w:p w:rsidR="00A95EEA" w:rsidRPr="003065E6" w:rsidP="00872FC6" w14:paraId="0905EC0F" w14:textId="77777777">
    <w:pPr>
      <w:pStyle w:val="Footer"/>
      <w:pBdr>
        <w:bottom w:val="single" w:sz="4" w:space="1" w:color="auto"/>
      </w:pBdr>
      <w:ind w:left="-284"/>
      <w:rPr>
        <w:rFonts w:ascii="Calibri" w:hAnsi="Calibri" w:cs="Calibri"/>
        <w:b/>
        <w:color w:val="FF0000"/>
        <w:sz w:val="2"/>
      </w:rPr>
    </w:pPr>
  </w:p>
  <w:p w:rsidR="00A95EEA" w:rsidRPr="003065E6" w:rsidP="00872FC6" w14:paraId="433DBC0A" w14:textId="53B8FDAB">
    <w:pPr>
      <w:pStyle w:val="Alttext"/>
      <w:spacing w:before="0" w:line="240" w:lineRule="auto"/>
      <w:ind w:left="-284"/>
      <w:rPr>
        <w:b/>
        <w:bCs/>
        <w:i/>
        <w:iCs/>
        <w:sz w:val="20"/>
        <w:szCs w:val="20"/>
      </w:rPr>
    </w:pPr>
    <w:r>
      <w:rPr>
        <w:rStyle w:val="PageNumber"/>
        <w:rFonts w:ascii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hAnsi="Calibri" w:cs="Calibri"/>
        <w:b/>
        <w:i/>
        <w:sz w:val="18"/>
        <w:szCs w:val="18"/>
      </w:rPr>
      <w:t>RC-M-İE-FR123</w:t>
    </w:r>
    <w:r>
      <w:rPr>
        <w:rStyle w:val="PageNumber"/>
        <w:rFonts w:ascii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hAnsi="Calibri" w:cs="Calibri"/>
        <w:i/>
        <w:sz w:val="18"/>
        <w:szCs w:val="18"/>
      </w:rPr>
      <w:t>9.06.2025</w:t>
    </w:r>
    <w:r>
      <w:rPr>
        <w:rStyle w:val="PageNumber"/>
        <w:rFonts w:ascii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hAnsi="Calibri" w:cs="Calibri"/>
        <w:i/>
        <w:sz w:val="18"/>
        <w:szCs w:val="18"/>
      </w:rPr>
      <w:t>9.06.2025</w:t>
    </w:r>
    <w:r>
      <w:rPr>
        <w:rStyle w:val="PageNumber"/>
        <w:rFonts w:ascii="Calibri" w:hAnsi="Calibri" w:cs="Calibri"/>
        <w:i/>
        <w:sz w:val="18"/>
        <w:szCs w:val="18"/>
      </w:rPr>
      <w:t>, Rev :</w:t>
    </w:r>
    <w:r>
      <w:rPr>
        <w:rStyle w:val="PageNumber"/>
        <w:rFonts w:ascii="Calibri" w:hAnsi="Calibri" w:cs="Calibri"/>
        <w:i/>
        <w:sz w:val="18"/>
        <w:szCs w:val="18"/>
      </w:rPr>
      <w:t>0</w:t>
    </w:r>
    <w:r>
      <w:rPr>
        <w:rStyle w:val="PageNumber"/>
        <w:rFonts w:ascii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PAGE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C325E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  <w:r>
      <w:rPr>
        <w:rStyle w:val="PageNumber"/>
        <w:rFonts w:ascii="Calibri" w:hAnsi="Calibri" w:cs="Calibri"/>
        <w:b/>
        <w:bCs/>
        <w:sz w:val="18"/>
      </w:rPr>
      <w:t xml:space="preserve"> / </w:t>
    </w:r>
    <w:r>
      <w:rPr>
        <w:rStyle w:val="PageNumber"/>
        <w:rFonts w:ascii="Calibri" w:hAnsi="Calibri" w:cs="Calibri"/>
        <w:b/>
        <w:iCs/>
        <w:sz w:val="18"/>
      </w:rPr>
      <w:fldChar w:fldCharType="begin"/>
    </w:r>
    <w:r>
      <w:rPr>
        <w:rStyle w:val="PageNumber"/>
        <w:rFonts w:ascii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hAnsi="Calibri" w:cs="Calibri"/>
        <w:b/>
        <w:iCs/>
        <w:sz w:val="18"/>
      </w:rPr>
      <w:fldChar w:fldCharType="separate"/>
    </w:r>
    <w:r w:rsidR="00BC325E">
      <w:rPr>
        <w:rStyle w:val="PageNumber"/>
        <w:rFonts w:ascii="Calibri" w:hAnsi="Calibri" w:cs="Calibri"/>
        <w:b/>
        <w:noProof/>
        <w:sz w:val="18"/>
      </w:rPr>
      <w:t>1</w:t>
    </w:r>
    <w:r>
      <w:rPr>
        <w:rStyle w:val="PageNumber"/>
        <w:rFonts w:ascii="Calibri" w:hAnsi="Calibri" w:cs="Calibri"/>
        <w:b/>
        <w:iCs/>
        <w:sz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894F75" w14:paraId="369069ED" w14:textId="77777777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alibri" w:eastAsia="Tahoma" w:hAnsi="Calibri" w:cs="Calibri"/>
        <w:sz w:val="16"/>
        <w:szCs w:val="16"/>
      </w:rPr>
    </w:pPr>
  </w:p>
  <w:tbl>
    <w:tblPr>
      <w:tblW w:w="10991" w:type="dxa"/>
      <w:tblInd w:w="-147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10"/>
      <w:gridCol w:w="8581"/>
    </w:tblGrid>
    <w:tr w14:paraId="702CCC67" w14:textId="77777777" w:rsidTr="006E0AA2">
      <w:tblPrEx>
        <w:tblW w:w="10991" w:type="dxa"/>
        <w:tblInd w:w="-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266"/>
      </w:trPr>
      <w:tc>
        <w:tcPr>
          <w:tcW w:w="2410" w:type="dxa"/>
          <w:vAlign w:val="center"/>
        </w:tcPr>
        <w:p w:rsidR="00917781" w:rsidRPr="00C63A54" w:rsidP="00A95EEA" w14:paraId="23FF5E4F" w14:textId="77777777">
          <w:pPr>
            <w:jc w:val="center"/>
            <w:rPr>
              <w:rFonts w:ascii="Calibri" w:eastAsia="Calibri" w:hAnsi="Calibri" w:cs="Calibri"/>
              <w:sz w:val="14"/>
              <w:szCs w:val="14"/>
            </w:rPr>
          </w:pPr>
        </w:p>
        <w:p w:rsidR="00917781" w:rsidRPr="00C63A54" w:rsidP="00A95EEA" w14:paraId="16D1B905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581" w:type="dxa"/>
          <w:vAlign w:val="center"/>
        </w:tcPr>
        <w:p w:rsidR="00917781" w:rsidRPr="00C63A54" w:rsidP="00917781" w14:paraId="3690E84E" w14:textId="2E34E156">
          <w:pPr>
            <w:tabs>
              <w:tab w:val="center" w:pos="4536"/>
              <w:tab w:val="right" w:pos="9072"/>
            </w:tabs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MANYETİK KALDIRAÇ PERİYODİK KONTROL RAPORU</w:t>
          </w:r>
        </w:p>
      </w:tc>
    </w:tr>
    <w:tr w14:paraId="0595F1B4" w14:textId="77777777" w:rsidTr="006E0AA2">
      <w:tblPrEx>
        <w:tblW w:w="10991" w:type="dxa"/>
        <w:tblInd w:w="-147" w:type="dxa"/>
        <w:tblLayout w:type="fixed"/>
        <w:tblLook w:val="0400"/>
      </w:tblPrEx>
      <w:trPr>
        <w:trHeight w:val="129"/>
      </w:trPr>
      <w:tc>
        <w:tcPr>
          <w:tcW w:w="10991" w:type="dxa"/>
          <w:gridSpan w:val="2"/>
        </w:tcPr>
        <w:p w:rsidR="00A95EEA" w:rsidRPr="00C63A54" w:rsidP="00A95EEA" w14:paraId="01AA83FB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rFonts w:ascii="Calibri" w:eastAsia="Calibri" w:hAnsi="Calibri" w:cs="Calibri"/>
              <w:b/>
              <w:i/>
              <w:sz w:val="14"/>
              <w:szCs w:val="14"/>
            </w:rPr>
          </w:pPr>
          <w:r w:rsidRPr="00C63A54">
            <w:rPr>
              <w:rFonts w:ascii="Calibri" w:eastAsia="Calibri" w:hAnsi="Calibri" w:cs="Calibri"/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894F75" w14:paraId="2286C5C9" w14:textId="77777777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both"/>
      <w:rPr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D093903"/>
    <w:multiLevelType w:val="multilevel"/>
    <w:tmpl w:val="A8FC6748"/>
    <w:lvl w:ilvl="0">
      <w:start w:val="1"/>
      <w:numFmt w:val="decimal"/>
      <w:pStyle w:val="Caption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F75"/>
    <w:rsid w:val="00020928"/>
    <w:rsid w:val="00034F0E"/>
    <w:rsid w:val="000446C3"/>
    <w:rsid w:val="0005242C"/>
    <w:rsid w:val="00080DB9"/>
    <w:rsid w:val="00137412"/>
    <w:rsid w:val="00140420"/>
    <w:rsid w:val="001E2BED"/>
    <w:rsid w:val="00204DF5"/>
    <w:rsid w:val="00231C15"/>
    <w:rsid w:val="00272D56"/>
    <w:rsid w:val="00281BDB"/>
    <w:rsid w:val="003065E6"/>
    <w:rsid w:val="003611AD"/>
    <w:rsid w:val="003A4BD8"/>
    <w:rsid w:val="00403278"/>
    <w:rsid w:val="0046728E"/>
    <w:rsid w:val="0047268E"/>
    <w:rsid w:val="004C1151"/>
    <w:rsid w:val="004C27B1"/>
    <w:rsid w:val="004E61F1"/>
    <w:rsid w:val="0050173B"/>
    <w:rsid w:val="005367C5"/>
    <w:rsid w:val="00555C31"/>
    <w:rsid w:val="00573CCA"/>
    <w:rsid w:val="00594BBC"/>
    <w:rsid w:val="005C24AF"/>
    <w:rsid w:val="005C2FD7"/>
    <w:rsid w:val="005D3B7D"/>
    <w:rsid w:val="006E0AA2"/>
    <w:rsid w:val="00722AEF"/>
    <w:rsid w:val="00737F7C"/>
    <w:rsid w:val="0075346A"/>
    <w:rsid w:val="00785B42"/>
    <w:rsid w:val="007F2668"/>
    <w:rsid w:val="007F6353"/>
    <w:rsid w:val="00834BDB"/>
    <w:rsid w:val="00872FC6"/>
    <w:rsid w:val="00894F75"/>
    <w:rsid w:val="008F2F02"/>
    <w:rsid w:val="00917781"/>
    <w:rsid w:val="009256ED"/>
    <w:rsid w:val="00964771"/>
    <w:rsid w:val="009C51F7"/>
    <w:rsid w:val="009E6334"/>
    <w:rsid w:val="00A16C19"/>
    <w:rsid w:val="00A4032F"/>
    <w:rsid w:val="00A74EE9"/>
    <w:rsid w:val="00A85FF3"/>
    <w:rsid w:val="00A95EEA"/>
    <w:rsid w:val="00AF4259"/>
    <w:rsid w:val="00B02D9A"/>
    <w:rsid w:val="00B10394"/>
    <w:rsid w:val="00B2065D"/>
    <w:rsid w:val="00B81214"/>
    <w:rsid w:val="00B836D5"/>
    <w:rsid w:val="00BC325E"/>
    <w:rsid w:val="00BD01F5"/>
    <w:rsid w:val="00BD080B"/>
    <w:rsid w:val="00C043B8"/>
    <w:rsid w:val="00C26EAE"/>
    <w:rsid w:val="00C51978"/>
    <w:rsid w:val="00C63A54"/>
    <w:rsid w:val="00C73D5C"/>
    <w:rsid w:val="00C876B0"/>
    <w:rsid w:val="00CB31DA"/>
    <w:rsid w:val="00D34B5F"/>
    <w:rsid w:val="00D87FBC"/>
    <w:rsid w:val="00DA4F52"/>
    <w:rsid w:val="00DD77EC"/>
    <w:rsid w:val="00DF5484"/>
    <w:rsid w:val="00E34D4E"/>
    <w:rsid w:val="00E62071"/>
    <w:rsid w:val="00E86C65"/>
    <w:rsid w:val="00F61747"/>
    <w:rsid w:val="00FA0389"/>
    <w:rsid w:val="00FA3F37"/>
  </w:rsids>
  <m:mathPr>
    <m:mathFont m:val="Cambria Math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7B54BF80"/>
  <w15:docId w15:val="{6CEDCB88-1148-4B3B-847C-CD4692472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lang w:val="tr-TR" w:eastAsia="tr-T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E376D"/>
  </w:style>
  <w:style w:type="paragraph" w:styleId="Heading1">
    <w:name w:val="heading 1"/>
    <w:basedOn w:val="Normal"/>
    <w:next w:val="Normal"/>
    <w:uiPriority w:val="9"/>
    <w:qFormat/>
    <w:rsid w:val="00BD7983"/>
    <w:pPr>
      <w:keepNext/>
      <w:jc w:val="both"/>
      <w:outlineLvl w:val="0"/>
    </w:pPr>
    <w:rPr>
      <w:rFonts w:ascii="Calibri" w:hAnsi="Calibri"/>
      <w:sz w:val="24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D7983"/>
    <w:pPr>
      <w:keepNext/>
      <w:spacing w:before="120"/>
      <w:ind w:left="1664"/>
      <w:jc w:val="both"/>
      <w:outlineLvl w:val="1"/>
    </w:pPr>
    <w:rPr>
      <w:rFonts w:ascii="Calibri" w:hAnsi="Calibri"/>
      <w:sz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D7983"/>
    <w:pPr>
      <w:keepNext/>
      <w:spacing w:before="120"/>
      <w:ind w:left="567"/>
      <w:jc w:val="both"/>
      <w:outlineLvl w:val="2"/>
    </w:pPr>
    <w:rPr>
      <w:rFonts w:ascii="Calibri" w:hAnsi="Calibri"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D7983"/>
    <w:pPr>
      <w:keepNext/>
      <w:spacing w:before="120"/>
      <w:ind w:left="1418" w:hanging="1418"/>
      <w:jc w:val="both"/>
      <w:outlineLvl w:val="3"/>
    </w:pPr>
    <w:rPr>
      <w:rFonts w:ascii="Calibri" w:hAnsi="Calibri"/>
      <w:sz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D7983"/>
    <w:pPr>
      <w:keepNext/>
      <w:spacing w:before="120"/>
      <w:ind w:left="1843"/>
      <w:jc w:val="both"/>
      <w:outlineLvl w:val="4"/>
    </w:pPr>
    <w:rPr>
      <w:rFonts w:ascii="Calibri" w:hAnsi="Calibri"/>
      <w:sz w:val="24"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Calibri" w:hAnsi="Calibri"/>
      <w:b/>
      <w:sz w:val="24"/>
    </w:rPr>
  </w:style>
  <w:style w:type="paragraph" w:styleId="Heading7">
    <w:name w:val="heading 7"/>
    <w:basedOn w:val="Normal"/>
    <w:next w:val="Normal"/>
    <w:qFormat/>
    <w:rsid w:val="00BD7983"/>
    <w:pPr>
      <w:keepNext/>
      <w:outlineLvl w:val="6"/>
    </w:pPr>
    <w:rPr>
      <w:rFonts w:ascii="Calibri" w:hAnsi="Calibri"/>
      <w:b/>
      <w:i/>
      <w:sz w:val="28"/>
      <w:u w:val="single"/>
    </w:rPr>
  </w:style>
  <w:style w:type="paragraph" w:styleId="Heading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Calibri" w:hAnsi="Calibri"/>
      <w:sz w:val="24"/>
    </w:rPr>
  </w:style>
  <w:style w:type="paragraph" w:styleId="Heading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Calibri" w:hAnsi="Calibri"/>
      <w:bCs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BodyText">
    <w:name w:val="Body Text"/>
    <w:basedOn w:val="Normal"/>
    <w:rsid w:val="00BD7983"/>
    <w:pPr>
      <w:spacing w:after="120"/>
    </w:pPr>
  </w:style>
  <w:style w:type="paragraph" w:styleId="Header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D7983"/>
  </w:style>
  <w:style w:type="character" w:styleId="CommentReference">
    <w:name w:val="annotation reference"/>
    <w:semiHidden/>
    <w:rsid w:val="00BD7983"/>
    <w:rPr>
      <w:sz w:val="16"/>
    </w:rPr>
  </w:style>
  <w:style w:type="paragraph" w:styleId="CommentText">
    <w:name w:val="annotation text"/>
    <w:basedOn w:val="Normal"/>
    <w:semiHidden/>
    <w:rsid w:val="00BD7983"/>
  </w:style>
  <w:style w:type="paragraph" w:styleId="BodyTextIndent">
    <w:name w:val="Body Text Indent"/>
    <w:basedOn w:val="Normal"/>
    <w:rsid w:val="00BD7983"/>
    <w:pPr>
      <w:spacing w:before="120"/>
      <w:ind w:left="1650"/>
      <w:jc w:val="both"/>
    </w:pPr>
    <w:rPr>
      <w:rFonts w:ascii="Calibri" w:hAnsi="Calibri"/>
      <w:sz w:val="24"/>
    </w:rPr>
  </w:style>
  <w:style w:type="paragraph" w:styleId="BodyTextIndent2">
    <w:name w:val="Body Text Indent 2"/>
    <w:basedOn w:val="Normal"/>
    <w:rsid w:val="00BD7983"/>
    <w:pPr>
      <w:spacing w:before="120"/>
      <w:ind w:left="426"/>
      <w:jc w:val="both"/>
    </w:pPr>
    <w:rPr>
      <w:rFonts w:ascii="Calibri" w:hAnsi="Calibri"/>
      <w:sz w:val="24"/>
    </w:rPr>
  </w:style>
  <w:style w:type="paragraph" w:styleId="BodyTextIndent3">
    <w:name w:val="Body Text Indent 3"/>
    <w:basedOn w:val="Normal"/>
    <w:rsid w:val="00BD7983"/>
    <w:pPr>
      <w:spacing w:before="120"/>
      <w:ind w:left="709" w:hanging="709"/>
      <w:jc w:val="both"/>
    </w:pPr>
    <w:rPr>
      <w:rFonts w:ascii="Calibri" w:hAnsi="Calibri"/>
      <w:sz w:val="24"/>
    </w:rPr>
  </w:style>
  <w:style w:type="paragraph" w:styleId="BodyText2">
    <w:name w:val="Body Text 2"/>
    <w:basedOn w:val="Normal"/>
    <w:rsid w:val="00BD7983"/>
    <w:pPr>
      <w:spacing w:before="120"/>
      <w:jc w:val="both"/>
    </w:pPr>
    <w:rPr>
      <w:rFonts w:ascii="Calibri" w:hAnsi="Calibri"/>
      <w:sz w:val="24"/>
    </w:rPr>
  </w:style>
  <w:style w:type="paragraph" w:styleId="Caption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Calibri" w:hAnsi="Calibri"/>
      <w:b/>
      <w:sz w:val="24"/>
    </w:rPr>
  </w:style>
  <w:style w:type="paragraph" w:styleId="BodyText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Calibri" w:hAnsi="Calibri" w:cs="Calibri"/>
      <w:bCs/>
    </w:rPr>
  </w:style>
  <w:style w:type="paragraph" w:styleId="BalloonText">
    <w:name w:val="Balloon Text"/>
    <w:basedOn w:val="Normal"/>
    <w:semiHidden/>
    <w:rsid w:val="00443653"/>
    <w:rPr>
      <w:rFonts w:ascii="Calibri" w:hAnsi="Calibri" w:cs="Calibri"/>
      <w:sz w:val="16"/>
      <w:szCs w:val="16"/>
    </w:rPr>
  </w:style>
  <w:style w:type="character" w:customStyle="1" w:styleId="AltBilgiChar">
    <w:name w:val="Alt Bilgi Char"/>
    <w:link w:val="Footer"/>
    <w:rsid w:val="001F4166"/>
    <w:rPr>
      <w:rFonts w:ascii="Calibri" w:hAnsi="Calibri"/>
      <w:lang w:val="tr-TR" w:eastAsia="tr-TR" w:bidi="ar-SA"/>
    </w:rPr>
  </w:style>
  <w:style w:type="paragraph" w:styleId="BlockText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Calibri" w:hAnsi="Calibri"/>
      <w:snapToGrid w:val="0"/>
      <w:color w:val="000000"/>
      <w:sz w:val="24"/>
    </w:rPr>
  </w:style>
  <w:style w:type="table" w:styleId="TableGrid">
    <w:name w:val="Table Grid"/>
    <w:basedOn w:val="TableNormal"/>
    <w:rsid w:val="00B90B31"/>
    <w:rPr>
      <w:rFonts w:ascii="Calibri" w:eastAsia="SimSun" w:hAnsi="Calibri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NoList"/>
    <w:rsid w:val="00CF5FA7"/>
  </w:style>
  <w:style w:type="character" w:styleId="Hyperlink">
    <w:name w:val="Hyperlink"/>
    <w:rsid w:val="000A5CFF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Calibri" w:eastAsia="Calibri" w:hAnsi="Calibri" w:cs="Calibri"/>
      <w:i/>
      <w:color w:val="666666"/>
      <w:sz w:val="48"/>
      <w:szCs w:val="48"/>
    </w:rPr>
  </w:style>
  <w:style w:type="table" w:customStyle="1" w:styleId="a">
    <w:name w:val="a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name w:val="a0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name w:val="a1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name w:val="a2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name w:val="a3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name w:val="a4"/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Bosluk">
    <w:name w:val="Bosluk"/>
    <w:basedOn w:val="Header"/>
    <w:rsid w:val="00A95EEA"/>
    <w:pPr>
      <w:tabs>
        <w:tab w:val="clear" w:pos="4320"/>
        <w:tab w:val="center" w:pos="4536"/>
        <w:tab w:val="clear" w:pos="8640"/>
        <w:tab w:val="right" w:pos="9072"/>
      </w:tabs>
    </w:pPr>
    <w:rPr>
      <w:rFonts w:ascii="Calibri" w:eastAsia="Calibri" w:hAnsi="Calibri" w:cs="Calibri"/>
      <w:sz w:val="12"/>
      <w:szCs w:val="24"/>
      <w:lang w:eastAsia="en-US"/>
    </w:rPr>
  </w:style>
  <w:style w:type="paragraph" w:customStyle="1" w:styleId="Alttext">
    <w:name w:val="Alttext"/>
    <w:basedOn w:val="Footer"/>
    <w:rsid w:val="00A95EEA"/>
    <w:pPr>
      <w:tabs>
        <w:tab w:val="clear" w:pos="4320"/>
        <w:tab w:val="center" w:pos="4536"/>
        <w:tab w:val="clear" w:pos="8640"/>
        <w:tab w:val="right" w:pos="9540"/>
      </w:tabs>
      <w:spacing w:before="40" w:line="200" w:lineRule="atLeast"/>
    </w:pPr>
    <w:rPr>
      <w:rFonts w:ascii="Calibri" w:eastAsia="Calibri" w:hAnsi="Calibri" w:cs="Calibri"/>
      <w:sz w:val="16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header" Target="header1.xml" /><Relationship Id="rId6" Type="http://schemas.openxmlformats.org/officeDocument/2006/relationships/footer" Target="footer1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wwG5Hw7AzyVANZSVjXYAs0BDekA==">AMUW2mWqHuSZ1okVNmusFhh91LAfr8rRObqnr6KizpKMPCxqI5LPqHVuEoGFYRwOiuTRjM8A44FidTfUScz8jv8MXr67mXQcGq/twsGfAnLMIreqxerpoRZVxxW3LtvOpvv7up8aEHVf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417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2792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perihan bahçeci</dc:creator>
  <cp:lastModifiedBy>Zafer Güneş</cp:lastModifiedBy>
  <cp:revision>29</cp:revision>
  <dcterms:created xsi:type="dcterms:W3CDTF">2021-10-18T07:59:00Z</dcterms:created>
  <dcterms:modified xsi:type="dcterms:W3CDTF">2025-07-08T15:10:00Z</dcterms:modified>
</cp:coreProperties>
</file>