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7.0 -->
  <w:body>
    <w:tbl>
      <w:tblPr>
        <w:tblW w:w="1105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89"/>
        <w:gridCol w:w="1445"/>
        <w:gridCol w:w="1527"/>
        <w:gridCol w:w="2408"/>
        <w:gridCol w:w="1416"/>
        <w:gridCol w:w="1260"/>
        <w:gridCol w:w="1412"/>
      </w:tblGrid>
      <w:tr w14:paraId="1667221F" w14:textId="77777777" w:rsidTr="003D0B9D">
        <w:tblPrEx>
          <w:tblW w:w="11057" w:type="dxa"/>
          <w:tblInd w:w="-17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057" w:type="dxa"/>
            <w:gridSpan w:val="7"/>
            <w:shd w:val="clear" w:color="auto" w:fill="B8CCE4" w:themeFill="accent1" w:themeFillTint="66"/>
            <w:vAlign w:val="center"/>
          </w:tcPr>
          <w:p w:rsidR="002D2C62" w:rsidRPr="00D34B5F" w:rsidP="003D0B9D" w14:paraId="55220D5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6"/>
              </w:rPr>
              <w:t>GENEL BİLGİLER</w:t>
            </w:r>
          </w:p>
        </w:tc>
      </w:tr>
      <w:tr w14:paraId="455CC3A2" w14:textId="77777777" w:rsidTr="003D0B9D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2D2C62" w:rsidRPr="00D34B5F" w:rsidP="003D0B9D" w14:paraId="0D94AC5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Firma Adı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2D2C62" w:rsidRPr="00D34B5F" w:rsidP="003D0B9D" w14:paraId="1BA5795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2D2C62" w:rsidRPr="00D34B5F" w:rsidP="003D0B9D" w14:paraId="362C439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Telefon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2D2C62" w:rsidRPr="00D34B5F" w:rsidP="003D0B9D" w14:paraId="5B28C00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2C0CE6D" w14:textId="77777777" w:rsidTr="003D0B9D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2D2C62" w:rsidRPr="00D34B5F" w:rsidP="003D0B9D" w14:paraId="12CA02E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Muayene adresi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2D2C62" w:rsidRPr="00D34B5F" w:rsidP="003D0B9D" w14:paraId="6ADF3F9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2D2C62" w:rsidP="003D0B9D" w14:paraId="1196BF7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E-posta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2D2C62" w:rsidRPr="00D34B5F" w:rsidP="003D0B9D" w14:paraId="5F3B588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D960EE6" w14:textId="77777777" w:rsidTr="003D0B9D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2D2C62" w:rsidRPr="00D34B5F" w:rsidP="003D0B9D" w14:paraId="39BBDDB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2D2C62" w:rsidRPr="00D34B5F" w:rsidP="003D0B9D" w14:paraId="7735EFE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2D2C62" w:rsidRPr="00D34B5F" w:rsidP="003D0B9D" w14:paraId="6B415EC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Takip Kontrol Tarihi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2D2C62" w:rsidRPr="00D34B5F" w:rsidP="003D0B9D" w14:paraId="45DD43C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2D2C62" w:rsidRPr="00D34B5F" w:rsidP="003D0B9D" w14:paraId="547DA9D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Bir Sonraki Periyodik Kontrol Tarihi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2D2C62" w:rsidRPr="00D34B5F" w:rsidP="003D0B9D" w14:paraId="73E89B2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31F959D" w14:textId="77777777" w:rsidTr="003D0B9D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2D2C62" w:rsidP="003D0B9D" w14:paraId="40C669A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2D2C62" w:rsidRPr="00D34B5F" w:rsidP="003D0B9D" w14:paraId="16CF9B7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2D2C62" w:rsidP="003D0B9D" w14:paraId="358CB4E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2D2C62" w:rsidRPr="00D34B5F" w:rsidP="003D0B9D" w14:paraId="72048EA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2D2C62" w:rsidP="003D0B9D" w14:paraId="33E1983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Başlangıç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2D2C62" w:rsidRPr="00D34B5F" w:rsidP="003D0B9D" w14:paraId="7099B0C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AA4649F" w14:textId="77777777" w:rsidTr="003D0B9D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2D2C62" w:rsidP="003D0B9D" w14:paraId="7DBB814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446C3">
              <w:rPr>
                <w:rFonts w:ascii="Calibri" w:hAnsi="Calibri" w:cs="Calibri"/>
                <w:color w:val="0070C0"/>
                <w:sz w:val="14"/>
                <w:szCs w:val="14"/>
              </w:rPr>
              <w:t>İSG-Kâtip sözleşme ID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2D2C62" w:rsidRPr="00D34B5F" w:rsidP="003D0B9D" w14:paraId="1D5B411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2D2C62" w:rsidP="003D0B9D" w14:paraId="50DC96C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403278">
              <w:rPr>
                <w:rFonts w:ascii="Calibri" w:hAnsi="Calibri" w:cs="Calibri"/>
                <w:color w:val="0070C0"/>
                <w:sz w:val="14"/>
                <w:szCs w:val="14"/>
              </w:rPr>
              <w:t>İşyeri SGK Sicil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2D2C62" w:rsidRPr="00D34B5F" w:rsidP="003D0B9D" w14:paraId="3991031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2D2C62" w:rsidP="003D0B9D" w14:paraId="0B308F6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Bitiş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2D2C62" w:rsidRPr="00D34B5F" w:rsidP="003D0B9D" w14:paraId="60FA3A8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BB074D6" w14:textId="77777777" w:rsidTr="003D0B9D">
        <w:tblPrEx>
          <w:tblW w:w="11057" w:type="dxa"/>
          <w:tblInd w:w="-176" w:type="dxa"/>
          <w:tblLayout w:type="fixed"/>
          <w:tblLook w:val="04A0"/>
        </w:tblPrEx>
        <w:trPr>
          <w:trHeight w:val="182"/>
        </w:trPr>
        <w:tc>
          <w:tcPr>
            <w:tcW w:w="1589" w:type="dxa"/>
            <w:shd w:val="clear" w:color="auto" w:fill="auto"/>
            <w:vAlign w:val="center"/>
          </w:tcPr>
          <w:p w:rsidR="002D2C62" w:rsidRPr="00D34B5F" w:rsidP="003D0B9D" w14:paraId="0FB5133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Metodu</w:t>
            </w:r>
          </w:p>
        </w:tc>
        <w:tc>
          <w:tcPr>
            <w:tcW w:w="9468" w:type="dxa"/>
            <w:gridSpan w:val="6"/>
            <w:shd w:val="clear" w:color="auto" w:fill="auto"/>
            <w:vAlign w:val="center"/>
          </w:tcPr>
          <w:p w:rsidR="002D2C62" w:rsidRPr="00D34B5F" w:rsidP="003D0B9D" w14:paraId="30AEC46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A91E8A">
              <w:rPr>
                <w:rFonts w:ascii="Calibri" w:hAnsi="Calibri" w:cs="Calibri"/>
                <w:sz w:val="14"/>
                <w:szCs w:val="14"/>
              </w:rPr>
              <w:t>TS EN 1495+A2 Kaldırma platformları - Sütunlu çalışma platformları</w:t>
            </w:r>
          </w:p>
        </w:tc>
      </w:tr>
      <w:tr w14:paraId="533DE78B" w14:textId="77777777" w:rsidTr="003D0B9D">
        <w:tblPrEx>
          <w:tblW w:w="11057" w:type="dxa"/>
          <w:tblInd w:w="-176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2D2C62" w:rsidRPr="00A85FF3" w:rsidP="003D0B9D" w14:paraId="7B7F0709" w14:textId="775DE50B">
            <w:pPr>
              <w:rPr>
                <w:rFonts w:ascii="Calibri" w:hAnsi="Calibri" w:cs="Calibri"/>
                <w:sz w:val="14"/>
                <w:szCs w:val="14"/>
              </w:rPr>
            </w:pPr>
            <w:r w:rsidRPr="00E22174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ÖLÇÜM ALETLERİ BİLGİLERİ</w:t>
            </w:r>
          </w:p>
        </w:tc>
      </w:tr>
    </w:tbl>
    <w:tbl>
      <w:tblPr>
        <w:tblStyle w:val="TableGrid"/>
        <w:tblW w:w="11059" w:type="dxa"/>
        <w:tblInd w:w="-173" w:type="dxa"/>
        <w:tblLook w:val="04A0"/>
      </w:tblPr>
      <w:tblGrid>
        <w:gridCol w:w="2757"/>
        <w:gridCol w:w="2584"/>
        <w:gridCol w:w="2584"/>
        <w:gridCol w:w="3134"/>
      </w:tblGrid>
      <w:tr w14:paraId="7D100C2F" w14:textId="77777777" w:rsidTr="003D0B9D">
        <w:tblPrEx>
          <w:tblW w:w="11059" w:type="dxa"/>
          <w:tblInd w:w="-173" w:type="dxa"/>
          <w:tblLook w:val="04A0"/>
        </w:tblPrEx>
        <w:tc>
          <w:tcPr>
            <w:tcW w:w="2757" w:type="dxa"/>
          </w:tcPr>
          <w:p w:rsidR="002D2C62" w:rsidRPr="0075346A" w:rsidP="003D0B9D" w14:paraId="08E8A255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2D2C62" w:rsidRPr="0075346A" w:rsidP="003D0B9D" w14:paraId="5FA83A65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2D2C62" w:rsidRPr="0075346A" w:rsidP="003D0B9D" w14:paraId="53D51247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2D2C62" w:rsidRPr="0075346A" w:rsidP="003D0B9D" w14:paraId="302B029D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Kalibrasyon Tarihi</w:t>
            </w:r>
          </w:p>
        </w:tc>
      </w:tr>
      <w:tr w14:paraId="23D5272A" w14:textId="77777777" w:rsidTr="003D0B9D">
        <w:tblPrEx>
          <w:tblW w:w="11059" w:type="dxa"/>
          <w:tblInd w:w="-173" w:type="dxa"/>
          <w:tblLook w:val="04A0"/>
        </w:tblPrEx>
        <w:tc>
          <w:tcPr>
            <w:tcW w:w="2757" w:type="dxa"/>
          </w:tcPr>
          <w:p w:rsidR="002D2C62" w:rsidRPr="0075346A" w:rsidP="003D0B9D" w14:paraId="6BB06E64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2D2C62" w:rsidRPr="0075346A" w:rsidP="003D0B9D" w14:paraId="6A87F454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2D2C62" w:rsidRPr="0075346A" w:rsidP="003D0B9D" w14:paraId="7CB51A0C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3134" w:type="dxa"/>
          </w:tcPr>
          <w:p w:rsidR="002D2C62" w:rsidRPr="0075346A" w:rsidP="003D0B9D" w14:paraId="4AB52EE7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</w:tbl>
    <w:tbl>
      <w:tblPr>
        <w:tblW w:w="11095" w:type="dxa"/>
        <w:tblInd w:w="-176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213"/>
        <w:gridCol w:w="371"/>
        <w:gridCol w:w="617"/>
        <w:gridCol w:w="233"/>
        <w:gridCol w:w="1132"/>
        <w:gridCol w:w="126"/>
        <w:gridCol w:w="1261"/>
        <w:gridCol w:w="144"/>
        <w:gridCol w:w="281"/>
        <w:gridCol w:w="6"/>
        <w:gridCol w:w="23"/>
        <w:gridCol w:w="206"/>
        <w:gridCol w:w="175"/>
        <w:gridCol w:w="186"/>
        <w:gridCol w:w="1132"/>
        <w:gridCol w:w="142"/>
        <w:gridCol w:w="850"/>
        <w:gridCol w:w="284"/>
        <w:gridCol w:w="709"/>
        <w:gridCol w:w="858"/>
        <w:gridCol w:w="430"/>
        <w:gridCol w:w="678"/>
        <w:gridCol w:w="38"/>
      </w:tblGrid>
      <w:tr w14:paraId="60874DD0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38" w:type="dxa"/>
          <w:trHeight w:val="51"/>
        </w:trPr>
        <w:tc>
          <w:tcPr>
            <w:tcW w:w="11057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2D2C62" w:rsidRPr="00A85FF3" w:rsidP="003D0B9D" w14:paraId="434C488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İŞ EKİPMANINA AİT ETİKET BİLGİLERİ VE TESPİT EDİLEN BİLGİLER</w:t>
            </w:r>
          </w:p>
        </w:tc>
      </w:tr>
      <w:tr w14:paraId="5D8DC278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38" w:type="dxa"/>
          <w:trHeight w:val="51"/>
        </w:trPr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A85FF3" w:rsidP="003D0B9D" w14:paraId="41C11E8C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85FF3">
              <w:rPr>
                <w:rFonts w:ascii="Calibri" w:hAnsi="Calibri" w:cs="Calibri"/>
                <w:sz w:val="14"/>
                <w:szCs w:val="14"/>
              </w:rPr>
              <w:t>Markası</w:t>
            </w:r>
          </w:p>
        </w:tc>
        <w:tc>
          <w:tcPr>
            <w:tcW w:w="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A85FF3" w:rsidP="003D0B9D" w14:paraId="28BDAF9C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B836D5" w:rsidP="003D0B9D" w14:paraId="1006C9D8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Kullanım yeri</w:t>
            </w:r>
          </w:p>
        </w:tc>
        <w:tc>
          <w:tcPr>
            <w:tcW w:w="16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B836D5" w:rsidP="003D0B9D" w14:paraId="6F7A1299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D2C62" w:rsidRPr="00B836D5" w:rsidP="003D0B9D" w14:paraId="39285B16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Platform boyu (m)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B836D5" w:rsidP="003D0B9D" w14:paraId="5C3B3D39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D2C62" w:rsidRPr="00B836D5" w:rsidP="003D0B9D" w14:paraId="67A89290" w14:textId="77777777">
            <w:pPr>
              <w:rPr>
                <w:rFonts w:ascii="Calibri" w:hAnsi="Calibri"/>
                <w:sz w:val="14"/>
              </w:rPr>
            </w:pPr>
            <w:r w:rsidRPr="00907A54">
              <w:rPr>
                <w:rFonts w:ascii="Calibri" w:hAnsi="Calibri"/>
                <w:sz w:val="14"/>
              </w:rPr>
              <w:t>Düşey Hareket Hızı (m/s)</w:t>
            </w:r>
          </w:p>
        </w:tc>
        <w:tc>
          <w:tcPr>
            <w:tcW w:w="11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A85FF3" w:rsidP="003D0B9D" w14:paraId="490B9CDE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5D4F4D7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38" w:type="dxa"/>
          <w:trHeight w:val="51"/>
        </w:trPr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A85FF3" w:rsidP="003D0B9D" w14:paraId="226A5CEC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Modeli</w:t>
            </w:r>
          </w:p>
        </w:tc>
        <w:tc>
          <w:tcPr>
            <w:tcW w:w="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A85FF3" w:rsidP="003D0B9D" w14:paraId="657B8FB7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B836D5" w:rsidP="003D0B9D" w14:paraId="50455258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85FF3">
              <w:rPr>
                <w:rFonts w:ascii="Calibri" w:hAnsi="Calibri" w:cs="Calibri"/>
                <w:sz w:val="14"/>
                <w:szCs w:val="14"/>
              </w:rPr>
              <w:t>Kullanım amacı</w:t>
            </w:r>
          </w:p>
        </w:tc>
        <w:tc>
          <w:tcPr>
            <w:tcW w:w="16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B836D5" w:rsidP="003D0B9D" w14:paraId="0E74E545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B836D5" w:rsidP="003D0B9D" w14:paraId="358C3FBD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Platform yüksekliği (m)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B836D5" w:rsidP="003D0B9D" w14:paraId="60760DED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D2C62" w:rsidRPr="00B836D5" w:rsidP="003D0B9D" w14:paraId="2C0115E4" w14:textId="77777777">
            <w:pPr>
              <w:rPr>
                <w:rFonts w:ascii="Calibri" w:hAnsi="Calibri"/>
                <w:sz w:val="14"/>
              </w:rPr>
            </w:pPr>
            <w:r w:rsidRPr="00907A54">
              <w:rPr>
                <w:rFonts w:ascii="Calibri" w:hAnsi="Calibri"/>
                <w:sz w:val="14"/>
              </w:rPr>
              <w:t>Yatay Hareket Hızı (m/s)</w:t>
            </w:r>
          </w:p>
        </w:tc>
        <w:tc>
          <w:tcPr>
            <w:tcW w:w="11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A85FF3" w:rsidP="003D0B9D" w14:paraId="40B188AC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B36B8A1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38" w:type="dxa"/>
          <w:trHeight w:val="51"/>
        </w:trPr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A85FF3" w:rsidP="003D0B9D" w14:paraId="05C1CB7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85FF3">
              <w:rPr>
                <w:rFonts w:ascii="Calibri" w:hAnsi="Calibri" w:cs="Calibri"/>
                <w:sz w:val="14"/>
                <w:szCs w:val="14"/>
              </w:rPr>
              <w:t>Seri no</w:t>
            </w:r>
          </w:p>
        </w:tc>
        <w:tc>
          <w:tcPr>
            <w:tcW w:w="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A85FF3" w:rsidP="003D0B9D" w14:paraId="76A6D19E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B836D5" w:rsidP="003D0B9D" w14:paraId="78C4883D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Tahrik tipi</w:t>
            </w:r>
          </w:p>
        </w:tc>
        <w:tc>
          <w:tcPr>
            <w:tcW w:w="16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B836D5" w:rsidP="003D0B9D" w14:paraId="26AB9774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B836D5" w:rsidP="003D0B9D" w14:paraId="1FDE0A65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4162D3">
              <w:rPr>
                <w:rFonts w:ascii="Calibri" w:hAnsi="Calibri" w:cs="Calibri"/>
                <w:sz w:val="14"/>
                <w:szCs w:val="14"/>
              </w:rPr>
              <w:t>Müsaade edilen en büyük durma yüksekliği (m)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B836D5" w:rsidP="003D0B9D" w14:paraId="24418296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E24F6C" w:rsidP="003D0B9D" w14:paraId="003B6952" w14:textId="77777777">
            <w:pPr>
              <w:rPr>
                <w:rFonts w:ascii="Calibri" w:hAnsi="Calibri"/>
                <w:sz w:val="14"/>
              </w:rPr>
            </w:pPr>
            <w:r w:rsidRPr="00E24F6C">
              <w:rPr>
                <w:rFonts w:ascii="Calibri" w:hAnsi="Calibri" w:cs="Calibri"/>
                <w:sz w:val="14"/>
                <w:szCs w:val="14"/>
              </w:rPr>
              <w:t>Güvenlik Tertibatı Seri No</w:t>
            </w:r>
          </w:p>
        </w:tc>
        <w:tc>
          <w:tcPr>
            <w:tcW w:w="11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A85FF3" w:rsidP="003D0B9D" w14:paraId="02442471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20DACAA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38" w:type="dxa"/>
          <w:trHeight w:val="51"/>
        </w:trPr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A85FF3" w:rsidP="003D0B9D" w14:paraId="4D55B578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85FF3">
              <w:rPr>
                <w:rFonts w:ascii="Calibri" w:hAnsi="Calibri" w:cs="Calibri"/>
                <w:sz w:val="14"/>
                <w:szCs w:val="14"/>
              </w:rPr>
              <w:t>İmal yılı</w:t>
            </w:r>
          </w:p>
        </w:tc>
        <w:tc>
          <w:tcPr>
            <w:tcW w:w="9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A85FF3" w:rsidP="003D0B9D" w14:paraId="6C1F9100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B836D5" w:rsidP="003D0B9D" w14:paraId="120A8B6A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 xml:space="preserve">Platform kat sayısı </w:t>
            </w:r>
          </w:p>
        </w:tc>
        <w:tc>
          <w:tcPr>
            <w:tcW w:w="16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B836D5" w:rsidP="003D0B9D" w14:paraId="39930FE4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B836D5" w:rsidP="003D0B9D" w14:paraId="59D56203" w14:textId="77777777">
            <w:r w:rsidRPr="00907A54">
              <w:rPr>
                <w:rFonts w:ascii="Calibri" w:hAnsi="Calibri" w:cs="Calibri"/>
                <w:sz w:val="14"/>
                <w:szCs w:val="14"/>
              </w:rPr>
              <w:t>Platform çalışma yüksekliği (m)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B836D5" w:rsidP="003D0B9D" w14:paraId="6A1DF22A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E24F6C" w:rsidP="003D0B9D" w14:paraId="19E036BD" w14:textId="77777777">
            <w:pPr>
              <w:rPr>
                <w:rFonts w:ascii="Calibri" w:hAnsi="Calibri"/>
                <w:sz w:val="14"/>
              </w:rPr>
            </w:pPr>
            <w:r w:rsidRPr="00E24F6C">
              <w:rPr>
                <w:rFonts w:ascii="Calibri" w:hAnsi="Calibri" w:cs="Calibri"/>
                <w:sz w:val="14"/>
                <w:szCs w:val="14"/>
              </w:rPr>
              <w:t>Güvenlik Tertibatı İmal Yılı</w:t>
            </w:r>
          </w:p>
        </w:tc>
        <w:tc>
          <w:tcPr>
            <w:tcW w:w="11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A85FF3" w:rsidP="003D0B9D" w14:paraId="49A09F57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84595F3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38" w:type="dxa"/>
          <w:trHeight w:val="51"/>
        </w:trPr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A85FF3" w:rsidP="003D0B9D" w14:paraId="51A5CA5A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A85FF3">
              <w:rPr>
                <w:rFonts w:ascii="Calibri" w:hAnsi="Calibri" w:cs="Calibri"/>
                <w:sz w:val="14"/>
                <w:szCs w:val="14"/>
              </w:rPr>
              <w:t>Kapasite (kg /kişi )</w:t>
            </w:r>
          </w:p>
        </w:tc>
        <w:tc>
          <w:tcPr>
            <w:tcW w:w="9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A85FF3" w:rsidP="003D0B9D" w14:paraId="6050BB4E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B836D5" w:rsidP="003D0B9D" w14:paraId="142E8CA9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4162D3">
              <w:rPr>
                <w:rFonts w:ascii="Calibri" w:hAnsi="Calibri"/>
                <w:sz w:val="14"/>
              </w:rPr>
              <w:t>Montaj alanı (açık/kapalı)</w:t>
            </w:r>
          </w:p>
        </w:tc>
        <w:tc>
          <w:tcPr>
            <w:tcW w:w="16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B836D5" w:rsidP="003D0B9D" w14:paraId="58D6E365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D2C62" w:rsidRPr="00B836D5" w:rsidP="003D0B9D" w14:paraId="46DE75C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07A54">
              <w:rPr>
                <w:rFonts w:ascii="Calibri" w:hAnsi="Calibri"/>
                <w:sz w:val="14"/>
              </w:rPr>
              <w:t>Sütun yapı bağlantıları arasındaki mesafe (m)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B836D5" w:rsidP="003D0B9D" w14:paraId="5F593632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D2C62" w:rsidRPr="00B836D5" w:rsidP="003D0B9D" w14:paraId="7C81135F" w14:textId="77777777">
            <w:pPr>
              <w:rPr>
                <w:rFonts w:ascii="Calibri" w:hAnsi="Calibri"/>
                <w:sz w:val="14"/>
              </w:rPr>
            </w:pPr>
            <w:r w:rsidRPr="00A849CB">
              <w:rPr>
                <w:rFonts w:ascii="Calibri" w:hAnsi="Calibri"/>
                <w:sz w:val="14"/>
                <w:szCs w:val="14"/>
              </w:rPr>
              <w:t>Güvenlik Tertibatı Test Tarihi</w:t>
            </w:r>
          </w:p>
        </w:tc>
        <w:tc>
          <w:tcPr>
            <w:tcW w:w="11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A85FF3" w:rsidP="003D0B9D" w14:paraId="7ED12356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10CE72D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38" w:type="dxa"/>
          <w:trHeight w:val="51"/>
        </w:trPr>
        <w:tc>
          <w:tcPr>
            <w:tcW w:w="22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9C51F7" w:rsidP="003D0B9D" w14:paraId="609660E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C51F7">
              <w:rPr>
                <w:rFonts w:ascii="Calibri" w:hAnsi="Calibri" w:cs="Calibri"/>
                <w:sz w:val="14"/>
                <w:szCs w:val="14"/>
              </w:rPr>
              <w:t>Sütunlu çalışma platformu tipi</w:t>
            </w:r>
          </w:p>
        </w:tc>
        <w:tc>
          <w:tcPr>
            <w:tcW w:w="149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9C51F7" w:rsidP="003D0B9D" w14:paraId="041108D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C51F7">
              <w:rPr>
                <w:rFonts w:ascii="Calibri" w:hAnsi="Calibri" w:cs="Calibri"/>
                <w:sz w:val="14"/>
                <w:szCs w:val="14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51F7">
              <w:rPr>
                <w:rFonts w:ascii="Calibri" w:hAnsi="Calibri" w:cs="Calibri"/>
                <w:sz w:val="14"/>
                <w:szCs w:val="14"/>
              </w:rPr>
              <w:instrText xml:space="preserve"> FORMCHECKBOX </w:instrText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separate"/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end"/>
            </w:r>
            <w:r>
              <w:rPr>
                <w:rFonts w:ascii="Calibri" w:hAnsi="Calibri" w:cs="Calibri"/>
                <w:sz w:val="14"/>
                <w:szCs w:val="14"/>
              </w:rPr>
              <w:t xml:space="preserve"> Tek Sütunlu</w:t>
            </w:r>
          </w:p>
        </w:tc>
        <w:tc>
          <w:tcPr>
            <w:tcW w:w="16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9C51F7" w:rsidP="003D0B9D" w14:paraId="1C8BED8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C51F7">
              <w:rPr>
                <w:rFonts w:ascii="Calibri" w:hAnsi="Calibri" w:cs="Calibri"/>
                <w:sz w:val="14"/>
                <w:szCs w:val="14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51F7">
              <w:rPr>
                <w:rFonts w:ascii="Calibri" w:hAnsi="Calibri" w:cs="Calibri"/>
                <w:sz w:val="14"/>
                <w:szCs w:val="14"/>
              </w:rPr>
              <w:instrText xml:space="preserve"> FORMCHECKBOX </w:instrText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separate"/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end"/>
            </w:r>
            <w:r>
              <w:rPr>
                <w:rFonts w:ascii="Calibri" w:hAnsi="Calibri" w:cs="Calibri"/>
                <w:sz w:val="14"/>
                <w:szCs w:val="14"/>
              </w:rPr>
              <w:t xml:space="preserve"> Çift Sütunlu</w:t>
            </w:r>
          </w:p>
        </w:tc>
        <w:tc>
          <w:tcPr>
            <w:tcW w:w="172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A85FF3" w:rsidP="003D0B9D" w14:paraId="3F2519D5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9C51F7" w:rsidP="003D0B9D" w14:paraId="0D5CD188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9C51F7" w:rsidP="003D0B9D" w14:paraId="3CDEF705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1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9C51F7" w:rsidP="003D0B9D" w14:paraId="50B73F86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84CC9B4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38" w:type="dxa"/>
          <w:trHeight w:val="51"/>
        </w:trPr>
        <w:tc>
          <w:tcPr>
            <w:tcW w:w="11057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2D2C62" w:rsidRPr="00A85FF3" w:rsidP="003D0B9D" w14:paraId="070D679E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TEST DEĞERLERİ</w:t>
            </w:r>
          </w:p>
        </w:tc>
      </w:tr>
      <w:tr w14:paraId="50D79F18" w14:textId="77777777" w:rsidTr="003D0B9D">
        <w:tblPrEx>
          <w:tblW w:w="11095" w:type="dxa"/>
          <w:tblInd w:w="-17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1"/>
          <w:wAfter w:w="38" w:type="dxa"/>
          <w:trHeight w:val="159"/>
        </w:trPr>
        <w:tc>
          <w:tcPr>
            <w:tcW w:w="2436" w:type="dxa"/>
            <w:gridSpan w:val="4"/>
            <w:shd w:val="clear" w:color="auto" w:fill="auto"/>
            <w:vAlign w:val="center"/>
          </w:tcPr>
          <w:p w:rsidR="002D2C62" w:rsidRPr="00D34B5F" w:rsidP="003D0B9D" w14:paraId="24E2C5C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Yılda Bir Yapılan Son Test Tarihi</w:t>
            </w:r>
          </w:p>
        </w:tc>
        <w:tc>
          <w:tcPr>
            <w:tcW w:w="3542" w:type="dxa"/>
            <w:gridSpan w:val="10"/>
            <w:shd w:val="clear" w:color="auto" w:fill="auto"/>
            <w:vAlign w:val="center"/>
          </w:tcPr>
          <w:p w:rsidR="002D2C62" w:rsidRPr="00D34B5F" w:rsidP="003D0B9D" w14:paraId="2ACB00E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09" w:type="dxa"/>
            <w:gridSpan w:val="4"/>
            <w:shd w:val="clear" w:color="auto" w:fill="auto"/>
            <w:vAlign w:val="center"/>
          </w:tcPr>
          <w:p w:rsidR="002D2C62" w:rsidP="003D0B9D" w14:paraId="48EF211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Üç Yılda Bir Yapılan Son Test Tarihi</w:t>
            </w:r>
          </w:p>
        </w:tc>
        <w:tc>
          <w:tcPr>
            <w:tcW w:w="2670" w:type="dxa"/>
            <w:gridSpan w:val="4"/>
            <w:shd w:val="clear" w:color="auto" w:fill="auto"/>
            <w:vAlign w:val="center"/>
          </w:tcPr>
          <w:p w:rsidR="002D2C62" w:rsidRPr="00D34B5F" w:rsidP="003D0B9D" w14:paraId="18D57AE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18CD826" w14:textId="77777777" w:rsidTr="003D0B9D">
        <w:tblPrEx>
          <w:tblW w:w="11095" w:type="dxa"/>
          <w:tblInd w:w="-17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After w:val="1"/>
          <w:wAfter w:w="38" w:type="dxa"/>
          <w:trHeight w:val="159"/>
        </w:trPr>
        <w:tc>
          <w:tcPr>
            <w:tcW w:w="1586" w:type="dxa"/>
            <w:gridSpan w:val="2"/>
            <w:shd w:val="clear" w:color="auto" w:fill="auto"/>
            <w:vAlign w:val="center"/>
          </w:tcPr>
          <w:p w:rsidR="002D2C62" w:rsidRPr="00D34B5F" w:rsidP="003D0B9D" w14:paraId="7AFF2CA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Statik Test Yükü (Kg)</w:t>
            </w:r>
          </w:p>
        </w:tc>
        <w:tc>
          <w:tcPr>
            <w:tcW w:w="1983" w:type="dxa"/>
            <w:gridSpan w:val="3"/>
            <w:shd w:val="clear" w:color="auto" w:fill="auto"/>
            <w:vAlign w:val="center"/>
          </w:tcPr>
          <w:p w:rsidR="002D2C62" w:rsidRPr="00D34B5F" w:rsidP="003D0B9D" w14:paraId="2A60700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2" w:type="dxa"/>
            <w:gridSpan w:val="6"/>
            <w:shd w:val="clear" w:color="auto" w:fill="auto"/>
            <w:vAlign w:val="center"/>
          </w:tcPr>
          <w:p w:rsidR="002D2C62" w:rsidRPr="00D34B5F" w:rsidP="003D0B9D" w14:paraId="50B5F43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Dinamik Test Yükü (Kg)</w:t>
            </w:r>
          </w:p>
        </w:tc>
        <w:tc>
          <w:tcPr>
            <w:tcW w:w="1842" w:type="dxa"/>
            <w:gridSpan w:val="5"/>
            <w:shd w:val="clear" w:color="auto" w:fill="auto"/>
            <w:vAlign w:val="center"/>
          </w:tcPr>
          <w:p w:rsidR="002D2C62" w:rsidRPr="00D34B5F" w:rsidP="003D0B9D" w14:paraId="6F67972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2D2C62" w:rsidRPr="00D34B5F" w:rsidP="003D0B9D" w14:paraId="741DDE6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Test Yükü (Kg)</w:t>
            </w:r>
          </w:p>
        </w:tc>
        <w:tc>
          <w:tcPr>
            <w:tcW w:w="1961" w:type="dxa"/>
            <w:gridSpan w:val="3"/>
            <w:shd w:val="clear" w:color="auto" w:fill="auto"/>
            <w:vAlign w:val="center"/>
          </w:tcPr>
          <w:p w:rsidR="002D2C62" w:rsidRPr="00D34B5F" w:rsidP="003D0B9D" w14:paraId="38EAC4C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7C480CD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38" w:type="dxa"/>
          <w:trHeight w:val="51"/>
        </w:trPr>
        <w:tc>
          <w:tcPr>
            <w:tcW w:w="4957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2D2C62" w:rsidRPr="009256ED" w:rsidP="003D0B9D" w14:paraId="334CDDF5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66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2D2C62" w:rsidRPr="009256ED" w:rsidP="003D0B9D" w14:paraId="26EBC3AA" w14:textId="77777777">
            <w:pPr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  <w:tc>
          <w:tcPr>
            <w:tcW w:w="4334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2D2C62" w:rsidRPr="00DF5484" w:rsidP="003D0B9D" w14:paraId="3DBE2B6C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110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2D2C62" w:rsidRPr="00DF5484" w:rsidP="003D0B9D" w14:paraId="43949FD5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4C27B1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</w:tr>
      <w:tr w14:paraId="0D62C2E4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8"/>
        </w:trPr>
        <w:tc>
          <w:tcPr>
            <w:tcW w:w="5101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2D2C62" w:rsidRPr="0047268E" w:rsidP="003D0B9D" w14:paraId="088E0AD3" w14:textId="77777777">
            <w:pPr>
              <w:jc w:val="both"/>
              <w:rPr>
                <w:rFonts w:ascii="Calibri" w:hAnsi="Calibri" w:cs="Calibri"/>
                <w:sz w:val="14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 xml:space="preserve">A. KUMANDA VE/VEYA KUMANDA SİSTEMLERİ  </w:t>
            </w:r>
          </w:p>
        </w:tc>
        <w:tc>
          <w:tcPr>
            <w:tcW w:w="69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2D2C62" w:rsidRPr="0047268E" w:rsidP="003D0B9D" w14:paraId="4C41E5AB" w14:textId="77777777">
            <w:pPr>
              <w:jc w:val="both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5303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2D2C62" w:rsidRPr="00722AEF" w:rsidP="003D0B9D" w14:paraId="1714A09F" w14:textId="77777777">
            <w:pPr>
              <w:jc w:val="both"/>
              <w:rPr>
                <w:rFonts w:ascii="Calibri" w:hAnsi="Calibri" w:cs="Calibri"/>
                <w:sz w:val="12"/>
                <w:szCs w:val="14"/>
              </w:rPr>
            </w:pPr>
            <w:r w:rsidRPr="000159BB">
              <w:rPr>
                <w:rFonts w:ascii="Calibri" w:hAnsi="Calibri" w:cs="Calibri"/>
                <w:b/>
                <w:sz w:val="14"/>
                <w:szCs w:val="14"/>
              </w:rPr>
              <w:t xml:space="preserve">D. SINIRLAYICILAR </w:t>
            </w:r>
          </w:p>
        </w:tc>
      </w:tr>
      <w:tr w14:paraId="385E04F4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101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907A54" w:rsidP="003D0B9D" w14:paraId="20DB511D" w14:textId="77777777">
            <w:pPr>
              <w:spacing w:line="276" w:lineRule="auto"/>
              <w:rPr>
                <w:rFonts w:ascii="Calibri" w:hAnsi="Calibri" w:cs="Calibri"/>
                <w:sz w:val="14"/>
                <w:szCs w:val="16"/>
              </w:rPr>
            </w:pPr>
            <w:r>
              <w:rPr>
                <w:rFonts w:ascii="Calibri" w:hAnsi="Calibri" w:cs="Calibri"/>
                <w:sz w:val="14"/>
                <w:szCs w:val="16"/>
              </w:rPr>
              <w:t xml:space="preserve">1. Kumanda sembolleri ve işaretlemeleri </w:t>
            </w:r>
          </w:p>
        </w:tc>
        <w:tc>
          <w:tcPr>
            <w:tcW w:w="69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18C3866D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59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0159BB" w:rsidP="003D0B9D" w14:paraId="2008C29D" w14:textId="77777777">
            <w:pPr>
              <w:spacing w:line="276" w:lineRule="auto"/>
              <w:rPr>
                <w:rFonts w:ascii="Calibri" w:hAnsi="Calibri" w:cs="Calibri"/>
                <w:sz w:val="14"/>
                <w:szCs w:val="14"/>
              </w:rPr>
            </w:pPr>
            <w:r w:rsidRPr="000159BB">
              <w:rPr>
                <w:rFonts w:ascii="Calibri" w:hAnsi="Calibri" w:cs="Calibri"/>
                <w:sz w:val="14"/>
                <w:szCs w:val="14"/>
              </w:rPr>
              <w:t>22. Alt sınır durdurma ve nihai güvenlik kontağı vb.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0B1ED1A9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6714151F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45"/>
        </w:trPr>
        <w:tc>
          <w:tcPr>
            <w:tcW w:w="5101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907A54" w:rsidP="003D0B9D" w14:paraId="09F0E633" w14:textId="77777777">
            <w:pPr>
              <w:spacing w:line="276" w:lineRule="auto"/>
              <w:rPr>
                <w:rFonts w:ascii="Calibri" w:hAnsi="Calibri" w:cs="Calibri"/>
                <w:sz w:val="14"/>
                <w:szCs w:val="16"/>
              </w:rPr>
            </w:pPr>
            <w:r w:rsidRPr="00907A54">
              <w:rPr>
                <w:rFonts w:ascii="Calibri" w:hAnsi="Calibri" w:cs="Calibri"/>
                <w:sz w:val="14"/>
                <w:szCs w:val="16"/>
              </w:rPr>
              <w:t>2.Kumanda butonları, levyeleri vb.(bas bırak kumanda olmalıdır)</w:t>
            </w:r>
          </w:p>
        </w:tc>
        <w:tc>
          <w:tcPr>
            <w:tcW w:w="69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79BBF908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59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0159BB" w:rsidP="003D0B9D" w14:paraId="3B4DA530" w14:textId="77777777">
            <w:pPr>
              <w:spacing w:line="276" w:lineRule="auto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 xml:space="preserve">23.Üst sınır durdurma ve nihai güvenlik kontağı vb. 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0159BB" w:rsidP="003D0B9D" w14:paraId="2CC6F0E4" w14:textId="77777777">
            <w:pPr>
              <w:spacing w:line="276" w:lineRule="auto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8CF2392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101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907A54" w:rsidP="003D0B9D" w14:paraId="087B2C3E" w14:textId="77777777">
            <w:pPr>
              <w:spacing w:line="276" w:lineRule="auto"/>
              <w:rPr>
                <w:rFonts w:ascii="Calibri" w:hAnsi="Calibri" w:cs="Calibri"/>
                <w:sz w:val="14"/>
                <w:szCs w:val="16"/>
              </w:rPr>
            </w:pPr>
            <w:r>
              <w:rPr>
                <w:rFonts w:ascii="Calibri" w:hAnsi="Calibri" w:cs="Calibri"/>
                <w:sz w:val="14"/>
                <w:szCs w:val="16"/>
              </w:rPr>
              <w:t xml:space="preserve">3.Acil durdurma kumandası </w:t>
            </w:r>
          </w:p>
        </w:tc>
        <w:tc>
          <w:tcPr>
            <w:tcW w:w="69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785D022A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59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0159BB" w:rsidP="003D0B9D" w14:paraId="2328F594" w14:textId="77777777">
            <w:pPr>
              <w:spacing w:line="276" w:lineRule="auto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 xml:space="preserve">24.Ray monteli şasi sınırlandırıcıları 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7561ED07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2F623356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101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907A54" w:rsidP="003D0B9D" w14:paraId="4D9485F5" w14:textId="77777777">
            <w:pPr>
              <w:spacing w:line="276" w:lineRule="auto"/>
              <w:rPr>
                <w:rFonts w:ascii="Calibri" w:hAnsi="Calibri" w:cs="Calibri"/>
                <w:sz w:val="14"/>
                <w:szCs w:val="16"/>
              </w:rPr>
            </w:pPr>
            <w:r>
              <w:rPr>
                <w:rFonts w:ascii="Calibri" w:hAnsi="Calibri" w:cs="Calibri"/>
                <w:sz w:val="14"/>
                <w:szCs w:val="16"/>
              </w:rPr>
              <w:t xml:space="preserve">4.Farklı kumandaların aynı anda çalışmasının engellenmesi veya revizyon konumu </w:t>
            </w:r>
          </w:p>
        </w:tc>
        <w:tc>
          <w:tcPr>
            <w:tcW w:w="69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55E3F3C0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5303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2D2C62" w:rsidRPr="00722AEF" w:rsidP="003D0B9D" w14:paraId="250AEE3C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0159BB">
              <w:rPr>
                <w:rFonts w:ascii="Calibri" w:hAnsi="Calibri" w:cs="Calibri"/>
                <w:b/>
                <w:sz w:val="14"/>
                <w:szCs w:val="14"/>
              </w:rPr>
              <w:t>E.FRENLER</w:t>
            </w:r>
          </w:p>
        </w:tc>
      </w:tr>
      <w:tr w14:paraId="142AFB42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20"/>
        </w:trPr>
        <w:tc>
          <w:tcPr>
            <w:tcW w:w="5101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907A54" w:rsidP="003D0B9D" w14:paraId="65584547" w14:textId="77777777">
            <w:pPr>
              <w:spacing w:line="276" w:lineRule="auto"/>
              <w:rPr>
                <w:rFonts w:ascii="Calibri" w:hAnsi="Calibri" w:cs="Calibri"/>
                <w:sz w:val="14"/>
                <w:szCs w:val="16"/>
              </w:rPr>
            </w:pPr>
            <w:r w:rsidRPr="00907A54">
              <w:rPr>
                <w:rFonts w:ascii="Calibri" w:hAnsi="Calibri" w:cs="Calibri"/>
                <w:sz w:val="14"/>
                <w:szCs w:val="16"/>
              </w:rPr>
              <w:t>5.Elle tahrikli platformlar için tutamaklar (Kontrolsüz geri dönme durumu)</w:t>
            </w:r>
          </w:p>
        </w:tc>
        <w:tc>
          <w:tcPr>
            <w:tcW w:w="69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0666A93C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5303" w:type="dxa"/>
            <w:gridSpan w:val="10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2D2C62" w:rsidRPr="00722AEF" w:rsidP="003D0B9D" w14:paraId="2B77209D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601AAA65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101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2D2C62" w:rsidRPr="00722AEF" w:rsidP="003D0B9D" w14:paraId="4FF5CCBF" w14:textId="77777777">
            <w:pPr>
              <w:rPr>
                <w:rFonts w:ascii="Calibri" w:hAnsi="Calibri" w:cs="Calibri"/>
                <w:sz w:val="12"/>
                <w:szCs w:val="14"/>
              </w:rPr>
            </w:pPr>
            <w:r>
              <w:rPr>
                <w:rFonts w:ascii="Calibri" w:hAnsi="Calibri" w:cs="Calibri"/>
                <w:b/>
                <w:sz w:val="14"/>
                <w:szCs w:val="14"/>
              </w:rPr>
              <w:t>B. PLATFORM YAPISI</w:t>
            </w:r>
          </w:p>
        </w:tc>
        <w:tc>
          <w:tcPr>
            <w:tcW w:w="69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2D2C62" w:rsidRPr="00722AEF" w:rsidP="003D0B9D" w14:paraId="23BC96F3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59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0159BB" w:rsidP="003D0B9D" w14:paraId="14F7C0C5" w14:textId="77777777">
            <w:pPr>
              <w:spacing w:line="276" w:lineRule="auto"/>
              <w:rPr>
                <w:rFonts w:ascii="Calibri" w:hAnsi="Calibri" w:cs="Calibri"/>
                <w:sz w:val="14"/>
                <w:szCs w:val="16"/>
              </w:rPr>
            </w:pPr>
            <w:r w:rsidRPr="000159BB">
              <w:rPr>
                <w:rFonts w:ascii="Calibri" w:hAnsi="Calibri" w:cs="Calibri"/>
                <w:sz w:val="14"/>
                <w:szCs w:val="16"/>
              </w:rPr>
              <w:t xml:space="preserve">25..Kaldırma frenleri 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7FAB0CE5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03DDE68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101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0159BB" w:rsidP="003D0B9D" w14:paraId="7A07D29C" w14:textId="77777777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sz w:val="14"/>
                <w:szCs w:val="16"/>
              </w:rPr>
            </w:pPr>
            <w:r>
              <w:rPr>
                <w:rFonts w:ascii="Calibri" w:hAnsi="Calibri" w:cs="Calibri"/>
                <w:sz w:val="14"/>
                <w:szCs w:val="16"/>
              </w:rPr>
              <w:t>6.Platform yapısı (deformasyon ve bağlantı elemanlarının gözle kontrolü)</w:t>
            </w:r>
          </w:p>
        </w:tc>
        <w:tc>
          <w:tcPr>
            <w:tcW w:w="69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1927966C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59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0159BB" w:rsidP="003D0B9D" w14:paraId="1EC26881" w14:textId="77777777">
            <w:pPr>
              <w:spacing w:line="276" w:lineRule="auto"/>
              <w:rPr>
                <w:rFonts w:ascii="Calibri" w:hAnsi="Calibri" w:cs="Calibri"/>
                <w:sz w:val="14"/>
                <w:szCs w:val="16"/>
              </w:rPr>
            </w:pPr>
            <w:r w:rsidRPr="000159BB">
              <w:rPr>
                <w:rFonts w:ascii="Calibri" w:hAnsi="Calibri" w:cs="Calibri"/>
                <w:sz w:val="14"/>
                <w:szCs w:val="16"/>
              </w:rPr>
              <w:t>26..İndirme frenleri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232FEA57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FE7F16C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101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0159BB" w:rsidP="003D0B9D" w14:paraId="6089E43E" w14:textId="77777777">
            <w:pPr>
              <w:spacing w:line="276" w:lineRule="auto"/>
              <w:rPr>
                <w:rFonts w:ascii="Calibri" w:hAnsi="Calibri" w:cs="Calibri"/>
                <w:sz w:val="14"/>
                <w:szCs w:val="16"/>
              </w:rPr>
            </w:pPr>
            <w:r w:rsidRPr="000159BB">
              <w:rPr>
                <w:rFonts w:ascii="Calibri" w:hAnsi="Calibri" w:cs="Calibri"/>
                <w:sz w:val="14"/>
                <w:szCs w:val="16"/>
              </w:rPr>
              <w:t>7.Platform korkulukları ve mastla teması engelleyen mahfaza (korkuluk yerine halat veya zincir kullanılamaz)</w:t>
            </w:r>
          </w:p>
        </w:tc>
        <w:tc>
          <w:tcPr>
            <w:tcW w:w="69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2505FBAA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59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0159BB" w:rsidP="003D0B9D" w14:paraId="71946226" w14:textId="77777777">
            <w:pPr>
              <w:spacing w:line="276" w:lineRule="auto"/>
              <w:rPr>
                <w:rFonts w:ascii="Calibri" w:hAnsi="Calibri" w:cs="Calibri"/>
                <w:sz w:val="14"/>
                <w:szCs w:val="16"/>
              </w:rPr>
            </w:pPr>
            <w:r>
              <w:rPr>
                <w:rFonts w:ascii="Calibri" w:hAnsi="Calibri" w:cs="Calibri"/>
                <w:sz w:val="14"/>
                <w:szCs w:val="16"/>
              </w:rPr>
              <w:t xml:space="preserve">27..Acil indirme durumunda elle devreye sokulan frenleme sistemi 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487501" w:rsidP="003D0B9D" w14:paraId="64865140" w14:textId="77777777">
            <w:pPr>
              <w:rPr>
                <w:rFonts w:ascii="Calibri" w:hAnsi="Calibri" w:cs="Calibri"/>
                <w:b/>
                <w:sz w:val="12"/>
                <w:szCs w:val="14"/>
              </w:rPr>
            </w:pPr>
          </w:p>
        </w:tc>
      </w:tr>
      <w:tr w14:paraId="0B74EDAE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101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0159BB" w:rsidP="003D0B9D" w14:paraId="502588A9" w14:textId="77777777">
            <w:pPr>
              <w:spacing w:line="276" w:lineRule="auto"/>
              <w:rPr>
                <w:rFonts w:ascii="Calibri" w:hAnsi="Calibri" w:cs="Calibri"/>
                <w:sz w:val="14"/>
                <w:szCs w:val="16"/>
              </w:rPr>
            </w:pPr>
            <w:r>
              <w:rPr>
                <w:rFonts w:ascii="Calibri" w:hAnsi="Calibri" w:cs="Calibri"/>
                <w:sz w:val="14"/>
                <w:szCs w:val="16"/>
              </w:rPr>
              <w:t xml:space="preserve">8.Platform zemin yapısı, açıklıkları, montaj şekli, kaymaz zemin ve zemin drenajı </w:t>
            </w:r>
          </w:p>
        </w:tc>
        <w:tc>
          <w:tcPr>
            <w:tcW w:w="69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4AF89FB9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5303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2D2C62" w:rsidRPr="00722AEF" w:rsidP="003D0B9D" w14:paraId="3F145E5D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0159BB">
              <w:rPr>
                <w:rFonts w:ascii="Calibri" w:hAnsi="Calibri" w:cs="Calibri"/>
                <w:b/>
                <w:sz w:val="14"/>
                <w:szCs w:val="14"/>
              </w:rPr>
              <w:t>F. PLATFORM KLAVUZLARI ( MAST)</w:t>
            </w:r>
          </w:p>
        </w:tc>
      </w:tr>
      <w:tr w14:paraId="7CF4808F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101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0159BB" w:rsidP="003D0B9D" w14:paraId="1FCEE229" w14:textId="77777777">
            <w:pPr>
              <w:spacing w:line="276" w:lineRule="auto"/>
              <w:rPr>
                <w:rFonts w:ascii="Calibri" w:hAnsi="Calibri" w:cs="Calibri"/>
                <w:sz w:val="14"/>
                <w:szCs w:val="16"/>
              </w:rPr>
            </w:pPr>
            <w:r w:rsidRPr="000159BB">
              <w:rPr>
                <w:rFonts w:ascii="Calibri" w:hAnsi="Calibri" w:cs="Calibri"/>
                <w:sz w:val="14"/>
                <w:szCs w:val="16"/>
              </w:rPr>
              <w:t xml:space="preserve">9.Kılavuzlama elemanları (Düşey elemanlar, paten, makara vb.) </w:t>
            </w:r>
          </w:p>
        </w:tc>
        <w:tc>
          <w:tcPr>
            <w:tcW w:w="69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5EC71057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59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0159BB" w:rsidP="003D0B9D" w14:paraId="15CAC475" w14:textId="77777777">
            <w:pPr>
              <w:spacing w:line="276" w:lineRule="auto"/>
              <w:rPr>
                <w:rFonts w:ascii="Calibri" w:hAnsi="Calibri" w:cs="Calibri"/>
                <w:sz w:val="14"/>
                <w:szCs w:val="16"/>
              </w:rPr>
            </w:pPr>
            <w:r w:rsidRPr="000159BB">
              <w:rPr>
                <w:rFonts w:ascii="Calibri" w:hAnsi="Calibri" w:cs="Calibri"/>
                <w:sz w:val="14"/>
                <w:szCs w:val="16"/>
              </w:rPr>
              <w:t>28.Mast bağlantıları, eksenlenmesi ve çözülmeye karşı koruma (deformasyon ve bağlantı elemanlarının gözle kontrolü)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1EDF70BB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E23B982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101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0159BB" w:rsidP="003D0B9D" w14:paraId="4AF4EADB" w14:textId="77777777">
            <w:pPr>
              <w:spacing w:line="276" w:lineRule="auto"/>
              <w:rPr>
                <w:rFonts w:ascii="Calibri" w:hAnsi="Calibri" w:cs="Calibri"/>
                <w:sz w:val="14"/>
                <w:szCs w:val="16"/>
              </w:rPr>
            </w:pPr>
            <w:r>
              <w:rPr>
                <w:rFonts w:ascii="Calibri" w:hAnsi="Calibri" w:cs="Calibri"/>
                <w:sz w:val="14"/>
                <w:szCs w:val="16"/>
              </w:rPr>
              <w:t xml:space="preserve">10.Platform uzatmalarının sınırlandırması, uyarı ve işaretlemeleri </w:t>
            </w:r>
          </w:p>
        </w:tc>
        <w:tc>
          <w:tcPr>
            <w:tcW w:w="69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30E2A59B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59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0159BB" w:rsidP="003D0B9D" w14:paraId="01F8012E" w14:textId="77777777">
            <w:pPr>
              <w:spacing w:line="276" w:lineRule="auto"/>
              <w:rPr>
                <w:rFonts w:ascii="Calibri" w:hAnsi="Calibri" w:cs="Calibri"/>
                <w:sz w:val="14"/>
                <w:szCs w:val="16"/>
              </w:rPr>
            </w:pPr>
            <w:r w:rsidRPr="000159BB">
              <w:rPr>
                <w:rFonts w:ascii="Calibri" w:hAnsi="Calibri" w:cs="Calibri"/>
                <w:sz w:val="14"/>
                <w:szCs w:val="16"/>
              </w:rPr>
              <w:t>29.Destek yapısı bağlantıları ve çözülmeye karşı koruma ( deformasyon ve bağlantı elemanlarının gözle kontrolü)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2251FB55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CCC16A5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101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0159BB" w:rsidP="003D0B9D" w14:paraId="7B908198" w14:textId="77777777">
            <w:pPr>
              <w:spacing w:line="276" w:lineRule="auto"/>
              <w:rPr>
                <w:rFonts w:ascii="Calibri" w:hAnsi="Calibri" w:cs="Calibri"/>
                <w:sz w:val="14"/>
                <w:szCs w:val="16"/>
              </w:rPr>
            </w:pPr>
            <w:r w:rsidRPr="000159BB">
              <w:rPr>
                <w:rFonts w:ascii="Calibri" w:hAnsi="Calibri" w:cs="Calibri"/>
                <w:sz w:val="14"/>
                <w:szCs w:val="16"/>
              </w:rPr>
              <w:t>11.Platform kapısının yapısı kilitlenmesi ve güvenlik kontağı (kapı yerine halat veya zincir kullanılamaz)</w:t>
            </w:r>
          </w:p>
        </w:tc>
        <w:tc>
          <w:tcPr>
            <w:tcW w:w="69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71C8AE75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59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0159BB" w:rsidP="003D0B9D" w14:paraId="3AD9C3A7" w14:textId="77777777">
            <w:pPr>
              <w:spacing w:line="276" w:lineRule="auto"/>
              <w:rPr>
                <w:rFonts w:ascii="Calibri" w:hAnsi="Calibri" w:cs="Calibri"/>
                <w:sz w:val="14"/>
                <w:szCs w:val="16"/>
              </w:rPr>
            </w:pPr>
            <w:r w:rsidRPr="000159BB">
              <w:rPr>
                <w:rFonts w:ascii="Calibri" w:hAnsi="Calibri" w:cs="Calibri"/>
                <w:sz w:val="14"/>
                <w:szCs w:val="16"/>
              </w:rPr>
              <w:t>30.Kremayer ve pinyon dişli yapısı(deformasyon ve bağlantı elemanlarının gözle kontrolü)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102F5C" w:rsidP="003D0B9D" w14:paraId="4F33AEF7" w14:textId="77777777">
            <w:pPr>
              <w:rPr>
                <w:rFonts w:ascii="Calibri" w:hAnsi="Calibri" w:cs="Calibri"/>
                <w:b/>
                <w:sz w:val="12"/>
                <w:szCs w:val="14"/>
              </w:rPr>
            </w:pPr>
          </w:p>
        </w:tc>
      </w:tr>
      <w:tr w14:paraId="29D28506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101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0159BB" w:rsidP="003D0B9D" w14:paraId="0C8D7469" w14:textId="77777777">
            <w:pPr>
              <w:spacing w:line="276" w:lineRule="auto"/>
              <w:rPr>
                <w:rFonts w:ascii="Calibri" w:hAnsi="Calibri" w:cs="Calibri"/>
                <w:sz w:val="14"/>
                <w:szCs w:val="16"/>
              </w:rPr>
            </w:pPr>
            <w:r w:rsidRPr="000159BB">
              <w:rPr>
                <w:rFonts w:ascii="Calibri" w:hAnsi="Calibri" w:cs="Calibri"/>
                <w:sz w:val="14"/>
                <w:szCs w:val="16"/>
              </w:rPr>
              <w:t xml:space="preserve">12.Platform çıkış (muayene) kapağı </w:t>
            </w:r>
          </w:p>
        </w:tc>
        <w:tc>
          <w:tcPr>
            <w:tcW w:w="69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29B7AA07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5303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2D2C62" w:rsidRPr="00722AEF" w:rsidP="003D0B9D" w14:paraId="060285C5" w14:textId="77777777">
            <w:pPr>
              <w:rPr>
                <w:rFonts w:ascii="Calibri" w:hAnsi="Calibri" w:cs="Calibri"/>
                <w:sz w:val="12"/>
                <w:szCs w:val="14"/>
              </w:rPr>
            </w:pPr>
            <w:r>
              <w:rPr>
                <w:rFonts w:ascii="Calibri" w:hAnsi="Calibri" w:cs="Calibri"/>
                <w:b/>
                <w:sz w:val="14"/>
                <w:szCs w:val="14"/>
              </w:rPr>
              <w:t>G.DİĞER KONTROLLER</w:t>
            </w:r>
          </w:p>
        </w:tc>
      </w:tr>
      <w:tr w14:paraId="5E5F3253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101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0159BB" w:rsidP="003D0B9D" w14:paraId="0C460256" w14:textId="77777777">
            <w:pPr>
              <w:spacing w:line="276" w:lineRule="auto"/>
              <w:rPr>
                <w:rFonts w:ascii="Calibri" w:hAnsi="Calibri" w:cs="Calibri"/>
                <w:sz w:val="14"/>
                <w:szCs w:val="16"/>
              </w:rPr>
            </w:pPr>
            <w:r w:rsidRPr="000159BB">
              <w:rPr>
                <w:rFonts w:ascii="Calibri" w:hAnsi="Calibri" w:cs="Calibri"/>
                <w:sz w:val="14"/>
                <w:szCs w:val="16"/>
              </w:rPr>
              <w:t>13.Giriş kapısı merdiveni (giriş seviyesi ile çalışma platformu zemini arasında 50 cm’den daha fazla yükseklik varsa zorunlu)</w:t>
            </w:r>
          </w:p>
        </w:tc>
        <w:tc>
          <w:tcPr>
            <w:tcW w:w="69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74D457D5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59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FB54E5" w:rsidP="003D0B9D" w14:paraId="113A883C" w14:textId="77777777">
            <w:pPr>
              <w:spacing w:line="276" w:lineRule="auto"/>
              <w:rPr>
                <w:rFonts w:ascii="Calibri" w:hAnsi="Calibri" w:cs="Calibri"/>
                <w:sz w:val="14"/>
                <w:szCs w:val="16"/>
              </w:rPr>
            </w:pPr>
            <w:r w:rsidRPr="00FB54E5">
              <w:rPr>
                <w:rFonts w:ascii="Calibri" w:hAnsi="Calibri" w:cs="Calibri"/>
                <w:sz w:val="14"/>
                <w:szCs w:val="16"/>
              </w:rPr>
              <w:t>31.Üretici ve kapasite etiketi (platform üzerinde)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0D891109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6932CF17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101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0159BB" w:rsidP="003D0B9D" w14:paraId="051A92DE" w14:textId="77777777">
            <w:pPr>
              <w:spacing w:line="276" w:lineRule="auto"/>
              <w:rPr>
                <w:rFonts w:ascii="Calibri" w:hAnsi="Calibri" w:cs="Calibri"/>
                <w:sz w:val="14"/>
                <w:szCs w:val="16"/>
              </w:rPr>
            </w:pPr>
            <w:r w:rsidRPr="000159BB">
              <w:rPr>
                <w:rFonts w:ascii="Calibri" w:hAnsi="Calibri" w:cs="Calibri"/>
                <w:sz w:val="14"/>
                <w:szCs w:val="16"/>
              </w:rPr>
              <w:t>14.Çok kademeli çalışma platformu</w:t>
            </w:r>
          </w:p>
        </w:tc>
        <w:tc>
          <w:tcPr>
            <w:tcW w:w="69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6780F3A9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59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FB54E5" w:rsidP="003D0B9D" w14:paraId="59109041" w14:textId="77777777">
            <w:pPr>
              <w:spacing w:line="276" w:lineRule="auto"/>
              <w:rPr>
                <w:rFonts w:ascii="Calibri" w:hAnsi="Calibri" w:cs="Calibri"/>
                <w:sz w:val="14"/>
                <w:szCs w:val="16"/>
              </w:rPr>
            </w:pPr>
            <w:r w:rsidRPr="00FB54E5">
              <w:rPr>
                <w:rFonts w:ascii="Calibri" w:hAnsi="Calibri" w:cs="Calibri"/>
                <w:sz w:val="14"/>
                <w:szCs w:val="16"/>
              </w:rPr>
              <w:t>32.Yetkisiz kullanıma karşı koruma (kilitlenebilir şalter, anahtar vb.)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6B7B0319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25AFB2F0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45"/>
        </w:trPr>
        <w:tc>
          <w:tcPr>
            <w:tcW w:w="5101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2D2C62" w:rsidRPr="00722AEF" w:rsidP="003D0B9D" w14:paraId="5D3F8CAE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0159BB">
              <w:rPr>
                <w:rFonts w:ascii="Calibri" w:hAnsi="Calibri" w:cs="Calibri"/>
                <w:b/>
                <w:sz w:val="14"/>
                <w:szCs w:val="14"/>
              </w:rPr>
              <w:t>C.KUYU ALT VE ÜST BOŞLUĞU</w:t>
            </w:r>
          </w:p>
        </w:tc>
        <w:tc>
          <w:tcPr>
            <w:tcW w:w="69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2D2C62" w:rsidRPr="00722AEF" w:rsidP="003D0B9D" w14:paraId="6A04DB8E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59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FB54E5" w:rsidP="003D0B9D" w14:paraId="5767C973" w14:textId="77777777">
            <w:pPr>
              <w:spacing w:line="276" w:lineRule="auto"/>
              <w:rPr>
                <w:rFonts w:ascii="Calibri" w:hAnsi="Calibri" w:cs="Calibri"/>
                <w:sz w:val="14"/>
                <w:szCs w:val="16"/>
              </w:rPr>
            </w:pPr>
            <w:r w:rsidRPr="00FB54E5">
              <w:rPr>
                <w:rFonts w:ascii="Calibri" w:hAnsi="Calibri" w:cs="Calibri"/>
                <w:sz w:val="14"/>
                <w:szCs w:val="16"/>
              </w:rPr>
              <w:t>33.Ana şalter (tahrik sisteminden en fazla 2 m mesafede ve şaside/tabanda)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487501" w:rsidP="003D0B9D" w14:paraId="43A82C13" w14:textId="77777777">
            <w:pPr>
              <w:ind w:left="360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1ED6E5BE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101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0159BB" w:rsidP="003D0B9D" w14:paraId="60707974" w14:textId="77777777">
            <w:pPr>
              <w:spacing w:line="276" w:lineRule="auto"/>
              <w:rPr>
                <w:rFonts w:ascii="Calibri" w:hAnsi="Calibri" w:cs="Calibri"/>
                <w:sz w:val="14"/>
                <w:szCs w:val="16"/>
              </w:rPr>
            </w:pPr>
            <w:r>
              <w:rPr>
                <w:rFonts w:ascii="Calibri" w:hAnsi="Calibri" w:cs="Calibri"/>
                <w:sz w:val="14"/>
                <w:szCs w:val="16"/>
              </w:rPr>
              <w:t>15.Temizlik ve rutubet *</w:t>
            </w:r>
          </w:p>
        </w:tc>
        <w:tc>
          <w:tcPr>
            <w:tcW w:w="69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55F02FEE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59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FB54E5" w:rsidP="003D0B9D" w14:paraId="7A6BA0AA" w14:textId="77777777">
            <w:pPr>
              <w:spacing w:line="276" w:lineRule="auto"/>
              <w:rPr>
                <w:rFonts w:ascii="Calibri" w:hAnsi="Calibri" w:cs="Calibri"/>
                <w:sz w:val="14"/>
                <w:szCs w:val="16"/>
              </w:rPr>
            </w:pPr>
            <w:r>
              <w:rPr>
                <w:rFonts w:ascii="Calibri" w:hAnsi="Calibri" w:cs="Calibri"/>
                <w:sz w:val="14"/>
                <w:szCs w:val="16"/>
              </w:rPr>
              <w:t xml:space="preserve">34.Eğimli kurulan mastlar için platformun otomatik kilitlenmesi 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0DFF867B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3020C18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101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0159BB" w:rsidP="003D0B9D" w14:paraId="35386152" w14:textId="77777777">
            <w:pPr>
              <w:spacing w:line="276" w:lineRule="auto"/>
              <w:rPr>
                <w:rFonts w:ascii="Calibri" w:hAnsi="Calibri" w:cs="Calibri"/>
                <w:sz w:val="14"/>
                <w:szCs w:val="16"/>
              </w:rPr>
            </w:pPr>
            <w:r>
              <w:rPr>
                <w:rFonts w:ascii="Calibri" w:hAnsi="Calibri" w:cs="Calibri"/>
                <w:sz w:val="14"/>
                <w:szCs w:val="16"/>
              </w:rPr>
              <w:t xml:space="preserve">16.Kuyu veya platform altı tampon teması ve eksenleme </w:t>
            </w:r>
          </w:p>
        </w:tc>
        <w:tc>
          <w:tcPr>
            <w:tcW w:w="69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4EFA6293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59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FB54E5" w:rsidP="003D0B9D" w14:paraId="76A48ECB" w14:textId="77777777">
            <w:pPr>
              <w:spacing w:line="276" w:lineRule="auto"/>
              <w:rPr>
                <w:rFonts w:ascii="Calibri" w:hAnsi="Calibri" w:cs="Calibri"/>
                <w:sz w:val="14"/>
                <w:szCs w:val="16"/>
              </w:rPr>
            </w:pPr>
            <w:r w:rsidRPr="00FB54E5">
              <w:rPr>
                <w:rFonts w:ascii="Calibri" w:hAnsi="Calibri" w:cs="Calibri"/>
                <w:sz w:val="14"/>
                <w:szCs w:val="16"/>
              </w:rPr>
              <w:t>35.Tahrik makinasının dış ortam şartlarına (çakıl, yağmur, çamur, toz vb.) karşı korunması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22070972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69AACB0E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101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0159BB" w:rsidP="003D0B9D" w14:paraId="0096B89C" w14:textId="77777777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sz w:val="14"/>
                <w:szCs w:val="16"/>
              </w:rPr>
            </w:pPr>
            <w:r w:rsidRPr="000159BB">
              <w:rPr>
                <w:rFonts w:ascii="Calibri" w:hAnsi="Calibri" w:cs="Calibri"/>
                <w:sz w:val="14"/>
                <w:szCs w:val="16"/>
              </w:rPr>
              <w:t xml:space="preserve">17.Kuyu üstü tamponu veya mekanik durdurucu (tampon, takoz, güvenlik mastı vb.) </w:t>
            </w:r>
          </w:p>
        </w:tc>
        <w:tc>
          <w:tcPr>
            <w:tcW w:w="69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3134DB84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59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FB54E5" w:rsidP="003D0B9D" w14:paraId="53D6332F" w14:textId="77777777">
            <w:pPr>
              <w:spacing w:line="276" w:lineRule="auto"/>
              <w:rPr>
                <w:rFonts w:ascii="Calibri" w:hAnsi="Calibri" w:cs="Calibri"/>
                <w:sz w:val="14"/>
                <w:szCs w:val="16"/>
              </w:rPr>
            </w:pPr>
            <w:r w:rsidRPr="00FB54E5">
              <w:rPr>
                <w:rFonts w:ascii="Calibri" w:hAnsi="Calibri" w:cs="Calibri"/>
                <w:sz w:val="14"/>
                <w:szCs w:val="16"/>
              </w:rPr>
              <w:t>36.Kaçak akıma karşı koruma (aydınlatma, priz vb. devreler için 30 mA)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5B766FC5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41837B81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101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0159BB" w:rsidP="003D0B9D" w14:paraId="583CC6E7" w14:textId="77777777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sz w:val="14"/>
                <w:szCs w:val="16"/>
              </w:rPr>
            </w:pPr>
            <w:r w:rsidRPr="000159BB">
              <w:rPr>
                <w:rFonts w:ascii="Calibri" w:hAnsi="Calibri" w:cs="Calibri"/>
                <w:sz w:val="14"/>
                <w:szCs w:val="16"/>
              </w:rPr>
              <w:t>18.Zemin bağlantıları (deformasyon ve bağlantı elemanlarının gözle kontrolü)</w:t>
            </w:r>
          </w:p>
        </w:tc>
        <w:tc>
          <w:tcPr>
            <w:tcW w:w="69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2EA77E8F" w14:textId="77777777">
            <w:pPr>
              <w:rPr>
                <w:rFonts w:ascii="Calibri" w:hAnsi="Calibri" w:cs="Calibri"/>
                <w:b/>
                <w:sz w:val="12"/>
                <w:szCs w:val="14"/>
              </w:rPr>
            </w:pPr>
          </w:p>
        </w:tc>
        <w:tc>
          <w:tcPr>
            <w:tcW w:w="459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FB54E5" w:rsidP="003D0B9D" w14:paraId="6AAF0A57" w14:textId="77777777">
            <w:pPr>
              <w:spacing w:line="276" w:lineRule="auto"/>
              <w:rPr>
                <w:rFonts w:ascii="Calibri" w:hAnsi="Calibri" w:cs="Calibri"/>
                <w:sz w:val="14"/>
                <w:szCs w:val="16"/>
              </w:rPr>
            </w:pPr>
            <w:r w:rsidRPr="00FB54E5">
              <w:rPr>
                <w:rFonts w:ascii="Calibri" w:hAnsi="Calibri" w:cs="Calibri"/>
                <w:sz w:val="14"/>
                <w:szCs w:val="16"/>
              </w:rPr>
              <w:t>37.Elektrik kablo tesisatının korunması ve kablo kılavuzlama aparatı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47268E" w:rsidP="003D0B9D" w14:paraId="582C9601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002FC67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101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0159BB" w:rsidP="003D0B9D" w14:paraId="6C25E737" w14:textId="77777777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sz w:val="14"/>
                <w:szCs w:val="16"/>
              </w:rPr>
            </w:pPr>
            <w:r>
              <w:rPr>
                <w:rFonts w:ascii="Calibri" w:hAnsi="Calibri" w:cs="Calibri"/>
                <w:sz w:val="14"/>
                <w:szCs w:val="16"/>
              </w:rPr>
              <w:t xml:space="preserve">19.Kuyu alt boşluğunda güvenli alan, sıkışmalara karşı önlem veya SÇP ilk 2,5 m’si içerisinde hareket ederken sürekli uyarı veren bir sesli uyarı cihazı </w:t>
            </w:r>
          </w:p>
        </w:tc>
        <w:tc>
          <w:tcPr>
            <w:tcW w:w="69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052423A4" w14:textId="77777777">
            <w:pPr>
              <w:rPr>
                <w:rFonts w:ascii="Calibri" w:hAnsi="Calibri" w:cs="Calibri"/>
                <w:b/>
                <w:sz w:val="12"/>
                <w:szCs w:val="14"/>
              </w:rPr>
            </w:pPr>
          </w:p>
        </w:tc>
        <w:tc>
          <w:tcPr>
            <w:tcW w:w="459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FB54E5" w:rsidP="003D0B9D" w14:paraId="56780B64" w14:textId="77777777">
            <w:pPr>
              <w:spacing w:line="276" w:lineRule="auto"/>
              <w:rPr>
                <w:rFonts w:ascii="Calibri" w:hAnsi="Calibri" w:cs="Calibri"/>
                <w:sz w:val="14"/>
                <w:szCs w:val="16"/>
              </w:rPr>
            </w:pPr>
            <w:r w:rsidRPr="00FB54E5">
              <w:rPr>
                <w:rFonts w:ascii="Calibri" w:hAnsi="Calibri" w:cs="Calibri"/>
                <w:sz w:val="14"/>
                <w:szCs w:val="16"/>
              </w:rPr>
              <w:t>38.Hidrolik sistem (hidrolik ünite, piston, silindir, basınç sınırlama vb. tertibatlar)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5659D9BD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6F1492DD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101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0159BB" w:rsidP="003D0B9D" w14:paraId="1D99E5F8" w14:textId="77777777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sz w:val="14"/>
                <w:szCs w:val="16"/>
              </w:rPr>
            </w:pPr>
            <w:r w:rsidRPr="000159BB">
              <w:rPr>
                <w:rFonts w:ascii="Calibri" w:hAnsi="Calibri" w:cs="Calibri"/>
                <w:sz w:val="14"/>
                <w:szCs w:val="16"/>
              </w:rPr>
              <w:t>20.Mekanik ve/veya hidrolik destek ayakları  (mekanik kilitleme, sınırlama, boru kırılma valfi(kilit), eğim karşılayabilme ve işaretleme)</w:t>
            </w:r>
          </w:p>
        </w:tc>
        <w:tc>
          <w:tcPr>
            <w:tcW w:w="69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341819CF" w14:textId="77777777">
            <w:pPr>
              <w:rPr>
                <w:rFonts w:ascii="Calibri" w:hAnsi="Calibri" w:cs="Calibri"/>
                <w:b/>
                <w:sz w:val="12"/>
                <w:szCs w:val="14"/>
              </w:rPr>
            </w:pPr>
          </w:p>
        </w:tc>
        <w:tc>
          <w:tcPr>
            <w:tcW w:w="459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FB54E5" w:rsidP="003D0B9D" w14:paraId="1BA2F551" w14:textId="77777777">
            <w:pPr>
              <w:spacing w:line="276" w:lineRule="auto"/>
              <w:rPr>
                <w:rFonts w:ascii="Calibri" w:hAnsi="Calibri" w:cs="Calibri"/>
                <w:sz w:val="14"/>
                <w:szCs w:val="16"/>
              </w:rPr>
            </w:pPr>
            <w:r w:rsidRPr="00FB54E5">
              <w:rPr>
                <w:rFonts w:ascii="Calibri" w:hAnsi="Calibri" w:cs="Calibri"/>
                <w:sz w:val="14"/>
                <w:szCs w:val="16"/>
              </w:rPr>
              <w:t>39.Bakım onarım kayıtları, işletme talimatı ve el kitabı vb.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55A9D31B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9668C6C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4"/>
        </w:trPr>
        <w:tc>
          <w:tcPr>
            <w:tcW w:w="5101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0159BB" w:rsidP="003D0B9D" w14:paraId="0353233F" w14:textId="77777777">
            <w:pPr>
              <w:spacing w:line="276" w:lineRule="auto"/>
              <w:rPr>
                <w:rFonts w:ascii="Calibri" w:hAnsi="Calibri" w:cs="Calibri"/>
                <w:sz w:val="14"/>
                <w:szCs w:val="16"/>
              </w:rPr>
            </w:pPr>
            <w:r>
              <w:rPr>
                <w:rFonts w:ascii="Calibri" w:hAnsi="Calibri" w:cs="Calibri"/>
                <w:sz w:val="14"/>
                <w:szCs w:val="16"/>
              </w:rPr>
              <w:t xml:space="preserve">21.Çekme çubuğu (istem dışı harekete karşı koruma) </w:t>
            </w:r>
          </w:p>
        </w:tc>
        <w:tc>
          <w:tcPr>
            <w:tcW w:w="69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277BDE36" w14:textId="77777777">
            <w:pPr>
              <w:rPr>
                <w:rFonts w:ascii="Calibri" w:hAnsi="Calibri" w:cs="Calibri"/>
                <w:b/>
                <w:sz w:val="12"/>
                <w:szCs w:val="14"/>
              </w:rPr>
            </w:pPr>
          </w:p>
        </w:tc>
        <w:tc>
          <w:tcPr>
            <w:tcW w:w="459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487501" w:rsidP="003D0B9D" w14:paraId="56088B8B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20DE40BE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4A0672CC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33" w:type="dxa"/>
          <w:trHeight w:val="170"/>
        </w:trPr>
        <w:tc>
          <w:tcPr>
            <w:tcW w:w="11062" w:type="dxa"/>
            <w:gridSpan w:val="2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E254B7" w:rsidP="003D0B9D" w14:paraId="3E25C514" w14:textId="77777777">
            <w:pPr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</w:pPr>
            <w:r w:rsidRPr="008064E3"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  <w:t>Kontrol formunda “D” Değerlendirme, “U” Uygun, “UD” Uygun Değil, “U.Y“ Uygulaması Yok anlamında kullanılmıştır</w:t>
            </w:r>
          </w:p>
        </w:tc>
      </w:tr>
      <w:tr w14:paraId="5A40C664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33" w:type="dxa"/>
          <w:trHeight w:val="170"/>
        </w:trPr>
        <w:tc>
          <w:tcPr>
            <w:tcW w:w="11062" w:type="dxa"/>
            <w:gridSpan w:val="2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2D2C62" w:rsidRPr="0047268E" w:rsidP="003D0B9D" w14:paraId="746ED07A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>H. TEST, DENEY VE MUAYENE</w:t>
            </w:r>
          </w:p>
        </w:tc>
      </w:tr>
      <w:tr w14:paraId="512EBF0A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33" w:type="dxa"/>
          <w:trHeight w:val="170"/>
        </w:trPr>
        <w:tc>
          <w:tcPr>
            <w:tcW w:w="9954" w:type="dxa"/>
            <w:gridSpan w:val="2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806F30" w:rsidP="003D0B9D" w14:paraId="0207BDBA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806F30">
              <w:rPr>
                <w:rFonts w:ascii="Calibri" w:hAnsi="Calibri" w:cs="Calibri"/>
                <w:sz w:val="14"/>
                <w:szCs w:val="14"/>
              </w:rPr>
              <w:t>40.Platform güvenlik tertibatı ve güvenlik kontağı testi (yetkili personel  müdahalesiyle kullanımına hazır olması ve ayar bozulmalarına karşı önlem)</w:t>
            </w:r>
          </w:p>
        </w:tc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7E064269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1EECA74C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33" w:type="dxa"/>
          <w:trHeight w:val="170"/>
        </w:trPr>
        <w:tc>
          <w:tcPr>
            <w:tcW w:w="9954" w:type="dxa"/>
            <w:gridSpan w:val="2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806F30" w:rsidP="003D0B9D" w14:paraId="0963CE02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806F30">
              <w:rPr>
                <w:rFonts w:ascii="Calibri" w:hAnsi="Calibri" w:cs="Calibri"/>
                <w:sz w:val="14"/>
                <w:szCs w:val="14"/>
              </w:rPr>
              <w:t>41.SÇP’nin yüksüz durumda testi  (fonksiyon testi)</w:t>
            </w:r>
          </w:p>
        </w:tc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54E2E15E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4DD17535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33" w:type="dxa"/>
          <w:trHeight w:val="170"/>
        </w:trPr>
        <w:tc>
          <w:tcPr>
            <w:tcW w:w="9954" w:type="dxa"/>
            <w:gridSpan w:val="2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806F30" w:rsidP="003D0B9D" w14:paraId="77DAC168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806F30">
              <w:rPr>
                <w:rFonts w:ascii="Calibri" w:hAnsi="Calibri" w:cs="Calibri"/>
                <w:sz w:val="14"/>
                <w:szCs w:val="14"/>
              </w:rPr>
              <w:t>42.Beyan kapasite sınırlayıcısı (aşırı yük) sistemi ve ikazı testi  (kapasitenin en fazla 1.1 katı)</w:t>
            </w:r>
          </w:p>
        </w:tc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1E3AB8D5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7211C17D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33" w:type="dxa"/>
          <w:trHeight w:val="170"/>
        </w:trPr>
        <w:tc>
          <w:tcPr>
            <w:tcW w:w="9954" w:type="dxa"/>
            <w:gridSpan w:val="2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806F30" w:rsidP="003D0B9D" w14:paraId="778A4413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806F30">
              <w:rPr>
                <w:rFonts w:ascii="Calibri" w:hAnsi="Calibri" w:cs="Calibri"/>
                <w:sz w:val="14"/>
                <w:szCs w:val="14"/>
              </w:rPr>
              <w:t>43.SÇP’nin kaldırma kapasitesinin 1,25 katında test yükü ile gerçekleştirilen test  (statik test)</w:t>
            </w:r>
          </w:p>
        </w:tc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0E62743B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292A202E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33" w:type="dxa"/>
          <w:trHeight w:val="170"/>
        </w:trPr>
        <w:tc>
          <w:tcPr>
            <w:tcW w:w="9954" w:type="dxa"/>
            <w:gridSpan w:val="2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806F30" w:rsidP="003D0B9D" w14:paraId="2E38D23F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806F30">
              <w:rPr>
                <w:rFonts w:ascii="Calibri" w:hAnsi="Calibri" w:cs="Calibri"/>
                <w:sz w:val="14"/>
                <w:szCs w:val="14"/>
              </w:rPr>
              <w:t>44.Statik testin gerçekleştirildiği test yükü (kg)</w:t>
            </w:r>
          </w:p>
        </w:tc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54E67BD9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213420C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33" w:type="dxa"/>
          <w:trHeight w:val="170"/>
        </w:trPr>
        <w:tc>
          <w:tcPr>
            <w:tcW w:w="9954" w:type="dxa"/>
            <w:gridSpan w:val="2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806F30" w:rsidP="003D0B9D" w14:paraId="50215136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806F30">
              <w:rPr>
                <w:rFonts w:ascii="Calibri" w:hAnsi="Calibri" w:cs="Calibri"/>
                <w:sz w:val="14"/>
                <w:szCs w:val="14"/>
              </w:rPr>
              <w:t>45.SÇP’nin kaldırma kapasitesinin 1,1 katında test yükü ile gerçekleştirilen test (dinamik test)</w:t>
            </w:r>
          </w:p>
        </w:tc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29356FEB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476B9B32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33" w:type="dxa"/>
          <w:trHeight w:val="170"/>
        </w:trPr>
        <w:tc>
          <w:tcPr>
            <w:tcW w:w="9954" w:type="dxa"/>
            <w:gridSpan w:val="2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806F30" w:rsidP="003D0B9D" w14:paraId="37D97843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806F30">
              <w:rPr>
                <w:rFonts w:ascii="Calibri" w:hAnsi="Calibri" w:cs="Calibri"/>
                <w:sz w:val="14"/>
                <w:szCs w:val="14"/>
              </w:rPr>
              <w:t>46.Dinamik testin gerçekleştirildiği test yükü (kg)</w:t>
            </w:r>
          </w:p>
        </w:tc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2CE77B22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70BF9955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33" w:type="dxa"/>
          <w:trHeight w:val="170"/>
        </w:trPr>
        <w:tc>
          <w:tcPr>
            <w:tcW w:w="9954" w:type="dxa"/>
            <w:gridSpan w:val="2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806F30" w:rsidP="003D0B9D" w14:paraId="062DB0D3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806F30">
              <w:rPr>
                <w:rFonts w:ascii="Calibri" w:hAnsi="Calibri" w:cs="Calibri"/>
                <w:sz w:val="14"/>
                <w:szCs w:val="14"/>
              </w:rPr>
              <w:t>47.SÇP’nin kaldırma kapasitesinde test yükü ile gerçekleştirilen test  (yük testi)</w:t>
            </w:r>
          </w:p>
        </w:tc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21E53218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6C49698B" w14:textId="77777777" w:rsidTr="003D0B9D">
        <w:tblPrEx>
          <w:tblW w:w="11095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After w:val="1"/>
          <w:wAfter w:w="33" w:type="dxa"/>
          <w:trHeight w:val="170"/>
        </w:trPr>
        <w:tc>
          <w:tcPr>
            <w:tcW w:w="9954" w:type="dxa"/>
            <w:gridSpan w:val="2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2C62" w:rsidRPr="00806F30" w:rsidP="003D0B9D" w14:paraId="016A5130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806F30">
              <w:rPr>
                <w:rFonts w:ascii="Calibri" w:hAnsi="Calibri" w:cs="Calibri"/>
                <w:sz w:val="14"/>
                <w:szCs w:val="14"/>
              </w:rPr>
              <w:t>48.Yük testinin gerçekleştirildiği test yükü (kg.)</w:t>
            </w:r>
          </w:p>
        </w:tc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C62" w:rsidRPr="00722AEF" w:rsidP="003D0B9D" w14:paraId="66B942ED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</w:tbl>
    <w:tbl>
      <w:tblPr>
        <w:tblpPr w:leftFromText="141" w:rightFromText="141" w:vertAnchor="text" w:tblpX="-187" w:tblpY="1"/>
        <w:tblOverlap w:val="never"/>
        <w:tblW w:w="11073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2788"/>
        <w:gridCol w:w="3827"/>
        <w:gridCol w:w="4458"/>
      </w:tblGrid>
      <w:tr w14:paraId="25700BC0" w14:textId="77777777" w:rsidTr="00441B80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07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CD1BA3" w:rsidRPr="00F61747" w:rsidP="00441B80" w14:paraId="2ECA6421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F61747">
              <w:rPr>
                <w:rFonts w:ascii="Calibri" w:hAnsi="Calibri" w:cs="Calibri"/>
                <w:b/>
                <w:sz w:val="14"/>
                <w:szCs w:val="16"/>
              </w:rPr>
              <w:t>KUSUR AÇIKLAMALARI</w:t>
            </w:r>
          </w:p>
        </w:tc>
      </w:tr>
      <w:tr w14:paraId="73D233A0" w14:textId="77777777" w:rsidTr="00441B80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31"/>
        </w:trPr>
        <w:tc>
          <w:tcPr>
            <w:tcW w:w="1107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D1BA3" w:rsidRPr="00C26EAE" w:rsidP="00441B80" w14:paraId="567F7C59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21CB1FE3" w14:textId="77777777" w:rsidTr="00441B80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0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CD1BA3" w:rsidRPr="00DF5484" w:rsidP="00441B80" w14:paraId="62138466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sz w:val="14"/>
                <w:szCs w:val="14"/>
              </w:rPr>
              <w:t>NOTLAR</w:t>
            </w:r>
          </w:p>
        </w:tc>
      </w:tr>
      <w:tr w14:paraId="0D0D3A8F" w14:textId="77777777" w:rsidTr="00441B80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53"/>
        </w:trPr>
        <w:tc>
          <w:tcPr>
            <w:tcW w:w="110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D1BA3" w:rsidRPr="00C26EAE" w:rsidP="00441B80" w14:paraId="08931159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4FDD16EF" w14:textId="77777777" w:rsidTr="00441B80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0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CD1BA3" w:rsidRPr="00DF5484" w:rsidP="00441B80" w14:paraId="4F8C2E67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bCs/>
                <w:sz w:val="14"/>
                <w:szCs w:val="14"/>
              </w:rPr>
              <w:t>SONUÇ VE KANAAT</w:t>
            </w:r>
          </w:p>
        </w:tc>
      </w:tr>
      <w:tr w14:paraId="0DF56726" w14:textId="77777777" w:rsidTr="00441B80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0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D1BA3" w:rsidRPr="005C24AF" w:rsidP="00441B80" w14:paraId="6FC5AFC7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24AF">
              <w:rPr>
                <w:rFonts w:ascii="Calibri" w:hAnsi="Calibri" w:cs="Calibri"/>
                <w:b/>
                <w:bCs/>
                <w:sz w:val="14"/>
                <w:szCs w:val="14"/>
              </w:rPr>
              <w:t>Yukarıda teknik özellikleri belirtilen ekipmanın kullanılması UYGUNDUR/SAKINCALIDIR.</w:t>
              <w:tab/>
            </w:r>
          </w:p>
        </w:tc>
      </w:tr>
      <w:tr w14:paraId="2056DA48" w14:textId="77777777" w:rsidTr="00441B80">
        <w:tblPrEx>
          <w:tblW w:w="1107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123"/>
        </w:trPr>
        <w:tc>
          <w:tcPr>
            <w:tcW w:w="6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441B80" w:rsidRPr="006E0AA2" w:rsidP="00441B80" w14:paraId="5258A8C1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PERİYODİK KONTROLÜ YAPMAYA YETKİLİ KİŞİ BİLGİLERİ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:rsidR="00441B80" w:rsidRPr="006E0AA2" w:rsidP="00441B80" w14:paraId="2E4ECE8E" w14:textId="77777777">
            <w:pPr>
              <w:ind w:left="72"/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ONAYI (İMZASI)</w:t>
            </w:r>
          </w:p>
        </w:tc>
      </w:tr>
      <w:tr w14:paraId="4E99E725" w14:textId="77777777" w:rsidTr="00441B80">
        <w:tblPrEx>
          <w:tblW w:w="1107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159"/>
        </w:trPr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41B80" w:rsidRPr="00C73D5C" w:rsidP="00441B80" w14:paraId="3F00B494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441B80" w:rsidRPr="00C73D5C" w:rsidP="00441B80" w14:paraId="191C62F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58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441B80" w:rsidP="00441B80" w14:paraId="71E39B47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  <w:p w:rsidR="00441B80" w:rsidRPr="00441B80" w:rsidP="00441B80" w14:paraId="0C6D116D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441B80" w:rsidRPr="00441B80" w:rsidP="00441B80" w14:paraId="39D96BCF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441B80" w:rsidRPr="00441B80" w:rsidP="00441B80" w14:paraId="3FEC4CE7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441B80" w:rsidRPr="00441B80" w:rsidP="00441B80" w14:paraId="5F4B6FEF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441B80" w:rsidRPr="00441B80" w:rsidP="00441B80" w14:paraId="710E59DA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</w:tc>
      </w:tr>
      <w:tr w14:paraId="5ED4D47D" w14:textId="77777777" w:rsidTr="00441B80">
        <w:tblPrEx>
          <w:tblW w:w="1107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120"/>
        </w:trPr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41B80" w:rsidRPr="00C73D5C" w:rsidP="00441B80" w14:paraId="01456677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441B80" w:rsidRPr="00C73D5C" w:rsidP="00441B80" w14:paraId="5E78858C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58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441B80" w:rsidRPr="00C73D5C" w:rsidP="00441B80" w14:paraId="50A82D0B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44A6A402" w14:textId="77777777" w:rsidTr="00441B80">
        <w:tblPrEx>
          <w:tblW w:w="1107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79"/>
        </w:trPr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41B80" w:rsidRPr="00C73D5C" w:rsidP="00441B80" w14:paraId="25E8A2EB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441B80" w:rsidRPr="00C73D5C" w:rsidP="00441B80" w14:paraId="68BECD3D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58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441B80" w:rsidRPr="00C73D5C" w:rsidP="00441B80" w14:paraId="7AD47C04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7381F2F0" w14:textId="77777777" w:rsidTr="00441B80">
        <w:tblPrEx>
          <w:tblW w:w="1107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58"/>
        </w:trPr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41B80" w:rsidRPr="00C73D5C" w:rsidP="00441B80" w14:paraId="47EEB29F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441B80" w:rsidRPr="00C73D5C" w:rsidP="00441B80" w14:paraId="2B476C0F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58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441B80" w:rsidRPr="00C73D5C" w:rsidP="00441B80" w14:paraId="6E093D4F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441B80" w:rsidRPr="00E14A53" w:rsidP="00441B80" w14:paraId="5B51C91D" w14:textId="18E56FD1">
      <w:pPr>
        <w:rPr>
          <w:sz w:val="14"/>
          <w:szCs w:val="14"/>
        </w:rPr>
      </w:pPr>
      <w:r w:rsidRPr="00E14A53">
        <w:rPr>
          <w:sz w:val="14"/>
          <w:szCs w:val="14"/>
        </w:rPr>
        <w:t>Bu rapor ............ (yazı (rakam)) nüsha olarak hazırlanmıştır ve bu rapordaki sonuçlar, periyodik kontrol sırasındaki işletme ve proses koşulları için geçerlidir.</w:t>
      </w:r>
    </w:p>
    <w:sectPr w:rsidSect="00874744">
      <w:headerReference w:type="default" r:id="rId5"/>
      <w:footerReference w:type="default" r:id="rId6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7" w:usb1="00000000" w:usb2="00000000" w:usb3="00000000" w:csb0="0000001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B118C1" w:rsidRPr="00441B80" w:rsidP="00B118C1" w14:paraId="417724D1" w14:textId="321EC96A">
    <w:pPr>
      <w:rPr>
        <w:rFonts w:ascii="Calibri" w:eastAsia="Tahoma" w:hAnsi="Calibri" w:cs="Calibri"/>
        <w:b/>
        <w:i/>
        <w:sz w:val="12"/>
        <w:szCs w:val="12"/>
        <w:u w:val="single"/>
      </w:rPr>
    </w:pPr>
    <w:r w:rsidRPr="00441B80">
      <w:rPr>
        <w:rFonts w:ascii="Calibri" w:eastAsia="Tahoma" w:hAnsi="Calibri" w:cs="Calibri"/>
        <w:i/>
        <w:sz w:val="12"/>
        <w:szCs w:val="12"/>
      </w:rPr>
      <w:t>İçerenköy Mah. Karaman Çiftlik Yolu Cad. Kar Plaza E Blok Kat:13 Ataşehir/İSTANBUL Tel:</w:t>
    </w:r>
    <w:r w:rsidRPr="00441B80">
      <w:rPr>
        <w:rFonts w:ascii="Calibri" w:eastAsia="Tahoma" w:hAnsi="Calibri" w:cs="Calibri"/>
        <w:i/>
        <w:color w:val="FF0000"/>
        <w:sz w:val="12"/>
        <w:szCs w:val="12"/>
      </w:rPr>
      <w:t xml:space="preserve"> </w:t>
    </w:r>
    <w:r w:rsidRPr="00441B80">
      <w:rPr>
        <w:rFonts w:ascii="Calibri" w:eastAsia="Tahoma" w:hAnsi="Calibri" w:cs="Calibri"/>
        <w:b/>
        <w:i/>
        <w:sz w:val="12"/>
        <w:szCs w:val="12"/>
        <w:u w:val="single"/>
      </w:rPr>
      <w:t>0216 6880910</w:t>
    </w:r>
    <w:r w:rsidRPr="00441B80">
      <w:rPr>
        <w:rFonts w:ascii="Calibri" w:eastAsia="Tahoma" w:hAnsi="Calibri" w:cs="Calibri"/>
        <w:b/>
        <w:i/>
        <w:sz w:val="12"/>
        <w:szCs w:val="12"/>
      </w:rPr>
      <w:t xml:space="preserve"> </w:t>
    </w:r>
    <w:r w:rsidRPr="00441B80">
      <w:rPr>
        <w:rFonts w:ascii="Calibri" w:eastAsia="Tahoma" w:hAnsi="Calibri" w:cs="Calibri"/>
        <w:i/>
        <w:sz w:val="12"/>
        <w:szCs w:val="12"/>
      </w:rPr>
      <w:t>E-mail:</w:t>
    </w:r>
    <w:r w:rsidRPr="00441B80">
      <w:rPr>
        <w:rFonts w:ascii="Calibri" w:eastAsia="Tahoma" w:hAnsi="Calibri" w:cs="Calibri"/>
        <w:i/>
        <w:color w:val="FF0000"/>
        <w:sz w:val="12"/>
        <w:szCs w:val="12"/>
      </w:rPr>
      <w:t xml:space="preserve"> </w:t>
    </w:r>
    <w:r w:rsidRPr="00441B80">
      <w:rPr>
        <w:rFonts w:ascii="Calibri" w:eastAsia="Tahoma" w:hAnsi="Calibri" w:cs="Calibri"/>
        <w:b/>
        <w:i/>
        <w:sz w:val="12"/>
        <w:szCs w:val="12"/>
        <w:u w:val="single"/>
      </w:rPr>
      <w:t>info@royalcert.com</w:t>
    </w:r>
    <w:r w:rsidRPr="00441B80">
      <w:rPr>
        <w:rFonts w:ascii="Calibri" w:eastAsia="Tahoma" w:hAnsi="Calibri" w:cs="Calibri"/>
        <w:b/>
        <w:sz w:val="12"/>
        <w:szCs w:val="12"/>
      </w:rPr>
      <w:t xml:space="preserve"> </w:t>
    </w:r>
    <w:r w:rsidRPr="00441B80">
      <w:rPr>
        <w:rFonts w:ascii="Calibri" w:eastAsia="Tahoma" w:hAnsi="Calibri" w:cs="Calibri"/>
        <w:i/>
        <w:sz w:val="12"/>
        <w:szCs w:val="12"/>
      </w:rPr>
      <w:t>Web:</w:t>
    </w:r>
    <w:r w:rsidRPr="00441B80">
      <w:rPr>
        <w:rFonts w:ascii="Calibri" w:eastAsia="Tahoma" w:hAnsi="Calibri" w:cs="Calibri"/>
        <w:b/>
        <w:color w:val="0070C0"/>
        <w:sz w:val="12"/>
        <w:szCs w:val="12"/>
      </w:rPr>
      <w:t xml:space="preserve"> </w:t>
    </w:r>
    <w:hyperlink r:id="rId1" w:history="1">
      <w:r w:rsidRPr="00441B80">
        <w:rPr>
          <w:rStyle w:val="Hyperlink"/>
          <w:rFonts w:ascii="Calibri" w:eastAsia="Tahoma" w:hAnsi="Calibri" w:cs="Calibri"/>
          <w:b/>
          <w:i/>
          <w:sz w:val="12"/>
          <w:szCs w:val="12"/>
        </w:rPr>
        <w:t>www.royalcert.com</w:t>
      </w:r>
    </w:hyperlink>
  </w:p>
  <w:p w:rsidR="00B118C1" w:rsidRPr="00441B80" w:rsidP="00B118C1" w14:paraId="4271BFF5" w14:textId="77777777">
    <w:pPr>
      <w:pStyle w:val="BodyText"/>
      <w:ind w:left="20"/>
      <w:jc w:val="both"/>
      <w:rPr>
        <w:b/>
        <w:color w:val="333333"/>
        <w:sz w:val="12"/>
        <w:szCs w:val="12"/>
      </w:rPr>
    </w:pPr>
    <w:r w:rsidRPr="00441B80">
      <w:rPr>
        <w:b/>
        <w:color w:val="333333"/>
        <w:sz w:val="12"/>
        <w:szCs w:val="12"/>
      </w:rPr>
      <w:t>Muayene</w:t>
    </w:r>
    <w:r w:rsidRPr="00441B80">
      <w:rPr>
        <w:b/>
        <w:color w:val="333333"/>
        <w:spacing w:val="13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sonuçları</w:t>
    </w:r>
    <w:r w:rsidRPr="00441B80">
      <w:rPr>
        <w:b/>
        <w:color w:val="333333"/>
        <w:spacing w:val="14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sadece</w:t>
    </w:r>
    <w:r w:rsidRPr="00441B80">
      <w:rPr>
        <w:b/>
        <w:color w:val="333333"/>
        <w:spacing w:val="14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talep</w:t>
    </w:r>
    <w:r w:rsidRPr="00441B80">
      <w:rPr>
        <w:b/>
        <w:color w:val="333333"/>
        <w:spacing w:val="14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edilen</w:t>
    </w:r>
    <w:r w:rsidRPr="00441B80">
      <w:rPr>
        <w:b/>
        <w:color w:val="333333"/>
        <w:spacing w:val="14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hizmet</w:t>
    </w:r>
    <w:r w:rsidRPr="00441B80">
      <w:rPr>
        <w:b/>
        <w:color w:val="333333"/>
        <w:spacing w:val="14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veya</w:t>
    </w:r>
    <w:r w:rsidRPr="00441B80">
      <w:rPr>
        <w:b/>
        <w:color w:val="333333"/>
        <w:spacing w:val="14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muayene</w:t>
    </w:r>
    <w:r w:rsidRPr="00441B80">
      <w:rPr>
        <w:b/>
        <w:color w:val="333333"/>
        <w:spacing w:val="14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edilen</w:t>
    </w:r>
    <w:r w:rsidRPr="00441B80">
      <w:rPr>
        <w:b/>
        <w:color w:val="333333"/>
        <w:spacing w:val="14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ürün/parti</w:t>
    </w:r>
    <w:r w:rsidRPr="00441B80">
      <w:rPr>
        <w:b/>
        <w:color w:val="333333"/>
        <w:spacing w:val="14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veya</w:t>
    </w:r>
    <w:r w:rsidRPr="00441B80">
      <w:rPr>
        <w:b/>
        <w:color w:val="333333"/>
        <w:spacing w:val="14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proses</w:t>
    </w:r>
    <w:r w:rsidRPr="00441B80">
      <w:rPr>
        <w:b/>
        <w:color w:val="333333"/>
        <w:spacing w:val="14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ile</w:t>
    </w:r>
    <w:r w:rsidRPr="00441B80">
      <w:rPr>
        <w:b/>
        <w:color w:val="333333"/>
        <w:spacing w:val="14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ilgili</w:t>
    </w:r>
    <w:r w:rsidRPr="00441B80">
      <w:rPr>
        <w:b/>
        <w:color w:val="333333"/>
        <w:spacing w:val="14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olup,</w:t>
    </w:r>
    <w:r w:rsidRPr="00441B80">
      <w:rPr>
        <w:b/>
        <w:color w:val="333333"/>
        <w:spacing w:val="14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başka</w:t>
    </w:r>
    <w:r w:rsidRPr="00441B80">
      <w:rPr>
        <w:b/>
        <w:color w:val="333333"/>
        <w:spacing w:val="14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hizmet</w:t>
    </w:r>
    <w:r w:rsidRPr="00441B80">
      <w:rPr>
        <w:b/>
        <w:color w:val="333333"/>
        <w:spacing w:val="14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veya</w:t>
    </w:r>
    <w:r w:rsidRPr="00441B80">
      <w:rPr>
        <w:b/>
        <w:color w:val="333333"/>
        <w:spacing w:val="14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muayene</w:t>
    </w:r>
    <w:r w:rsidRPr="00441B80">
      <w:rPr>
        <w:b/>
        <w:color w:val="333333"/>
        <w:spacing w:val="14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edilmeyen</w:t>
    </w:r>
    <w:r w:rsidRPr="00441B80">
      <w:rPr>
        <w:b/>
        <w:color w:val="333333"/>
        <w:spacing w:val="14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ürün/</w:t>
    </w:r>
    <w:r w:rsidRPr="00441B80">
      <w:rPr>
        <w:b/>
        <w:color w:val="333333"/>
        <w:spacing w:val="14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parti</w:t>
    </w:r>
    <w:r w:rsidRPr="00441B80">
      <w:rPr>
        <w:b/>
        <w:color w:val="333333"/>
        <w:spacing w:val="14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veya</w:t>
    </w:r>
    <w:r w:rsidRPr="00441B80">
      <w:rPr>
        <w:b/>
        <w:color w:val="333333"/>
        <w:spacing w:val="14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proses</w:t>
    </w:r>
    <w:r w:rsidRPr="00441B80">
      <w:rPr>
        <w:b/>
        <w:color w:val="333333"/>
        <w:spacing w:val="14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için</w:t>
    </w:r>
    <w:r w:rsidRPr="00441B80">
      <w:rPr>
        <w:b/>
        <w:color w:val="333333"/>
        <w:spacing w:val="14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geçerli</w:t>
    </w:r>
    <w:r w:rsidRPr="00441B80">
      <w:rPr>
        <w:b/>
        <w:color w:val="333333"/>
        <w:spacing w:val="14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değildir.</w:t>
    </w:r>
    <w:r w:rsidRPr="00441B80">
      <w:rPr>
        <w:b/>
        <w:color w:val="333333"/>
        <w:spacing w:val="14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 xml:space="preserve">Muayene </w:t>
    </w:r>
    <w:r w:rsidRPr="00441B80">
      <w:rPr>
        <w:b/>
        <w:color w:val="333333"/>
        <w:spacing w:val="-27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raporları</w:t>
    </w:r>
    <w:r w:rsidRPr="00441B80">
      <w:rPr>
        <w:b/>
        <w:color w:val="333333"/>
        <w:spacing w:val="-3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Royalcert Belgelendirme ve Gözetim Hizmetleri A.Ş.</w:t>
    </w:r>
    <w:r w:rsidRPr="00441B80">
      <w:rPr>
        <w:b/>
        <w:color w:val="333333"/>
        <w:spacing w:val="-2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ve</w:t>
    </w:r>
    <w:r w:rsidRPr="00441B80">
      <w:rPr>
        <w:b/>
        <w:color w:val="333333"/>
        <w:spacing w:val="-3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müşterinin</w:t>
    </w:r>
    <w:r w:rsidRPr="00441B80">
      <w:rPr>
        <w:b/>
        <w:color w:val="333333"/>
        <w:spacing w:val="-2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onayı</w:t>
    </w:r>
    <w:r w:rsidRPr="00441B80">
      <w:rPr>
        <w:b/>
        <w:color w:val="333333"/>
        <w:spacing w:val="-3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olmaksızın</w:t>
    </w:r>
    <w:r w:rsidRPr="00441B80">
      <w:rPr>
        <w:b/>
        <w:color w:val="333333"/>
        <w:spacing w:val="-2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kısmi</w:t>
    </w:r>
    <w:r w:rsidRPr="00441B80">
      <w:rPr>
        <w:b/>
        <w:color w:val="333333"/>
        <w:spacing w:val="-2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olarak</w:t>
    </w:r>
    <w:r w:rsidRPr="00441B80">
      <w:rPr>
        <w:b/>
        <w:color w:val="333333"/>
        <w:spacing w:val="-3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veya</w:t>
    </w:r>
    <w:r w:rsidRPr="00441B80">
      <w:rPr>
        <w:b/>
        <w:color w:val="333333"/>
        <w:spacing w:val="-2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tamamen</w:t>
    </w:r>
    <w:r w:rsidRPr="00441B80">
      <w:rPr>
        <w:b/>
        <w:color w:val="333333"/>
        <w:spacing w:val="-3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kopya</w:t>
    </w:r>
    <w:r w:rsidRPr="00441B80">
      <w:rPr>
        <w:b/>
        <w:color w:val="333333"/>
        <w:spacing w:val="-2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edilip</w:t>
    </w:r>
    <w:r w:rsidRPr="00441B80">
      <w:rPr>
        <w:b/>
        <w:color w:val="333333"/>
        <w:spacing w:val="-3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çoğaltılamaz.</w:t>
    </w:r>
    <w:r w:rsidRPr="00441B80">
      <w:rPr>
        <w:b/>
        <w:color w:val="333333"/>
        <w:spacing w:val="-2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İmzasız</w:t>
    </w:r>
    <w:r w:rsidRPr="00441B80">
      <w:rPr>
        <w:b/>
        <w:color w:val="333333"/>
        <w:spacing w:val="-2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raporlar</w:t>
    </w:r>
    <w:r w:rsidRPr="00441B80">
      <w:rPr>
        <w:b/>
        <w:color w:val="333333"/>
        <w:spacing w:val="-3"/>
        <w:sz w:val="12"/>
        <w:szCs w:val="12"/>
      </w:rPr>
      <w:t xml:space="preserve"> </w:t>
    </w:r>
    <w:r w:rsidRPr="00441B80">
      <w:rPr>
        <w:b/>
        <w:color w:val="333333"/>
        <w:sz w:val="12"/>
        <w:szCs w:val="12"/>
      </w:rPr>
      <w:t>geçersizdir.</w:t>
    </w:r>
  </w:p>
  <w:p w:rsidR="00B118C1" w:rsidRPr="003065E6" w:rsidP="00B118C1" w14:paraId="20DE04EE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B118C1" w:rsidRPr="003065E6" w:rsidP="00B118C1" w14:paraId="006FD9A9" w14:textId="73A0D6E0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RC-M-İE-FR15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1.11.2021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25.04.2025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6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FD650C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FD650C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tbl>
    <w:tblPr>
      <w:tblW w:w="11069" w:type="dxa"/>
      <w:tblInd w:w="-15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422"/>
      <w:gridCol w:w="8647"/>
    </w:tblGrid>
    <w:tr w14:paraId="4C117D3D" w14:textId="77777777" w:rsidTr="002D2C62">
      <w:tblPrEx>
        <w:tblW w:w="11069" w:type="dxa"/>
        <w:tblInd w:w="-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124"/>
      </w:trPr>
      <w:tc>
        <w:tcPr>
          <w:tcW w:w="2422" w:type="dxa"/>
          <w:vAlign w:val="center"/>
        </w:tcPr>
        <w:p w:rsidR="00874744" w:rsidRPr="00C63A54" w:rsidP="00B118C1" w14:paraId="22E388C1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874744" w:rsidRPr="00C63A54" w:rsidP="00B118C1" w14:paraId="0E0214C8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1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8647" w:type="dxa"/>
          <w:vAlign w:val="center"/>
        </w:tcPr>
        <w:p w:rsidR="00874744" w:rsidRPr="00C63A54" w:rsidP="00874744" w14:paraId="4218CA30" w14:textId="2CD8F620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SÜTUNLU ÇALIŞMA PLATFORMU MUAYENE RAPORU</w:t>
          </w:r>
        </w:p>
      </w:tc>
    </w:tr>
    <w:tr w14:paraId="1A77AB8C" w14:textId="77777777" w:rsidTr="002D2C62">
      <w:tblPrEx>
        <w:tblW w:w="11069" w:type="dxa"/>
        <w:tblInd w:w="-159" w:type="dxa"/>
        <w:tblLayout w:type="fixed"/>
        <w:tblLook w:val="0400"/>
      </w:tblPrEx>
      <w:trPr>
        <w:trHeight w:val="129"/>
      </w:trPr>
      <w:tc>
        <w:tcPr>
          <w:tcW w:w="11069" w:type="dxa"/>
          <w:gridSpan w:val="2"/>
        </w:tcPr>
        <w:p w:rsidR="00B118C1" w:rsidRPr="00C63A54" w:rsidP="00B118C1" w14:paraId="55FE5E62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883669" w14:paraId="7131B626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310E3140"/>
    <w:multiLevelType w:val="multilevel"/>
    <w:tmpl w:val="68CCDE0A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31123568">
    <w:abstractNumId w:val="0"/>
  </w:num>
  <w:num w:numId="2" w16cid:durableId="17272181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669"/>
    <w:rsid w:val="000159BB"/>
    <w:rsid w:val="00020928"/>
    <w:rsid w:val="00034F0E"/>
    <w:rsid w:val="000446C3"/>
    <w:rsid w:val="000D4D6A"/>
    <w:rsid w:val="00102F5C"/>
    <w:rsid w:val="001D495E"/>
    <w:rsid w:val="002D2C62"/>
    <w:rsid w:val="003065E6"/>
    <w:rsid w:val="003D0B9D"/>
    <w:rsid w:val="00403278"/>
    <w:rsid w:val="004162D3"/>
    <w:rsid w:val="00441B80"/>
    <w:rsid w:val="0047268E"/>
    <w:rsid w:val="00487501"/>
    <w:rsid w:val="004C27B1"/>
    <w:rsid w:val="005A28A5"/>
    <w:rsid w:val="005C24AF"/>
    <w:rsid w:val="006A502B"/>
    <w:rsid w:val="006E0AA2"/>
    <w:rsid w:val="006E31CD"/>
    <w:rsid w:val="00722AEF"/>
    <w:rsid w:val="007357F9"/>
    <w:rsid w:val="0075346A"/>
    <w:rsid w:val="007C0FAF"/>
    <w:rsid w:val="008064E3"/>
    <w:rsid w:val="00806F30"/>
    <w:rsid w:val="00874744"/>
    <w:rsid w:val="00883669"/>
    <w:rsid w:val="008E445B"/>
    <w:rsid w:val="00907A54"/>
    <w:rsid w:val="009256ED"/>
    <w:rsid w:val="00935310"/>
    <w:rsid w:val="009663EA"/>
    <w:rsid w:val="009C1D94"/>
    <w:rsid w:val="009C51F7"/>
    <w:rsid w:val="009D66A4"/>
    <w:rsid w:val="00A849CB"/>
    <w:rsid w:val="00A85FF3"/>
    <w:rsid w:val="00A91E8A"/>
    <w:rsid w:val="00AC7138"/>
    <w:rsid w:val="00B10394"/>
    <w:rsid w:val="00B118C1"/>
    <w:rsid w:val="00B41AAF"/>
    <w:rsid w:val="00B836D5"/>
    <w:rsid w:val="00BD7836"/>
    <w:rsid w:val="00C04056"/>
    <w:rsid w:val="00C26EAE"/>
    <w:rsid w:val="00C63A54"/>
    <w:rsid w:val="00C73D5C"/>
    <w:rsid w:val="00CB31DA"/>
    <w:rsid w:val="00CD1BA3"/>
    <w:rsid w:val="00D34B5F"/>
    <w:rsid w:val="00D72E8B"/>
    <w:rsid w:val="00D76920"/>
    <w:rsid w:val="00DC647F"/>
    <w:rsid w:val="00DF5484"/>
    <w:rsid w:val="00E14A53"/>
    <w:rsid w:val="00E22174"/>
    <w:rsid w:val="00E24F6C"/>
    <w:rsid w:val="00E254B7"/>
    <w:rsid w:val="00E9296E"/>
    <w:rsid w:val="00EC3739"/>
    <w:rsid w:val="00EC3BCF"/>
    <w:rsid w:val="00ED053A"/>
    <w:rsid w:val="00F61747"/>
    <w:rsid w:val="00FB54E5"/>
    <w:rsid w:val="00FB7DDA"/>
    <w:rsid w:val="00FD650C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0F3F1E3"/>
  <w15:docId w15:val="{F58243E5-C2AB-4096-B2F6-82F2CA5EE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uiPriority w:val="9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name w:val="a4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Bosluk">
    <w:name w:val="Bosluk"/>
    <w:basedOn w:val="Header"/>
    <w:rsid w:val="00B118C1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B118C1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ouiH5LuCErzYhQW3WpFnzWOzDMw==">AMUW2mXmydNhu01ahWNJQ2SI3mWEAQDkw04nao33H4V2BGuIVYMuXfXJLCChn872Dm+sb3m0kv5UOSFfbu2pg6GyTYoZvSsEkuGXI/OvQU59wNV/hBVa4sH0ZBL/X80YU52/GgOnKzGv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844</Words>
  <Characters>4815</Characters>
  <Application>Microsoft Office Word</Application>
  <DocSecurity>0</DocSecurity>
  <Lines>40</Lines>
  <Paragraphs>11</Paragraphs>
  <ScaleCrop>false</ScaleCrop>
  <Company>KiNGHaZe</Company>
  <LinksUpToDate>false</LinksUpToDate>
  <CharactersWithSpaces>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perihan bahçeci</dc:creator>
  <cp:lastModifiedBy>Zafer Güneş</cp:lastModifiedBy>
  <cp:revision>17</cp:revision>
  <dcterms:created xsi:type="dcterms:W3CDTF">2021-10-19T11:42:00Z</dcterms:created>
  <dcterms:modified xsi:type="dcterms:W3CDTF">2025-05-05T09:53:00Z</dcterms:modified>
</cp:coreProperties>
</file>