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p w:rsidR="008B4A30" w:rsidRPr="00C63A54" w:rsidP="008B4A30" w14:paraId="6AB75546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1"/>
        <w:tblW w:w="1085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2"/>
      </w:tblGrid>
      <w:tr w14:paraId="79707240" w14:textId="77777777" w:rsidTr="00FA7058">
        <w:tblPrEx>
          <w:tblW w:w="10852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852" w:type="dxa"/>
            <w:shd w:val="clear" w:color="auto" w:fill="1F497D" w:themeFill="text2"/>
          </w:tcPr>
          <w:p w:rsidR="008B4A30" w:rsidRPr="00C63A54" w:rsidP="00FA7058" w14:paraId="164F40AA" w14:textId="77777777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E431A3">
              <w:rPr>
                <w:rFonts w:cs="Calibri"/>
                <w:b/>
                <w:color w:val="FFFFFF"/>
                <w:sz w:val="12"/>
                <w:szCs w:val="12"/>
              </w:rPr>
              <w:t>1.  FİRMA VE RAPOR GENEL BİLGİLERİ</w:t>
            </w:r>
          </w:p>
        </w:tc>
      </w:tr>
    </w:tbl>
    <w:p w:rsidR="008B4A30" w:rsidRPr="00C63A54" w:rsidP="008B4A30" w14:paraId="69DBFFCD" w14:textId="77777777">
      <w:pPr>
        <w:widowControl w:val="0"/>
        <w:autoSpaceDE w:val="0"/>
        <w:autoSpaceDN w:val="0"/>
        <w:spacing w:before="1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6"/>
        <w:gridCol w:w="4339"/>
        <w:gridCol w:w="1081"/>
        <w:gridCol w:w="4339"/>
      </w:tblGrid>
      <w:tr w14:paraId="10EF684C" w14:textId="77777777" w:rsidTr="00FA7058">
        <w:tblPrEx>
          <w:tblW w:w="1085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8B4A30" w:rsidRPr="00C63A54" w:rsidP="00FA7058" w14:paraId="37F153BC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Ünvanı</w:t>
            </w:r>
          </w:p>
        </w:tc>
        <w:tc>
          <w:tcPr>
            <w:tcW w:w="9759" w:type="dxa"/>
            <w:gridSpan w:val="3"/>
          </w:tcPr>
          <w:p w:rsidR="008B4A30" w:rsidRPr="00C63A54" w:rsidP="00FA7058" w14:paraId="40261B3A" w14:textId="512B1B88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63097BBF" w14:textId="77777777" w:rsidTr="00FA7058">
        <w:tblPrEx>
          <w:tblW w:w="10855" w:type="dxa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8B4A30" w:rsidRPr="00C63A54" w:rsidP="00FA7058" w14:paraId="4B80F87C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8B4A30" w:rsidRPr="00C63A54" w:rsidP="00FA7058" w14:paraId="2DC994D3" w14:textId="7DCC1BB4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081" w:type="dxa"/>
          </w:tcPr>
          <w:p w:rsidR="008B4A30" w:rsidRPr="00C63A54" w:rsidP="00FA7058" w14:paraId="295F2C15" w14:textId="77777777">
            <w:pPr>
              <w:spacing w:before="5" w:line="147" w:lineRule="exact"/>
              <w:ind w:left="63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Muayene</w:t>
            </w:r>
            <w:r w:rsidRPr="00C63A54">
              <w:rPr>
                <w:rFonts w:cs="Calibri"/>
                <w:b/>
                <w:color w:val="333333"/>
                <w:spacing w:val="-5"/>
                <w:sz w:val="12"/>
                <w:szCs w:val="12"/>
              </w:rPr>
              <w:t xml:space="preserve"> </w:t>
            </w: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8B4A30" w:rsidRPr="00C63A54" w:rsidP="00FA7058" w14:paraId="432AFBC5" w14:textId="707FCDE4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59021795" w14:textId="77777777" w:rsidTr="00FA7058">
        <w:tblPrEx>
          <w:tblW w:w="10855" w:type="dxa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8B4A30" w:rsidRPr="00C63A54" w:rsidP="00FA7058" w14:paraId="7DDD3DA7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Telefon</w:t>
            </w:r>
          </w:p>
        </w:tc>
        <w:tc>
          <w:tcPr>
            <w:tcW w:w="4339" w:type="dxa"/>
          </w:tcPr>
          <w:p w:rsidR="008B4A30" w:rsidRPr="00C63A54" w:rsidP="00FA7058" w14:paraId="2B9325C2" w14:textId="1A4FBD6E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081" w:type="dxa"/>
          </w:tcPr>
          <w:p w:rsidR="008B4A30" w:rsidRPr="00C63A54" w:rsidP="00FA7058" w14:paraId="471C4124" w14:textId="77777777">
            <w:pPr>
              <w:spacing w:before="5" w:line="147" w:lineRule="exact"/>
              <w:ind w:left="63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E‐Posta</w:t>
            </w:r>
          </w:p>
        </w:tc>
        <w:tc>
          <w:tcPr>
            <w:tcW w:w="4339" w:type="dxa"/>
          </w:tcPr>
          <w:p w:rsidR="008B4A30" w:rsidRPr="00C63A54" w:rsidP="00FA7058" w14:paraId="21FBEEBA" w14:textId="720A993D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2790E75C" w14:textId="77777777" w:rsidTr="00FA7058">
        <w:tblPrEx>
          <w:tblW w:w="10855" w:type="dxa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BF42D9" w:rsidRPr="00A672DA" w:rsidP="00FA7058" w14:paraId="2C2086B5" w14:textId="0FD17B7E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2"/>
                <w:szCs w:val="12"/>
              </w:rPr>
            </w:pPr>
            <w:bookmarkStart w:id="0" w:name="_GoBack" w:colFirst="2" w:colLast="2"/>
            <w:r w:rsidRPr="00A672DA">
              <w:rPr>
                <w:rFonts w:cs="Calibri"/>
                <w:b/>
                <w:color w:val="333333"/>
                <w:sz w:val="12"/>
                <w:szCs w:val="12"/>
              </w:rPr>
              <w:t>Sözleşme ID</w:t>
            </w:r>
          </w:p>
        </w:tc>
        <w:tc>
          <w:tcPr>
            <w:tcW w:w="4339" w:type="dxa"/>
          </w:tcPr>
          <w:p w:rsidR="00BF42D9" w:rsidRPr="00BF42D9" w:rsidP="00FA7058" w14:paraId="76DC9E00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2"/>
                <w:szCs w:val="12"/>
              </w:rPr>
            </w:pPr>
          </w:p>
        </w:tc>
        <w:tc>
          <w:tcPr>
            <w:tcW w:w="1081" w:type="dxa"/>
          </w:tcPr>
          <w:p w:rsidR="00BF42D9" w:rsidRPr="00A672DA" w:rsidP="00FA7058" w14:paraId="08A65473" w14:textId="04C89526">
            <w:pPr>
              <w:spacing w:before="5" w:line="147" w:lineRule="exact"/>
              <w:ind w:left="63"/>
              <w:rPr>
                <w:rFonts w:cs="Calibri"/>
                <w:b/>
                <w:color w:val="333333"/>
                <w:sz w:val="12"/>
                <w:szCs w:val="12"/>
              </w:rPr>
            </w:pPr>
            <w:r w:rsidRPr="00A672DA">
              <w:rPr>
                <w:rFonts w:cs="Calibri"/>
                <w:b/>
                <w:color w:val="333333"/>
                <w:sz w:val="12"/>
                <w:szCs w:val="12"/>
              </w:rPr>
              <w:t>SGK Sicil No</w:t>
            </w:r>
          </w:p>
        </w:tc>
        <w:tc>
          <w:tcPr>
            <w:tcW w:w="4339" w:type="dxa"/>
          </w:tcPr>
          <w:p w:rsidR="00BF42D9" w:rsidRPr="00BF42D9" w:rsidP="00FA7058" w14:paraId="7002695C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2"/>
                <w:szCs w:val="12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639"/>
        <w:gridCol w:w="1639"/>
        <w:gridCol w:w="1639"/>
        <w:gridCol w:w="1625"/>
        <w:gridCol w:w="2162"/>
        <w:gridCol w:w="2162"/>
      </w:tblGrid>
      <w:tr w14:paraId="1BC6AA7A" w14:textId="77777777" w:rsidTr="00FA7058">
        <w:tblPrEx>
          <w:tblW w:w="10866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bookmarkEnd w:id="0"/>
          <w:p w:rsidR="008B4A30" w:rsidRPr="00E431A3" w:rsidP="00FA7058" w14:paraId="404F89F1" w14:textId="77777777">
            <w:pPr>
              <w:pStyle w:val="TableParagraph"/>
              <w:ind w:left="331" w:right="370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Rapor</w:t>
            </w:r>
            <w:r w:rsidRPr="00E431A3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1639" w:type="dxa"/>
          </w:tcPr>
          <w:p w:rsidR="008B4A30" w:rsidRPr="00E431A3" w:rsidP="00FA7058" w14:paraId="466BC216" w14:textId="77777777">
            <w:pPr>
              <w:pStyle w:val="TableParagraph"/>
              <w:ind w:left="330" w:right="370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2"/>
                <w:w w:val="105"/>
                <w:sz w:val="12"/>
                <w:szCs w:val="12"/>
              </w:rPr>
              <w:t>Muayene</w:t>
            </w:r>
            <w:r w:rsidRPr="00E431A3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1639" w:type="dxa"/>
          </w:tcPr>
          <w:p w:rsidR="008B4A30" w:rsidRPr="00E431A3" w:rsidP="00FA7058" w14:paraId="2F01902C" w14:textId="77777777">
            <w:pPr>
              <w:pStyle w:val="TableParagraph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333333"/>
                <w:w w:val="105"/>
                <w:sz w:val="12"/>
                <w:szCs w:val="12"/>
              </w:rPr>
              <w:t>Muayene Başlama ve Bitiş Saati</w:t>
            </w:r>
          </w:p>
        </w:tc>
        <w:tc>
          <w:tcPr>
            <w:tcW w:w="1625" w:type="dxa"/>
          </w:tcPr>
          <w:p w:rsidR="008B4A30" w:rsidRPr="00E431A3" w:rsidP="00FA7058" w14:paraId="6A04BB14" w14:textId="77777777">
            <w:pPr>
              <w:pStyle w:val="TableParagraph"/>
              <w:ind w:left="148" w:right="189"/>
              <w:jc w:val="center"/>
              <w:rPr>
                <w:b/>
                <w:sz w:val="12"/>
                <w:szCs w:val="12"/>
              </w:rPr>
            </w:pPr>
            <w:r w:rsidRPr="009B77DF">
              <w:rPr>
                <w:b/>
                <w:color w:val="333333"/>
                <w:spacing w:val="-1"/>
                <w:w w:val="105"/>
                <w:sz w:val="12"/>
                <w:szCs w:val="12"/>
              </w:rPr>
              <w:t>Gelecek Muayene Tarihi</w:t>
            </w:r>
          </w:p>
        </w:tc>
        <w:tc>
          <w:tcPr>
            <w:tcW w:w="2162" w:type="dxa"/>
          </w:tcPr>
          <w:p w:rsidR="008B4A30" w:rsidRPr="00E431A3" w:rsidP="00FA7058" w14:paraId="5289D8F6" w14:textId="77777777">
            <w:pPr>
              <w:pStyle w:val="TableParagraph"/>
              <w:ind w:left="372" w:right="413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Rapor</w:t>
            </w:r>
            <w:r w:rsidRPr="00E431A3">
              <w:rPr>
                <w:b/>
                <w:color w:val="333333"/>
                <w:spacing w:val="-6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2162" w:type="dxa"/>
          </w:tcPr>
          <w:p w:rsidR="008B4A30" w:rsidRPr="00E431A3" w:rsidP="00FA7058" w14:paraId="0D554863" w14:textId="77777777">
            <w:pPr>
              <w:pStyle w:val="TableParagraph"/>
              <w:ind w:left="372" w:right="413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Ekipmanın</w:t>
            </w:r>
            <w:r w:rsidRPr="00E431A3">
              <w:rPr>
                <w:b/>
                <w:color w:val="333333"/>
                <w:spacing w:val="-6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Bulunduğu</w:t>
            </w:r>
            <w:r w:rsidRPr="00E431A3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w w:val="105"/>
                <w:sz w:val="12"/>
                <w:szCs w:val="12"/>
              </w:rPr>
              <w:t>Yer</w:t>
            </w:r>
          </w:p>
        </w:tc>
      </w:tr>
      <w:tr w14:paraId="5B599CC2" w14:textId="77777777" w:rsidTr="00FA7058">
        <w:tblPrEx>
          <w:tblW w:w="10866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8B4A30" w:rsidRPr="00E431A3" w:rsidP="00FA7058" w14:paraId="2F86B9C0" w14:textId="2055CA3B">
            <w:pPr>
              <w:pStyle w:val="TableParagraph"/>
              <w:ind w:right="370"/>
              <w:jc w:val="right"/>
              <w:rPr>
                <w:sz w:val="12"/>
                <w:szCs w:val="12"/>
              </w:rPr>
            </w:pPr>
          </w:p>
        </w:tc>
        <w:tc>
          <w:tcPr>
            <w:tcW w:w="1639" w:type="dxa"/>
          </w:tcPr>
          <w:p w:rsidR="008B4A30" w:rsidRPr="00E431A3" w:rsidP="00FA7058" w14:paraId="5E90D3C3" w14:textId="4CD8482D">
            <w:pPr>
              <w:pStyle w:val="TableParagraph"/>
              <w:ind w:left="330" w:right="370"/>
              <w:jc w:val="center"/>
              <w:rPr>
                <w:sz w:val="12"/>
                <w:szCs w:val="12"/>
              </w:rPr>
            </w:pPr>
          </w:p>
        </w:tc>
        <w:tc>
          <w:tcPr>
            <w:tcW w:w="1639" w:type="dxa"/>
          </w:tcPr>
          <w:p w:rsidR="008B4A30" w:rsidRPr="00E431A3" w:rsidP="00FA7058" w14:paraId="7518D7F2" w14:textId="02568927">
            <w:pPr>
              <w:pStyle w:val="TableParagraph"/>
              <w:ind w:left="507"/>
              <w:rPr>
                <w:sz w:val="12"/>
                <w:szCs w:val="12"/>
              </w:rPr>
            </w:pPr>
          </w:p>
        </w:tc>
        <w:tc>
          <w:tcPr>
            <w:tcW w:w="1625" w:type="dxa"/>
          </w:tcPr>
          <w:p w:rsidR="008B4A30" w:rsidRPr="00E431A3" w:rsidP="00FA7058" w14:paraId="552165A2" w14:textId="1AA335E0">
            <w:pPr>
              <w:pStyle w:val="TableParagraph"/>
              <w:ind w:left="148" w:right="189"/>
              <w:jc w:val="center"/>
              <w:rPr>
                <w:sz w:val="12"/>
                <w:szCs w:val="12"/>
              </w:rPr>
            </w:pPr>
          </w:p>
        </w:tc>
        <w:tc>
          <w:tcPr>
            <w:tcW w:w="2162" w:type="dxa"/>
          </w:tcPr>
          <w:p w:rsidR="008B4A30" w:rsidRPr="00E431A3" w:rsidP="00FA7058" w14:paraId="7D44E877" w14:textId="6771FA7B">
            <w:pPr>
              <w:pStyle w:val="TableParagraph"/>
              <w:ind w:left="372" w:right="413"/>
              <w:jc w:val="center"/>
              <w:rPr>
                <w:sz w:val="12"/>
                <w:szCs w:val="12"/>
              </w:rPr>
            </w:pPr>
          </w:p>
        </w:tc>
        <w:tc>
          <w:tcPr>
            <w:tcW w:w="2162" w:type="dxa"/>
          </w:tcPr>
          <w:p w:rsidR="008B4A30" w:rsidRPr="00E431A3" w:rsidP="00FA7058" w14:paraId="57971DA8" w14:textId="61C1EB6F">
            <w:pPr>
              <w:pStyle w:val="TableParagraph"/>
              <w:ind w:left="372" w:right="413"/>
              <w:jc w:val="center"/>
              <w:rPr>
                <w:sz w:val="12"/>
                <w:szCs w:val="12"/>
              </w:rPr>
            </w:pPr>
          </w:p>
        </w:tc>
      </w:tr>
    </w:tbl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5"/>
      </w:tblGrid>
      <w:tr w14:paraId="780E4B28" w14:textId="77777777" w:rsidTr="00FA7058">
        <w:tblPrEx>
          <w:tblW w:w="1085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8B4A30" w:rsidRPr="00C63A54" w:rsidP="00FA7058" w14:paraId="17DF9971" w14:textId="77777777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FFFFFF"/>
                <w:sz w:val="12"/>
                <w:szCs w:val="12"/>
              </w:rPr>
              <w:t>2.</w:t>
            </w:r>
            <w:r w:rsidRPr="00C63A54">
              <w:rPr>
                <w:rFonts w:cs="Calibri"/>
                <w:b/>
                <w:color w:val="FFFFFF"/>
                <w:spacing w:val="6"/>
                <w:sz w:val="12"/>
                <w:szCs w:val="12"/>
              </w:rPr>
              <w:t xml:space="preserve"> </w:t>
            </w:r>
            <w:r w:rsidRPr="00E431A3">
              <w:rPr>
                <w:rFonts w:cs="Calibri"/>
                <w:b/>
                <w:color w:val="FFFFFF"/>
                <w:sz w:val="12"/>
                <w:szCs w:val="12"/>
              </w:rPr>
              <w:t>ÖLÇÜM ALETLERİ BİLGİLERİ</w:t>
            </w:r>
          </w:p>
        </w:tc>
      </w:tr>
    </w:tbl>
    <w:p w:rsidR="008B4A30" w:rsidRPr="00C63A54" w:rsidP="008B4A30" w14:paraId="576625D5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2726"/>
        <w:gridCol w:w="2726"/>
        <w:gridCol w:w="2161"/>
        <w:gridCol w:w="3248"/>
      </w:tblGrid>
      <w:tr w14:paraId="56B3CCE6" w14:textId="77777777" w:rsidTr="00FA7058">
        <w:tblPrEx>
          <w:tblW w:w="10861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8B4A30" w:rsidRPr="00E431A3" w:rsidP="00FA7058" w14:paraId="04C6303A" w14:textId="77777777">
            <w:pPr>
              <w:pStyle w:val="TableParagraph"/>
              <w:ind w:left="963" w:right="1001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Cihaz</w:t>
            </w:r>
          </w:p>
        </w:tc>
        <w:tc>
          <w:tcPr>
            <w:tcW w:w="2726" w:type="dxa"/>
          </w:tcPr>
          <w:p w:rsidR="008B4A30" w:rsidRPr="00E431A3" w:rsidP="00FA7058" w14:paraId="4234DE5D" w14:textId="77777777">
            <w:pPr>
              <w:pStyle w:val="TableParagraph"/>
              <w:ind w:left="963" w:right="1000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Marka</w:t>
            </w:r>
          </w:p>
        </w:tc>
        <w:tc>
          <w:tcPr>
            <w:tcW w:w="2161" w:type="dxa"/>
          </w:tcPr>
          <w:p w:rsidR="008B4A30" w:rsidRPr="00E431A3" w:rsidP="00FA7058" w14:paraId="01435F98" w14:textId="77777777">
            <w:pPr>
              <w:pStyle w:val="TableParagraph"/>
              <w:ind w:left="480" w:right="516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Seri</w:t>
            </w:r>
            <w:r w:rsidRPr="00E431A3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3248" w:type="dxa"/>
          </w:tcPr>
          <w:p w:rsidR="008B4A30" w:rsidRPr="00E431A3" w:rsidP="00FA7058" w14:paraId="10B6FA7A" w14:textId="77777777">
            <w:pPr>
              <w:pStyle w:val="TableParagraph"/>
              <w:ind w:left="314" w:right="346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2"/>
                <w:w w:val="105"/>
                <w:sz w:val="12"/>
                <w:szCs w:val="12"/>
              </w:rPr>
              <w:t>Kalibrasyon</w:t>
            </w:r>
            <w:r w:rsidRPr="00E431A3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</w:tr>
      <w:tr w14:paraId="2C9B2307" w14:textId="77777777" w:rsidTr="00FA7058">
        <w:tblPrEx>
          <w:tblW w:w="10861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8B4A30" w:rsidRPr="00E431A3" w:rsidP="00FA7058" w14:paraId="4AC869D6" w14:textId="7C2290FB">
            <w:pPr>
              <w:pStyle w:val="TableParagraph"/>
              <w:ind w:right="1001"/>
              <w:jc w:val="center"/>
              <w:rPr>
                <w:sz w:val="12"/>
                <w:szCs w:val="12"/>
              </w:rPr>
            </w:pPr>
          </w:p>
        </w:tc>
        <w:tc>
          <w:tcPr>
            <w:tcW w:w="2726" w:type="dxa"/>
          </w:tcPr>
          <w:p w:rsidR="008B4A30" w:rsidRPr="00E431A3" w:rsidP="00FA7058" w14:paraId="05910379" w14:textId="3FF3842D">
            <w:pPr>
              <w:pStyle w:val="TableParagraph"/>
              <w:ind w:left="963" w:right="1000"/>
              <w:jc w:val="center"/>
              <w:rPr>
                <w:sz w:val="12"/>
                <w:szCs w:val="12"/>
              </w:rPr>
            </w:pPr>
          </w:p>
        </w:tc>
        <w:tc>
          <w:tcPr>
            <w:tcW w:w="2161" w:type="dxa"/>
          </w:tcPr>
          <w:p w:rsidR="008B4A30" w:rsidRPr="00E431A3" w:rsidP="00FA7058" w14:paraId="273EEC6F" w14:textId="4CBB13CD">
            <w:pPr>
              <w:pStyle w:val="TableParagraph"/>
              <w:ind w:left="480" w:right="516"/>
              <w:jc w:val="center"/>
              <w:rPr>
                <w:sz w:val="12"/>
                <w:szCs w:val="12"/>
              </w:rPr>
            </w:pPr>
          </w:p>
        </w:tc>
        <w:tc>
          <w:tcPr>
            <w:tcW w:w="3248" w:type="dxa"/>
          </w:tcPr>
          <w:p w:rsidR="008B4A30" w:rsidRPr="00E431A3" w:rsidP="00FA7058" w14:paraId="34012FFF" w14:textId="0A99E38B">
            <w:pPr>
              <w:pStyle w:val="TableParagraph"/>
              <w:ind w:left="314" w:right="346"/>
              <w:jc w:val="center"/>
              <w:rPr>
                <w:sz w:val="12"/>
                <w:szCs w:val="12"/>
              </w:rPr>
            </w:pPr>
          </w:p>
        </w:tc>
      </w:tr>
      <w:tr w14:paraId="594F6608" w14:textId="77777777" w:rsidTr="00FA7058">
        <w:tblPrEx>
          <w:tblW w:w="10861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8B4A30" w:rsidRPr="00E431A3" w:rsidP="00FA7058" w14:paraId="657AC4AE" w14:textId="77777777">
            <w:pPr>
              <w:pStyle w:val="TableParagraph"/>
              <w:ind w:right="1001"/>
              <w:jc w:val="center"/>
              <w:rPr>
                <w:sz w:val="12"/>
                <w:szCs w:val="12"/>
              </w:rPr>
            </w:pPr>
          </w:p>
        </w:tc>
        <w:tc>
          <w:tcPr>
            <w:tcW w:w="2726" w:type="dxa"/>
          </w:tcPr>
          <w:p w:rsidR="008B4A30" w:rsidRPr="00E431A3" w:rsidP="00FA7058" w14:paraId="31D825EC" w14:textId="77777777">
            <w:pPr>
              <w:pStyle w:val="TableParagraph"/>
              <w:ind w:left="963" w:right="1000"/>
              <w:jc w:val="center"/>
              <w:rPr>
                <w:sz w:val="12"/>
                <w:szCs w:val="12"/>
              </w:rPr>
            </w:pPr>
          </w:p>
        </w:tc>
        <w:tc>
          <w:tcPr>
            <w:tcW w:w="2161" w:type="dxa"/>
          </w:tcPr>
          <w:p w:rsidR="008B4A30" w:rsidRPr="00E431A3" w:rsidP="00FA7058" w14:paraId="4C3398FD" w14:textId="77777777">
            <w:pPr>
              <w:pStyle w:val="TableParagraph"/>
              <w:ind w:left="480" w:right="516"/>
              <w:jc w:val="center"/>
              <w:rPr>
                <w:sz w:val="12"/>
                <w:szCs w:val="12"/>
              </w:rPr>
            </w:pPr>
          </w:p>
        </w:tc>
        <w:tc>
          <w:tcPr>
            <w:tcW w:w="3248" w:type="dxa"/>
          </w:tcPr>
          <w:p w:rsidR="008B4A30" w:rsidRPr="00E431A3" w:rsidP="00FA7058" w14:paraId="7280FBF9" w14:textId="77777777">
            <w:pPr>
              <w:pStyle w:val="TableParagraph"/>
              <w:ind w:left="314" w:right="346"/>
              <w:jc w:val="center"/>
              <w:rPr>
                <w:sz w:val="12"/>
                <w:szCs w:val="12"/>
              </w:rPr>
            </w:pPr>
          </w:p>
        </w:tc>
      </w:tr>
    </w:tbl>
    <w:tbl>
      <w:tblPr>
        <w:tblStyle w:val="TableNormal0"/>
        <w:tblW w:w="10864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64"/>
      </w:tblGrid>
      <w:tr w14:paraId="2933FE52" w14:textId="77777777" w:rsidTr="00FA7058">
        <w:tblPrEx>
          <w:tblW w:w="10864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16"/>
          <w:jc w:val="center"/>
        </w:trPr>
        <w:tc>
          <w:tcPr>
            <w:tcW w:w="10864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8B4A30" w:rsidRPr="00E431A3" w:rsidP="00FA7058" w14:paraId="569B91C4" w14:textId="77777777">
            <w:pPr>
              <w:widowControl w:val="0"/>
              <w:autoSpaceDE w:val="0"/>
              <w:autoSpaceDN w:val="0"/>
              <w:spacing w:before="97"/>
              <w:ind w:left="72"/>
              <w:rPr>
                <w:b/>
                <w:sz w:val="12"/>
                <w:szCs w:val="12"/>
              </w:rPr>
            </w:pPr>
            <w:r w:rsidRPr="00E431A3">
              <w:rPr>
                <w:rFonts w:ascii="Calibri" w:eastAsia="Calibri" w:hAnsi="Calibri" w:cs="Calibri"/>
                <w:b/>
                <w:color w:val="FFFFFF"/>
                <w:sz w:val="12"/>
                <w:szCs w:val="12"/>
                <w:lang w:val="en-US" w:eastAsia="en-US"/>
              </w:rPr>
              <w:t>3. İŞ EKİPMANINA AİT TEKNİK ÖZELLİKLER</w:t>
            </w:r>
          </w:p>
        </w:tc>
      </w:tr>
    </w:tbl>
    <w:tbl>
      <w:tblPr>
        <w:tblW w:w="1084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445"/>
        <w:gridCol w:w="3976"/>
        <w:gridCol w:w="2428"/>
        <w:gridCol w:w="2998"/>
      </w:tblGrid>
      <w:tr w14:paraId="673EAEF3" w14:textId="77777777" w:rsidTr="00FA7058">
        <w:tblPrEx>
          <w:tblW w:w="10847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trHeight w:val="252"/>
          <w:jc w:val="center"/>
        </w:trPr>
        <w:tc>
          <w:tcPr>
            <w:tcW w:w="1445" w:type="dxa"/>
            <w:vAlign w:val="center"/>
          </w:tcPr>
          <w:p w:rsidR="008B4A30" w:rsidRPr="00DF5EE1" w:rsidP="00FA7058" w14:paraId="4AB05BC4" w14:textId="77777777">
            <w:pPr>
              <w:rPr>
                <w:rFonts w:ascii="Calibri" w:eastAsia="Tahoma" w:hAnsi="Calibri" w:cs="Calibri"/>
                <w:sz w:val="12"/>
                <w:szCs w:val="12"/>
              </w:rPr>
            </w:pPr>
            <w:r>
              <w:rPr>
                <w:rFonts w:ascii="Calibri" w:eastAsia="Tahoma" w:hAnsi="Calibri" w:cs="Calibri"/>
                <w:sz w:val="12"/>
                <w:szCs w:val="12"/>
              </w:rPr>
              <w:t>Marka</w:t>
            </w:r>
          </w:p>
        </w:tc>
        <w:tc>
          <w:tcPr>
            <w:tcW w:w="3976" w:type="dxa"/>
            <w:vAlign w:val="center"/>
          </w:tcPr>
          <w:p w:rsidR="008B4A30" w:rsidRPr="00DF5EE1" w:rsidP="00FA7058" w14:paraId="6ABD4F15" w14:textId="06E41E5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28" w:type="dxa"/>
          </w:tcPr>
          <w:p w:rsidR="008B4A30" w:rsidRPr="00EE6A0B" w:rsidP="00FA7058" w14:paraId="7B8FD382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  <w:r>
              <w:rPr>
                <w:rFonts w:ascii="Calibri" w:eastAsia="Tahoma" w:hAnsi="Calibri" w:cs="Calibri"/>
                <w:sz w:val="12"/>
                <w:szCs w:val="12"/>
              </w:rPr>
              <w:t>Tipi</w:t>
            </w:r>
          </w:p>
        </w:tc>
        <w:tc>
          <w:tcPr>
            <w:tcW w:w="2998" w:type="dxa"/>
            <w:vAlign w:val="center"/>
          </w:tcPr>
          <w:p w:rsidR="008B4A30" w:rsidRPr="00DF5EE1" w:rsidP="00FA7058" w14:paraId="57B21E3B" w14:textId="5BC389F6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</w:tr>
      <w:tr w14:paraId="4D7D4901" w14:textId="77777777" w:rsidTr="00FA7058">
        <w:tblPrEx>
          <w:tblW w:w="10847" w:type="dxa"/>
          <w:jc w:val="center"/>
          <w:tblLayout w:type="fixed"/>
          <w:tblLook w:val="0400"/>
        </w:tblPrEx>
        <w:trPr>
          <w:trHeight w:val="252"/>
          <w:jc w:val="center"/>
        </w:trPr>
        <w:tc>
          <w:tcPr>
            <w:tcW w:w="1445" w:type="dxa"/>
            <w:vAlign w:val="center"/>
          </w:tcPr>
          <w:p w:rsidR="008B4A30" w:rsidRPr="00DF5EE1" w:rsidP="00FA7058" w14:paraId="6ACA813B" w14:textId="77777777">
            <w:pPr>
              <w:rPr>
                <w:rFonts w:ascii="Calibri" w:eastAsia="Tahoma" w:hAnsi="Calibri" w:cs="Calibri"/>
                <w:sz w:val="12"/>
                <w:szCs w:val="12"/>
              </w:rPr>
            </w:pPr>
            <w:r>
              <w:rPr>
                <w:rFonts w:ascii="Calibri" w:eastAsia="Tahoma" w:hAnsi="Calibri" w:cs="Calibri"/>
                <w:sz w:val="12"/>
                <w:szCs w:val="12"/>
              </w:rPr>
              <w:t>Seri No</w:t>
            </w:r>
          </w:p>
        </w:tc>
        <w:tc>
          <w:tcPr>
            <w:tcW w:w="3976" w:type="dxa"/>
          </w:tcPr>
          <w:p w:rsidR="008B4A30" w:rsidRPr="00DF5EE1" w:rsidP="00FA7058" w14:paraId="75CCB648" w14:textId="786CACBE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28" w:type="dxa"/>
            <w:vAlign w:val="center"/>
          </w:tcPr>
          <w:p w:rsidR="008B4A30" w:rsidRPr="00EE6A0B" w:rsidP="00FA7058" w14:paraId="4979E01E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  <w:r w:rsidRPr="00731A7D">
              <w:rPr>
                <w:rFonts w:ascii="Calibri" w:eastAsia="Tahoma" w:hAnsi="Calibri" w:cs="Calibri"/>
                <w:sz w:val="12"/>
                <w:szCs w:val="12"/>
              </w:rPr>
              <w:t>Tahrik Sistemi</w:t>
            </w:r>
          </w:p>
        </w:tc>
        <w:tc>
          <w:tcPr>
            <w:tcW w:w="2998" w:type="dxa"/>
            <w:vAlign w:val="center"/>
          </w:tcPr>
          <w:p w:rsidR="008B4A30" w:rsidRPr="00DF5EE1" w:rsidP="00FA7058" w14:paraId="6397B165" w14:textId="77909095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</w:tr>
      <w:tr w14:paraId="23FD1391" w14:textId="77777777" w:rsidTr="00FA7058">
        <w:tblPrEx>
          <w:tblW w:w="10847" w:type="dxa"/>
          <w:jc w:val="center"/>
          <w:tblLayout w:type="fixed"/>
          <w:tblLook w:val="0400"/>
        </w:tblPrEx>
        <w:trPr>
          <w:trHeight w:val="252"/>
          <w:jc w:val="center"/>
        </w:trPr>
        <w:tc>
          <w:tcPr>
            <w:tcW w:w="1445" w:type="dxa"/>
            <w:vAlign w:val="center"/>
          </w:tcPr>
          <w:p w:rsidR="008B4A30" w:rsidRPr="00FB51FB" w:rsidP="00FA7058" w14:paraId="5A6698FB" w14:textId="77777777">
            <w:pPr>
              <w:rPr>
                <w:rFonts w:ascii="Calibri" w:eastAsia="Tahoma" w:hAnsi="Calibri" w:cs="Calibri"/>
                <w:sz w:val="12"/>
                <w:szCs w:val="12"/>
              </w:rPr>
            </w:pPr>
            <w:r>
              <w:rPr>
                <w:rFonts w:ascii="Calibri" w:eastAsia="Tahoma" w:hAnsi="Calibri" w:cs="Calibri"/>
                <w:sz w:val="12"/>
                <w:szCs w:val="12"/>
              </w:rPr>
              <w:t>İmal Yılı</w:t>
            </w:r>
          </w:p>
        </w:tc>
        <w:tc>
          <w:tcPr>
            <w:tcW w:w="3976" w:type="dxa"/>
          </w:tcPr>
          <w:p w:rsidR="008B4A30" w:rsidRPr="00542DE7" w:rsidP="00FA7058" w14:paraId="2D07CB6C" w14:textId="7C2BFD9D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28" w:type="dxa"/>
            <w:vAlign w:val="center"/>
          </w:tcPr>
          <w:p w:rsidR="008B4A30" w:rsidRPr="00F35ED8" w:rsidP="00FA7058" w14:paraId="1F13B9D7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  <w:highlight w:val="yellow"/>
              </w:rPr>
            </w:pPr>
            <w:r w:rsidRPr="00731A7D">
              <w:rPr>
                <w:rFonts w:ascii="Calibri" w:eastAsia="Tahoma" w:hAnsi="Calibri" w:cs="Calibri"/>
                <w:sz w:val="12"/>
                <w:szCs w:val="12"/>
              </w:rPr>
              <w:t>Kullanım Amacı</w:t>
            </w:r>
          </w:p>
        </w:tc>
        <w:tc>
          <w:tcPr>
            <w:tcW w:w="2998" w:type="dxa"/>
            <w:vAlign w:val="center"/>
          </w:tcPr>
          <w:p w:rsidR="008B4A30" w:rsidRPr="00DF5EE1" w:rsidP="00FA7058" w14:paraId="52CD2B25" w14:textId="0007ABC1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</w:tr>
    </w:tbl>
    <w:p w:rsidR="008B4A30" w:rsidRPr="00E431A3" w:rsidP="008B4A30" w14:paraId="3EE47572" w14:textId="77777777">
      <w:pPr>
        <w:rPr>
          <w:sz w:val="12"/>
          <w:szCs w:val="12"/>
        </w:rPr>
      </w:pPr>
    </w:p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3"/>
      </w:tblGrid>
      <w:tr w14:paraId="3D9E7A5F" w14:textId="77777777" w:rsidTr="00FA7058">
        <w:tblPrEx>
          <w:tblW w:w="10853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853" w:type="dxa"/>
            <w:tcBorders>
              <w:left w:val="nil"/>
              <w:right w:val="nil"/>
            </w:tcBorders>
            <w:shd w:val="clear" w:color="auto" w:fill="1F497D" w:themeFill="text2"/>
          </w:tcPr>
          <w:p w:rsidR="008B4A30" w:rsidRPr="00C63A54" w:rsidP="00FA7058" w14:paraId="5D7A7319" w14:textId="77777777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654D4F">
              <w:rPr>
                <w:rFonts w:cs="Calibri"/>
                <w:b/>
                <w:color w:val="FFFFFF"/>
                <w:sz w:val="14"/>
                <w:szCs w:val="14"/>
              </w:rPr>
              <w:t>4. KONTROL METODU</w:t>
            </w:r>
          </w:p>
        </w:tc>
      </w:tr>
      <w:tr w14:paraId="602B1C93" w14:textId="77777777" w:rsidTr="00FA7058">
        <w:tblPrEx>
          <w:tblW w:w="10853" w:type="dxa"/>
          <w:jc w:val="center"/>
          <w:tblLayout w:type="fixed"/>
          <w:tblLook w:val="01E0"/>
        </w:tblPrEx>
        <w:trPr>
          <w:trHeight w:val="296"/>
          <w:jc w:val="center"/>
        </w:trPr>
        <w:tc>
          <w:tcPr>
            <w:tcW w:w="10853" w:type="dxa"/>
          </w:tcPr>
          <w:p w:rsidR="008B4A30" w:rsidRPr="00C63A54" w:rsidP="00FA7058" w14:paraId="03C964C2" w14:textId="77777777">
            <w:pPr>
              <w:adjustRightInd w:val="0"/>
              <w:rPr>
                <w:rFonts w:ascii="Calibri" w:hAnsi="Calibri" w:cs="Calibri"/>
                <w:sz w:val="14"/>
                <w:szCs w:val="14"/>
              </w:rPr>
            </w:pPr>
            <w:r w:rsidRPr="00BF52F9">
              <w:rPr>
                <w:rFonts w:cs="Calibri"/>
                <w:color w:val="333333"/>
                <w:w w:val="105"/>
                <w:sz w:val="14"/>
                <w:szCs w:val="14"/>
                <w:lang w:val="tr-TR"/>
              </w:rPr>
              <w:t>İş Ekipmanlarının Kullanımında Sağlık ve Güvenlik Şartları Yönetmeliği</w:t>
            </w:r>
          </w:p>
        </w:tc>
      </w:tr>
    </w:tbl>
    <w:p w:rsidR="008B4A30" w:rsidRPr="00E431A3" w:rsidP="008B4A30" w14:paraId="70F412C9" w14:textId="77777777">
      <w:pPr>
        <w:rPr>
          <w:sz w:val="12"/>
          <w:szCs w:val="12"/>
        </w:rPr>
      </w:pPr>
    </w:p>
    <w:tbl>
      <w:tblPr>
        <w:tblStyle w:val="TableNormal0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2AD65477" w14:textId="77777777" w:rsidTr="00FA7058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288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8B4A30" w:rsidRPr="00E431A3" w:rsidP="00FA7058" w14:paraId="5E818BA0" w14:textId="77777777">
            <w:pPr>
              <w:pStyle w:val="TableParagraph"/>
              <w:spacing w:before="69" w:line="240" w:lineRule="auto"/>
              <w:ind w:left="68"/>
              <w:rPr>
                <w:b/>
                <w:sz w:val="12"/>
                <w:szCs w:val="12"/>
              </w:rPr>
            </w:pPr>
            <w:r w:rsidRPr="00654D4F">
              <w:rPr>
                <w:b/>
                <w:color w:val="FFFFFF"/>
                <w:sz w:val="14"/>
                <w:szCs w:val="14"/>
                <w:lang w:val="en-US"/>
              </w:rPr>
              <w:t>5. TESPİT VE DEĞERLENDİRMELER</w:t>
            </w:r>
          </w:p>
        </w:tc>
      </w:tr>
    </w:tbl>
    <w:tbl>
      <w:tblPr>
        <w:tblW w:w="10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111"/>
        <w:gridCol w:w="709"/>
        <w:gridCol w:w="4495"/>
        <w:gridCol w:w="1600"/>
      </w:tblGrid>
      <w:tr w14:paraId="1BD9CBB2" w14:textId="77777777" w:rsidTr="00FA7058">
        <w:tblPrEx>
          <w:tblW w:w="10915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42"/>
          <w:jc w:val="center"/>
        </w:trPr>
        <w:tc>
          <w:tcPr>
            <w:tcW w:w="4111" w:type="dxa"/>
            <w:shd w:val="clear" w:color="auto" w:fill="auto"/>
            <w:vAlign w:val="center"/>
          </w:tcPr>
          <w:p w:rsidR="008B4A30" w:rsidRPr="00AC2B9D" w:rsidP="00FA7058" w14:paraId="7B731CD0" w14:textId="77777777">
            <w:pPr>
              <w:rPr>
                <w:rFonts w:ascii="Calibri" w:eastAsia="Calibri" w:hAnsi="Calibri" w:cs="Calibri"/>
                <w:b/>
                <w:bCs/>
                <w:sz w:val="12"/>
                <w:szCs w:val="12"/>
              </w:rPr>
            </w:pPr>
            <w:r w:rsidRPr="0020276A">
              <w:rPr>
                <w:rFonts w:ascii="Calibri" w:eastAsia="Calibri" w:hAnsi="Calibri" w:cs="Calibri"/>
                <w:b/>
                <w:bCs/>
                <w:sz w:val="12"/>
                <w:szCs w:val="12"/>
              </w:rPr>
              <w:t>A. GENEL KONTROLLER</w:t>
            </w:r>
          </w:p>
        </w:tc>
        <w:tc>
          <w:tcPr>
            <w:tcW w:w="709" w:type="dxa"/>
            <w:shd w:val="clear" w:color="auto" w:fill="auto"/>
          </w:tcPr>
          <w:p w:rsidR="008B4A30" w:rsidRPr="00106FFF" w:rsidP="00FA7058" w14:paraId="0A2551A0" w14:textId="77777777">
            <w:pPr>
              <w:jc w:val="center"/>
              <w:rPr>
                <w:rFonts w:ascii="Calibri" w:eastAsia="Calibri" w:hAnsi="Calibri" w:cs="Calibri"/>
                <w:b/>
                <w:bCs/>
                <w:sz w:val="12"/>
                <w:szCs w:val="12"/>
              </w:rPr>
            </w:pPr>
            <w:r w:rsidRPr="00106FFF">
              <w:rPr>
                <w:rFonts w:ascii="Calibri" w:eastAsia="Calibri" w:hAnsi="Calibri" w:cs="Calibri"/>
                <w:b/>
                <w:bCs/>
                <w:sz w:val="12"/>
                <w:szCs w:val="12"/>
              </w:rPr>
              <w:t>Durum</w:t>
            </w:r>
          </w:p>
        </w:tc>
        <w:tc>
          <w:tcPr>
            <w:tcW w:w="4495" w:type="dxa"/>
            <w:shd w:val="clear" w:color="auto" w:fill="auto"/>
          </w:tcPr>
          <w:p w:rsidR="008B4A30" w:rsidRPr="00B4517B" w:rsidP="00FA7058" w14:paraId="54B9168E" w14:textId="77777777">
            <w:pPr>
              <w:rPr>
                <w:rFonts w:ascii="Calibri" w:eastAsia="Calibri" w:hAnsi="Calibri" w:cs="Calibri"/>
                <w:b/>
                <w:bCs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b/>
                <w:bCs/>
                <w:sz w:val="12"/>
                <w:szCs w:val="12"/>
              </w:rPr>
              <w:t>C. ELEKTRİK ELEMANLARI VE KUMANDA PANOSU KONTROLÜ</w:t>
            </w:r>
          </w:p>
        </w:tc>
        <w:tc>
          <w:tcPr>
            <w:tcW w:w="1600" w:type="dxa"/>
          </w:tcPr>
          <w:p w:rsidR="008B4A30" w:rsidRPr="00B4517B" w:rsidP="00FA7058" w14:paraId="5BA31E99" w14:textId="77777777">
            <w:pPr>
              <w:jc w:val="center"/>
              <w:rPr>
                <w:rFonts w:ascii="Calibri" w:eastAsia="Calibri" w:hAnsi="Calibri" w:cs="Calibri"/>
                <w:b/>
                <w:bCs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b/>
                <w:bCs/>
                <w:sz w:val="12"/>
                <w:szCs w:val="12"/>
              </w:rPr>
              <w:t>Durum</w:t>
            </w:r>
          </w:p>
        </w:tc>
      </w:tr>
      <w:tr w14:paraId="0E066832" w14:textId="77777777" w:rsidTr="00FA7058">
        <w:tblPrEx>
          <w:tblW w:w="10915" w:type="dxa"/>
          <w:jc w:val="center"/>
          <w:tblLayout w:type="fixed"/>
          <w:tblLook w:val="0000"/>
        </w:tblPrEx>
        <w:trPr>
          <w:trHeight w:val="142"/>
          <w:jc w:val="center"/>
        </w:trPr>
        <w:tc>
          <w:tcPr>
            <w:tcW w:w="4111" w:type="dxa"/>
            <w:shd w:val="clear" w:color="auto" w:fill="auto"/>
            <w:vAlign w:val="center"/>
          </w:tcPr>
          <w:p w:rsidR="008B4A30" w:rsidRPr="006456FC" w:rsidP="00FA7058" w14:paraId="0D6825A9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20276A">
              <w:rPr>
                <w:rFonts w:ascii="Calibri" w:eastAsia="Calibri" w:hAnsi="Calibri" w:cs="Calibri"/>
                <w:sz w:val="12"/>
                <w:szCs w:val="12"/>
              </w:rPr>
              <w:t xml:space="preserve">    1. Yetkili / görevli personel kontrolü</w:t>
            </w:r>
          </w:p>
        </w:tc>
        <w:tc>
          <w:tcPr>
            <w:tcW w:w="709" w:type="dxa"/>
            <w:shd w:val="clear" w:color="auto" w:fill="auto"/>
          </w:tcPr>
          <w:p w:rsidR="008B4A30" w:rsidRPr="006456FC" w:rsidP="00FA7058" w14:paraId="6F798E7F" w14:textId="6981746A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4495" w:type="dxa"/>
            <w:shd w:val="clear" w:color="auto" w:fill="auto"/>
            <w:vAlign w:val="center"/>
          </w:tcPr>
          <w:p w:rsidR="008B4A30" w:rsidRPr="006456FC" w:rsidP="00FA7058" w14:paraId="255C90A1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sz w:val="12"/>
                <w:szCs w:val="12"/>
              </w:rPr>
              <w:t xml:space="preserve">    17. Sesli / ışıklı uyarıların kontrolü</w:t>
            </w:r>
          </w:p>
        </w:tc>
        <w:tc>
          <w:tcPr>
            <w:tcW w:w="1600" w:type="dxa"/>
          </w:tcPr>
          <w:p w:rsidR="008B4A30" w:rsidRPr="00DF5EE1" w:rsidP="00FA7058" w14:paraId="6B2538F1" w14:textId="39127827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14:paraId="7EF31559" w14:textId="77777777" w:rsidTr="00FA7058">
        <w:tblPrEx>
          <w:tblW w:w="10915" w:type="dxa"/>
          <w:jc w:val="center"/>
          <w:tblLayout w:type="fixed"/>
          <w:tblLook w:val="0000"/>
        </w:tblPrEx>
        <w:trPr>
          <w:trHeight w:val="142"/>
          <w:jc w:val="center"/>
        </w:trPr>
        <w:tc>
          <w:tcPr>
            <w:tcW w:w="4111" w:type="dxa"/>
            <w:shd w:val="clear" w:color="auto" w:fill="auto"/>
            <w:vAlign w:val="center"/>
          </w:tcPr>
          <w:p w:rsidR="008B4A30" w:rsidRPr="006456FC" w:rsidP="00FA7058" w14:paraId="26D7F658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20276A">
              <w:rPr>
                <w:rFonts w:ascii="Calibri" w:eastAsia="Calibri" w:hAnsi="Calibri" w:cs="Calibri"/>
                <w:sz w:val="12"/>
                <w:szCs w:val="12"/>
              </w:rPr>
              <w:t xml:space="preserve">    2. Önceki muayene raporunun kontrolü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B4A30" w:rsidRPr="006456FC" w:rsidP="00FA7058" w14:paraId="46125FF1" w14:textId="265BF1A8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4495" w:type="dxa"/>
            <w:shd w:val="clear" w:color="auto" w:fill="auto"/>
            <w:vAlign w:val="center"/>
          </w:tcPr>
          <w:p w:rsidR="008B4A30" w:rsidRPr="006456FC" w:rsidP="00FA7058" w14:paraId="49F76F73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sz w:val="12"/>
                <w:szCs w:val="12"/>
              </w:rPr>
              <w:t xml:space="preserve">    18. Elektrik kabloları ve muhafazaları kontrolü</w:t>
            </w:r>
          </w:p>
        </w:tc>
        <w:tc>
          <w:tcPr>
            <w:tcW w:w="1600" w:type="dxa"/>
          </w:tcPr>
          <w:p w:rsidR="008B4A30" w:rsidRPr="00DF5EE1" w:rsidP="00FA7058" w14:paraId="347B72E2" w14:textId="149844D7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14:paraId="37AA153E" w14:textId="77777777" w:rsidTr="00FA7058">
        <w:tblPrEx>
          <w:tblW w:w="10915" w:type="dxa"/>
          <w:jc w:val="center"/>
          <w:tblLayout w:type="fixed"/>
          <w:tblLook w:val="0000"/>
        </w:tblPrEx>
        <w:trPr>
          <w:trHeight w:val="142"/>
          <w:jc w:val="center"/>
        </w:trPr>
        <w:tc>
          <w:tcPr>
            <w:tcW w:w="4111" w:type="dxa"/>
            <w:shd w:val="clear" w:color="auto" w:fill="auto"/>
            <w:vAlign w:val="center"/>
          </w:tcPr>
          <w:p w:rsidR="008B4A30" w:rsidRPr="006456FC" w:rsidP="00FA7058" w14:paraId="4E8701F3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20276A">
              <w:rPr>
                <w:rFonts w:ascii="Calibri" w:eastAsia="Calibri" w:hAnsi="Calibri" w:cs="Calibri"/>
                <w:sz w:val="12"/>
                <w:szCs w:val="12"/>
              </w:rPr>
              <w:t xml:space="preserve">    3. İkaz ve uyarı işaret ve levhalarının kontrolü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B4A30" w:rsidRPr="006456FC" w:rsidP="00FA7058" w14:paraId="2C62A29E" w14:textId="30528A22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4495" w:type="dxa"/>
            <w:shd w:val="clear" w:color="auto" w:fill="auto"/>
            <w:vAlign w:val="center"/>
          </w:tcPr>
          <w:p w:rsidR="008B4A30" w:rsidRPr="006456FC" w:rsidP="00FA7058" w14:paraId="5F054AFB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sz w:val="12"/>
                <w:szCs w:val="12"/>
              </w:rPr>
              <w:t xml:space="preserve">    19. Acil durdurma ünitesi kontrolü</w:t>
            </w:r>
          </w:p>
        </w:tc>
        <w:tc>
          <w:tcPr>
            <w:tcW w:w="1600" w:type="dxa"/>
          </w:tcPr>
          <w:p w:rsidR="008B4A30" w:rsidRPr="00DF5EE1" w:rsidP="00FA7058" w14:paraId="691A793D" w14:textId="3095A953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14:paraId="1CB35C40" w14:textId="77777777" w:rsidTr="00FA7058">
        <w:tblPrEx>
          <w:tblW w:w="10915" w:type="dxa"/>
          <w:jc w:val="center"/>
          <w:tblLayout w:type="fixed"/>
          <w:tblLook w:val="0000"/>
        </w:tblPrEx>
        <w:trPr>
          <w:trHeight w:val="142"/>
          <w:jc w:val="center"/>
        </w:trPr>
        <w:tc>
          <w:tcPr>
            <w:tcW w:w="4111" w:type="dxa"/>
            <w:shd w:val="clear" w:color="auto" w:fill="auto"/>
            <w:vAlign w:val="center"/>
          </w:tcPr>
          <w:p w:rsidR="008B4A30" w:rsidRPr="006456FC" w:rsidP="00FA7058" w14:paraId="12FDBD93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20276A">
              <w:rPr>
                <w:rFonts w:ascii="Calibri" w:eastAsia="Calibri" w:hAnsi="Calibri" w:cs="Calibri"/>
                <w:sz w:val="12"/>
                <w:szCs w:val="12"/>
              </w:rPr>
              <w:t xml:space="preserve">    4. Bakım, onarım kayıtları ve kullanma talimatı kontrolü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B4A30" w:rsidRPr="006456FC" w:rsidP="00FA7058" w14:paraId="2B5E5FE9" w14:textId="6989F47E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4495" w:type="dxa"/>
            <w:shd w:val="clear" w:color="auto" w:fill="auto"/>
            <w:vAlign w:val="center"/>
          </w:tcPr>
          <w:p w:rsidR="008B4A30" w:rsidRPr="006456FC" w:rsidP="00FA7058" w14:paraId="5E922743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sz w:val="12"/>
                <w:szCs w:val="12"/>
              </w:rPr>
              <w:t xml:space="preserve">    20. Aşırı yük / aşırı hız sınır kesici kontrolü</w:t>
            </w:r>
          </w:p>
        </w:tc>
        <w:tc>
          <w:tcPr>
            <w:tcW w:w="1600" w:type="dxa"/>
          </w:tcPr>
          <w:p w:rsidR="008B4A30" w:rsidRPr="00DF5EE1" w:rsidP="00FA7058" w14:paraId="27F92955" w14:textId="788D97FC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14:paraId="45AAD9A5" w14:textId="77777777" w:rsidTr="00FA7058">
        <w:tblPrEx>
          <w:tblW w:w="10915" w:type="dxa"/>
          <w:jc w:val="center"/>
          <w:tblLayout w:type="fixed"/>
          <w:tblLook w:val="0000"/>
        </w:tblPrEx>
        <w:trPr>
          <w:trHeight w:val="142"/>
          <w:jc w:val="center"/>
        </w:trPr>
        <w:tc>
          <w:tcPr>
            <w:tcW w:w="4111" w:type="dxa"/>
            <w:shd w:val="clear" w:color="auto" w:fill="auto"/>
            <w:vAlign w:val="center"/>
          </w:tcPr>
          <w:p w:rsidR="008B4A30" w:rsidP="00FA7058" w14:paraId="27E6C9D6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20276A">
              <w:rPr>
                <w:rFonts w:ascii="Calibri" w:eastAsia="Calibri" w:hAnsi="Calibri" w:cs="Calibri"/>
                <w:sz w:val="12"/>
                <w:szCs w:val="12"/>
              </w:rPr>
              <w:t xml:space="preserve">    5. Çalışma alanı işaretlemeleri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B4A30" w:rsidP="00FA7058" w14:paraId="5BD9CE43" w14:textId="6C75842D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4495" w:type="dxa"/>
            <w:shd w:val="clear" w:color="auto" w:fill="auto"/>
            <w:vAlign w:val="center"/>
          </w:tcPr>
          <w:p w:rsidR="008B4A30" w:rsidP="00FA7058" w14:paraId="4DCAD108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sz w:val="12"/>
                <w:szCs w:val="12"/>
              </w:rPr>
              <w:t xml:space="preserve">    21. Motorların kontrolü (çalışma – durdurma)</w:t>
            </w:r>
          </w:p>
        </w:tc>
        <w:tc>
          <w:tcPr>
            <w:tcW w:w="1600" w:type="dxa"/>
          </w:tcPr>
          <w:p w:rsidR="008B4A30" w:rsidP="00FA7058" w14:paraId="78C200EF" w14:textId="6B0C9FA5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14:paraId="3AF45977" w14:textId="77777777" w:rsidTr="00FA7058">
        <w:tblPrEx>
          <w:tblW w:w="10915" w:type="dxa"/>
          <w:jc w:val="center"/>
          <w:tblLayout w:type="fixed"/>
          <w:tblLook w:val="0000"/>
        </w:tblPrEx>
        <w:trPr>
          <w:trHeight w:val="142"/>
          <w:jc w:val="center"/>
        </w:trPr>
        <w:tc>
          <w:tcPr>
            <w:tcW w:w="4111" w:type="dxa"/>
            <w:shd w:val="clear" w:color="auto" w:fill="auto"/>
            <w:vAlign w:val="center"/>
          </w:tcPr>
          <w:p w:rsidR="008B4A30" w:rsidRPr="006456FC" w:rsidP="00FA7058" w14:paraId="466C5C7E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20276A">
              <w:rPr>
                <w:rFonts w:ascii="Calibri" w:eastAsia="Calibri" w:hAnsi="Calibri" w:cs="Calibri"/>
                <w:b/>
                <w:bCs/>
                <w:sz w:val="12"/>
                <w:szCs w:val="12"/>
              </w:rPr>
              <w:t>B. KALDIRMA MEKANIZMASI ve KAPI KONTROLÜ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B4A30" w:rsidP="00FA7058" w14:paraId="4625278A" w14:textId="77777777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 w:rsidRPr="00106FFF">
              <w:rPr>
                <w:rFonts w:ascii="Calibri" w:eastAsia="Calibri" w:hAnsi="Calibri" w:cs="Calibri"/>
                <w:b/>
                <w:bCs/>
                <w:sz w:val="12"/>
                <w:szCs w:val="12"/>
              </w:rPr>
              <w:t>Durum</w:t>
            </w:r>
          </w:p>
        </w:tc>
        <w:tc>
          <w:tcPr>
            <w:tcW w:w="4495" w:type="dxa"/>
            <w:shd w:val="clear" w:color="auto" w:fill="auto"/>
            <w:vAlign w:val="center"/>
          </w:tcPr>
          <w:p w:rsidR="008B4A30" w:rsidRPr="006456FC" w:rsidP="00FA7058" w14:paraId="1A6AA3D7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sz w:val="12"/>
                <w:szCs w:val="12"/>
              </w:rPr>
              <w:t xml:space="preserve">    22 Kumanda işaretleri ve çalışması kontrolü</w:t>
            </w:r>
          </w:p>
        </w:tc>
        <w:tc>
          <w:tcPr>
            <w:tcW w:w="1600" w:type="dxa"/>
          </w:tcPr>
          <w:p w:rsidR="008B4A30" w:rsidP="00FA7058" w14:paraId="081C2642" w14:textId="5E557BF1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14:paraId="150D4071" w14:textId="77777777" w:rsidTr="00FA7058">
        <w:tblPrEx>
          <w:tblW w:w="10915" w:type="dxa"/>
          <w:jc w:val="center"/>
          <w:tblLayout w:type="fixed"/>
          <w:tblLook w:val="0000"/>
        </w:tblPrEx>
        <w:trPr>
          <w:trHeight w:val="142"/>
          <w:jc w:val="center"/>
        </w:trPr>
        <w:tc>
          <w:tcPr>
            <w:tcW w:w="4111" w:type="dxa"/>
            <w:shd w:val="clear" w:color="auto" w:fill="auto"/>
            <w:vAlign w:val="center"/>
          </w:tcPr>
          <w:p w:rsidR="008B4A30" w:rsidRPr="00AC2B9D" w:rsidP="00FA7058" w14:paraId="4B18F981" w14:textId="77777777">
            <w:pPr>
              <w:rPr>
                <w:rFonts w:ascii="Calibri" w:eastAsia="Calibri" w:hAnsi="Calibri" w:cs="Calibri"/>
                <w:b/>
                <w:bCs/>
                <w:sz w:val="12"/>
                <w:szCs w:val="12"/>
              </w:rPr>
            </w:pPr>
            <w:r w:rsidRPr="0020276A">
              <w:rPr>
                <w:rFonts w:ascii="Calibri" w:eastAsia="Calibri" w:hAnsi="Calibri" w:cs="Calibri"/>
                <w:sz w:val="12"/>
                <w:szCs w:val="12"/>
              </w:rPr>
              <w:t xml:space="preserve">    5. Ankraj ekipmanlarının kontrolü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B4A30" w:rsidP="00FA7058" w14:paraId="1828AA73" w14:textId="0500FFFF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4495" w:type="dxa"/>
            <w:shd w:val="clear" w:color="auto" w:fill="auto"/>
            <w:vAlign w:val="center"/>
          </w:tcPr>
          <w:p w:rsidR="008B4A30" w:rsidRPr="006456FC" w:rsidP="00FA7058" w14:paraId="6B1FB66C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sz w:val="12"/>
                <w:szCs w:val="12"/>
              </w:rPr>
              <w:t xml:space="preserve">    23. Kumanda panosu kontrolü</w:t>
            </w:r>
          </w:p>
        </w:tc>
        <w:tc>
          <w:tcPr>
            <w:tcW w:w="1600" w:type="dxa"/>
          </w:tcPr>
          <w:p w:rsidR="008B4A30" w:rsidP="00FA7058" w14:paraId="3AA6335D" w14:textId="1080C843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14:paraId="785CA556" w14:textId="77777777" w:rsidTr="00FA7058">
        <w:tblPrEx>
          <w:tblW w:w="10915" w:type="dxa"/>
          <w:jc w:val="center"/>
          <w:tblLayout w:type="fixed"/>
          <w:tblLook w:val="0000"/>
        </w:tblPrEx>
        <w:trPr>
          <w:trHeight w:val="142"/>
          <w:jc w:val="center"/>
        </w:trPr>
        <w:tc>
          <w:tcPr>
            <w:tcW w:w="4111" w:type="dxa"/>
            <w:shd w:val="clear" w:color="auto" w:fill="auto"/>
            <w:vAlign w:val="center"/>
          </w:tcPr>
          <w:p w:rsidR="008B4A30" w:rsidRPr="006456FC" w:rsidP="00FA7058" w14:paraId="386DF7BB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20276A">
              <w:rPr>
                <w:rFonts w:ascii="Calibri" w:eastAsia="Calibri" w:hAnsi="Calibri" w:cs="Calibri"/>
                <w:sz w:val="12"/>
                <w:szCs w:val="12"/>
              </w:rPr>
              <w:t xml:space="preserve">    6. Kaldırma mekanizması bağlantı ekipmanlarının kontrolü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B4A30" w:rsidRPr="006456FC" w:rsidP="00FA7058" w14:paraId="6DC5A21D" w14:textId="126984A6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4495" w:type="dxa"/>
            <w:shd w:val="clear" w:color="auto" w:fill="auto"/>
            <w:vAlign w:val="center"/>
          </w:tcPr>
          <w:p w:rsidR="008B4A30" w:rsidRPr="006456FC" w:rsidP="00FA7058" w14:paraId="51E922ED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sz w:val="12"/>
                <w:szCs w:val="12"/>
              </w:rPr>
              <w:t xml:space="preserve">    24. Diğer sınır kesicilerin kontrolü (Alt – üst sınır kesici vb.)</w:t>
            </w:r>
          </w:p>
        </w:tc>
        <w:tc>
          <w:tcPr>
            <w:tcW w:w="1600" w:type="dxa"/>
          </w:tcPr>
          <w:p w:rsidR="008B4A30" w:rsidRPr="00DF5EE1" w:rsidP="00FA7058" w14:paraId="77EDC99E" w14:textId="378F618C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14:paraId="5EDC2213" w14:textId="77777777" w:rsidTr="00FA7058">
        <w:tblPrEx>
          <w:tblW w:w="10915" w:type="dxa"/>
          <w:jc w:val="center"/>
          <w:tblLayout w:type="fixed"/>
          <w:tblLook w:val="0000"/>
        </w:tblPrEx>
        <w:trPr>
          <w:trHeight w:val="142"/>
          <w:jc w:val="center"/>
        </w:trPr>
        <w:tc>
          <w:tcPr>
            <w:tcW w:w="4111" w:type="dxa"/>
            <w:shd w:val="clear" w:color="auto" w:fill="auto"/>
            <w:vAlign w:val="center"/>
          </w:tcPr>
          <w:p w:rsidR="008B4A30" w:rsidRPr="006456FC" w:rsidP="00FA7058" w14:paraId="153FC6A9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20276A">
              <w:rPr>
                <w:rFonts w:ascii="Calibri" w:eastAsia="Calibri" w:hAnsi="Calibri" w:cs="Calibri"/>
                <w:sz w:val="12"/>
                <w:szCs w:val="12"/>
              </w:rPr>
              <w:t xml:space="preserve">    7. Kapının istemsiz hareketlerini durdurma kontrolü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B4A30" w:rsidP="00FA7058" w14:paraId="4AB502F5" w14:textId="751291D1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4495" w:type="dxa"/>
            <w:shd w:val="clear" w:color="auto" w:fill="auto"/>
          </w:tcPr>
          <w:p w:rsidR="008B4A30" w:rsidRPr="006456FC" w:rsidP="00FA7058" w14:paraId="1D3F485F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b/>
                <w:bCs/>
                <w:sz w:val="12"/>
                <w:szCs w:val="12"/>
              </w:rPr>
              <w:t>D. HİDROLİK VE PNÖMATİK SİSTEM KONTROLÜ</w:t>
            </w:r>
          </w:p>
        </w:tc>
        <w:tc>
          <w:tcPr>
            <w:tcW w:w="1600" w:type="dxa"/>
          </w:tcPr>
          <w:p w:rsidR="008B4A30" w:rsidP="00FA7058" w14:paraId="1FC83669" w14:textId="77777777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b/>
                <w:bCs/>
                <w:sz w:val="12"/>
                <w:szCs w:val="12"/>
              </w:rPr>
              <w:t>Durum</w:t>
            </w:r>
          </w:p>
        </w:tc>
      </w:tr>
      <w:tr w14:paraId="1F34AEAA" w14:textId="77777777" w:rsidTr="00FA7058">
        <w:tblPrEx>
          <w:tblW w:w="10915" w:type="dxa"/>
          <w:jc w:val="center"/>
          <w:tblLayout w:type="fixed"/>
          <w:tblLook w:val="0000"/>
        </w:tblPrEx>
        <w:trPr>
          <w:trHeight w:val="142"/>
          <w:jc w:val="center"/>
        </w:trPr>
        <w:tc>
          <w:tcPr>
            <w:tcW w:w="4111" w:type="dxa"/>
            <w:shd w:val="clear" w:color="auto" w:fill="auto"/>
            <w:vAlign w:val="center"/>
          </w:tcPr>
          <w:p w:rsidR="008B4A30" w:rsidRPr="006456FC" w:rsidP="00FA7058" w14:paraId="3E141B21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20276A">
              <w:rPr>
                <w:rFonts w:ascii="Calibri" w:eastAsia="Calibri" w:hAnsi="Calibri" w:cs="Calibri"/>
                <w:sz w:val="12"/>
                <w:szCs w:val="12"/>
              </w:rPr>
              <w:t xml:space="preserve">    8. Kaldırma mekanizması koruma ve muhafazaları kontrolü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B4A30" w:rsidP="00FA7058" w14:paraId="24618DDE" w14:textId="647103FF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4495" w:type="dxa"/>
            <w:shd w:val="clear" w:color="auto" w:fill="auto"/>
            <w:vAlign w:val="center"/>
          </w:tcPr>
          <w:p w:rsidR="008B4A30" w:rsidRPr="006456FC" w:rsidP="00FA7058" w14:paraId="4D8C3F0F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sz w:val="12"/>
                <w:szCs w:val="12"/>
              </w:rPr>
              <w:t xml:space="preserve">     25 Hidrolik / pnömatik silindir bağlantıları kontrolü</w:t>
            </w:r>
          </w:p>
        </w:tc>
        <w:tc>
          <w:tcPr>
            <w:tcW w:w="1600" w:type="dxa"/>
          </w:tcPr>
          <w:p w:rsidR="008B4A30" w:rsidP="00FA7058" w14:paraId="185C123F" w14:textId="4DEF9B92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14:paraId="32FCB8BB" w14:textId="77777777" w:rsidTr="00FA7058">
        <w:tblPrEx>
          <w:tblW w:w="10915" w:type="dxa"/>
          <w:jc w:val="center"/>
          <w:tblLayout w:type="fixed"/>
          <w:tblLook w:val="0000"/>
        </w:tblPrEx>
        <w:trPr>
          <w:trHeight w:val="142"/>
          <w:jc w:val="center"/>
        </w:trPr>
        <w:tc>
          <w:tcPr>
            <w:tcW w:w="4111" w:type="dxa"/>
            <w:shd w:val="clear" w:color="auto" w:fill="auto"/>
            <w:vAlign w:val="center"/>
          </w:tcPr>
          <w:p w:rsidR="008B4A30" w:rsidRPr="006456FC" w:rsidP="00FA7058" w14:paraId="431D76F1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20276A">
              <w:rPr>
                <w:rFonts w:ascii="Calibri" w:eastAsia="Calibri" w:hAnsi="Calibri" w:cs="Calibri"/>
                <w:sz w:val="12"/>
                <w:szCs w:val="12"/>
              </w:rPr>
              <w:t xml:space="preserve">    9. Halat / zincir kontrolü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B4A30" w:rsidP="00FA7058" w14:paraId="5C68C474" w14:textId="5EB33E41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4495" w:type="dxa"/>
            <w:shd w:val="clear" w:color="auto" w:fill="auto"/>
            <w:vAlign w:val="center"/>
          </w:tcPr>
          <w:p w:rsidR="008B4A30" w:rsidRPr="006456FC" w:rsidP="00FA7058" w14:paraId="3A458C3A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sz w:val="12"/>
                <w:szCs w:val="12"/>
              </w:rPr>
              <w:t xml:space="preserve">     26. Hidrolik / pnömatik hortumlar / boruların kontrolü</w:t>
            </w:r>
          </w:p>
        </w:tc>
        <w:tc>
          <w:tcPr>
            <w:tcW w:w="1600" w:type="dxa"/>
          </w:tcPr>
          <w:p w:rsidR="008B4A30" w:rsidP="00FA7058" w14:paraId="1921711A" w14:textId="7C2FFC63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14:paraId="49C959E0" w14:textId="77777777" w:rsidTr="00FA7058">
        <w:tblPrEx>
          <w:tblW w:w="10915" w:type="dxa"/>
          <w:jc w:val="center"/>
          <w:tblLayout w:type="fixed"/>
          <w:tblLook w:val="0000"/>
        </w:tblPrEx>
        <w:trPr>
          <w:trHeight w:val="142"/>
          <w:jc w:val="center"/>
        </w:trPr>
        <w:tc>
          <w:tcPr>
            <w:tcW w:w="4111" w:type="dxa"/>
            <w:shd w:val="clear" w:color="auto" w:fill="auto"/>
            <w:vAlign w:val="center"/>
          </w:tcPr>
          <w:p w:rsidR="008B4A30" w:rsidP="00FA7058" w14:paraId="24479FF3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20276A">
              <w:rPr>
                <w:rFonts w:ascii="Calibri" w:eastAsia="Calibri" w:hAnsi="Calibri" w:cs="Calibri"/>
                <w:sz w:val="12"/>
                <w:szCs w:val="12"/>
              </w:rPr>
              <w:t xml:space="preserve">  10. Halat / zincir sonlandırma ekipmanları kontrolü</w:t>
            </w:r>
          </w:p>
        </w:tc>
        <w:tc>
          <w:tcPr>
            <w:tcW w:w="709" w:type="dxa"/>
            <w:shd w:val="clear" w:color="auto" w:fill="auto"/>
          </w:tcPr>
          <w:p w:rsidR="008B4A30" w:rsidP="00FA7058" w14:paraId="6ACFE1BA" w14:textId="1D681DAE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4495" w:type="dxa"/>
            <w:shd w:val="clear" w:color="auto" w:fill="auto"/>
            <w:vAlign w:val="center"/>
          </w:tcPr>
          <w:p w:rsidR="008B4A30" w:rsidP="00FA7058" w14:paraId="44137C1B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sz w:val="12"/>
                <w:szCs w:val="12"/>
              </w:rPr>
              <w:t xml:space="preserve">     27. Debi sınırlama tertibatı kontrolü</w:t>
            </w:r>
          </w:p>
        </w:tc>
        <w:tc>
          <w:tcPr>
            <w:tcW w:w="1600" w:type="dxa"/>
          </w:tcPr>
          <w:p w:rsidR="008B4A30" w:rsidRPr="00340633" w:rsidP="00FA7058" w14:paraId="3A8CE210" w14:textId="57F265B0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14:paraId="3A4F6155" w14:textId="77777777" w:rsidTr="00FA7058">
        <w:tblPrEx>
          <w:tblW w:w="10915" w:type="dxa"/>
          <w:jc w:val="center"/>
          <w:tblLayout w:type="fixed"/>
          <w:tblLook w:val="0000"/>
        </w:tblPrEx>
        <w:trPr>
          <w:trHeight w:val="142"/>
          <w:jc w:val="center"/>
        </w:trPr>
        <w:tc>
          <w:tcPr>
            <w:tcW w:w="4111" w:type="dxa"/>
            <w:shd w:val="clear" w:color="auto" w:fill="auto"/>
            <w:vAlign w:val="center"/>
          </w:tcPr>
          <w:p w:rsidR="008B4A30" w:rsidP="00FA7058" w14:paraId="4C89CCF4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20276A">
              <w:rPr>
                <w:rFonts w:ascii="Calibri" w:eastAsia="Calibri" w:hAnsi="Calibri" w:cs="Calibri"/>
                <w:sz w:val="12"/>
                <w:szCs w:val="12"/>
              </w:rPr>
              <w:t xml:space="preserve">  11. Çarpma takozları kontrolü</w:t>
            </w:r>
          </w:p>
        </w:tc>
        <w:tc>
          <w:tcPr>
            <w:tcW w:w="709" w:type="dxa"/>
            <w:shd w:val="clear" w:color="auto" w:fill="auto"/>
          </w:tcPr>
          <w:p w:rsidR="008B4A30" w:rsidP="00FA7058" w14:paraId="5D8879AA" w14:textId="3E475C6D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4495" w:type="dxa"/>
            <w:shd w:val="clear" w:color="auto" w:fill="auto"/>
            <w:vAlign w:val="center"/>
          </w:tcPr>
          <w:p w:rsidR="008B4A30" w:rsidP="00FA7058" w14:paraId="57B06478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sz w:val="12"/>
                <w:szCs w:val="12"/>
              </w:rPr>
              <w:t xml:space="preserve">     28. Sistemde kaçak ve sızıntı kontrolü</w:t>
            </w:r>
          </w:p>
        </w:tc>
        <w:tc>
          <w:tcPr>
            <w:tcW w:w="1600" w:type="dxa"/>
          </w:tcPr>
          <w:p w:rsidR="008B4A30" w:rsidRPr="00340633" w:rsidP="00FA7058" w14:paraId="250B3726" w14:textId="0933F75E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14:paraId="521A6017" w14:textId="77777777" w:rsidTr="00FA7058">
        <w:tblPrEx>
          <w:tblW w:w="10915" w:type="dxa"/>
          <w:jc w:val="center"/>
          <w:tblLayout w:type="fixed"/>
          <w:tblLook w:val="0000"/>
        </w:tblPrEx>
        <w:trPr>
          <w:trHeight w:val="142"/>
          <w:jc w:val="center"/>
        </w:trPr>
        <w:tc>
          <w:tcPr>
            <w:tcW w:w="4111" w:type="dxa"/>
            <w:shd w:val="clear" w:color="auto" w:fill="auto"/>
            <w:vAlign w:val="center"/>
          </w:tcPr>
          <w:p w:rsidR="008B4A30" w:rsidP="00FA7058" w14:paraId="1255BA05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20276A">
              <w:rPr>
                <w:rFonts w:ascii="Calibri" w:eastAsia="Calibri" w:hAnsi="Calibri" w:cs="Calibri"/>
                <w:sz w:val="12"/>
                <w:szCs w:val="12"/>
              </w:rPr>
              <w:t xml:space="preserve">  12. Fren ve ekipmanları kontrolü</w:t>
            </w:r>
          </w:p>
        </w:tc>
        <w:tc>
          <w:tcPr>
            <w:tcW w:w="709" w:type="dxa"/>
            <w:shd w:val="clear" w:color="auto" w:fill="auto"/>
          </w:tcPr>
          <w:p w:rsidR="008B4A30" w:rsidP="00FA7058" w14:paraId="7DCE17DF" w14:textId="52B18EA0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4495" w:type="dxa"/>
            <w:shd w:val="clear" w:color="auto" w:fill="auto"/>
            <w:vAlign w:val="center"/>
          </w:tcPr>
          <w:p w:rsidR="008B4A30" w:rsidP="00FA7058" w14:paraId="6676BFD8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sz w:val="12"/>
                <w:szCs w:val="12"/>
              </w:rPr>
              <w:t xml:space="preserve">     29. Yön kontrol (Kumanda) valfi kontrolü</w:t>
            </w:r>
          </w:p>
        </w:tc>
        <w:tc>
          <w:tcPr>
            <w:tcW w:w="1600" w:type="dxa"/>
          </w:tcPr>
          <w:p w:rsidR="008B4A30" w:rsidRPr="00340633" w:rsidP="00FA7058" w14:paraId="74AAA8CB" w14:textId="29A5903D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14:paraId="6A930D5F" w14:textId="77777777" w:rsidTr="00FA7058">
        <w:tblPrEx>
          <w:tblW w:w="10915" w:type="dxa"/>
          <w:jc w:val="center"/>
          <w:tblLayout w:type="fixed"/>
          <w:tblLook w:val="0000"/>
        </w:tblPrEx>
        <w:trPr>
          <w:trHeight w:val="142"/>
          <w:jc w:val="center"/>
        </w:trPr>
        <w:tc>
          <w:tcPr>
            <w:tcW w:w="4111" w:type="dxa"/>
            <w:shd w:val="clear" w:color="auto" w:fill="auto"/>
            <w:vAlign w:val="center"/>
          </w:tcPr>
          <w:p w:rsidR="008B4A30" w:rsidP="00FA7058" w14:paraId="58E5455F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20276A">
              <w:rPr>
                <w:rFonts w:ascii="Calibri" w:eastAsia="Calibri" w:hAnsi="Calibri" w:cs="Calibri"/>
                <w:sz w:val="12"/>
                <w:szCs w:val="12"/>
              </w:rPr>
              <w:t xml:space="preserve">  13. Kapi konstrüksüyon kontrolü</w:t>
            </w:r>
          </w:p>
        </w:tc>
        <w:tc>
          <w:tcPr>
            <w:tcW w:w="709" w:type="dxa"/>
            <w:shd w:val="clear" w:color="auto" w:fill="auto"/>
          </w:tcPr>
          <w:p w:rsidR="008B4A30" w:rsidP="00FA7058" w14:paraId="6EA32061" w14:textId="00B95F7A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4495" w:type="dxa"/>
            <w:shd w:val="clear" w:color="auto" w:fill="auto"/>
            <w:vAlign w:val="center"/>
          </w:tcPr>
          <w:p w:rsidR="008B4A30" w:rsidP="00FA7058" w14:paraId="031E2566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sz w:val="12"/>
                <w:szCs w:val="12"/>
              </w:rPr>
              <w:t xml:space="preserve">     30. Hidrolik ekipmanlar mekanik durdurucular kontrolü</w:t>
            </w:r>
          </w:p>
        </w:tc>
        <w:tc>
          <w:tcPr>
            <w:tcW w:w="1600" w:type="dxa"/>
          </w:tcPr>
          <w:p w:rsidR="008B4A30" w:rsidRPr="00340633" w:rsidP="00FA7058" w14:paraId="368D6CC8" w14:textId="4F9B4BC0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14:paraId="55AFCD18" w14:textId="77777777" w:rsidTr="00FA7058">
        <w:tblPrEx>
          <w:tblW w:w="10915" w:type="dxa"/>
          <w:jc w:val="center"/>
          <w:tblLayout w:type="fixed"/>
          <w:tblLook w:val="0000"/>
        </w:tblPrEx>
        <w:trPr>
          <w:trHeight w:val="142"/>
          <w:jc w:val="center"/>
        </w:trPr>
        <w:tc>
          <w:tcPr>
            <w:tcW w:w="4111" w:type="dxa"/>
            <w:shd w:val="clear" w:color="auto" w:fill="auto"/>
            <w:vAlign w:val="center"/>
          </w:tcPr>
          <w:p w:rsidR="008B4A30" w:rsidP="00FA7058" w14:paraId="2674E8C1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20276A">
              <w:rPr>
                <w:rFonts w:ascii="Calibri" w:eastAsia="Calibri" w:hAnsi="Calibri" w:cs="Calibri"/>
                <w:sz w:val="12"/>
                <w:szCs w:val="12"/>
              </w:rPr>
              <w:t xml:space="preserve">  14. Kapı bağlantı ekipmanları kontrolü</w:t>
            </w:r>
          </w:p>
        </w:tc>
        <w:tc>
          <w:tcPr>
            <w:tcW w:w="709" w:type="dxa"/>
            <w:shd w:val="clear" w:color="auto" w:fill="auto"/>
          </w:tcPr>
          <w:p w:rsidR="008B4A30" w:rsidP="00FA7058" w14:paraId="6E11F586" w14:textId="62908C82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6095" w:type="dxa"/>
            <w:gridSpan w:val="2"/>
            <w:vMerge w:val="restart"/>
            <w:shd w:val="clear" w:color="auto" w:fill="auto"/>
            <w:vAlign w:val="center"/>
          </w:tcPr>
          <w:p w:rsidR="008B4A30" w:rsidRPr="00B4517B" w:rsidP="00FA7058" w14:paraId="42050579" w14:textId="77777777">
            <w:pPr>
              <w:jc w:val="center"/>
              <w:rPr>
                <w:rFonts w:ascii="Calibri" w:eastAsia="Calibri" w:hAnsi="Calibri" w:cs="Calibri"/>
                <w:b/>
                <w:bCs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b/>
                <w:bCs/>
                <w:sz w:val="12"/>
                <w:szCs w:val="12"/>
              </w:rPr>
              <w:t>Muayene formunda “D” Değerlendirme, “U” Uygun, “U.D” Uygun Değil,  “U.Y“ Uygulaması Yok</w:t>
            </w:r>
          </w:p>
        </w:tc>
      </w:tr>
      <w:tr w14:paraId="0A43F2B9" w14:textId="77777777" w:rsidTr="00FA7058">
        <w:tblPrEx>
          <w:tblW w:w="10915" w:type="dxa"/>
          <w:jc w:val="center"/>
          <w:tblLayout w:type="fixed"/>
          <w:tblLook w:val="0000"/>
        </w:tblPrEx>
        <w:trPr>
          <w:trHeight w:val="142"/>
          <w:jc w:val="center"/>
        </w:trPr>
        <w:tc>
          <w:tcPr>
            <w:tcW w:w="4111" w:type="dxa"/>
            <w:shd w:val="clear" w:color="auto" w:fill="auto"/>
            <w:vAlign w:val="center"/>
          </w:tcPr>
          <w:p w:rsidR="008B4A30" w:rsidP="00FA7058" w14:paraId="545BFF43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20276A">
              <w:rPr>
                <w:rFonts w:ascii="Calibri" w:eastAsia="Calibri" w:hAnsi="Calibri" w:cs="Calibri"/>
                <w:sz w:val="12"/>
                <w:szCs w:val="12"/>
              </w:rPr>
              <w:t xml:space="preserve">  15. Kapı kılavuzlarının kontrolü</w:t>
            </w:r>
          </w:p>
        </w:tc>
        <w:tc>
          <w:tcPr>
            <w:tcW w:w="709" w:type="dxa"/>
            <w:shd w:val="clear" w:color="auto" w:fill="auto"/>
          </w:tcPr>
          <w:p w:rsidR="008B4A30" w:rsidP="00FA7058" w14:paraId="685C9C9B" w14:textId="5E6B321D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6095" w:type="dxa"/>
            <w:gridSpan w:val="2"/>
            <w:vMerge/>
            <w:shd w:val="clear" w:color="auto" w:fill="auto"/>
            <w:vAlign w:val="center"/>
          </w:tcPr>
          <w:p w:rsidR="008B4A30" w:rsidRPr="00340633" w:rsidP="00FA7058" w14:paraId="43F0DC65" w14:textId="77777777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14:paraId="6EC927C8" w14:textId="77777777" w:rsidTr="00FA7058">
        <w:tblPrEx>
          <w:tblW w:w="10915" w:type="dxa"/>
          <w:jc w:val="center"/>
          <w:tblLayout w:type="fixed"/>
          <w:tblLook w:val="0000"/>
        </w:tblPrEx>
        <w:trPr>
          <w:trHeight w:val="142"/>
          <w:jc w:val="center"/>
        </w:trPr>
        <w:tc>
          <w:tcPr>
            <w:tcW w:w="4111" w:type="dxa"/>
            <w:shd w:val="clear" w:color="auto" w:fill="auto"/>
            <w:vAlign w:val="center"/>
          </w:tcPr>
          <w:p w:rsidR="008B4A30" w:rsidP="00FA7058" w14:paraId="6BC3697D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0B4517B">
              <w:rPr>
                <w:rFonts w:ascii="Calibri" w:eastAsia="Calibri" w:hAnsi="Calibri" w:cs="Calibri"/>
                <w:sz w:val="12"/>
                <w:szCs w:val="12"/>
              </w:rPr>
              <w:t xml:space="preserve">  16. Mekanik durdurucuların kontrolü</w:t>
            </w:r>
          </w:p>
        </w:tc>
        <w:tc>
          <w:tcPr>
            <w:tcW w:w="709" w:type="dxa"/>
            <w:shd w:val="clear" w:color="auto" w:fill="auto"/>
          </w:tcPr>
          <w:p w:rsidR="008B4A30" w:rsidP="00FA7058" w14:paraId="42B2C8C9" w14:textId="516E7480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6095" w:type="dxa"/>
            <w:gridSpan w:val="2"/>
            <w:vMerge/>
            <w:shd w:val="clear" w:color="auto" w:fill="auto"/>
            <w:vAlign w:val="center"/>
          </w:tcPr>
          <w:p w:rsidR="008B4A30" w:rsidRPr="00340633" w:rsidP="00FA7058" w14:paraId="5FCDA1E8" w14:textId="77777777">
            <w:pPr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</w:tbl>
    <w:p w:rsidR="008B4A30" w:rsidP="008B4A30" w14:paraId="36081014" w14:textId="77777777"/>
    <w:tbl>
      <w:tblPr>
        <w:tblStyle w:val="TableNormal1"/>
        <w:tblW w:w="1090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9344"/>
        <w:gridCol w:w="1558"/>
      </w:tblGrid>
      <w:tr w14:paraId="193BCD59" w14:textId="77777777" w:rsidTr="00E30AC2">
        <w:tblPrEx>
          <w:tblW w:w="10902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14"/>
          <w:jc w:val="center"/>
        </w:trPr>
        <w:tc>
          <w:tcPr>
            <w:tcW w:w="10902" w:type="dxa"/>
            <w:gridSpan w:val="2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8B4A30" w:rsidRPr="00DF5EE1" w:rsidP="00FA7058" w14:paraId="6E5DA2CF" w14:textId="77777777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>
              <w:rPr>
                <w:rFonts w:cs="Calibri"/>
                <w:b/>
                <w:color w:val="FFFFFF"/>
                <w:sz w:val="13"/>
                <w:szCs w:val="13"/>
              </w:rPr>
              <w:t>6. TESTLER</w:t>
            </w:r>
          </w:p>
        </w:tc>
      </w:tr>
      <w:tr w14:paraId="527B6387" w14:textId="77777777" w:rsidTr="00E30AC2">
        <w:tblPrEx>
          <w:tblW w:w="10902" w:type="dxa"/>
          <w:jc w:val="center"/>
          <w:tblLayout w:type="fixed"/>
          <w:tblLook w:val="01E0"/>
        </w:tblPrEx>
        <w:trPr>
          <w:trHeight w:val="223"/>
          <w:jc w:val="center"/>
        </w:trPr>
        <w:tc>
          <w:tcPr>
            <w:tcW w:w="9344" w:type="dxa"/>
          </w:tcPr>
          <w:p w:rsidR="008B4A30" w:rsidRPr="00AE4D2C" w:rsidP="00FA7058" w14:paraId="26418369" w14:textId="77777777">
            <w:pPr>
              <w:spacing w:before="6" w:line="190" w:lineRule="exact"/>
              <w:rPr>
                <w:rFonts w:cs="Calibri"/>
                <w:b/>
                <w:bCs/>
                <w:sz w:val="12"/>
                <w:szCs w:val="12"/>
              </w:rPr>
            </w:pPr>
            <w:r w:rsidRPr="00B4517B">
              <w:rPr>
                <w:rFonts w:cs="Calibri"/>
                <w:sz w:val="12"/>
                <w:szCs w:val="12"/>
              </w:rPr>
              <w:t xml:space="preserve">   31. Kapı fonksiyon testi ve deformasyon kontrolü</w:t>
            </w:r>
          </w:p>
        </w:tc>
        <w:tc>
          <w:tcPr>
            <w:tcW w:w="1558" w:type="dxa"/>
          </w:tcPr>
          <w:p w:rsidR="008B4A30" w:rsidRPr="00DF5EE1" w:rsidP="00FA7058" w14:paraId="3A5B0FD6" w14:textId="40D6BAD8">
            <w:pPr>
              <w:spacing w:before="6" w:line="190" w:lineRule="exact"/>
              <w:ind w:left="64"/>
              <w:jc w:val="center"/>
              <w:rPr>
                <w:rFonts w:cs="Calibri"/>
                <w:sz w:val="12"/>
                <w:szCs w:val="12"/>
              </w:rPr>
            </w:pPr>
          </w:p>
        </w:tc>
      </w:tr>
    </w:tbl>
    <w:p w:rsidR="00E30AC2" w14:paraId="6ECE4C12" w14:textId="77777777"/>
    <w:tbl>
      <w:tblPr>
        <w:tblStyle w:val="TableNormal1"/>
        <w:tblW w:w="1090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02"/>
      </w:tblGrid>
      <w:tr w14:paraId="19C55A78" w14:textId="77777777" w:rsidTr="00FA7058">
        <w:tblPrEx>
          <w:tblW w:w="10902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14"/>
          <w:jc w:val="center"/>
        </w:trPr>
        <w:tc>
          <w:tcPr>
            <w:tcW w:w="10902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E30AC2" w:rsidRPr="00DF5EE1" w:rsidP="00E30AC2" w14:paraId="4B6917DD" w14:textId="7F4ED335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>
              <w:rPr>
                <w:rFonts w:cs="Calibri"/>
                <w:b/>
                <w:color w:val="FFFFFF"/>
                <w:sz w:val="13"/>
                <w:szCs w:val="13"/>
              </w:rPr>
              <w:t>7. KUSUR AÇIKLAMARI</w:t>
            </w:r>
          </w:p>
        </w:tc>
      </w:tr>
      <w:tr w14:paraId="468F8F19" w14:textId="77777777" w:rsidTr="006304D8">
        <w:tblPrEx>
          <w:tblW w:w="10902" w:type="dxa"/>
          <w:jc w:val="center"/>
          <w:tblLayout w:type="fixed"/>
          <w:tblLook w:val="01E0"/>
        </w:tblPrEx>
        <w:trPr>
          <w:trHeight w:val="223"/>
          <w:jc w:val="center"/>
        </w:trPr>
        <w:tc>
          <w:tcPr>
            <w:tcW w:w="10902" w:type="dxa"/>
          </w:tcPr>
          <w:p w:rsidR="00E30AC2" w:rsidRPr="00DF5EE1" w:rsidP="00FA7058" w14:paraId="1BF5FA49" w14:textId="77777777">
            <w:pPr>
              <w:spacing w:before="6" w:line="190" w:lineRule="exact"/>
              <w:ind w:left="64"/>
              <w:jc w:val="center"/>
              <w:rPr>
                <w:rFonts w:cs="Calibri"/>
                <w:sz w:val="12"/>
                <w:szCs w:val="12"/>
              </w:rPr>
            </w:pPr>
          </w:p>
        </w:tc>
      </w:tr>
    </w:tbl>
    <w:p w:rsidR="00E30AC2" w14:paraId="1861D37E" w14:textId="77777777"/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15D81DA6" w14:textId="77777777" w:rsidTr="00FA7058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8B4A30" w:rsidRPr="00DF5EE1" w:rsidP="00FA7058" w14:paraId="62A60343" w14:textId="77777777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FB51FB">
              <w:rPr>
                <w:rFonts w:cs="Calibri"/>
                <w:b/>
                <w:color w:val="FFFFFF"/>
                <w:sz w:val="13"/>
                <w:szCs w:val="13"/>
              </w:rPr>
              <w:t>8. NOTLAR</w:t>
            </w:r>
          </w:p>
        </w:tc>
      </w:tr>
      <w:tr w14:paraId="64B1FFB2" w14:textId="77777777" w:rsidTr="00FA7058">
        <w:tblPrEx>
          <w:tblW w:w="10915" w:type="dxa"/>
          <w:jc w:val="center"/>
          <w:tblLayout w:type="fixed"/>
          <w:tblLook w:val="01E0"/>
        </w:tblPrEx>
        <w:trPr>
          <w:trHeight w:val="194"/>
          <w:jc w:val="center"/>
        </w:trPr>
        <w:tc>
          <w:tcPr>
            <w:tcW w:w="10915" w:type="dxa"/>
          </w:tcPr>
          <w:p w:rsidR="008B4A30" w:rsidRPr="00DF5EE1" w:rsidP="00FA7058" w14:paraId="1EF629E5" w14:textId="77777777">
            <w:pPr>
              <w:spacing w:before="6" w:line="190" w:lineRule="exact"/>
              <w:ind w:left="64"/>
              <w:rPr>
                <w:rFonts w:cs="Calibri"/>
                <w:b/>
                <w:sz w:val="12"/>
                <w:szCs w:val="12"/>
              </w:rPr>
            </w:pPr>
            <w:r>
              <w:rPr>
                <w:rFonts w:cs="Calibri"/>
                <w:b/>
                <w:spacing w:val="-1"/>
                <w:sz w:val="12"/>
                <w:szCs w:val="12"/>
              </w:rPr>
              <w:t>-</w:t>
            </w:r>
          </w:p>
        </w:tc>
      </w:tr>
    </w:tbl>
    <w:p w:rsidR="00E30AC2" w14:paraId="40BC6481" w14:textId="77777777"/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117ADEFE" w14:textId="77777777" w:rsidTr="00FA7058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8B4A30" w:rsidRPr="00A672DA" w:rsidP="00FA7058" w14:paraId="1BAB30C6" w14:textId="77777777">
            <w:pPr>
              <w:spacing w:before="97"/>
              <w:ind w:left="72"/>
              <w:rPr>
                <w:rFonts w:cs="Calibri"/>
                <w:b/>
                <w:color w:val="FFFFFF"/>
                <w:sz w:val="13"/>
                <w:szCs w:val="13"/>
              </w:rPr>
            </w:pPr>
            <w:r w:rsidRPr="00A672DA">
              <w:rPr>
                <w:rFonts w:cs="Calibri"/>
                <w:b/>
                <w:color w:val="FFFFFF"/>
                <w:sz w:val="13"/>
                <w:szCs w:val="13"/>
              </w:rPr>
              <w:t>9. SONUÇ VE KANAAT</w:t>
            </w:r>
          </w:p>
        </w:tc>
      </w:tr>
      <w:tr w14:paraId="1A2F36CA" w14:textId="77777777" w:rsidTr="00FA7058">
        <w:tblPrEx>
          <w:tblW w:w="10915" w:type="dxa"/>
          <w:jc w:val="center"/>
          <w:tblLayout w:type="fixed"/>
          <w:tblLook w:val="01E0"/>
        </w:tblPrEx>
        <w:trPr>
          <w:trHeight w:val="194"/>
          <w:jc w:val="center"/>
        </w:trPr>
        <w:tc>
          <w:tcPr>
            <w:tcW w:w="10915" w:type="dxa"/>
          </w:tcPr>
          <w:p w:rsidR="008B4A30" w:rsidRPr="009B77DF" w:rsidP="00FA7058" w14:paraId="31C97F8E" w14:textId="2E033A83">
            <w:pPr>
              <w:spacing w:before="6" w:line="190" w:lineRule="exact"/>
              <w:ind w:left="64"/>
              <w:rPr>
                <w:rFonts w:cs="Calibri"/>
                <w:b/>
                <w:sz w:val="12"/>
                <w:szCs w:val="12"/>
              </w:rPr>
            </w:pPr>
          </w:p>
        </w:tc>
      </w:tr>
    </w:tbl>
    <w:p w:rsidR="008B4A30" w:rsidRPr="00C63A54" w:rsidP="008B4A30" w14:paraId="2055B2CF" w14:textId="11FF6C52">
      <w:pPr>
        <w:widowControl w:val="0"/>
        <w:autoSpaceDE w:val="0"/>
        <w:autoSpaceDN w:val="0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pPr w:leftFromText="141" w:rightFromText="141" w:vertAnchor="text" w:horzAnchor="margin" w:tblpY="-13"/>
        <w:tblOverlap w:val="never"/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832"/>
        <w:gridCol w:w="3827"/>
        <w:gridCol w:w="4256"/>
      </w:tblGrid>
      <w:tr w14:paraId="427FB41E" w14:textId="77777777" w:rsidTr="00A672DA">
        <w:tblPrEx>
          <w:tblW w:w="1091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6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1F497D" w:themeFill="text2"/>
            <w:vAlign w:val="center"/>
          </w:tcPr>
          <w:p w:rsidR="00A672DA" w:rsidRPr="00A672DA" w:rsidP="00A672DA" w14:paraId="7A0B16DE" w14:textId="77777777">
            <w:pPr>
              <w:widowControl w:val="0"/>
              <w:autoSpaceDE w:val="0"/>
              <w:autoSpaceDN w:val="0"/>
              <w:spacing w:before="97"/>
              <w:ind w:left="72"/>
              <w:rPr>
                <w:rFonts w:cs="Calibri"/>
                <w:b/>
                <w:color w:val="00B0F0"/>
                <w:sz w:val="13"/>
                <w:szCs w:val="13"/>
                <w:lang w:val="en-US"/>
              </w:rPr>
            </w:pPr>
            <w:r w:rsidRPr="00A672DA">
              <w:rPr>
                <w:rFonts w:cs="Calibri"/>
                <w:b/>
                <w:color w:val="00B0F0"/>
                <w:sz w:val="13"/>
                <w:szCs w:val="13"/>
                <w:lang w:val="en-US"/>
              </w:rPr>
              <w:t>PERİYODİK KONTROLÜ YAPMAYA YETKİLİ KİŞİ BİLGİLERİ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1F497D" w:themeFill="text2"/>
            <w:vAlign w:val="center"/>
          </w:tcPr>
          <w:p w:rsidR="00A672DA" w:rsidRPr="00A672DA" w:rsidP="00A672DA" w14:paraId="167931FF" w14:textId="77777777">
            <w:pPr>
              <w:widowControl w:val="0"/>
              <w:autoSpaceDE w:val="0"/>
              <w:autoSpaceDN w:val="0"/>
              <w:spacing w:before="97"/>
              <w:ind w:left="72"/>
              <w:rPr>
                <w:rFonts w:cs="Calibri"/>
                <w:b/>
                <w:color w:val="00B0F0"/>
                <w:sz w:val="13"/>
                <w:szCs w:val="13"/>
              </w:rPr>
            </w:pPr>
            <w:r w:rsidRPr="00A672DA">
              <w:rPr>
                <w:rFonts w:cs="Calibri"/>
                <w:b/>
                <w:color w:val="00B0F0"/>
                <w:sz w:val="13"/>
                <w:szCs w:val="13"/>
              </w:rPr>
              <w:t>ONAYI (İMZASI)</w:t>
            </w:r>
          </w:p>
        </w:tc>
      </w:tr>
      <w:tr w14:paraId="6E43D19C" w14:textId="77777777" w:rsidTr="00A672DA">
        <w:tblPrEx>
          <w:tblW w:w="10915" w:type="dxa"/>
          <w:tblLayout w:type="fixed"/>
          <w:tblLook w:val="0000"/>
        </w:tblPrEx>
        <w:trPr>
          <w:trHeight w:val="159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2DA" w:rsidRPr="00C73D5C" w:rsidP="00A672DA" w14:paraId="382DAA6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A672DA" w:rsidRPr="00B81B14" w:rsidP="00A672DA" w14:paraId="4AEE3004" w14:textId="77777777">
            <w:pPr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  <w:tc>
          <w:tcPr>
            <w:tcW w:w="4256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A672DA" w:rsidRPr="00441B80" w:rsidP="00A672DA" w14:paraId="2EB4EF0F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3CFB51AE" w14:textId="77777777" w:rsidTr="00A672DA">
        <w:tblPrEx>
          <w:tblW w:w="10915" w:type="dxa"/>
          <w:tblLayout w:type="fixed"/>
          <w:tblLook w:val="0000"/>
        </w:tblPrEx>
        <w:trPr>
          <w:trHeight w:val="120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2DA" w:rsidRPr="00C73D5C" w:rsidP="00A672DA" w14:paraId="3ACD529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A672DA" w:rsidRPr="00B81B14" w:rsidP="00A672DA" w14:paraId="71E6740C" w14:textId="77777777">
            <w:pPr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  <w:tc>
          <w:tcPr>
            <w:tcW w:w="4256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A672DA" w:rsidRPr="00C73D5C" w:rsidP="00A672DA" w14:paraId="30FEE09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54166DFB" w14:textId="77777777" w:rsidTr="00A672DA">
        <w:tblPrEx>
          <w:tblW w:w="10915" w:type="dxa"/>
          <w:tblLayout w:type="fixed"/>
          <w:tblLook w:val="0000"/>
        </w:tblPrEx>
        <w:trPr>
          <w:trHeight w:val="79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2DA" w:rsidRPr="00C73D5C" w:rsidP="00A672DA" w14:paraId="107962F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A672DA" w:rsidRPr="00B81B14" w:rsidP="00A672DA" w14:paraId="1BD68702" w14:textId="77777777">
            <w:pPr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  <w:tc>
          <w:tcPr>
            <w:tcW w:w="4256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A672DA" w:rsidRPr="00C73D5C" w:rsidP="00A672DA" w14:paraId="1006131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267AD532" w14:textId="77777777" w:rsidTr="00A672DA">
        <w:tblPrEx>
          <w:tblW w:w="10915" w:type="dxa"/>
          <w:tblLayout w:type="fixed"/>
          <w:tblLook w:val="0000"/>
        </w:tblPrEx>
        <w:trPr>
          <w:trHeight w:val="39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2DA" w:rsidRPr="00C73D5C" w:rsidP="00A672DA" w14:paraId="7B862B3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A672DA" w:rsidRPr="00B81B14" w:rsidP="00A672DA" w14:paraId="6534F8E8" w14:textId="77777777">
            <w:pPr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  <w:tc>
          <w:tcPr>
            <w:tcW w:w="4256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A672DA" w:rsidRPr="00C73D5C" w:rsidP="00A672DA" w14:paraId="3C3DB5F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8B4A30" w:rsidP="008B4A30" w14:paraId="1FDB26E7" w14:textId="77777777">
      <w:pPr>
        <w:rPr>
          <w:sz w:val="12"/>
          <w:szCs w:val="12"/>
        </w:rPr>
      </w:pPr>
    </w:p>
    <w:p w:rsidR="008B4A30" w:rsidRPr="00E431A3" w:rsidP="008B4A30" w14:paraId="35703C78" w14:textId="77777777">
      <w:pPr>
        <w:rPr>
          <w:rFonts w:ascii="Calibri" w:eastAsia="Tahoma" w:hAnsi="Calibri" w:cs="Calibri"/>
          <w:sz w:val="12"/>
          <w:szCs w:val="12"/>
        </w:rPr>
      </w:pPr>
      <w:r w:rsidRPr="00E431A3">
        <w:rPr>
          <w:sz w:val="12"/>
          <w:szCs w:val="12"/>
        </w:rPr>
        <w:t>Bu rapor (İKİ (2)) nüsha olarak hazırlanmıştır.</w:t>
      </w:r>
    </w:p>
    <w:p w:rsidR="00C40A25" w:rsidRPr="008B4A30" w:rsidP="008B4A30" w14:paraId="3288322F" w14:textId="77777777">
      <w:pPr>
        <w:rPr>
          <w:rFonts w:eastAsia="DotumChe"/>
        </w:rPr>
      </w:pPr>
    </w:p>
    <w:sectPr w:rsidSect="00E070DD">
      <w:headerReference w:type="default" r:id="rId5"/>
      <w:footerReference w:type="default" r:id="rId6"/>
      <w:pgSz w:w="11907" w:h="16839" w:code="9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0000000000000000000"/>
    <w:charset w:val="A2"/>
    <w:family w:val="auto"/>
    <w:notTrueType/>
    <w:pitch w:val="default"/>
    <w:sig w:usb0="00000007" w:usb1="00000000" w:usb2="00000000" w:usb3="00000000" w:csb0="00000011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50CDB" w:rsidRPr="00FB6BD3" w:rsidP="00F50CDB" w14:paraId="08BAE555" w14:textId="77777777">
    <w:pPr>
      <w:rPr>
        <w:rFonts w:ascii="Calibri" w:eastAsia="Tahoma" w:hAnsi="Calibri" w:cs="Calibri"/>
        <w:b/>
        <w:i/>
        <w:noProof w:val="0"/>
        <w:sz w:val="14"/>
        <w:szCs w:val="14"/>
        <w:u w:val="single"/>
      </w:rPr>
    </w:pPr>
    <w:r w:rsidRPr="00FB6BD3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FB6BD3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FB6BD3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FB6BD3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FB6BD3">
      <w:rPr>
        <w:rFonts w:ascii="Calibri" w:eastAsia="Tahoma" w:hAnsi="Calibri" w:cs="Calibri"/>
        <w:i/>
        <w:sz w:val="14"/>
        <w:szCs w:val="14"/>
      </w:rPr>
      <w:t>E-mail:</w:t>
    </w:r>
    <w:r w:rsidRPr="00FB6BD3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FB6BD3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FB6BD3">
      <w:rPr>
        <w:rFonts w:ascii="Calibri" w:eastAsia="Tahoma" w:hAnsi="Calibri" w:cs="Calibri"/>
        <w:b/>
        <w:sz w:val="14"/>
        <w:szCs w:val="14"/>
      </w:rPr>
      <w:t xml:space="preserve"> </w:t>
    </w:r>
    <w:r w:rsidRPr="00FB6BD3">
      <w:rPr>
        <w:rFonts w:ascii="Calibri" w:eastAsia="Tahoma" w:hAnsi="Calibri" w:cs="Calibri"/>
        <w:i/>
        <w:sz w:val="14"/>
        <w:szCs w:val="14"/>
      </w:rPr>
      <w:t>Web:</w:t>
    </w:r>
    <w:r w:rsidRPr="00FB6BD3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FB6BD3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F50CDB" w:rsidRPr="00FB6BD3" w:rsidP="00F50CDB" w14:paraId="04FCA3FB" w14:textId="77777777">
    <w:pPr>
      <w:pStyle w:val="BodyText"/>
      <w:ind w:left="20"/>
      <w:jc w:val="both"/>
      <w:rPr>
        <w:rFonts w:ascii="Calibri" w:eastAsia="Calibri" w:hAnsi="Calibri" w:cs="Calibri"/>
        <w:b/>
        <w:color w:val="333333"/>
        <w:sz w:val="2"/>
        <w:szCs w:val="14"/>
      </w:rPr>
    </w:pPr>
  </w:p>
  <w:p w:rsidR="00F50CDB" w:rsidRPr="00FB6BD3" w:rsidP="00F50CDB" w14:paraId="6B2B8D34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  <w:szCs w:val="20"/>
      </w:rPr>
    </w:pPr>
  </w:p>
  <w:p w:rsidR="00F77FA4" w:rsidRPr="003065E6" w:rsidP="00F77FA4" w14:paraId="5E18A2DC" w14:textId="4438C085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RC-M-İE-FR89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1.04.2023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13.02.2026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4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672DA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672DA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F77FA4" w:rsidRPr="00C63A54" w:rsidP="00F77FA4" w14:paraId="722CA83D" w14:textId="77777777">
    <w:pPr>
      <w:pStyle w:val="Footer"/>
    </w:pPr>
  </w:p>
  <w:p w:rsidR="00131A90" w:rsidRPr="004804E7" w:rsidP="00023821" w14:paraId="2B274FA2" w14:textId="77777777">
    <w:pPr>
      <w:pStyle w:val="Footer"/>
      <w:rPr>
        <w:sz w:val="2"/>
        <w:szCs w:val="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881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270"/>
      <w:gridCol w:w="8611"/>
    </w:tblGrid>
    <w:tr w14:paraId="71DAA494" w14:textId="77777777" w:rsidTr="00FB6BD3">
      <w:tblPrEx>
        <w:tblW w:w="108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2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FB6BD3" w:rsidRPr="00FB6BD3" w:rsidP="00FB6BD3" w14:paraId="46D09A45" w14:textId="77777777">
          <w:pPr>
            <w:jc w:val="center"/>
            <w:rPr>
              <w:rFonts w:ascii="Calibri" w:hAnsi="Calibri" w:cs="Calibri"/>
              <w:b/>
            </w:rPr>
          </w:pPr>
        </w:p>
        <w:p w:rsidR="00FB6BD3" w:rsidRPr="00FB6BD3" w:rsidP="00FB6BD3" w14:paraId="4BBB2753" w14:textId="77777777">
          <w:pPr>
            <w:jc w:val="center"/>
            <w:rPr>
              <w:rFonts w:ascii="Calibri" w:hAnsi="Calibri" w:cs="Calibri"/>
              <w:b/>
            </w:rPr>
          </w:pPr>
          <w:r w:rsidRPr="00FB6BD3">
            <w:rPr>
              <w:rFonts w:ascii="Calibri" w:hAnsi="Calibri" w:cs="Calibri"/>
              <w:b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FB6BD3">
            <w:rPr>
              <w:rFonts w:ascii="Calibri" w:hAnsi="Calibri" w:cs="Calibri"/>
              <w:b/>
            </w:rPr>
            <w:t xml:space="preserve">     </w:t>
          </w:r>
        </w:p>
      </w:tc>
      <w:tc>
        <w:tcPr>
          <w:tcW w:w="861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FB6BD3" w:rsidRPr="00FB6BD3" w:rsidP="00FB6BD3" w14:paraId="65E08852" w14:textId="77777777">
          <w:pPr>
            <w:jc w:val="center"/>
            <w:rPr>
              <w:rFonts w:ascii="Calibri" w:hAnsi="Calibri" w:cs="Calibri"/>
              <w:b/>
            </w:rPr>
          </w:pPr>
          <w:r w:rsidRPr="00FB6BD3">
            <w:rPr>
              <w:rFonts w:ascii="Calibri" w:hAnsi="Calibri" w:cs="Calibri"/>
              <w:b/>
            </w:rPr>
            <w:t>ENDÜSTRİYEL (SEKSİYONEL) KAPI  MUAYENE RAPORU</w:t>
          </w:r>
        </w:p>
      </w:tc>
    </w:tr>
    <w:tr w14:paraId="5738C8F3" w14:textId="77777777" w:rsidTr="00FB6BD3">
      <w:tblPrEx>
        <w:tblW w:w="10881" w:type="dxa"/>
        <w:tblInd w:w="-5" w:type="dxa"/>
        <w:tblLayout w:type="fixed"/>
        <w:tblLook w:val="0400"/>
      </w:tblPrEx>
      <w:trPr>
        <w:trHeight w:val="129"/>
      </w:trPr>
      <w:tc>
        <w:tcPr>
          <w:tcW w:w="1088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FB6BD3" w:rsidRPr="00FB6BD3" w:rsidP="00FB6BD3" w14:paraId="6BE8A618" w14:textId="77777777">
          <w:pPr>
            <w:jc w:val="center"/>
            <w:rPr>
              <w:rFonts w:asciiTheme="minorBidi" w:hAnsiTheme="minorBidi" w:cstheme="minorBidi"/>
              <w:b/>
              <w:i/>
              <w:sz w:val="6"/>
              <w:szCs w:val="6"/>
            </w:rPr>
          </w:pPr>
          <w:r w:rsidRPr="00FB6BD3">
            <w:rPr>
              <w:rFonts w:asciiTheme="minorBidi" w:hAnsiTheme="minorBidi" w:cstheme="minorBidi"/>
              <w:b/>
              <w:i/>
              <w:sz w:val="6"/>
              <w:szCs w:val="6"/>
            </w:rPr>
            <w:t>ROYALCERT BELGELENDİRME VE GÖZETİM HİZMETLERİ A.Ş.</w:t>
          </w:r>
        </w:p>
      </w:tc>
    </w:tr>
  </w:tbl>
  <w:p w:rsidR="00131A90" w:rsidRPr="001F3E35" w:rsidP="00FB6BD3" w14:paraId="0A432296" w14:textId="77777777">
    <w:pPr>
      <w:jc w:val="center"/>
      <w:rPr>
        <w:rFonts w:asciiTheme="minorBidi" w:hAnsiTheme="minorBidi" w:cstheme="minorBidi"/>
        <w:b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026922"/>
    <w:multiLevelType w:val="hybridMultilevel"/>
    <w:tmpl w:val="2E6C3946"/>
    <w:lvl w:ilvl="0">
      <w:start w:val="1"/>
      <w:numFmt w:val="bullet"/>
      <w:lvlText w:val="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>
    <w:nsid w:val="052A5523"/>
    <w:multiLevelType w:val="hybridMultilevel"/>
    <w:tmpl w:val="EBCA3A8E"/>
    <w:lvl w:ilvl="0">
      <w:start w:val="1"/>
      <w:numFmt w:val="bullet"/>
      <w:lvlText w:val=""/>
      <w:lvlJc w:val="left"/>
      <w:pPr>
        <w:ind w:left="578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298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018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738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458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178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4898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618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338" w:hanging="360"/>
      </w:pPr>
      <w:rPr>
        <w:rFonts w:ascii="Calibri" w:hAnsi="Calibri" w:hint="default"/>
      </w:rPr>
    </w:lvl>
  </w:abstractNum>
  <w:abstractNum w:abstractNumId="2">
    <w:nsid w:val="256F5D90"/>
    <w:multiLevelType w:val="hybridMultilevel"/>
    <w:tmpl w:val="44DA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0D4D4B"/>
    <w:multiLevelType w:val="hybridMultilevel"/>
    <w:tmpl w:val="E91698E4"/>
    <w:lvl w:ilvl="0">
      <w:start w:val="1"/>
      <w:numFmt w:val="bullet"/>
      <w:lvlText w:val="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4">
    <w:nsid w:val="312E7188"/>
    <w:multiLevelType w:val="hybridMultilevel"/>
    <w:tmpl w:val="8C0E6254"/>
    <w:lvl w:ilvl="0">
      <w:start w:val="1"/>
      <w:numFmt w:val="bullet"/>
      <w:lvlText w:val="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>
    <w:nsid w:val="314F5E20"/>
    <w:multiLevelType w:val="hybridMultilevel"/>
    <w:tmpl w:val="EF40F7CA"/>
    <w:lvl w:ilvl="0">
      <w:start w:val="1"/>
      <w:numFmt w:val="decimal"/>
      <w:lvlText w:val="%1)"/>
      <w:lvlJc w:val="left"/>
      <w:pPr>
        <w:ind w:left="720" w:hanging="360"/>
      </w:pPr>
      <w:rPr>
        <w:rFonts w:cs="Calibri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cs="Calibri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Calibri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Calibri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Calibri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Calibri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Calibri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Calibri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Calibri"/>
      </w:rPr>
    </w:lvl>
  </w:abstractNum>
  <w:abstractNum w:abstractNumId="6">
    <w:nsid w:val="34136BE0"/>
    <w:multiLevelType w:val="hybridMultilevel"/>
    <w:tmpl w:val="7C203E54"/>
    <w:lvl w:ilvl="0">
      <w:start w:val="1"/>
      <w:numFmt w:val="lowerLetter"/>
      <w:lvlText w:val="%1)"/>
      <w:lvlJc w:val="left"/>
      <w:pPr>
        <w:ind w:left="4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50" w:hanging="360"/>
      </w:pPr>
    </w:lvl>
    <w:lvl w:ilvl="2" w:tentative="1">
      <w:start w:val="1"/>
      <w:numFmt w:val="lowerRoman"/>
      <w:lvlText w:val="%3."/>
      <w:lvlJc w:val="right"/>
      <w:pPr>
        <w:ind w:left="1870" w:hanging="180"/>
      </w:pPr>
    </w:lvl>
    <w:lvl w:ilvl="3" w:tentative="1">
      <w:start w:val="1"/>
      <w:numFmt w:val="decimal"/>
      <w:lvlText w:val="%4."/>
      <w:lvlJc w:val="left"/>
      <w:pPr>
        <w:ind w:left="2590" w:hanging="360"/>
      </w:pPr>
    </w:lvl>
    <w:lvl w:ilvl="4" w:tentative="1">
      <w:start w:val="1"/>
      <w:numFmt w:val="lowerLetter"/>
      <w:lvlText w:val="%5."/>
      <w:lvlJc w:val="left"/>
      <w:pPr>
        <w:ind w:left="3310" w:hanging="360"/>
      </w:pPr>
    </w:lvl>
    <w:lvl w:ilvl="5" w:tentative="1">
      <w:start w:val="1"/>
      <w:numFmt w:val="lowerRoman"/>
      <w:lvlText w:val="%6."/>
      <w:lvlJc w:val="right"/>
      <w:pPr>
        <w:ind w:left="4030" w:hanging="180"/>
      </w:pPr>
    </w:lvl>
    <w:lvl w:ilvl="6" w:tentative="1">
      <w:start w:val="1"/>
      <w:numFmt w:val="decimal"/>
      <w:lvlText w:val="%7."/>
      <w:lvlJc w:val="left"/>
      <w:pPr>
        <w:ind w:left="4750" w:hanging="360"/>
      </w:pPr>
    </w:lvl>
    <w:lvl w:ilvl="7" w:tentative="1">
      <w:start w:val="1"/>
      <w:numFmt w:val="lowerLetter"/>
      <w:lvlText w:val="%8."/>
      <w:lvlJc w:val="left"/>
      <w:pPr>
        <w:ind w:left="5470" w:hanging="360"/>
      </w:pPr>
    </w:lvl>
    <w:lvl w:ilvl="8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7">
    <w:nsid w:val="39D71EF3"/>
    <w:multiLevelType w:val="hybridMultilevel"/>
    <w:tmpl w:val="7DE64A7E"/>
    <w:lvl w:ilvl="0">
      <w:start w:val="1"/>
      <w:numFmt w:val="decimal"/>
      <w:lvlText w:val="%1-"/>
      <w:lvlJc w:val="left"/>
      <w:pPr>
        <w:ind w:left="4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50" w:hanging="360"/>
      </w:pPr>
    </w:lvl>
    <w:lvl w:ilvl="2" w:tentative="1">
      <w:start w:val="1"/>
      <w:numFmt w:val="lowerRoman"/>
      <w:lvlText w:val="%3."/>
      <w:lvlJc w:val="right"/>
      <w:pPr>
        <w:ind w:left="1870" w:hanging="180"/>
      </w:pPr>
    </w:lvl>
    <w:lvl w:ilvl="3" w:tentative="1">
      <w:start w:val="1"/>
      <w:numFmt w:val="decimal"/>
      <w:lvlText w:val="%4."/>
      <w:lvlJc w:val="left"/>
      <w:pPr>
        <w:ind w:left="2590" w:hanging="360"/>
      </w:pPr>
    </w:lvl>
    <w:lvl w:ilvl="4" w:tentative="1">
      <w:start w:val="1"/>
      <w:numFmt w:val="lowerLetter"/>
      <w:lvlText w:val="%5."/>
      <w:lvlJc w:val="left"/>
      <w:pPr>
        <w:ind w:left="3310" w:hanging="360"/>
      </w:pPr>
    </w:lvl>
    <w:lvl w:ilvl="5" w:tentative="1">
      <w:start w:val="1"/>
      <w:numFmt w:val="lowerRoman"/>
      <w:lvlText w:val="%6."/>
      <w:lvlJc w:val="right"/>
      <w:pPr>
        <w:ind w:left="4030" w:hanging="180"/>
      </w:pPr>
    </w:lvl>
    <w:lvl w:ilvl="6" w:tentative="1">
      <w:start w:val="1"/>
      <w:numFmt w:val="decimal"/>
      <w:lvlText w:val="%7."/>
      <w:lvlJc w:val="left"/>
      <w:pPr>
        <w:ind w:left="4750" w:hanging="360"/>
      </w:pPr>
    </w:lvl>
    <w:lvl w:ilvl="7" w:tentative="1">
      <w:start w:val="1"/>
      <w:numFmt w:val="lowerLetter"/>
      <w:lvlText w:val="%8."/>
      <w:lvlJc w:val="left"/>
      <w:pPr>
        <w:ind w:left="5470" w:hanging="360"/>
      </w:pPr>
    </w:lvl>
    <w:lvl w:ilvl="8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8">
    <w:nsid w:val="3A481AF8"/>
    <w:multiLevelType w:val="hybridMultilevel"/>
    <w:tmpl w:val="A26468C4"/>
    <w:lvl w:ilvl="0">
      <w:start w:val="1"/>
      <w:numFmt w:val="bullet"/>
      <w:lvlText w:val=""/>
      <w:lvlJc w:val="left"/>
      <w:pPr>
        <w:ind w:left="430" w:hanging="360"/>
      </w:pPr>
      <w:rPr>
        <w:rFonts w:ascii="Calibri" w:hAnsi="Calibri" w:hint="default"/>
      </w:rPr>
    </w:lvl>
    <w:lvl w:ilvl="1" w:tentative="1">
      <w:start w:val="1"/>
      <w:numFmt w:val="lowerLetter"/>
      <w:lvlText w:val="%2."/>
      <w:lvlJc w:val="left"/>
      <w:pPr>
        <w:ind w:left="1150" w:hanging="360"/>
      </w:pPr>
    </w:lvl>
    <w:lvl w:ilvl="2" w:tentative="1">
      <w:start w:val="1"/>
      <w:numFmt w:val="lowerRoman"/>
      <w:lvlText w:val="%3."/>
      <w:lvlJc w:val="right"/>
      <w:pPr>
        <w:ind w:left="1870" w:hanging="180"/>
      </w:pPr>
    </w:lvl>
    <w:lvl w:ilvl="3" w:tentative="1">
      <w:start w:val="1"/>
      <w:numFmt w:val="decimal"/>
      <w:lvlText w:val="%4."/>
      <w:lvlJc w:val="left"/>
      <w:pPr>
        <w:ind w:left="2590" w:hanging="360"/>
      </w:pPr>
    </w:lvl>
    <w:lvl w:ilvl="4" w:tentative="1">
      <w:start w:val="1"/>
      <w:numFmt w:val="lowerLetter"/>
      <w:lvlText w:val="%5."/>
      <w:lvlJc w:val="left"/>
      <w:pPr>
        <w:ind w:left="3310" w:hanging="360"/>
      </w:pPr>
    </w:lvl>
    <w:lvl w:ilvl="5" w:tentative="1">
      <w:start w:val="1"/>
      <w:numFmt w:val="lowerRoman"/>
      <w:lvlText w:val="%6."/>
      <w:lvlJc w:val="right"/>
      <w:pPr>
        <w:ind w:left="4030" w:hanging="180"/>
      </w:pPr>
    </w:lvl>
    <w:lvl w:ilvl="6" w:tentative="1">
      <w:start w:val="1"/>
      <w:numFmt w:val="decimal"/>
      <w:lvlText w:val="%7."/>
      <w:lvlJc w:val="left"/>
      <w:pPr>
        <w:ind w:left="4750" w:hanging="360"/>
      </w:pPr>
    </w:lvl>
    <w:lvl w:ilvl="7" w:tentative="1">
      <w:start w:val="1"/>
      <w:numFmt w:val="lowerLetter"/>
      <w:lvlText w:val="%8."/>
      <w:lvlJc w:val="left"/>
      <w:pPr>
        <w:ind w:left="5470" w:hanging="360"/>
      </w:pPr>
    </w:lvl>
    <w:lvl w:ilvl="8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9">
    <w:nsid w:val="3E02112B"/>
    <w:multiLevelType w:val="hybridMultilevel"/>
    <w:tmpl w:val="05F6023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E31FCD"/>
    <w:multiLevelType w:val="hybridMultilevel"/>
    <w:tmpl w:val="598CC5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>
    <w:nsid w:val="56FC4BBB"/>
    <w:multiLevelType w:val="hybridMultilevel"/>
    <w:tmpl w:val="374CC9F2"/>
    <w:lvl w:ilvl="0">
      <w:start w:val="1"/>
      <w:numFmt w:val="bullet"/>
      <w:lvlText w:val="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12">
    <w:nsid w:val="615C523F"/>
    <w:multiLevelType w:val="hybridMultilevel"/>
    <w:tmpl w:val="19402578"/>
    <w:lvl w:ilvl="0">
      <w:start w:val="1"/>
      <w:numFmt w:val="bullet"/>
      <w:lvlText w:val="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3">
    <w:nsid w:val="6624394D"/>
    <w:multiLevelType w:val="multilevel"/>
    <w:tmpl w:val="BB0407B6"/>
    <w:lvl w:ilvl="0">
      <w:start w:val="4"/>
      <w:numFmt w:val="decimal"/>
      <w:pStyle w:val="Heading1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947"/>
        </w:tabs>
        <w:ind w:left="0" w:firstLine="227"/>
      </w:pPr>
      <w:rPr>
        <w:rFonts w:hint="default"/>
        <w:b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18"/>
        </w:tabs>
        <w:ind w:left="1418" w:hanging="851"/>
      </w:pPr>
      <w:rPr>
        <w:rFonts w:hint="default"/>
        <w:b/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987"/>
        </w:tabs>
        <w:ind w:left="0" w:firstLine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0508"/>
        </w:tabs>
        <w:ind w:left="10508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>
    <w:nsid w:val="7DCB1DD2"/>
    <w:multiLevelType w:val="hybridMultilevel"/>
    <w:tmpl w:val="8A6A78B2"/>
    <w:lvl w:ilvl="0">
      <w:start w:val="1"/>
      <w:numFmt w:val="bullet"/>
      <w:lvlText w:val="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15">
    <w:nsid w:val="7FD43A24"/>
    <w:multiLevelType w:val="hybridMultilevel"/>
    <w:tmpl w:val="6FEE92C0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>
    <w:abstractNumId w:val="13"/>
  </w:num>
  <w:num w:numId="2">
    <w:abstractNumId w:val="1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4"/>
  </w:num>
  <w:num w:numId="6">
    <w:abstractNumId w:val="12"/>
  </w:num>
  <w:num w:numId="7">
    <w:abstractNumId w:val="3"/>
  </w:num>
  <w:num w:numId="8">
    <w:abstractNumId w:val="10"/>
  </w:num>
  <w:num w:numId="9">
    <w:abstractNumId w:val="14"/>
  </w:num>
  <w:num w:numId="10">
    <w:abstractNumId w:val="7"/>
  </w:num>
  <w:num w:numId="11">
    <w:abstractNumId w:val="0"/>
  </w:num>
  <w:num w:numId="12">
    <w:abstractNumId w:val="6"/>
  </w:num>
  <w:num w:numId="13">
    <w:abstractNumId w:val="8"/>
  </w:num>
  <w:num w:numId="1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9"/>
  </w:num>
  <w:num w:numId="1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9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3A6"/>
    <w:rsid w:val="000037AC"/>
    <w:rsid w:val="0000446C"/>
    <w:rsid w:val="00013326"/>
    <w:rsid w:val="00014B10"/>
    <w:rsid w:val="00020689"/>
    <w:rsid w:val="00021142"/>
    <w:rsid w:val="00023821"/>
    <w:rsid w:val="00025394"/>
    <w:rsid w:val="00025FF3"/>
    <w:rsid w:val="00030D7B"/>
    <w:rsid w:val="00031FE1"/>
    <w:rsid w:val="000355EE"/>
    <w:rsid w:val="00044C16"/>
    <w:rsid w:val="000469AC"/>
    <w:rsid w:val="00047E7D"/>
    <w:rsid w:val="00050E17"/>
    <w:rsid w:val="00053CFA"/>
    <w:rsid w:val="0005680F"/>
    <w:rsid w:val="00056C86"/>
    <w:rsid w:val="00056F1D"/>
    <w:rsid w:val="000617CA"/>
    <w:rsid w:val="0007109B"/>
    <w:rsid w:val="0007210D"/>
    <w:rsid w:val="00072C43"/>
    <w:rsid w:val="000768E7"/>
    <w:rsid w:val="00080771"/>
    <w:rsid w:val="000809DC"/>
    <w:rsid w:val="000815A1"/>
    <w:rsid w:val="000815DA"/>
    <w:rsid w:val="000831EB"/>
    <w:rsid w:val="00085623"/>
    <w:rsid w:val="00085EFB"/>
    <w:rsid w:val="000979A6"/>
    <w:rsid w:val="00097C96"/>
    <w:rsid w:val="000A0584"/>
    <w:rsid w:val="000A08B4"/>
    <w:rsid w:val="000A249F"/>
    <w:rsid w:val="000A2A3D"/>
    <w:rsid w:val="000A3566"/>
    <w:rsid w:val="000A64C0"/>
    <w:rsid w:val="000B10DB"/>
    <w:rsid w:val="000B2DD3"/>
    <w:rsid w:val="000B6DBD"/>
    <w:rsid w:val="000B70E0"/>
    <w:rsid w:val="000C06A3"/>
    <w:rsid w:val="000C50BA"/>
    <w:rsid w:val="000D186D"/>
    <w:rsid w:val="000D2BB9"/>
    <w:rsid w:val="000D5EB8"/>
    <w:rsid w:val="000E20DE"/>
    <w:rsid w:val="000E3D4F"/>
    <w:rsid w:val="000E5304"/>
    <w:rsid w:val="000F0B6E"/>
    <w:rsid w:val="000F18A0"/>
    <w:rsid w:val="000F543C"/>
    <w:rsid w:val="000F7224"/>
    <w:rsid w:val="000F7E6D"/>
    <w:rsid w:val="00101583"/>
    <w:rsid w:val="00105EFE"/>
    <w:rsid w:val="00106FFF"/>
    <w:rsid w:val="00107B81"/>
    <w:rsid w:val="00113FF3"/>
    <w:rsid w:val="00114D90"/>
    <w:rsid w:val="00114DC2"/>
    <w:rsid w:val="00115C98"/>
    <w:rsid w:val="00121D9C"/>
    <w:rsid w:val="00123ADB"/>
    <w:rsid w:val="001244A3"/>
    <w:rsid w:val="0012538A"/>
    <w:rsid w:val="00127ED6"/>
    <w:rsid w:val="0013166E"/>
    <w:rsid w:val="00131A90"/>
    <w:rsid w:val="00133225"/>
    <w:rsid w:val="00133D21"/>
    <w:rsid w:val="001372BA"/>
    <w:rsid w:val="00142228"/>
    <w:rsid w:val="00142A09"/>
    <w:rsid w:val="001442B7"/>
    <w:rsid w:val="00144F29"/>
    <w:rsid w:val="00144FC0"/>
    <w:rsid w:val="00151C81"/>
    <w:rsid w:val="001542BE"/>
    <w:rsid w:val="00154590"/>
    <w:rsid w:val="00157776"/>
    <w:rsid w:val="00157E49"/>
    <w:rsid w:val="00160A46"/>
    <w:rsid w:val="001628D6"/>
    <w:rsid w:val="00167BB8"/>
    <w:rsid w:val="00170BCA"/>
    <w:rsid w:val="0017339C"/>
    <w:rsid w:val="00173430"/>
    <w:rsid w:val="00175595"/>
    <w:rsid w:val="00175644"/>
    <w:rsid w:val="00185520"/>
    <w:rsid w:val="001860C0"/>
    <w:rsid w:val="001878AD"/>
    <w:rsid w:val="00194B5F"/>
    <w:rsid w:val="00195FD2"/>
    <w:rsid w:val="001A068B"/>
    <w:rsid w:val="001A0B6A"/>
    <w:rsid w:val="001A0EEB"/>
    <w:rsid w:val="001A2E53"/>
    <w:rsid w:val="001A3A52"/>
    <w:rsid w:val="001A739B"/>
    <w:rsid w:val="001B776F"/>
    <w:rsid w:val="001B7B46"/>
    <w:rsid w:val="001C3E20"/>
    <w:rsid w:val="001C7314"/>
    <w:rsid w:val="001D1A14"/>
    <w:rsid w:val="001D600F"/>
    <w:rsid w:val="001E1AFA"/>
    <w:rsid w:val="001E5EE5"/>
    <w:rsid w:val="001F3A74"/>
    <w:rsid w:val="001F3E35"/>
    <w:rsid w:val="001F4D24"/>
    <w:rsid w:val="001F5D59"/>
    <w:rsid w:val="001F6E95"/>
    <w:rsid w:val="001F7D1A"/>
    <w:rsid w:val="0020025B"/>
    <w:rsid w:val="00200A24"/>
    <w:rsid w:val="00201782"/>
    <w:rsid w:val="0020276A"/>
    <w:rsid w:val="00202A9E"/>
    <w:rsid w:val="00202C65"/>
    <w:rsid w:val="0020421B"/>
    <w:rsid w:val="00205EAA"/>
    <w:rsid w:val="002075EA"/>
    <w:rsid w:val="002103D8"/>
    <w:rsid w:val="0021236F"/>
    <w:rsid w:val="0021611C"/>
    <w:rsid w:val="00224D9A"/>
    <w:rsid w:val="002258E3"/>
    <w:rsid w:val="00235863"/>
    <w:rsid w:val="00235CB9"/>
    <w:rsid w:val="00237AE1"/>
    <w:rsid w:val="00237B7E"/>
    <w:rsid w:val="002413DE"/>
    <w:rsid w:val="002450F1"/>
    <w:rsid w:val="00247415"/>
    <w:rsid w:val="00251CCA"/>
    <w:rsid w:val="002559CC"/>
    <w:rsid w:val="00257CB9"/>
    <w:rsid w:val="00261E8D"/>
    <w:rsid w:val="00262202"/>
    <w:rsid w:val="00262AD6"/>
    <w:rsid w:val="0026409E"/>
    <w:rsid w:val="0027334F"/>
    <w:rsid w:val="00276699"/>
    <w:rsid w:val="00277071"/>
    <w:rsid w:val="002770FF"/>
    <w:rsid w:val="00280F70"/>
    <w:rsid w:val="002813EB"/>
    <w:rsid w:val="00283236"/>
    <w:rsid w:val="0028481F"/>
    <w:rsid w:val="002855DA"/>
    <w:rsid w:val="00286818"/>
    <w:rsid w:val="00286F0C"/>
    <w:rsid w:val="002909E4"/>
    <w:rsid w:val="0029588B"/>
    <w:rsid w:val="002A29F0"/>
    <w:rsid w:val="002A42D0"/>
    <w:rsid w:val="002A513A"/>
    <w:rsid w:val="002A5894"/>
    <w:rsid w:val="002A60BE"/>
    <w:rsid w:val="002A65E4"/>
    <w:rsid w:val="002A7045"/>
    <w:rsid w:val="002B5582"/>
    <w:rsid w:val="002C1068"/>
    <w:rsid w:val="002C6013"/>
    <w:rsid w:val="002D25FA"/>
    <w:rsid w:val="002D29E6"/>
    <w:rsid w:val="002D553A"/>
    <w:rsid w:val="002E2193"/>
    <w:rsid w:val="002E3375"/>
    <w:rsid w:val="002E3C3E"/>
    <w:rsid w:val="002E3EDB"/>
    <w:rsid w:val="002E675A"/>
    <w:rsid w:val="002F051D"/>
    <w:rsid w:val="002F1BA1"/>
    <w:rsid w:val="002F3DF6"/>
    <w:rsid w:val="002F3E84"/>
    <w:rsid w:val="002F6807"/>
    <w:rsid w:val="002F7326"/>
    <w:rsid w:val="00300DCD"/>
    <w:rsid w:val="00305A01"/>
    <w:rsid w:val="003065E6"/>
    <w:rsid w:val="003120AF"/>
    <w:rsid w:val="00312A9F"/>
    <w:rsid w:val="00322AA6"/>
    <w:rsid w:val="00323CF2"/>
    <w:rsid w:val="00333048"/>
    <w:rsid w:val="00340633"/>
    <w:rsid w:val="00340C95"/>
    <w:rsid w:val="00345A77"/>
    <w:rsid w:val="003471CF"/>
    <w:rsid w:val="003609FF"/>
    <w:rsid w:val="0036217C"/>
    <w:rsid w:val="003623F3"/>
    <w:rsid w:val="00365316"/>
    <w:rsid w:val="00365D00"/>
    <w:rsid w:val="00366AD2"/>
    <w:rsid w:val="00371CD2"/>
    <w:rsid w:val="00372C80"/>
    <w:rsid w:val="00376B25"/>
    <w:rsid w:val="0038002D"/>
    <w:rsid w:val="00380BDD"/>
    <w:rsid w:val="0038381B"/>
    <w:rsid w:val="00383D70"/>
    <w:rsid w:val="003904FE"/>
    <w:rsid w:val="00394D8E"/>
    <w:rsid w:val="00397233"/>
    <w:rsid w:val="003975B2"/>
    <w:rsid w:val="003A2055"/>
    <w:rsid w:val="003A28C7"/>
    <w:rsid w:val="003A2DF6"/>
    <w:rsid w:val="003A4035"/>
    <w:rsid w:val="003A5F73"/>
    <w:rsid w:val="003B06B9"/>
    <w:rsid w:val="003B6500"/>
    <w:rsid w:val="003B6A41"/>
    <w:rsid w:val="003B6BDE"/>
    <w:rsid w:val="003C0BF7"/>
    <w:rsid w:val="003C29DB"/>
    <w:rsid w:val="003C4F9D"/>
    <w:rsid w:val="003C5A23"/>
    <w:rsid w:val="003C5FD3"/>
    <w:rsid w:val="003D0DB5"/>
    <w:rsid w:val="003D0EA3"/>
    <w:rsid w:val="003D13E1"/>
    <w:rsid w:val="003D2630"/>
    <w:rsid w:val="003D27DF"/>
    <w:rsid w:val="003D56EE"/>
    <w:rsid w:val="003D7EEF"/>
    <w:rsid w:val="003E3876"/>
    <w:rsid w:val="00400F2D"/>
    <w:rsid w:val="00402E6A"/>
    <w:rsid w:val="00404BD6"/>
    <w:rsid w:val="004075AA"/>
    <w:rsid w:val="004132B8"/>
    <w:rsid w:val="00413705"/>
    <w:rsid w:val="00413B73"/>
    <w:rsid w:val="004143DA"/>
    <w:rsid w:val="00414690"/>
    <w:rsid w:val="004168A4"/>
    <w:rsid w:val="00417761"/>
    <w:rsid w:val="0042057F"/>
    <w:rsid w:val="00420644"/>
    <w:rsid w:val="00421887"/>
    <w:rsid w:val="00422E31"/>
    <w:rsid w:val="0042405B"/>
    <w:rsid w:val="0042559C"/>
    <w:rsid w:val="00425BAB"/>
    <w:rsid w:val="00430ECD"/>
    <w:rsid w:val="004319A9"/>
    <w:rsid w:val="00434491"/>
    <w:rsid w:val="004366FB"/>
    <w:rsid w:val="00437568"/>
    <w:rsid w:val="00441B80"/>
    <w:rsid w:val="0044501F"/>
    <w:rsid w:val="00450892"/>
    <w:rsid w:val="00450DF9"/>
    <w:rsid w:val="00460096"/>
    <w:rsid w:val="0046035A"/>
    <w:rsid w:val="004614F1"/>
    <w:rsid w:val="004624AB"/>
    <w:rsid w:val="00470981"/>
    <w:rsid w:val="00472C58"/>
    <w:rsid w:val="004745BB"/>
    <w:rsid w:val="004804E7"/>
    <w:rsid w:val="00482A99"/>
    <w:rsid w:val="00484309"/>
    <w:rsid w:val="0048579E"/>
    <w:rsid w:val="00485CD1"/>
    <w:rsid w:val="00487DA8"/>
    <w:rsid w:val="004927F3"/>
    <w:rsid w:val="00492A0A"/>
    <w:rsid w:val="00494ECE"/>
    <w:rsid w:val="004A0476"/>
    <w:rsid w:val="004A13C6"/>
    <w:rsid w:val="004B093B"/>
    <w:rsid w:val="004B1CEC"/>
    <w:rsid w:val="004B407B"/>
    <w:rsid w:val="004B4EC4"/>
    <w:rsid w:val="004C1840"/>
    <w:rsid w:val="004C193E"/>
    <w:rsid w:val="004C40AE"/>
    <w:rsid w:val="004C61E2"/>
    <w:rsid w:val="004C66F7"/>
    <w:rsid w:val="004D1DA5"/>
    <w:rsid w:val="004D560E"/>
    <w:rsid w:val="004E1041"/>
    <w:rsid w:val="004E1485"/>
    <w:rsid w:val="004F3415"/>
    <w:rsid w:val="004F3A30"/>
    <w:rsid w:val="004F7194"/>
    <w:rsid w:val="00501C96"/>
    <w:rsid w:val="005055C2"/>
    <w:rsid w:val="00507EB0"/>
    <w:rsid w:val="00515F99"/>
    <w:rsid w:val="00520892"/>
    <w:rsid w:val="005226EB"/>
    <w:rsid w:val="00522E06"/>
    <w:rsid w:val="005276F5"/>
    <w:rsid w:val="00527D65"/>
    <w:rsid w:val="0053047C"/>
    <w:rsid w:val="005304CA"/>
    <w:rsid w:val="005372D3"/>
    <w:rsid w:val="00537898"/>
    <w:rsid w:val="005412AC"/>
    <w:rsid w:val="00542DE7"/>
    <w:rsid w:val="00544058"/>
    <w:rsid w:val="00544C59"/>
    <w:rsid w:val="00545C68"/>
    <w:rsid w:val="005462C9"/>
    <w:rsid w:val="00550F5D"/>
    <w:rsid w:val="00551483"/>
    <w:rsid w:val="00556622"/>
    <w:rsid w:val="0057117E"/>
    <w:rsid w:val="005716EF"/>
    <w:rsid w:val="00572637"/>
    <w:rsid w:val="0057575C"/>
    <w:rsid w:val="00575C69"/>
    <w:rsid w:val="005773FD"/>
    <w:rsid w:val="0057743F"/>
    <w:rsid w:val="00577B03"/>
    <w:rsid w:val="00583CCA"/>
    <w:rsid w:val="00583EC2"/>
    <w:rsid w:val="005841FC"/>
    <w:rsid w:val="00586DF0"/>
    <w:rsid w:val="0059209F"/>
    <w:rsid w:val="005936E6"/>
    <w:rsid w:val="00594D44"/>
    <w:rsid w:val="00596B41"/>
    <w:rsid w:val="00597251"/>
    <w:rsid w:val="005A2329"/>
    <w:rsid w:val="005A43E5"/>
    <w:rsid w:val="005B1AEE"/>
    <w:rsid w:val="005B20CE"/>
    <w:rsid w:val="005B3460"/>
    <w:rsid w:val="005B61B8"/>
    <w:rsid w:val="005B6B68"/>
    <w:rsid w:val="005C2B36"/>
    <w:rsid w:val="005C7AB2"/>
    <w:rsid w:val="005D0571"/>
    <w:rsid w:val="005D3460"/>
    <w:rsid w:val="005D586F"/>
    <w:rsid w:val="005D65F8"/>
    <w:rsid w:val="005D6D06"/>
    <w:rsid w:val="005E07B6"/>
    <w:rsid w:val="005E0D7A"/>
    <w:rsid w:val="005E11A8"/>
    <w:rsid w:val="005E53FB"/>
    <w:rsid w:val="005E5520"/>
    <w:rsid w:val="005E6A60"/>
    <w:rsid w:val="005E72AD"/>
    <w:rsid w:val="005F0F7B"/>
    <w:rsid w:val="005F2BB6"/>
    <w:rsid w:val="005F4180"/>
    <w:rsid w:val="00600730"/>
    <w:rsid w:val="0060105D"/>
    <w:rsid w:val="0061180D"/>
    <w:rsid w:val="006126DD"/>
    <w:rsid w:val="00615E65"/>
    <w:rsid w:val="006272F6"/>
    <w:rsid w:val="00631645"/>
    <w:rsid w:val="00636741"/>
    <w:rsid w:val="006407C3"/>
    <w:rsid w:val="00640DCE"/>
    <w:rsid w:val="00641798"/>
    <w:rsid w:val="006456FC"/>
    <w:rsid w:val="00646DB9"/>
    <w:rsid w:val="00651F3E"/>
    <w:rsid w:val="00654D4F"/>
    <w:rsid w:val="0066218A"/>
    <w:rsid w:val="00665AA3"/>
    <w:rsid w:val="00675DED"/>
    <w:rsid w:val="00676706"/>
    <w:rsid w:val="00677A3C"/>
    <w:rsid w:val="006807BA"/>
    <w:rsid w:val="00680BCD"/>
    <w:rsid w:val="00682C37"/>
    <w:rsid w:val="00687543"/>
    <w:rsid w:val="00687754"/>
    <w:rsid w:val="00691D9A"/>
    <w:rsid w:val="00696AA7"/>
    <w:rsid w:val="006A0A7C"/>
    <w:rsid w:val="006A0EEF"/>
    <w:rsid w:val="006A308E"/>
    <w:rsid w:val="006A4A21"/>
    <w:rsid w:val="006A67F3"/>
    <w:rsid w:val="006B1C8A"/>
    <w:rsid w:val="006B370D"/>
    <w:rsid w:val="006B477A"/>
    <w:rsid w:val="006C3ED1"/>
    <w:rsid w:val="006C57B3"/>
    <w:rsid w:val="006D4F58"/>
    <w:rsid w:val="006D5095"/>
    <w:rsid w:val="006D7204"/>
    <w:rsid w:val="006E0905"/>
    <w:rsid w:val="006E0FA5"/>
    <w:rsid w:val="006E3997"/>
    <w:rsid w:val="006E5770"/>
    <w:rsid w:val="006F2311"/>
    <w:rsid w:val="006F74B8"/>
    <w:rsid w:val="007014D9"/>
    <w:rsid w:val="007066DB"/>
    <w:rsid w:val="007069DB"/>
    <w:rsid w:val="007155B3"/>
    <w:rsid w:val="0071655C"/>
    <w:rsid w:val="00717F73"/>
    <w:rsid w:val="00720664"/>
    <w:rsid w:val="00723A2A"/>
    <w:rsid w:val="00724199"/>
    <w:rsid w:val="00724B99"/>
    <w:rsid w:val="00727285"/>
    <w:rsid w:val="0073010D"/>
    <w:rsid w:val="00731A7D"/>
    <w:rsid w:val="00732887"/>
    <w:rsid w:val="0073341D"/>
    <w:rsid w:val="0073499F"/>
    <w:rsid w:val="00736063"/>
    <w:rsid w:val="00736584"/>
    <w:rsid w:val="00740FA9"/>
    <w:rsid w:val="00741C5D"/>
    <w:rsid w:val="007457BC"/>
    <w:rsid w:val="0074622A"/>
    <w:rsid w:val="00747417"/>
    <w:rsid w:val="00747D45"/>
    <w:rsid w:val="007501B9"/>
    <w:rsid w:val="00762A5D"/>
    <w:rsid w:val="007650E5"/>
    <w:rsid w:val="0076657B"/>
    <w:rsid w:val="00767A60"/>
    <w:rsid w:val="00771C5B"/>
    <w:rsid w:val="00772124"/>
    <w:rsid w:val="00776FEA"/>
    <w:rsid w:val="0078432F"/>
    <w:rsid w:val="00785C9D"/>
    <w:rsid w:val="00786783"/>
    <w:rsid w:val="007872A8"/>
    <w:rsid w:val="00787B5D"/>
    <w:rsid w:val="00792635"/>
    <w:rsid w:val="00793150"/>
    <w:rsid w:val="007960C3"/>
    <w:rsid w:val="007A0C4D"/>
    <w:rsid w:val="007A10E1"/>
    <w:rsid w:val="007A1C8B"/>
    <w:rsid w:val="007A2658"/>
    <w:rsid w:val="007A4198"/>
    <w:rsid w:val="007A54D0"/>
    <w:rsid w:val="007B0F53"/>
    <w:rsid w:val="007B266B"/>
    <w:rsid w:val="007B342D"/>
    <w:rsid w:val="007B4616"/>
    <w:rsid w:val="007B7BFA"/>
    <w:rsid w:val="007C0187"/>
    <w:rsid w:val="007C1641"/>
    <w:rsid w:val="007C1909"/>
    <w:rsid w:val="007C29A1"/>
    <w:rsid w:val="007C39F1"/>
    <w:rsid w:val="007C54B9"/>
    <w:rsid w:val="007D022B"/>
    <w:rsid w:val="007D0C8F"/>
    <w:rsid w:val="007D0CAF"/>
    <w:rsid w:val="007D2806"/>
    <w:rsid w:val="007D4744"/>
    <w:rsid w:val="007D4B76"/>
    <w:rsid w:val="007D5561"/>
    <w:rsid w:val="007E14B0"/>
    <w:rsid w:val="007E49A9"/>
    <w:rsid w:val="007E69BC"/>
    <w:rsid w:val="007F1AA9"/>
    <w:rsid w:val="007F5813"/>
    <w:rsid w:val="007F6CD7"/>
    <w:rsid w:val="00800B6D"/>
    <w:rsid w:val="008019C2"/>
    <w:rsid w:val="00802227"/>
    <w:rsid w:val="0080225F"/>
    <w:rsid w:val="00803400"/>
    <w:rsid w:val="00803D53"/>
    <w:rsid w:val="0080544E"/>
    <w:rsid w:val="00806720"/>
    <w:rsid w:val="008118BB"/>
    <w:rsid w:val="00813008"/>
    <w:rsid w:val="008152FF"/>
    <w:rsid w:val="00815827"/>
    <w:rsid w:val="0081728E"/>
    <w:rsid w:val="008206F6"/>
    <w:rsid w:val="00820BE8"/>
    <w:rsid w:val="00821F0B"/>
    <w:rsid w:val="008224BE"/>
    <w:rsid w:val="008264CA"/>
    <w:rsid w:val="008273B1"/>
    <w:rsid w:val="00827859"/>
    <w:rsid w:val="0083163C"/>
    <w:rsid w:val="00831E95"/>
    <w:rsid w:val="008320C5"/>
    <w:rsid w:val="00837E14"/>
    <w:rsid w:val="00841C40"/>
    <w:rsid w:val="00843418"/>
    <w:rsid w:val="00844583"/>
    <w:rsid w:val="008462FA"/>
    <w:rsid w:val="008502DA"/>
    <w:rsid w:val="008522DD"/>
    <w:rsid w:val="008547E7"/>
    <w:rsid w:val="00855889"/>
    <w:rsid w:val="00856485"/>
    <w:rsid w:val="00860A05"/>
    <w:rsid w:val="00866682"/>
    <w:rsid w:val="00875694"/>
    <w:rsid w:val="008757B5"/>
    <w:rsid w:val="00877D08"/>
    <w:rsid w:val="00880747"/>
    <w:rsid w:val="00880CB0"/>
    <w:rsid w:val="008811C0"/>
    <w:rsid w:val="0088336E"/>
    <w:rsid w:val="008833A8"/>
    <w:rsid w:val="00890FFE"/>
    <w:rsid w:val="00894431"/>
    <w:rsid w:val="0089474B"/>
    <w:rsid w:val="00895235"/>
    <w:rsid w:val="00897867"/>
    <w:rsid w:val="008A19E1"/>
    <w:rsid w:val="008A48D8"/>
    <w:rsid w:val="008B28C8"/>
    <w:rsid w:val="008B2E78"/>
    <w:rsid w:val="008B4A30"/>
    <w:rsid w:val="008B703F"/>
    <w:rsid w:val="008B7661"/>
    <w:rsid w:val="008C01AD"/>
    <w:rsid w:val="008C0F24"/>
    <w:rsid w:val="008C1583"/>
    <w:rsid w:val="008D048E"/>
    <w:rsid w:val="008D0818"/>
    <w:rsid w:val="008D678B"/>
    <w:rsid w:val="008E1687"/>
    <w:rsid w:val="008E2074"/>
    <w:rsid w:val="008E28F8"/>
    <w:rsid w:val="008E2FE8"/>
    <w:rsid w:val="008E5E95"/>
    <w:rsid w:val="008E63A0"/>
    <w:rsid w:val="008E6CC7"/>
    <w:rsid w:val="008F0745"/>
    <w:rsid w:val="008F1BD7"/>
    <w:rsid w:val="008F3516"/>
    <w:rsid w:val="008F378E"/>
    <w:rsid w:val="008F39B9"/>
    <w:rsid w:val="008F5580"/>
    <w:rsid w:val="0090258B"/>
    <w:rsid w:val="009120FF"/>
    <w:rsid w:val="00912142"/>
    <w:rsid w:val="009122E3"/>
    <w:rsid w:val="009137E8"/>
    <w:rsid w:val="0091570B"/>
    <w:rsid w:val="00924C83"/>
    <w:rsid w:val="00927D01"/>
    <w:rsid w:val="00930CFF"/>
    <w:rsid w:val="009351B6"/>
    <w:rsid w:val="00942363"/>
    <w:rsid w:val="00943975"/>
    <w:rsid w:val="009452C5"/>
    <w:rsid w:val="009460DD"/>
    <w:rsid w:val="00947BE7"/>
    <w:rsid w:val="00954E21"/>
    <w:rsid w:val="00957BDE"/>
    <w:rsid w:val="00960A4F"/>
    <w:rsid w:val="0096102C"/>
    <w:rsid w:val="00962322"/>
    <w:rsid w:val="009629B1"/>
    <w:rsid w:val="00964BFF"/>
    <w:rsid w:val="009773A6"/>
    <w:rsid w:val="009804E9"/>
    <w:rsid w:val="00987552"/>
    <w:rsid w:val="009900E9"/>
    <w:rsid w:val="009942D4"/>
    <w:rsid w:val="00997430"/>
    <w:rsid w:val="009A53B8"/>
    <w:rsid w:val="009A78B4"/>
    <w:rsid w:val="009B2061"/>
    <w:rsid w:val="009B45F3"/>
    <w:rsid w:val="009B77DF"/>
    <w:rsid w:val="009B7C1F"/>
    <w:rsid w:val="009B7D63"/>
    <w:rsid w:val="009B7FE4"/>
    <w:rsid w:val="009C2B6E"/>
    <w:rsid w:val="009C2FF6"/>
    <w:rsid w:val="009C3129"/>
    <w:rsid w:val="009C3146"/>
    <w:rsid w:val="009C4EEC"/>
    <w:rsid w:val="009C6412"/>
    <w:rsid w:val="009C7CA0"/>
    <w:rsid w:val="009D065D"/>
    <w:rsid w:val="009D0B9B"/>
    <w:rsid w:val="009D114D"/>
    <w:rsid w:val="009D256D"/>
    <w:rsid w:val="009D2BFE"/>
    <w:rsid w:val="009D4BB3"/>
    <w:rsid w:val="009E15BF"/>
    <w:rsid w:val="009E2C66"/>
    <w:rsid w:val="009E3EF3"/>
    <w:rsid w:val="009E4C07"/>
    <w:rsid w:val="009E5F16"/>
    <w:rsid w:val="009E7BED"/>
    <w:rsid w:val="009F3A20"/>
    <w:rsid w:val="009F4AB1"/>
    <w:rsid w:val="009F6276"/>
    <w:rsid w:val="009F739C"/>
    <w:rsid w:val="00A00FE0"/>
    <w:rsid w:val="00A024C6"/>
    <w:rsid w:val="00A03A94"/>
    <w:rsid w:val="00A04C39"/>
    <w:rsid w:val="00A06CF0"/>
    <w:rsid w:val="00A07996"/>
    <w:rsid w:val="00A108F9"/>
    <w:rsid w:val="00A12F5C"/>
    <w:rsid w:val="00A1579D"/>
    <w:rsid w:val="00A17C61"/>
    <w:rsid w:val="00A2395C"/>
    <w:rsid w:val="00A25C60"/>
    <w:rsid w:val="00A26277"/>
    <w:rsid w:val="00A2731D"/>
    <w:rsid w:val="00A30E54"/>
    <w:rsid w:val="00A31DFE"/>
    <w:rsid w:val="00A34728"/>
    <w:rsid w:val="00A3562E"/>
    <w:rsid w:val="00A44869"/>
    <w:rsid w:val="00A465A9"/>
    <w:rsid w:val="00A47EC0"/>
    <w:rsid w:val="00A55113"/>
    <w:rsid w:val="00A60378"/>
    <w:rsid w:val="00A6268D"/>
    <w:rsid w:val="00A66249"/>
    <w:rsid w:val="00A66793"/>
    <w:rsid w:val="00A672DA"/>
    <w:rsid w:val="00A6735D"/>
    <w:rsid w:val="00A707BD"/>
    <w:rsid w:val="00A71496"/>
    <w:rsid w:val="00A72266"/>
    <w:rsid w:val="00A7295B"/>
    <w:rsid w:val="00A76C98"/>
    <w:rsid w:val="00A8041F"/>
    <w:rsid w:val="00A811A8"/>
    <w:rsid w:val="00A830F9"/>
    <w:rsid w:val="00A83332"/>
    <w:rsid w:val="00A875B2"/>
    <w:rsid w:val="00A92F93"/>
    <w:rsid w:val="00A95370"/>
    <w:rsid w:val="00A95534"/>
    <w:rsid w:val="00A96247"/>
    <w:rsid w:val="00AA7BD1"/>
    <w:rsid w:val="00AA7F1F"/>
    <w:rsid w:val="00AB5884"/>
    <w:rsid w:val="00AB5D6E"/>
    <w:rsid w:val="00AC1E70"/>
    <w:rsid w:val="00AC2B9D"/>
    <w:rsid w:val="00AC3614"/>
    <w:rsid w:val="00AC4E7A"/>
    <w:rsid w:val="00AC7E35"/>
    <w:rsid w:val="00AD0721"/>
    <w:rsid w:val="00AD5D2D"/>
    <w:rsid w:val="00AD6712"/>
    <w:rsid w:val="00AE04B6"/>
    <w:rsid w:val="00AE4D2C"/>
    <w:rsid w:val="00AF1ABB"/>
    <w:rsid w:val="00AF47B3"/>
    <w:rsid w:val="00AF6A02"/>
    <w:rsid w:val="00B0205B"/>
    <w:rsid w:val="00B027CF"/>
    <w:rsid w:val="00B10B73"/>
    <w:rsid w:val="00B11764"/>
    <w:rsid w:val="00B11A22"/>
    <w:rsid w:val="00B145C0"/>
    <w:rsid w:val="00B168C9"/>
    <w:rsid w:val="00B17F28"/>
    <w:rsid w:val="00B202A9"/>
    <w:rsid w:val="00B21BB5"/>
    <w:rsid w:val="00B224EE"/>
    <w:rsid w:val="00B23190"/>
    <w:rsid w:val="00B26BAF"/>
    <w:rsid w:val="00B36528"/>
    <w:rsid w:val="00B37600"/>
    <w:rsid w:val="00B37809"/>
    <w:rsid w:val="00B37BCE"/>
    <w:rsid w:val="00B426A6"/>
    <w:rsid w:val="00B429C0"/>
    <w:rsid w:val="00B4517B"/>
    <w:rsid w:val="00B53F41"/>
    <w:rsid w:val="00B601E1"/>
    <w:rsid w:val="00B622A9"/>
    <w:rsid w:val="00B63723"/>
    <w:rsid w:val="00B65928"/>
    <w:rsid w:val="00B7236C"/>
    <w:rsid w:val="00B73BCC"/>
    <w:rsid w:val="00B7714C"/>
    <w:rsid w:val="00B81B14"/>
    <w:rsid w:val="00B8389B"/>
    <w:rsid w:val="00B84158"/>
    <w:rsid w:val="00B848C4"/>
    <w:rsid w:val="00B86D37"/>
    <w:rsid w:val="00B86EF3"/>
    <w:rsid w:val="00B92447"/>
    <w:rsid w:val="00B92692"/>
    <w:rsid w:val="00B97E44"/>
    <w:rsid w:val="00BA133D"/>
    <w:rsid w:val="00BA1BA9"/>
    <w:rsid w:val="00BA320A"/>
    <w:rsid w:val="00BA3FF7"/>
    <w:rsid w:val="00BA512E"/>
    <w:rsid w:val="00BA5652"/>
    <w:rsid w:val="00BA5AB5"/>
    <w:rsid w:val="00BA6E85"/>
    <w:rsid w:val="00BA7CCF"/>
    <w:rsid w:val="00BB4750"/>
    <w:rsid w:val="00BB7F36"/>
    <w:rsid w:val="00BC0DB4"/>
    <w:rsid w:val="00BC3C59"/>
    <w:rsid w:val="00BC7911"/>
    <w:rsid w:val="00BE0C65"/>
    <w:rsid w:val="00BE0F47"/>
    <w:rsid w:val="00BE26E8"/>
    <w:rsid w:val="00BE3E42"/>
    <w:rsid w:val="00BF1C34"/>
    <w:rsid w:val="00BF2C34"/>
    <w:rsid w:val="00BF42D9"/>
    <w:rsid w:val="00BF52F9"/>
    <w:rsid w:val="00BF702E"/>
    <w:rsid w:val="00BF717E"/>
    <w:rsid w:val="00C03571"/>
    <w:rsid w:val="00C05BC5"/>
    <w:rsid w:val="00C07388"/>
    <w:rsid w:val="00C07F90"/>
    <w:rsid w:val="00C12758"/>
    <w:rsid w:val="00C13EA8"/>
    <w:rsid w:val="00C229D0"/>
    <w:rsid w:val="00C22FDC"/>
    <w:rsid w:val="00C25C5D"/>
    <w:rsid w:val="00C3031C"/>
    <w:rsid w:val="00C32A32"/>
    <w:rsid w:val="00C37369"/>
    <w:rsid w:val="00C4031D"/>
    <w:rsid w:val="00C40A25"/>
    <w:rsid w:val="00C422D5"/>
    <w:rsid w:val="00C43F96"/>
    <w:rsid w:val="00C45DEF"/>
    <w:rsid w:val="00C45E3F"/>
    <w:rsid w:val="00C47823"/>
    <w:rsid w:val="00C513DA"/>
    <w:rsid w:val="00C51E44"/>
    <w:rsid w:val="00C52031"/>
    <w:rsid w:val="00C52974"/>
    <w:rsid w:val="00C54E6C"/>
    <w:rsid w:val="00C550C9"/>
    <w:rsid w:val="00C60EAB"/>
    <w:rsid w:val="00C63A54"/>
    <w:rsid w:val="00C63DE8"/>
    <w:rsid w:val="00C703A7"/>
    <w:rsid w:val="00C73307"/>
    <w:rsid w:val="00C73D5C"/>
    <w:rsid w:val="00C74492"/>
    <w:rsid w:val="00C74837"/>
    <w:rsid w:val="00C757CB"/>
    <w:rsid w:val="00C773FC"/>
    <w:rsid w:val="00C81F56"/>
    <w:rsid w:val="00C84B52"/>
    <w:rsid w:val="00C86218"/>
    <w:rsid w:val="00C91899"/>
    <w:rsid w:val="00C94D07"/>
    <w:rsid w:val="00C9566A"/>
    <w:rsid w:val="00CA205F"/>
    <w:rsid w:val="00CA22EF"/>
    <w:rsid w:val="00CA2B06"/>
    <w:rsid w:val="00CA40F7"/>
    <w:rsid w:val="00CA46F1"/>
    <w:rsid w:val="00CA65F2"/>
    <w:rsid w:val="00CB31DA"/>
    <w:rsid w:val="00CB403C"/>
    <w:rsid w:val="00CB77B4"/>
    <w:rsid w:val="00CC20F7"/>
    <w:rsid w:val="00CC26CB"/>
    <w:rsid w:val="00CC4D20"/>
    <w:rsid w:val="00CC53F2"/>
    <w:rsid w:val="00CC74F0"/>
    <w:rsid w:val="00CD696E"/>
    <w:rsid w:val="00CE5EE1"/>
    <w:rsid w:val="00CE7C9D"/>
    <w:rsid w:val="00CF07E3"/>
    <w:rsid w:val="00CF093B"/>
    <w:rsid w:val="00CF1271"/>
    <w:rsid w:val="00CF219D"/>
    <w:rsid w:val="00CF2F9A"/>
    <w:rsid w:val="00CF65A5"/>
    <w:rsid w:val="00CF7108"/>
    <w:rsid w:val="00D045EE"/>
    <w:rsid w:val="00D12C8A"/>
    <w:rsid w:val="00D14E7B"/>
    <w:rsid w:val="00D17190"/>
    <w:rsid w:val="00D23754"/>
    <w:rsid w:val="00D24052"/>
    <w:rsid w:val="00D24C3F"/>
    <w:rsid w:val="00D25DD6"/>
    <w:rsid w:val="00D25E8E"/>
    <w:rsid w:val="00D278FB"/>
    <w:rsid w:val="00D30573"/>
    <w:rsid w:val="00D33860"/>
    <w:rsid w:val="00D37BA0"/>
    <w:rsid w:val="00D41576"/>
    <w:rsid w:val="00D452CA"/>
    <w:rsid w:val="00D46480"/>
    <w:rsid w:val="00D46491"/>
    <w:rsid w:val="00D53089"/>
    <w:rsid w:val="00D53482"/>
    <w:rsid w:val="00D54D07"/>
    <w:rsid w:val="00D55626"/>
    <w:rsid w:val="00D625DB"/>
    <w:rsid w:val="00D62986"/>
    <w:rsid w:val="00D64E13"/>
    <w:rsid w:val="00D64EBA"/>
    <w:rsid w:val="00D65197"/>
    <w:rsid w:val="00D65791"/>
    <w:rsid w:val="00D65A6B"/>
    <w:rsid w:val="00D665FC"/>
    <w:rsid w:val="00D67E79"/>
    <w:rsid w:val="00D719F1"/>
    <w:rsid w:val="00D755FF"/>
    <w:rsid w:val="00D75E0C"/>
    <w:rsid w:val="00D764F0"/>
    <w:rsid w:val="00D811D8"/>
    <w:rsid w:val="00D82277"/>
    <w:rsid w:val="00D851CE"/>
    <w:rsid w:val="00D86210"/>
    <w:rsid w:val="00D905E9"/>
    <w:rsid w:val="00D91EAF"/>
    <w:rsid w:val="00D96632"/>
    <w:rsid w:val="00D96AEC"/>
    <w:rsid w:val="00DA0001"/>
    <w:rsid w:val="00DA5D25"/>
    <w:rsid w:val="00DA76D7"/>
    <w:rsid w:val="00DB0395"/>
    <w:rsid w:val="00DB188D"/>
    <w:rsid w:val="00DB2D10"/>
    <w:rsid w:val="00DB7EB5"/>
    <w:rsid w:val="00DC00ED"/>
    <w:rsid w:val="00DC49A9"/>
    <w:rsid w:val="00DC6BA4"/>
    <w:rsid w:val="00DD0924"/>
    <w:rsid w:val="00DD2BD8"/>
    <w:rsid w:val="00DD5043"/>
    <w:rsid w:val="00DD74A8"/>
    <w:rsid w:val="00DE1320"/>
    <w:rsid w:val="00DE3F65"/>
    <w:rsid w:val="00DE7D47"/>
    <w:rsid w:val="00DE7F41"/>
    <w:rsid w:val="00DF1535"/>
    <w:rsid w:val="00DF2E2A"/>
    <w:rsid w:val="00DF4788"/>
    <w:rsid w:val="00DF5EE1"/>
    <w:rsid w:val="00DF7A20"/>
    <w:rsid w:val="00E02EEB"/>
    <w:rsid w:val="00E030DD"/>
    <w:rsid w:val="00E0499D"/>
    <w:rsid w:val="00E06236"/>
    <w:rsid w:val="00E06FA2"/>
    <w:rsid w:val="00E070DD"/>
    <w:rsid w:val="00E07E63"/>
    <w:rsid w:val="00E131F5"/>
    <w:rsid w:val="00E253C2"/>
    <w:rsid w:val="00E26AA8"/>
    <w:rsid w:val="00E3006D"/>
    <w:rsid w:val="00E30AC2"/>
    <w:rsid w:val="00E407D1"/>
    <w:rsid w:val="00E4123E"/>
    <w:rsid w:val="00E4299F"/>
    <w:rsid w:val="00E431A3"/>
    <w:rsid w:val="00E4348A"/>
    <w:rsid w:val="00E45485"/>
    <w:rsid w:val="00E51BF6"/>
    <w:rsid w:val="00E53DA6"/>
    <w:rsid w:val="00E54B99"/>
    <w:rsid w:val="00E5761B"/>
    <w:rsid w:val="00E6158F"/>
    <w:rsid w:val="00E63FBF"/>
    <w:rsid w:val="00E70B46"/>
    <w:rsid w:val="00E7179C"/>
    <w:rsid w:val="00E76535"/>
    <w:rsid w:val="00E82E90"/>
    <w:rsid w:val="00E83385"/>
    <w:rsid w:val="00E8537D"/>
    <w:rsid w:val="00E93CCA"/>
    <w:rsid w:val="00E94B24"/>
    <w:rsid w:val="00E94CF1"/>
    <w:rsid w:val="00EA35E8"/>
    <w:rsid w:val="00EA504D"/>
    <w:rsid w:val="00EA6A11"/>
    <w:rsid w:val="00EA6B3F"/>
    <w:rsid w:val="00EA7C5D"/>
    <w:rsid w:val="00EB040D"/>
    <w:rsid w:val="00EB1168"/>
    <w:rsid w:val="00EB358C"/>
    <w:rsid w:val="00EB3669"/>
    <w:rsid w:val="00EB4617"/>
    <w:rsid w:val="00EB4872"/>
    <w:rsid w:val="00EB77A4"/>
    <w:rsid w:val="00EC167C"/>
    <w:rsid w:val="00ED28C9"/>
    <w:rsid w:val="00ED6235"/>
    <w:rsid w:val="00ED62AE"/>
    <w:rsid w:val="00EE1339"/>
    <w:rsid w:val="00EE274D"/>
    <w:rsid w:val="00EE32C3"/>
    <w:rsid w:val="00EE3453"/>
    <w:rsid w:val="00EE5F3F"/>
    <w:rsid w:val="00EE6A0B"/>
    <w:rsid w:val="00EE7661"/>
    <w:rsid w:val="00EF0E31"/>
    <w:rsid w:val="00EF1DB7"/>
    <w:rsid w:val="00EF3A9C"/>
    <w:rsid w:val="00EF4715"/>
    <w:rsid w:val="00EF47D4"/>
    <w:rsid w:val="00EF4FE4"/>
    <w:rsid w:val="00EF60D7"/>
    <w:rsid w:val="00F00AF6"/>
    <w:rsid w:val="00F01539"/>
    <w:rsid w:val="00F023D6"/>
    <w:rsid w:val="00F03E86"/>
    <w:rsid w:val="00F05A78"/>
    <w:rsid w:val="00F07551"/>
    <w:rsid w:val="00F07C84"/>
    <w:rsid w:val="00F10485"/>
    <w:rsid w:val="00F105DA"/>
    <w:rsid w:val="00F10666"/>
    <w:rsid w:val="00F118D2"/>
    <w:rsid w:val="00F141CF"/>
    <w:rsid w:val="00F16FED"/>
    <w:rsid w:val="00F1741D"/>
    <w:rsid w:val="00F207AA"/>
    <w:rsid w:val="00F22318"/>
    <w:rsid w:val="00F253B8"/>
    <w:rsid w:val="00F26DAC"/>
    <w:rsid w:val="00F343B9"/>
    <w:rsid w:val="00F35ED8"/>
    <w:rsid w:val="00F42AFB"/>
    <w:rsid w:val="00F47888"/>
    <w:rsid w:val="00F50CDB"/>
    <w:rsid w:val="00F530DB"/>
    <w:rsid w:val="00F532A4"/>
    <w:rsid w:val="00F543F2"/>
    <w:rsid w:val="00F55352"/>
    <w:rsid w:val="00F63DA0"/>
    <w:rsid w:val="00F640CF"/>
    <w:rsid w:val="00F64E5A"/>
    <w:rsid w:val="00F7244E"/>
    <w:rsid w:val="00F72AA3"/>
    <w:rsid w:val="00F771CD"/>
    <w:rsid w:val="00F77FA4"/>
    <w:rsid w:val="00F81621"/>
    <w:rsid w:val="00F87E62"/>
    <w:rsid w:val="00F90E3E"/>
    <w:rsid w:val="00F93EF9"/>
    <w:rsid w:val="00F952D8"/>
    <w:rsid w:val="00F96413"/>
    <w:rsid w:val="00F97C0D"/>
    <w:rsid w:val="00FA1435"/>
    <w:rsid w:val="00FA27A6"/>
    <w:rsid w:val="00FA2E5E"/>
    <w:rsid w:val="00FA53BE"/>
    <w:rsid w:val="00FA7058"/>
    <w:rsid w:val="00FB0BD6"/>
    <w:rsid w:val="00FB4E6F"/>
    <w:rsid w:val="00FB51FB"/>
    <w:rsid w:val="00FB5B95"/>
    <w:rsid w:val="00FB5DD3"/>
    <w:rsid w:val="00FB5E7E"/>
    <w:rsid w:val="00FB6BD3"/>
    <w:rsid w:val="00FC060F"/>
    <w:rsid w:val="00FC12F3"/>
    <w:rsid w:val="00FC3921"/>
    <w:rsid w:val="00FC4AEC"/>
    <w:rsid w:val="00FC5176"/>
    <w:rsid w:val="00FD0197"/>
    <w:rsid w:val="00FD1EB1"/>
    <w:rsid w:val="00FD432D"/>
    <w:rsid w:val="00FD583F"/>
    <w:rsid w:val="00FE12B7"/>
    <w:rsid w:val="00FE283E"/>
    <w:rsid w:val="00FE4565"/>
    <w:rsid w:val="00FF2D98"/>
  </w:rsids>
  <m:mathPr>
    <m:mathFont m:val="Cambria Math"/>
    <m:smallFrac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4A0DF6F"/>
  <w15:docId w15:val="{FB32C02D-CE18-483C-88F4-9FBB4133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2F9A"/>
    <w:pPr>
      <w:spacing w:after="0" w:line="240" w:lineRule="auto"/>
    </w:pPr>
    <w:rPr>
      <w:rFonts w:ascii="Calibri" w:eastAsia="Calibri" w:hAnsi="Calibri" w:cs="Calibri"/>
      <w:noProof/>
      <w:sz w:val="24"/>
      <w:szCs w:val="24"/>
      <w:lang w:eastAsia="tr-TR"/>
    </w:rPr>
  </w:style>
  <w:style w:type="paragraph" w:styleId="Heading1">
    <w:name w:val="heading 1"/>
    <w:basedOn w:val="Normal"/>
    <w:next w:val="Normal"/>
    <w:link w:val="Balk1Char"/>
    <w:autoRedefine/>
    <w:qFormat/>
    <w:rsid w:val="00CF2F9A"/>
    <w:pPr>
      <w:keepNext/>
      <w:numPr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  <w:autoSpaceDE w:val="0"/>
      <w:autoSpaceDN w:val="0"/>
      <w:adjustRightInd w:val="0"/>
      <w:spacing w:before="200" w:after="200" w:line="0" w:lineRule="atLeast"/>
      <w:outlineLvl w:val="0"/>
    </w:pPr>
    <w:rPr>
      <w:rFonts w:ascii="Calibri" w:hAnsi="Calibri" w:cs="Calibri"/>
      <w:b/>
      <w:caps/>
      <w:noProof w:val="0"/>
      <w:szCs w:val="28"/>
    </w:rPr>
  </w:style>
  <w:style w:type="paragraph" w:styleId="Heading2">
    <w:name w:val="heading 2"/>
    <w:basedOn w:val="Normal"/>
    <w:next w:val="Normal"/>
    <w:link w:val="Balk2Char"/>
    <w:qFormat/>
    <w:rsid w:val="00CF2F9A"/>
    <w:pPr>
      <w:keepNext/>
      <w:numPr>
        <w:ilvl w:val="1"/>
        <w:numId w:val="1"/>
      </w:numPr>
      <w:spacing w:before="240" w:after="120" w:line="0" w:lineRule="atLeast"/>
      <w:outlineLvl w:val="1"/>
    </w:pPr>
    <w:rPr>
      <w:rFonts w:ascii="Calibri" w:hAnsi="Calibri" w:cs="Calibri"/>
      <w:b/>
      <w:caps/>
      <w:noProof w:val="0"/>
      <w:szCs w:val="36"/>
    </w:rPr>
  </w:style>
  <w:style w:type="paragraph" w:styleId="Heading3">
    <w:name w:val="heading 3"/>
    <w:basedOn w:val="Normal"/>
    <w:next w:val="Normal"/>
    <w:link w:val="Balk3Char"/>
    <w:qFormat/>
    <w:rsid w:val="00CF2F9A"/>
    <w:pPr>
      <w:keepNext/>
      <w:numPr>
        <w:ilvl w:val="2"/>
        <w:numId w:val="1"/>
      </w:numPr>
      <w:spacing w:before="240" w:after="240" w:line="0" w:lineRule="atLeast"/>
      <w:outlineLvl w:val="2"/>
    </w:pPr>
    <w:rPr>
      <w:rFonts w:ascii="Calibri" w:hAnsi="Calibri" w:cs="Calibri"/>
      <w:b/>
      <w:bCs/>
      <w:noProof w:val="0"/>
    </w:rPr>
  </w:style>
  <w:style w:type="paragraph" w:styleId="Heading4">
    <w:name w:val="heading 4"/>
    <w:basedOn w:val="Normal"/>
    <w:next w:val="Normal"/>
    <w:link w:val="Balk4Char"/>
    <w:qFormat/>
    <w:rsid w:val="00CF2F9A"/>
    <w:pPr>
      <w:keepNext/>
      <w:numPr>
        <w:ilvl w:val="3"/>
        <w:numId w:val="1"/>
      </w:numPr>
      <w:spacing w:before="120" w:after="120"/>
      <w:jc w:val="both"/>
      <w:outlineLvl w:val="3"/>
    </w:pPr>
    <w:rPr>
      <w:rFonts w:ascii="Calibri" w:hAnsi="Calibri"/>
      <w:b/>
    </w:rPr>
  </w:style>
  <w:style w:type="paragraph" w:styleId="Heading5">
    <w:name w:val="heading 5"/>
    <w:basedOn w:val="Normal"/>
    <w:next w:val="Normal"/>
    <w:link w:val="Balk5Char"/>
    <w:qFormat/>
    <w:rsid w:val="00CF2F9A"/>
    <w:pPr>
      <w:keepNext/>
      <w:widowControl w:val="0"/>
      <w:numPr>
        <w:ilvl w:val="4"/>
        <w:numId w:val="1"/>
      </w:numPr>
      <w:spacing w:line="0" w:lineRule="atLeast"/>
      <w:outlineLvl w:val="4"/>
    </w:pPr>
    <w:rPr>
      <w:rFonts w:cs="Calibri"/>
      <w:b/>
      <w:bCs/>
      <w:noProof w:val="0"/>
      <w:sz w:val="32"/>
    </w:rPr>
  </w:style>
  <w:style w:type="paragraph" w:styleId="Heading6">
    <w:name w:val="heading 6"/>
    <w:basedOn w:val="Normal"/>
    <w:next w:val="Normal"/>
    <w:link w:val="Balk6Char"/>
    <w:qFormat/>
    <w:rsid w:val="00CF2F9A"/>
    <w:pPr>
      <w:keepNext/>
      <w:numPr>
        <w:ilvl w:val="5"/>
        <w:numId w:val="1"/>
      </w:numPr>
      <w:tabs>
        <w:tab w:val="num" w:pos="1152"/>
        <w:tab w:val="clear" w:pos="10508"/>
      </w:tabs>
      <w:ind w:left="1152"/>
      <w:outlineLvl w:val="5"/>
    </w:pPr>
    <w:rPr>
      <w:b/>
      <w:bCs/>
    </w:rPr>
  </w:style>
  <w:style w:type="paragraph" w:styleId="Heading7">
    <w:name w:val="heading 7"/>
    <w:basedOn w:val="Normal"/>
    <w:next w:val="Normal"/>
    <w:link w:val="Balk7Char"/>
    <w:qFormat/>
    <w:rsid w:val="00CF2F9A"/>
    <w:pPr>
      <w:keepNext/>
      <w:widowControl w:val="0"/>
      <w:numPr>
        <w:ilvl w:val="6"/>
        <w:numId w:val="1"/>
      </w:numPr>
      <w:spacing w:line="0" w:lineRule="atLeast"/>
      <w:outlineLvl w:val="6"/>
    </w:pPr>
    <w:rPr>
      <w:rFonts w:ascii="Calibri" w:hAnsi="Calibri" w:cs="Calibri"/>
      <w:bCs/>
      <w:noProof w:val="0"/>
      <w:sz w:val="28"/>
    </w:rPr>
  </w:style>
  <w:style w:type="paragraph" w:styleId="Heading8">
    <w:name w:val="heading 8"/>
    <w:basedOn w:val="Normal"/>
    <w:next w:val="Normal"/>
    <w:link w:val="Balk8Char"/>
    <w:qFormat/>
    <w:rsid w:val="00CF2F9A"/>
    <w:pPr>
      <w:keepNext/>
      <w:widowControl w:val="0"/>
      <w:numPr>
        <w:ilvl w:val="7"/>
        <w:numId w:val="1"/>
      </w:numPr>
      <w:spacing w:line="0" w:lineRule="atLeast"/>
      <w:outlineLvl w:val="7"/>
    </w:pPr>
    <w:rPr>
      <w:rFonts w:ascii="Calibri" w:hAnsi="Calibri" w:cs="Calibri"/>
      <w:bCs/>
      <w:noProof w:val="0"/>
    </w:rPr>
  </w:style>
  <w:style w:type="paragraph" w:styleId="Heading9">
    <w:name w:val="heading 9"/>
    <w:basedOn w:val="Normal"/>
    <w:next w:val="Normal"/>
    <w:link w:val="Balk9Char"/>
    <w:qFormat/>
    <w:rsid w:val="00CF2F9A"/>
    <w:pPr>
      <w:keepNext/>
      <w:widowControl w:val="0"/>
      <w:numPr>
        <w:ilvl w:val="8"/>
        <w:numId w:val="1"/>
      </w:numPr>
      <w:spacing w:line="0" w:lineRule="atLeast"/>
      <w:outlineLvl w:val="8"/>
    </w:pPr>
    <w:rPr>
      <w:rFonts w:ascii="Calibri" w:hAnsi="Calibri" w:cs="Calibri"/>
      <w:b/>
      <w:bCs/>
      <w:noProof w:val="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unhideWhenUsed/>
    <w:rsid w:val="0073499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DefaultParagraphFont"/>
    <w:link w:val="Header"/>
    <w:rsid w:val="0073499F"/>
  </w:style>
  <w:style w:type="paragraph" w:styleId="Footer">
    <w:name w:val="footer"/>
    <w:basedOn w:val="Normal"/>
    <w:link w:val="AltBilgiChar"/>
    <w:unhideWhenUsed/>
    <w:rsid w:val="0073499F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DefaultParagraphFont"/>
    <w:link w:val="Footer"/>
    <w:rsid w:val="0073499F"/>
  </w:style>
  <w:style w:type="paragraph" w:styleId="BalloonText">
    <w:name w:val="Balloon Text"/>
    <w:basedOn w:val="Normal"/>
    <w:link w:val="BalonMetniChar"/>
    <w:uiPriority w:val="99"/>
    <w:semiHidden/>
    <w:unhideWhenUsed/>
    <w:rsid w:val="0073499F"/>
    <w:rPr>
      <w:rFonts w:ascii="Calibri" w:hAnsi="Calibri" w:cs="Calibri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73499F"/>
    <w:rPr>
      <w:rFonts w:ascii="Calibri" w:hAnsi="Calibri" w:cs="Calibri"/>
      <w:sz w:val="16"/>
      <w:szCs w:val="16"/>
    </w:rPr>
  </w:style>
  <w:style w:type="table" w:styleId="TableGrid">
    <w:name w:val="Table Grid"/>
    <w:basedOn w:val="TableNormal"/>
    <w:uiPriority w:val="59"/>
    <w:rsid w:val="00734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1Char">
    <w:name w:val="Başlık 1 Char"/>
    <w:basedOn w:val="DefaultParagraphFont"/>
    <w:link w:val="Heading1"/>
    <w:rsid w:val="00CF2F9A"/>
    <w:rPr>
      <w:rFonts w:ascii="Calibri" w:eastAsia="Calibri" w:hAnsi="Calibri" w:cs="Calibri"/>
      <w:b/>
      <w:caps/>
      <w:sz w:val="24"/>
      <w:szCs w:val="28"/>
      <w:shd w:val="clear" w:color="auto" w:fill="D9D9D9"/>
      <w:lang w:eastAsia="tr-TR"/>
    </w:rPr>
  </w:style>
  <w:style w:type="character" w:customStyle="1" w:styleId="Balk2Char">
    <w:name w:val="Başlık 2 Char"/>
    <w:basedOn w:val="DefaultParagraphFont"/>
    <w:link w:val="Heading2"/>
    <w:rsid w:val="00CF2F9A"/>
    <w:rPr>
      <w:rFonts w:ascii="Calibri" w:eastAsia="Calibri" w:hAnsi="Calibri" w:cs="Calibri"/>
      <w:b/>
      <w:caps/>
      <w:sz w:val="24"/>
      <w:szCs w:val="36"/>
      <w:lang w:eastAsia="tr-TR"/>
    </w:rPr>
  </w:style>
  <w:style w:type="character" w:customStyle="1" w:styleId="Balk3Char">
    <w:name w:val="Başlık 3 Char"/>
    <w:basedOn w:val="DefaultParagraphFont"/>
    <w:link w:val="Heading3"/>
    <w:rsid w:val="00CF2F9A"/>
    <w:rPr>
      <w:rFonts w:ascii="Calibri" w:eastAsia="Calibri" w:hAnsi="Calibri" w:cs="Calibri"/>
      <w:b/>
      <w:bCs/>
      <w:sz w:val="24"/>
      <w:szCs w:val="24"/>
      <w:lang w:eastAsia="tr-TR"/>
    </w:rPr>
  </w:style>
  <w:style w:type="character" w:customStyle="1" w:styleId="Balk4Char">
    <w:name w:val="Başlık 4 Char"/>
    <w:basedOn w:val="DefaultParagraphFont"/>
    <w:link w:val="Heading4"/>
    <w:rsid w:val="00CF2F9A"/>
    <w:rPr>
      <w:rFonts w:ascii="Calibri" w:eastAsia="Calibri" w:hAnsi="Calibri" w:cs="Calibri"/>
      <w:b/>
      <w:noProof/>
      <w:sz w:val="24"/>
      <w:szCs w:val="24"/>
      <w:lang w:eastAsia="tr-TR"/>
    </w:rPr>
  </w:style>
  <w:style w:type="character" w:customStyle="1" w:styleId="Balk5Char">
    <w:name w:val="Başlık 5 Char"/>
    <w:basedOn w:val="DefaultParagraphFont"/>
    <w:link w:val="Heading5"/>
    <w:rsid w:val="00CF2F9A"/>
    <w:rPr>
      <w:rFonts w:ascii="Calibri" w:eastAsia="Calibri" w:hAnsi="Calibri" w:cs="Calibri"/>
      <w:b/>
      <w:bCs/>
      <w:sz w:val="32"/>
      <w:szCs w:val="24"/>
      <w:lang w:eastAsia="tr-TR"/>
    </w:rPr>
  </w:style>
  <w:style w:type="character" w:customStyle="1" w:styleId="Balk6Char">
    <w:name w:val="Başlık 6 Char"/>
    <w:basedOn w:val="DefaultParagraphFont"/>
    <w:link w:val="Heading6"/>
    <w:rsid w:val="00CF2F9A"/>
    <w:rPr>
      <w:rFonts w:ascii="Calibri" w:eastAsia="Calibri" w:hAnsi="Calibri" w:cs="Calibri"/>
      <w:b/>
      <w:bCs/>
      <w:noProof/>
      <w:sz w:val="24"/>
      <w:szCs w:val="24"/>
      <w:lang w:eastAsia="tr-TR"/>
    </w:rPr>
  </w:style>
  <w:style w:type="character" w:customStyle="1" w:styleId="Balk7Char">
    <w:name w:val="Başlık 7 Char"/>
    <w:basedOn w:val="DefaultParagraphFont"/>
    <w:link w:val="Heading7"/>
    <w:rsid w:val="00CF2F9A"/>
    <w:rPr>
      <w:rFonts w:ascii="Calibri" w:eastAsia="Calibri" w:hAnsi="Calibri" w:cs="Calibri"/>
      <w:bCs/>
      <w:sz w:val="28"/>
      <w:szCs w:val="24"/>
      <w:lang w:eastAsia="tr-TR"/>
    </w:rPr>
  </w:style>
  <w:style w:type="character" w:customStyle="1" w:styleId="Balk8Char">
    <w:name w:val="Başlık 8 Char"/>
    <w:basedOn w:val="DefaultParagraphFont"/>
    <w:link w:val="Heading8"/>
    <w:rsid w:val="00CF2F9A"/>
    <w:rPr>
      <w:rFonts w:ascii="Calibri" w:eastAsia="Calibri" w:hAnsi="Calibri" w:cs="Calibri"/>
      <w:bCs/>
      <w:sz w:val="24"/>
      <w:szCs w:val="24"/>
      <w:lang w:eastAsia="tr-TR"/>
    </w:rPr>
  </w:style>
  <w:style w:type="character" w:customStyle="1" w:styleId="Balk9Char">
    <w:name w:val="Başlık 9 Char"/>
    <w:basedOn w:val="DefaultParagraphFont"/>
    <w:link w:val="Heading9"/>
    <w:rsid w:val="00CF2F9A"/>
    <w:rPr>
      <w:rFonts w:ascii="Calibri" w:eastAsia="Calibri" w:hAnsi="Calibri" w:cs="Calibri"/>
      <w:b/>
      <w:bCs/>
      <w:sz w:val="32"/>
      <w:szCs w:val="24"/>
      <w:lang w:eastAsia="tr-TR"/>
    </w:rPr>
  </w:style>
  <w:style w:type="paragraph" w:styleId="NormalWeb">
    <w:name w:val="Normal (Web)"/>
    <w:basedOn w:val="Normal"/>
    <w:rsid w:val="00CF2F9A"/>
    <w:pPr>
      <w:spacing w:before="100" w:after="100" w:line="0" w:lineRule="atLeast"/>
      <w:ind w:left="540"/>
    </w:pPr>
    <w:rPr>
      <w:rFonts w:ascii="Calibri" w:eastAsia="Arial Unicode MS" w:hAnsi="Calibri" w:cs="Calibri"/>
      <w:bCs/>
      <w:noProof w:val="0"/>
      <w:color w:val="000000"/>
    </w:rPr>
  </w:style>
  <w:style w:type="paragraph" w:customStyle="1" w:styleId="er">
    <w:name w:val="er"/>
    <w:basedOn w:val="Normal"/>
    <w:rsid w:val="00CF2F9A"/>
    <w:pPr>
      <w:spacing w:before="100" w:beforeAutospacing="1" w:after="100" w:afterAutospacing="1" w:line="0" w:lineRule="atLeast"/>
      <w:ind w:left="540"/>
    </w:pPr>
    <w:rPr>
      <w:rFonts w:ascii="Calibri" w:hAnsi="Calibri" w:cs="Calibri"/>
      <w:bCs/>
      <w:noProof w:val="0"/>
    </w:rPr>
  </w:style>
  <w:style w:type="character" w:customStyle="1" w:styleId="text1">
    <w:name w:val="text1"/>
    <w:basedOn w:val="DefaultParagraphFont"/>
    <w:rsid w:val="00CF2F9A"/>
    <w:rPr>
      <w:rFonts w:ascii="Calibri" w:hAnsi="Calibri" w:hint="default"/>
      <w:b w:val="0"/>
      <w:bCs w:val="0"/>
      <w:i w:val="0"/>
      <w:iCs w:val="0"/>
      <w:color w:val="666666"/>
      <w:sz w:val="20"/>
      <w:szCs w:val="20"/>
    </w:rPr>
  </w:style>
  <w:style w:type="character" w:styleId="Hyperlink">
    <w:name w:val="Hyperlink"/>
    <w:basedOn w:val="DefaultParagraphFont"/>
    <w:rsid w:val="00CF2F9A"/>
    <w:rPr>
      <w:color w:val="0000FF"/>
      <w:u w:val="single"/>
    </w:rPr>
  </w:style>
  <w:style w:type="paragraph" w:styleId="BodyText2">
    <w:name w:val="Body Text 2"/>
    <w:basedOn w:val="Normal"/>
    <w:link w:val="GvdeMetni2Char"/>
    <w:rsid w:val="00CF2F9A"/>
    <w:pPr>
      <w:jc w:val="center"/>
    </w:pPr>
  </w:style>
  <w:style w:type="character" w:customStyle="1" w:styleId="GvdeMetni2Char">
    <w:name w:val="Gövde Metni 2 Char"/>
    <w:basedOn w:val="DefaultParagraphFont"/>
    <w:link w:val="BodyText2"/>
    <w:rsid w:val="00CF2F9A"/>
    <w:rPr>
      <w:rFonts w:ascii="Calibri" w:eastAsia="Calibri" w:hAnsi="Calibri" w:cs="Calibri"/>
      <w:noProof/>
      <w:sz w:val="24"/>
      <w:szCs w:val="24"/>
      <w:lang w:eastAsia="tr-TR"/>
    </w:rPr>
  </w:style>
  <w:style w:type="paragraph" w:styleId="TOC1">
    <w:name w:val="toc 1"/>
    <w:basedOn w:val="Normal"/>
    <w:next w:val="Normal"/>
    <w:autoRedefine/>
    <w:semiHidden/>
    <w:rsid w:val="00CF2F9A"/>
    <w:pPr>
      <w:spacing w:before="120"/>
      <w:jc w:val="both"/>
    </w:pPr>
    <w:rPr>
      <w:rFonts w:ascii="Calibri" w:hAnsi="Calibri" w:cs="Calibri"/>
      <w:szCs w:val="28"/>
    </w:rPr>
  </w:style>
  <w:style w:type="paragraph" w:styleId="ListParagraph">
    <w:name w:val="List Paragraph"/>
    <w:basedOn w:val="Normal"/>
    <w:uiPriority w:val="34"/>
    <w:qFormat/>
    <w:rsid w:val="004C1840"/>
    <w:pPr>
      <w:ind w:left="720"/>
      <w:contextualSpacing/>
    </w:pPr>
  </w:style>
  <w:style w:type="paragraph" w:styleId="BlockText">
    <w:name w:val="Block Text"/>
    <w:basedOn w:val="Normal"/>
    <w:rsid w:val="00A17C61"/>
    <w:pPr>
      <w:ind w:left="252" w:right="612"/>
      <w:jc w:val="both"/>
    </w:pPr>
    <w:rPr>
      <w:rFonts w:ascii="Calibri" w:hAnsi="Calibri"/>
      <w:noProof w:val="0"/>
      <w:sz w:val="22"/>
      <w:szCs w:val="22"/>
    </w:rPr>
  </w:style>
  <w:style w:type="paragraph" w:styleId="BodyText">
    <w:name w:val="Body Text"/>
    <w:basedOn w:val="Normal"/>
    <w:link w:val="GvdeMetniChar"/>
    <w:rsid w:val="000809DC"/>
    <w:pPr>
      <w:spacing w:after="120"/>
    </w:pPr>
    <w:rPr>
      <w:rFonts w:ascii="Calibri" w:hAnsi="Calibri"/>
      <w:noProof w:val="0"/>
      <w:sz w:val="22"/>
      <w:szCs w:val="22"/>
    </w:rPr>
  </w:style>
  <w:style w:type="character" w:customStyle="1" w:styleId="GvdeMetniChar">
    <w:name w:val="Gövde Metni Char"/>
    <w:basedOn w:val="DefaultParagraphFont"/>
    <w:link w:val="BodyText"/>
    <w:rsid w:val="000809DC"/>
    <w:rPr>
      <w:rFonts w:ascii="Calibri" w:eastAsia="Calibri" w:hAnsi="Calibri" w:cs="Calibri"/>
      <w:lang w:eastAsia="tr-TR"/>
    </w:rPr>
  </w:style>
  <w:style w:type="paragraph" w:customStyle="1" w:styleId="DefaultText">
    <w:name w:val="Default Text"/>
    <w:basedOn w:val="Normal"/>
    <w:rsid w:val="006F2311"/>
    <w:pPr>
      <w:autoSpaceDE w:val="0"/>
      <w:autoSpaceDN w:val="0"/>
      <w:adjustRightInd w:val="0"/>
    </w:pPr>
    <w:rPr>
      <w:noProof w:val="0"/>
      <w:lang w:val="en-US" w:eastAsia="en-GB"/>
    </w:rPr>
  </w:style>
  <w:style w:type="paragraph" w:styleId="BodyText3">
    <w:name w:val="Body Text 3"/>
    <w:basedOn w:val="Normal"/>
    <w:link w:val="GvdeMetni3Char"/>
    <w:rsid w:val="00B97E44"/>
    <w:pPr>
      <w:spacing w:after="120"/>
    </w:pPr>
    <w:rPr>
      <w:noProof w:val="0"/>
      <w:sz w:val="16"/>
      <w:szCs w:val="16"/>
    </w:rPr>
  </w:style>
  <w:style w:type="character" w:customStyle="1" w:styleId="GvdeMetni3Char">
    <w:name w:val="Gövde Metni 3 Char"/>
    <w:basedOn w:val="DefaultParagraphFont"/>
    <w:link w:val="BodyText3"/>
    <w:rsid w:val="00B97E44"/>
    <w:rPr>
      <w:rFonts w:ascii="Calibri" w:eastAsia="Calibri" w:hAnsi="Calibri" w:cs="Calibri"/>
      <w:sz w:val="16"/>
      <w:szCs w:val="16"/>
      <w:lang w:eastAsia="tr-TR"/>
    </w:rPr>
  </w:style>
  <w:style w:type="character" w:styleId="PageNumber">
    <w:name w:val="page number"/>
    <w:basedOn w:val="DefaultParagraphFont"/>
    <w:rsid w:val="00262202"/>
  </w:style>
  <w:style w:type="paragraph" w:styleId="CommentText">
    <w:name w:val="annotation text"/>
    <w:basedOn w:val="Normal"/>
    <w:link w:val="AklamaMetniChar"/>
    <w:semiHidden/>
    <w:rsid w:val="00AF6A02"/>
    <w:rPr>
      <w:noProof w:val="0"/>
      <w:sz w:val="20"/>
      <w:szCs w:val="20"/>
      <w:lang w:val="en-US"/>
    </w:rPr>
  </w:style>
  <w:style w:type="character" w:customStyle="1" w:styleId="AklamaMetniChar">
    <w:name w:val="Açıklama Metni Char"/>
    <w:basedOn w:val="DefaultParagraphFont"/>
    <w:link w:val="CommentText"/>
    <w:semiHidden/>
    <w:rsid w:val="00AF6A02"/>
    <w:rPr>
      <w:rFonts w:ascii="Calibri" w:eastAsia="Calibri" w:hAnsi="Calibri" w:cs="Calibri"/>
      <w:sz w:val="20"/>
      <w:szCs w:val="20"/>
      <w:lang w:val="en-US" w:eastAsia="tr-TR"/>
    </w:rPr>
  </w:style>
  <w:style w:type="paragraph" w:customStyle="1" w:styleId="ZNUR">
    <w:name w:val="ÖZNUR"/>
    <w:basedOn w:val="Normal"/>
    <w:rsid w:val="004C193E"/>
    <w:pPr>
      <w:pBdr>
        <w:top w:val="double" w:sz="12" w:space="1" w:color="000080"/>
        <w:left w:val="double" w:sz="12" w:space="1" w:color="000080"/>
        <w:bottom w:val="double" w:sz="12" w:space="1" w:color="000080"/>
        <w:right w:val="double" w:sz="12" w:space="1" w:color="000080"/>
      </w:pBdr>
      <w:spacing w:before="120" w:after="120" w:line="360" w:lineRule="auto"/>
      <w:ind w:left="170" w:right="113" w:firstLine="851"/>
    </w:pPr>
    <w:rPr>
      <w:b/>
      <w:noProof w:val="0"/>
      <w:szCs w:val="20"/>
      <w:lang w:val="en-US"/>
    </w:rPr>
  </w:style>
  <w:style w:type="paragraph" w:customStyle="1" w:styleId="Alttext">
    <w:name w:val="Alttext"/>
    <w:basedOn w:val="Footer"/>
    <w:rsid w:val="00F50CDB"/>
    <w:pPr>
      <w:tabs>
        <w:tab w:val="clear" w:pos="9072"/>
        <w:tab w:val="right" w:pos="9540"/>
      </w:tabs>
      <w:spacing w:before="40" w:line="200" w:lineRule="atLeast"/>
    </w:pPr>
    <w:rPr>
      <w:noProof w:val="0"/>
      <w:sz w:val="16"/>
      <w:lang w:eastAsia="en-US"/>
    </w:rPr>
  </w:style>
  <w:style w:type="paragraph" w:customStyle="1" w:styleId="Bosluk">
    <w:name w:val="Bosluk"/>
    <w:basedOn w:val="Header"/>
    <w:rsid w:val="00F50CDB"/>
    <w:rPr>
      <w:noProof w:val="0"/>
      <w:sz w:val="12"/>
      <w:lang w:eastAsia="en-US"/>
    </w:rPr>
  </w:style>
  <w:style w:type="table" w:customStyle="1" w:styleId="TableNormal0">
    <w:name w:val="Table Normal_0"/>
    <w:uiPriority w:val="2"/>
    <w:qFormat/>
    <w:rsid w:val="008B4A30"/>
    <w:pPr>
      <w:spacing w:after="0" w:line="240" w:lineRule="auto"/>
    </w:pPr>
    <w:rPr>
      <w:rFonts w:ascii="Calibri" w:eastAsia="Calibri" w:hAnsi="Calibri" w:cs="Calibri"/>
      <w:sz w:val="20"/>
      <w:szCs w:val="20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B4A30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noProof w:val="0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8B4A3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8B4A3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8B4A3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8719F4-A1B8-4E99-943A-DB52D17CC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Huseyin</dc:creator>
  <cp:lastModifiedBy>Onur Eren</cp:lastModifiedBy>
  <cp:revision>23</cp:revision>
  <cp:lastPrinted>2015-07-20T08:24:00Z</cp:lastPrinted>
  <dcterms:created xsi:type="dcterms:W3CDTF">2019-09-19T17:51:00Z</dcterms:created>
  <dcterms:modified xsi:type="dcterms:W3CDTF">2026-02-06T08:37:00Z</dcterms:modified>
</cp:coreProperties>
</file>