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01633A" w:rsidP="2C2D1911" w:rsidRDefault="1901633A" w14:paraId="3954112A" w14:textId="369C3B72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Presentation: Chatbot for Cybersecurity Awareness </w:t>
      </w:r>
    </w:p>
    <w:p w:rsidR="2C2D1911" w:rsidP="2C2D1911" w:rsidRDefault="2C2D1911" w14:paraId="3515633E" w14:textId="714249E5">
      <w:pPr>
        <w:rPr>
          <w:rFonts w:ascii="Calibri" w:hAnsi="Calibri" w:eastAsia="Calibri" w:cs="Calibri"/>
          <w:sz w:val="28"/>
          <w:szCs w:val="28"/>
        </w:rPr>
      </w:pPr>
    </w:p>
    <w:p w:rsidR="1901633A" w:rsidP="2C2D1911" w:rsidRDefault="1901633A" w14:paraId="68322B3C" w14:textId="62468721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>1: Title T</w:t>
      </w: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>itle:</w:t>
      </w: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Chatbot for Cybersecurity Awareness </w:t>
      </w:r>
    </w:p>
    <w:p w:rsidR="1901633A" w:rsidP="2C2D1911" w:rsidRDefault="1901633A" w14:paraId="681B16BD" w14:textId="2B203B2E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Subtitle: Using AI to Improve Online Safety </w:t>
      </w:r>
    </w:p>
    <w:p w:rsidR="2C2D1911" w:rsidP="2C2D1911" w:rsidRDefault="2C2D1911" w14:paraId="362472B1" w14:textId="751BF0D0">
      <w:pPr>
        <w:rPr>
          <w:rFonts w:ascii="Calibri" w:hAnsi="Calibri" w:eastAsia="Calibri" w:cs="Calibri"/>
          <w:sz w:val="28"/>
          <w:szCs w:val="28"/>
        </w:rPr>
      </w:pPr>
    </w:p>
    <w:p w:rsidR="1901633A" w:rsidP="2C2D1911" w:rsidRDefault="1901633A" w14:paraId="45350A0C" w14:textId="42A9C055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2: Introduction Online safety is essential, and cybersecurity risks are increasing. </w:t>
      </w:r>
    </w:p>
    <w:p w:rsidR="1901633A" w:rsidP="2C2D1911" w:rsidRDefault="1901633A" w14:paraId="20A9BC3E" w14:textId="4352CE1A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Our chatbot offers real-time advice and ideas on cybersecurity. </w:t>
      </w:r>
    </w:p>
    <w:p w:rsidR="1901633A" w:rsidP="2C2D1911" w:rsidRDefault="1901633A" w14:paraId="28A7F4A1" w14:textId="1FC7C097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created as a console application in C#. </w:t>
      </w:r>
    </w:p>
    <w:p w:rsidR="2C2D1911" w:rsidP="2C2D1911" w:rsidRDefault="2C2D1911" w14:paraId="13066BEE" w14:textId="3045D479">
      <w:pPr>
        <w:rPr>
          <w:rFonts w:ascii="Calibri" w:hAnsi="Calibri" w:eastAsia="Calibri" w:cs="Calibri"/>
          <w:sz w:val="28"/>
          <w:szCs w:val="28"/>
        </w:rPr>
      </w:pPr>
    </w:p>
    <w:p w:rsidR="1901633A" w:rsidP="2C2D1911" w:rsidRDefault="1901633A" w14:paraId="2213B086" w14:textId="51B2DEE7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3: Chatbot Features: Voice Greeting: Plays an audio message to greet the user. </w:t>
      </w:r>
    </w:p>
    <w:p w:rsidR="1901633A" w:rsidP="2C2D1911" w:rsidRDefault="1901633A" w14:paraId="5DD71E42" w14:textId="1A4DC48C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The ASCII logo serves as the chatbot's visual identity. </w:t>
      </w:r>
    </w:p>
    <w:p w:rsidR="1901633A" w:rsidP="2C2D1911" w:rsidRDefault="1901633A" w14:paraId="2EE629E7" w14:textId="14D398DE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User Interaction: Customizes answers after requesting the user's name. </w:t>
      </w:r>
    </w:p>
    <w:p w:rsidR="1901633A" w:rsidP="2C2D1911" w:rsidRDefault="1901633A" w14:paraId="5EE07DDC" w14:textId="41BD24E6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Typing impact Simulation: Provides a realistic text impact to increase engagement. </w:t>
      </w:r>
    </w:p>
    <w:p w:rsidR="1901633A" w:rsidP="2C2D1911" w:rsidRDefault="1901633A" w14:paraId="02FD2C4B" w14:textId="6B63698F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Query Handling: Responds to user inquiries about cybersecurity. </w:t>
      </w:r>
    </w:p>
    <w:p w:rsidR="1901633A" w:rsidP="2C2D1911" w:rsidRDefault="1901633A" w14:paraId="36017614" w14:textId="7841CB37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1901633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Meaningful interactions with the chatbot are ensured by input validation. </w:t>
      </w:r>
    </w:p>
    <w:p w:rsidR="2C2D1911" w:rsidP="2C2D1911" w:rsidRDefault="2C2D1911" w14:paraId="39AA28FB" w14:textId="507C5B49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03BACD98" w:rsidRDefault="03BACD98" w14:paraId="7A550BA3" w14:textId="3A5B152F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4: How It Operates</w:t>
      </w:r>
    </w:p>
    <w:p w:rsidR="3C1571A2" w:rsidRDefault="3C1571A2" w14:paraId="5D5B028C" w14:textId="30DD3075">
      <w:r w:rsidRPr="2C2D1911" w:rsidR="3C1571A2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Voice Greeting: Welcomes users using the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SpeechSynthesizer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class.</w:t>
      </w:r>
    </w:p>
    <w:p w:rsidR="03BACD98" w:rsidRDefault="03BACD98" w14:paraId="0C98EA8F" w14:textId="519B0EDF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0AE29E7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A visual depiction of the bot is produced by the ASCII Art Display.</w:t>
      </w:r>
    </w:p>
    <w:p w:rsidR="03BACD98" w:rsidP="2C2D1911" w:rsidRDefault="03BACD98" w14:paraId="3CB2863E" w14:textId="7E87DCF5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334C829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User input: Gathers user questions and verifies answers.</w:t>
      </w:r>
    </w:p>
    <w:p w:rsidR="03BACD98" w:rsidRDefault="03BACD98" w14:paraId="28764A8F" w14:textId="6534EFFD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Handling Queries: Responds to inquiries about cybersecurity, such as password security and phishing.</w:t>
      </w:r>
    </w:p>
    <w:p w:rsidR="2C2D1911" w:rsidRDefault="2C2D1911" w14:paraId="76ACDC3E" w14:textId="0FF52C39"/>
    <w:p w:rsidR="03BACD98" w:rsidRDefault="03BACD98" w14:paraId="4B846666" w14:textId="1F6D9038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'exit' is the command that lets users end the chat session.</w:t>
      </w:r>
    </w:p>
    <w:p w:rsidR="2C2D1911" w:rsidRDefault="2C2D1911" w14:paraId="6DAB9E68" w14:textId="7808CF15"/>
    <w:p w:rsidR="03BACD98" w:rsidRDefault="03BACD98" w14:paraId="049008B0" w14:textId="2524BC56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5: Dissection of the Code</w:t>
      </w:r>
    </w:p>
    <w:p w:rsidR="03BACD98" w:rsidRDefault="03BACD98" w14:paraId="715252DF" w14:textId="1B9D6955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71A44FEB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2C2D1911" w:rsidR="2CB6577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Main Method: Manages the operation of the chatbot.</w:t>
      </w:r>
    </w:p>
    <w:p w:rsidR="03BACD98" w:rsidRDefault="03BACD98" w14:paraId="64175B37" w14:textId="736F84E3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34F4CE5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Voice synthesis is used in the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PlayVoiceGreeting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Method.</w:t>
      </w:r>
    </w:p>
    <w:p w:rsidR="03BACD98" w:rsidRDefault="03BACD98" w14:paraId="6C096A95" w14:textId="094D0B7C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2DF1117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The bot's logo is displayed using the DisplayAsciiLogo method.</w:t>
      </w:r>
    </w:p>
    <w:p w:rsidR="03BACD98" w:rsidRDefault="03BACD98" w14:paraId="7E1C4912" w14:textId="27D2299B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7475A8C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The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TypeText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Method mimics the appearance of typing.</w:t>
      </w:r>
    </w:p>
    <w:p w:rsidR="03BACD98" w:rsidRDefault="03BACD98" w14:paraId="6B6BD187" w14:textId="211DE0CF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2C2D1911" w:rsidR="5C8B553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-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The 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RespondToQueries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method controls user communication.</w:t>
      </w:r>
    </w:p>
    <w:p w:rsidR="03BACD98" w:rsidRDefault="03BACD98" w14:paraId="2DFE35DF" w14:textId="68F886B3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03BACD98" w:rsidRDefault="03BACD98" w14:paraId="2128ED3C" w14:textId="1C7B018E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>Make sure user inputs are meaningful by using the input validation method.</w:t>
      </w:r>
    </w:p>
    <w:p w:rsidR="2C2D1911" w:rsidRDefault="2C2D1911" w14:paraId="7EF7F43C" w14:textId="5C928A94"/>
    <w:p w:rsidR="03BACD98" w:rsidRDefault="03BACD98" w14:paraId="69FC3CB8" w14:textId="70DFBE06"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6: The Chatbot's Advantages</w:t>
      </w:r>
    </w:p>
    <w:p w:rsidR="5A0BB2D5" w:rsidRDefault="5A0BB2D5" w14:paraId="39E06E07" w14:textId="6B5C513F">
      <w:r w:rsidRPr="2C2D1911" w:rsidR="5A0BB2D5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raises awareness of cybersecurity.</w:t>
      </w:r>
    </w:p>
    <w:p w:rsidR="5B8AE7F4" w:rsidRDefault="5B8AE7F4" w14:paraId="3A6337DB" w14:textId="22028636">
      <w:r w:rsidRPr="2C2D1911" w:rsidR="5B8AE7F4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gives immediate advice on staying safe online.</w:t>
      </w:r>
    </w:p>
    <w:p w:rsidR="514F37B0" w:rsidRDefault="514F37B0" w14:paraId="5D71A48B" w14:textId="1D04AFB8">
      <w:r w:rsidRPr="2C2D1911" w:rsidR="514F37B0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uses an engaging interface to keep users interested.</w:t>
      </w:r>
    </w:p>
    <w:p w:rsidR="3A4C7363" w:rsidRDefault="3A4C7363" w14:paraId="23788824" w14:textId="50FDBBA3">
      <w:r w:rsidRPr="2C2D1911" w:rsidR="3A4C7363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r w:rsidRPr="2C2D1911" w:rsidR="03BACD9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All users will find it easy to use and accessible.</w:t>
      </w:r>
    </w:p>
    <w:p w:rsidR="2C2D1911" w:rsidP="2C2D1911" w:rsidRDefault="2C2D1911" w14:paraId="5C4E9784" w14:textId="492732A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C798F83" w:rsidRDefault="2C798F83" w14:paraId="3865B3A2" w14:textId="4C9E348F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7: Upcoming Enhancements</w:t>
      </w:r>
    </w:p>
    <w:p w:rsidR="2C2D1911" w:rsidRDefault="2C2D1911" w14:paraId="39EFC31B" w14:textId="69CB39CF"/>
    <w:p w:rsidR="2C798F83" w:rsidP="2C2D1911" w:rsidRDefault="2C798F83" w14:paraId="7DE17375" w14:textId="64805AF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adding </w:t>
      </w: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>additional</w:t>
      </w: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cybersecurity-related subjects to the knowledge base.</w:t>
      </w:r>
    </w:p>
    <w:p w:rsidR="2C798F83" w:rsidP="2C2D1911" w:rsidRDefault="2C798F83" w14:paraId="5C9F159B" w14:textId="011F0C1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>incorporating Natural Language Processing (NLP) to improve communication with users.</w:t>
      </w:r>
    </w:p>
    <w:p w:rsidR="2C798F83" w:rsidP="2C2D1911" w:rsidRDefault="2C798F83" w14:paraId="4890792F" w14:textId="60F76A8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>expanding accessibility by creating a graphical user interface (GUI).</w:t>
      </w:r>
    </w:p>
    <w:p w:rsidR="2C798F83" w:rsidP="2C2D1911" w:rsidRDefault="2C798F83" w14:paraId="4C0A5DB7" w14:textId="7C6B0B5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putting in place procedures for real-time threat detection.</w:t>
      </w:r>
    </w:p>
    <w:p w:rsidR="2C2D1911" w:rsidRDefault="2C2D1911" w14:paraId="0E49D0BF" w14:textId="28CBBF59"/>
    <w:p w:rsidR="2C798F83" w:rsidRDefault="2C798F83" w14:paraId="29355362" w14:textId="37A4DE9A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8: Summary</w:t>
      </w:r>
    </w:p>
    <w:p w:rsidR="2C2D1911" w:rsidRDefault="2C2D1911" w14:paraId="682B2328" w14:textId="794388CE"/>
    <w:p w:rsidR="2C798F83" w:rsidRDefault="2C798F83" w14:paraId="7E7942B5" w14:textId="5B157A33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- A step in raising awareness of cybersecurity is the chatbot.</w:t>
      </w:r>
    </w:p>
    <w:p w:rsidR="2C798F83" w:rsidRDefault="2C798F83" w14:paraId="6834A8EF" w14:textId="290704B2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- It engages people while imparting important knowledge about internet safety.</w:t>
      </w:r>
    </w:p>
    <w:p w:rsidR="2C798F83" w:rsidRDefault="2C798F83" w14:paraId="726B4D9B" w14:textId="2CC2A6F6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- It will become even more reliable and efficient with future improvements.</w:t>
      </w:r>
    </w:p>
    <w:p w:rsidR="2C2D1911" w:rsidRDefault="2C2D1911" w14:paraId="339E2A12" w14:textId="2851A936"/>
    <w:p w:rsidR="2C798F83" w:rsidRDefault="2C798F83" w14:paraId="6F583DB0" w14:textId="3AD933FF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9: </w:t>
      </w: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>I'm</w:t>
      </w:r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grateful!</w:t>
      </w:r>
    </w:p>
    <w:p w:rsidR="2C798F83" w:rsidRDefault="2C798F83" w14:paraId="4C93B2CE" w14:textId="61FC1C5B">
      <w:r w:rsidRPr="2C2D1911" w:rsidR="2C798F8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Question and Answer Period</w:t>
      </w:r>
    </w:p>
    <w:p w:rsidR="2C2D1911" w:rsidP="2C2D1911" w:rsidRDefault="2C2D1911" w14:paraId="532F3A3D" w14:textId="1CA439E6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C2D1911" w:rsidP="2C2D1911" w:rsidRDefault="2C2D1911" w14:paraId="40A9FC22" w14:textId="0EDC1762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2C2D1911" w:rsidP="2C2D1911" w:rsidRDefault="2C2D1911" w14:paraId="061F2141" w14:textId="56A03AD5">
      <w:pPr>
        <w:rPr>
          <w:rFonts w:ascii="DM Sans" w:hAnsi="DM Sans" w:eastAsia="DM Sans" w:cs="DM Sans"/>
          <w:noProof w:val="0"/>
          <w:sz w:val="21"/>
          <w:szCs w:val="21"/>
          <w:lang w:val="en-GB"/>
        </w:rPr>
      </w:pPr>
    </w:p>
    <w:p w:rsidR="2C2D1911" w:rsidP="2C2D1911" w:rsidRDefault="2C2D1911" w14:paraId="0B946779" w14:textId="41F05F20">
      <w:pPr>
        <w:rPr>
          <w:rFonts w:ascii="DM Sans" w:hAnsi="DM Sans" w:eastAsia="DM Sans" w:cs="DM Sans"/>
          <w:noProof w:val="0"/>
          <w:sz w:val="21"/>
          <w:szCs w:val="21"/>
          <w:lang w:val="en-GB"/>
        </w:rPr>
      </w:pPr>
    </w:p>
    <w:p w:rsidR="2C2D1911" w:rsidRDefault="2C2D1911" w14:paraId="32586FF1" w14:textId="2770A4DB"/>
    <w:p w:rsidR="2C2D1911" w:rsidRDefault="2C2D1911" w14:paraId="69E4D302" w14:textId="35621D26"/>
    <w:p w:rsidR="2C2D1911" w:rsidRDefault="2C2D1911" w14:paraId="41A221A2" w14:textId="467BBE44"/>
    <w:p w:rsidR="2C2D1911" w:rsidRDefault="2C2D1911" w14:paraId="4D0D5809" w14:textId="7D57C77F"/>
    <w:p w:rsidR="2C2D1911" w:rsidRDefault="2C2D1911" w14:paraId="363810DF" w14:textId="158C2910"/>
    <w:p w:rsidR="2C2D1911" w:rsidRDefault="2C2D1911" w14:paraId="4094D7B1" w14:textId="038C6C9E"/>
    <w:p w:rsidR="2C2D1911" w:rsidRDefault="2C2D1911" w14:paraId="66E42C59" w14:textId="0ED64644"/>
    <w:p w:rsidR="2C2D1911" w:rsidRDefault="2C2D1911" w14:paraId="799FD29C" w14:textId="0403C48A"/>
    <w:p w:rsidR="2C2D1911" w:rsidRDefault="2C2D1911" w14:paraId="64BC1C21" w14:textId="45F91EA2"/>
    <w:p w:rsidR="2C2D1911" w:rsidRDefault="2C2D1911" w14:paraId="668BBADE" w14:textId="2E65C69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803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a99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c2b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e84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63443"/>
    <w:rsid w:val="03BACD98"/>
    <w:rsid w:val="04F1A0DE"/>
    <w:rsid w:val="099DC81B"/>
    <w:rsid w:val="09F05581"/>
    <w:rsid w:val="0AE29E7C"/>
    <w:rsid w:val="1901633A"/>
    <w:rsid w:val="1E063443"/>
    <w:rsid w:val="2473E563"/>
    <w:rsid w:val="2C2D1911"/>
    <w:rsid w:val="2C798F83"/>
    <w:rsid w:val="2CB65778"/>
    <w:rsid w:val="2DF1117C"/>
    <w:rsid w:val="334C8295"/>
    <w:rsid w:val="34F4CE55"/>
    <w:rsid w:val="3A4C7363"/>
    <w:rsid w:val="3C1571A2"/>
    <w:rsid w:val="4B515754"/>
    <w:rsid w:val="514F37B0"/>
    <w:rsid w:val="522A24FB"/>
    <w:rsid w:val="577AFF10"/>
    <w:rsid w:val="5A0BB2D5"/>
    <w:rsid w:val="5B8AE7F4"/>
    <w:rsid w:val="5C8B5538"/>
    <w:rsid w:val="63466C5C"/>
    <w:rsid w:val="63A3E466"/>
    <w:rsid w:val="6AF73E31"/>
    <w:rsid w:val="71A44FEB"/>
    <w:rsid w:val="74231D68"/>
    <w:rsid w:val="7475A8CB"/>
    <w:rsid w:val="7FC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3443"/>
  <w15:chartTrackingRefBased/>
  <w15:docId w15:val="{D1C4B67E-1B47-46FC-BC09-A63E7C9B9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2D19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95650bc1024a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Phuti Katlego Mabena</dc:creator>
  <keywords/>
  <dc:description/>
  <lastModifiedBy>Phuti Katlego Mabena</lastModifiedBy>
  <revision>2</revision>
  <dcterms:created xsi:type="dcterms:W3CDTF">2025-04-04T07:21:10.9890273Z</dcterms:created>
  <dcterms:modified xsi:type="dcterms:W3CDTF">2025-04-04T09:00:51.2644714Z</dcterms:modified>
</coreProperties>
</file>