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7188F3">
      <w:pPr>
        <w:keepNext w:val="0"/>
        <w:pageBreakBefore w:val="0"/>
        <w:spacing w:before="0" w:after="4064000" w:line="300" w:lineRule="auto"/>
        <w:jc w:val="center"/>
      </w:pPr>
      <w:r>
        <w:rPr>
          <w:rFonts w:ascii="黑体" w:hAnsi="黑体" w:eastAsia="黑体"/>
          <w:b/>
          <w:i w:val="0"/>
          <w:color w:val="000000"/>
          <w:sz w:val="32"/>
        </w:rPr>
        <w:t>摘   要</w:t>
      </w:r>
    </w:p>
    <w:p w14:paraId="5A883D5F">
      <w:pPr>
        <w:keepNext w:val="0"/>
        <w:pageBreakBefore w:val="0"/>
        <w:spacing w:before="0" w:after="0" w:line="400" w:lineRule="exact"/>
        <w:ind w:firstLine="397"/>
        <w:jc w:val="both"/>
      </w:pPr>
      <w:r>
        <w:rPr>
          <w:rFonts w:ascii="楷体" w:hAnsi="楷体" w:eastAsia="楷体"/>
          <w:b w:val="0"/>
          <w:i w:val="0"/>
          <w:color w:val="000000"/>
          <w:sz w:val="28"/>
        </w:rPr>
        <w:t>本文主要研究了计算机科学中几种经典的排序算法，包括冒泡排序、快速排序和归并排序。首先，对每种排序算法的基本原理、实现步骤进行了详细阐述。其次，通过伪代码和流程图（部分使用Mermaid绘制）的形式直观展示了算法的执行过程。接着，对这些算法的时间复杂度、空间复杂度以及稳定性进行了理论分析。最后，通过设计对比实验（结果通过表格呈现），在不同数据规模下测试了这些算法的实际运行效率，并对实验结果进行了讨论与分析。研究结果表明，不同排序算法在特定场景下各有优势，理解它们的特性对于在实际应用中选择合适的算法至关重要。</w:t>
      </w:r>
    </w:p>
    <w:p w14:paraId="1A5F64C1">
      <w:pPr>
        <w:keepNext w:val="0"/>
        <w:pageBreakBefore w:val="0"/>
        <w:spacing w:before="0" w:after="0" w:line="400" w:lineRule="exact"/>
        <w:ind w:firstLine="397"/>
        <w:jc w:val="both"/>
      </w:pPr>
      <w:r>
        <w:rPr>
          <w:rFonts w:ascii="楷体" w:hAnsi="楷体" w:eastAsia="楷体"/>
          <w:b w:val="0"/>
          <w:i w:val="0"/>
          <w:color w:val="000000"/>
          <w:sz w:val="28"/>
        </w:rPr>
        <w:t>关键词：排序算法；冒泡排序；快速排序；归并排序；算法分析</w:t>
      </w:r>
    </w:p>
    <w:p w14:paraId="0C772EB1"/>
    <w:p w14:paraId="2ED7C1BE">
      <w:pPr>
        <w:keepNext w:val="0"/>
        <w:pageBreakBefore w:val="0"/>
        <w:spacing w:before="0" w:after="3048000" w:line="300" w:lineRule="auto"/>
        <w:jc w:val="left"/>
      </w:pPr>
    </w:p>
    <w:p w14:paraId="2F0A6299">
      <w:pPr>
        <w:keepNext w:val="0"/>
        <w:pageBreakBefore w:val="0"/>
        <w:spacing w:before="0" w:after="4064000" w:line="300" w:lineRule="auto"/>
        <w:jc w:val="center"/>
      </w:pPr>
      <w:r>
        <w:rPr>
          <w:rFonts w:ascii="Times New Roman" w:hAnsi="Times New Roman" w:eastAsia="黑体"/>
          <w:b/>
          <w:i w:val="0"/>
          <w:color w:val="000000"/>
          <w:sz w:val="32"/>
        </w:rPr>
        <w:t>ABSTRACT</w:t>
      </w:r>
    </w:p>
    <w:p w14:paraId="6ADBBF3D">
      <w:pPr>
        <w:keepNext w:val="0"/>
        <w:pageBreakBefore w:val="0"/>
        <w:spacing w:before="0" w:after="0" w:line="400" w:lineRule="exact"/>
        <w:ind w:firstLine="397"/>
        <w:jc w:val="both"/>
      </w:pPr>
      <w:r>
        <w:rPr>
          <w:rFonts w:ascii="Times New Roman" w:hAnsi="Times New Roman" w:eastAsia="Times New Roman"/>
          <w:b w:val="0"/>
          <w:i w:val="0"/>
          <w:color w:val="000000"/>
          <w:sz w:val="28"/>
        </w:rPr>
        <w:t>This paper focuses on the study of several classic sorting algorithms in computer science, including Bubble Sort, Quick Sort, and Merge Sort. Firstly, the basic principles and implementation steps of each sorting algorithm are elaborated in detail. Secondly, the execution process of the algorithms is intuitively presented through pseudo-code and flowcharts (partially drawn using Mermaid). Subsequently, a theoretical analysis of the time complexity, space complexity, and stability of these algorithms is conducted. Finally, by designing comparative experiments (results presented in tables), the actual running efficiency of these algorithms under different data scales was tested, and the experimental results were discussed and analyzed. The research results indicate that different sorting algorithms have their own advantages in specific scenarios, and understanding their characteristics is crucial for selecting appropriate algorithms in practical applications.</w:t>
      </w:r>
    </w:p>
    <w:p w14:paraId="594E0387">
      <w:pPr>
        <w:keepNext w:val="0"/>
        <w:pageBreakBefore w:val="0"/>
        <w:spacing w:before="0" w:after="0" w:line="400" w:lineRule="exact"/>
        <w:ind w:firstLine="397"/>
        <w:jc w:val="both"/>
      </w:pPr>
      <w:r>
        <w:rPr>
          <w:rFonts w:ascii="Times New Roman" w:hAnsi="Times New Roman" w:eastAsia="Times New Roman"/>
          <w:b w:val="0"/>
          <w:i w:val="0"/>
          <w:color w:val="000000"/>
          <w:sz w:val="28"/>
        </w:rPr>
        <w:t>Keywords: Sorting Algorithms; Bubble Sort; Quick Sort; Merge Sort; Algorithm Analysis</w:t>
      </w:r>
    </w:p>
    <w:p w14:paraId="5D8B7AE6">
      <w:pPr>
        <w:rPr>
          <w:rFonts w:ascii="黑体" w:hAnsi="黑体" w:eastAsia="黑体"/>
          <w:b/>
          <w:i w:val="0"/>
          <w:color w:val="000000"/>
          <w:sz w:val="32"/>
        </w:rPr>
      </w:pPr>
      <w:r>
        <w:rPr>
          <w:rFonts w:ascii="黑体" w:hAnsi="黑体" w:eastAsia="黑体"/>
          <w:b/>
          <w:i w:val="0"/>
          <w:color w:val="000000"/>
          <w:sz w:val="32"/>
        </w:rPr>
        <w:br w:type="page"/>
      </w:r>
    </w:p>
    <w:p w14:paraId="47378F52">
      <w:pPr>
        <w:keepNext w:val="0"/>
        <w:pageBreakBefore w:val="0"/>
        <w:spacing w:before="240" w:after="240" w:line="360" w:lineRule="auto"/>
        <w:jc w:val="center"/>
      </w:pPr>
      <w:r>
        <w:rPr>
          <w:rFonts w:ascii="黑体" w:hAnsi="黑体" w:eastAsia="黑体"/>
          <w:b/>
          <w:i w:val="0"/>
          <w:color w:val="000000"/>
          <w:sz w:val="32"/>
        </w:rPr>
        <w:t>目   录</w:t>
      </w:r>
    </w:p>
    <w:p w14:paraId="1C0BBCB9">
      <w:pPr>
        <w:keepNext w:val="0"/>
        <w:pageBreakBefore w:val="0"/>
        <w:spacing w:before="0" w:after="0" w:line="300" w:lineRule="auto"/>
        <w:jc w:val="left"/>
      </w:pPr>
      <w:r>
        <w:rPr>
          <w:rFonts w:ascii="Times New Roman" w:hAnsi="Times New Roman" w:eastAsia="宋体"/>
          <w:b w:val="0"/>
          <w:i w:val="0"/>
          <w:color w:val="000000"/>
          <w:sz w:val="24"/>
        </w:rPr>
        <w:fldChar w:fldCharType="begin"/>
      </w:r>
      <w:r>
        <w:rPr>
          <w:rFonts w:ascii="Times New Roman" w:hAnsi="Times New Roman" w:eastAsia="宋体"/>
          <w:b w:val="0"/>
          <w:i w:val="0"/>
          <w:color w:val="000000"/>
          <w:sz w:val="24"/>
        </w:rPr>
        <w:instrText xml:space="preserve">TOC \o "1-3" \h \z \u</w:instrText>
      </w:r>
      <w:r>
        <w:rPr>
          <w:rFonts w:ascii="Times New Roman" w:hAnsi="Times New Roman" w:eastAsia="宋体"/>
          <w:b w:val="0"/>
          <w:i w:val="0"/>
          <w:color w:val="000000"/>
          <w:sz w:val="24"/>
        </w:rPr>
        <w:fldChar w:fldCharType="separate"/>
      </w:r>
      <w:r>
        <w:rPr>
          <w:rFonts w:ascii="Times New Roman" w:hAnsi="Times New Roman" w:eastAsia="宋体"/>
          <w:b w:val="0"/>
          <w:i w:val="0"/>
          <w:color w:val="000000"/>
          <w:sz w:val="24"/>
        </w:rPr>
        <w:fldChar w:fldCharType="end"/>
      </w:r>
    </w:p>
    <w:sdt>
      <w:sdtPr>
        <w:rPr>
          <w:rFonts w:ascii="宋体" w:hAnsi="宋体" w:eastAsia="宋体" w:cstheme="minorBidi"/>
          <w:sz w:val="21"/>
          <w:szCs w:val="22"/>
          <w:lang w:val="en-US" w:eastAsia="en-US" w:bidi="ar-SA"/>
        </w:rPr>
        <w:id w:val="147462730"/>
        <w15:color w:val="DBDBDB"/>
        <w:docPartObj>
          <w:docPartGallery w:val="Table of Contents"/>
          <w:docPartUnique/>
        </w:docPartObj>
      </w:sdtPr>
      <w:sdtEndPr>
        <w:rPr>
          <w:rFonts w:ascii="Times New Roman" w:hAnsi="Times New Roman" w:eastAsia="宋体" w:cstheme="minorBidi"/>
          <w:sz w:val="24"/>
          <w:szCs w:val="22"/>
          <w:lang w:val="en-US" w:eastAsia="en-US" w:bidi="ar-SA"/>
        </w:rPr>
      </w:sdtEndPr>
      <w:sdtContent>
        <w:p w14:paraId="449FDEBE">
          <w:pPr>
            <w:spacing w:before="0" w:beforeLines="0" w:after="0" w:afterLines="0" w:line="240" w:lineRule="auto"/>
            <w:ind w:left="0" w:leftChars="0" w:right="0" w:rightChars="0" w:firstLine="0" w:firstLineChars="0"/>
            <w:jc w:val="center"/>
          </w:pPr>
        </w:p>
        <w:p w14:paraId="08B24666">
          <w:pPr>
            <w:pStyle w:val="27"/>
            <w:tabs>
              <w:tab w:val="right" w:leader="dot" w:pos="9072"/>
            </w:tabs>
          </w:pPr>
          <w:r>
            <w:fldChar w:fldCharType="begin"/>
          </w:r>
          <w:r>
            <w:instrText xml:space="preserve">TOC \o "1-3" \h \u </w:instrText>
          </w:r>
          <w:r>
            <w:fldChar w:fldCharType="separate"/>
          </w:r>
          <w:r>
            <w:fldChar w:fldCharType="begin"/>
          </w:r>
          <w:r>
            <w:instrText xml:space="preserve"> HYPERLINK \l _Toc28538 </w:instrText>
          </w:r>
          <w:r>
            <w:fldChar w:fldCharType="separate"/>
          </w:r>
          <w:r>
            <w:rPr>
              <w:rFonts w:ascii="Times New Roman" w:hAnsi="Times New Roman" w:eastAsia="黑体"/>
              <w:i w:val="0"/>
            </w:rPr>
            <w:t xml:space="preserve">第一章 </w:t>
          </w:r>
          <w:r>
            <w:rPr>
              <w:rFonts w:ascii="黑体" w:hAnsi="黑体" w:eastAsia="黑体"/>
              <w:i w:val="0"/>
            </w:rPr>
            <w:t>引言</w:t>
          </w:r>
          <w:r>
            <w:tab/>
          </w:r>
          <w:r>
            <w:fldChar w:fldCharType="begin"/>
          </w:r>
          <w:r>
            <w:instrText xml:space="preserve"> PAGEREF _Toc28538 \h </w:instrText>
          </w:r>
          <w:r>
            <w:fldChar w:fldCharType="separate"/>
          </w:r>
          <w:r>
            <w:t>4</w:t>
          </w:r>
          <w:r>
            <w:fldChar w:fldCharType="end"/>
          </w:r>
          <w:r>
            <w:fldChar w:fldCharType="end"/>
          </w:r>
        </w:p>
        <w:p w14:paraId="6A843C9A">
          <w:pPr>
            <w:pStyle w:val="30"/>
            <w:tabs>
              <w:tab w:val="right" w:leader="dot" w:pos="9072"/>
            </w:tabs>
          </w:pPr>
          <w:r>
            <w:fldChar w:fldCharType="begin"/>
          </w:r>
          <w:r>
            <w:instrText xml:space="preserve"> HYPERLINK \l _Toc8961 </w:instrText>
          </w:r>
          <w:r>
            <w:fldChar w:fldCharType="separate"/>
          </w:r>
          <w:r>
            <w:rPr>
              <w:rFonts w:ascii="Times New Roman" w:hAnsi="Times New Roman" w:eastAsia="黑体"/>
              <w:i w:val="0"/>
            </w:rPr>
            <w:t xml:space="preserve">1.1 </w:t>
          </w:r>
          <w:r>
            <w:rPr>
              <w:rFonts w:ascii="黑体" w:hAnsi="黑体" w:eastAsia="黑体"/>
              <w:i w:val="0"/>
            </w:rPr>
            <w:t>研究背景与意义</w:t>
          </w:r>
          <w:r>
            <w:tab/>
          </w:r>
          <w:r>
            <w:fldChar w:fldCharType="begin"/>
          </w:r>
          <w:r>
            <w:instrText xml:space="preserve"> PAGEREF _Toc8961 \h </w:instrText>
          </w:r>
          <w:r>
            <w:fldChar w:fldCharType="separate"/>
          </w:r>
          <w:r>
            <w:t>4</w:t>
          </w:r>
          <w:r>
            <w:fldChar w:fldCharType="end"/>
          </w:r>
          <w:r>
            <w:fldChar w:fldCharType="end"/>
          </w:r>
        </w:p>
        <w:p w14:paraId="4235B989">
          <w:pPr>
            <w:pStyle w:val="30"/>
            <w:tabs>
              <w:tab w:val="right" w:leader="dot" w:pos="9072"/>
            </w:tabs>
          </w:pPr>
          <w:r>
            <w:fldChar w:fldCharType="begin"/>
          </w:r>
          <w:r>
            <w:instrText xml:space="preserve"> HYPERLINK \l _Toc15892 </w:instrText>
          </w:r>
          <w:r>
            <w:fldChar w:fldCharType="separate"/>
          </w:r>
          <w:r>
            <w:rPr>
              <w:rFonts w:ascii="Times New Roman" w:hAnsi="Times New Roman" w:eastAsia="黑体"/>
              <w:i w:val="0"/>
            </w:rPr>
            <w:t xml:space="preserve">1.2 </w:t>
          </w:r>
          <w:r>
            <w:rPr>
              <w:rFonts w:ascii="黑体" w:hAnsi="黑体" w:eastAsia="黑体"/>
              <w:i w:val="0"/>
            </w:rPr>
            <w:t>本文主要工作</w:t>
          </w:r>
          <w:r>
            <w:tab/>
          </w:r>
          <w:r>
            <w:fldChar w:fldCharType="begin"/>
          </w:r>
          <w:r>
            <w:instrText xml:space="preserve"> PAGEREF _Toc15892 \h </w:instrText>
          </w:r>
          <w:r>
            <w:fldChar w:fldCharType="separate"/>
          </w:r>
          <w:r>
            <w:t>4</w:t>
          </w:r>
          <w:r>
            <w:fldChar w:fldCharType="end"/>
          </w:r>
          <w:r>
            <w:fldChar w:fldCharType="end"/>
          </w:r>
        </w:p>
        <w:p w14:paraId="7FBD85AD">
          <w:pPr>
            <w:pStyle w:val="27"/>
            <w:tabs>
              <w:tab w:val="right" w:leader="dot" w:pos="9072"/>
            </w:tabs>
          </w:pPr>
          <w:r>
            <w:fldChar w:fldCharType="begin"/>
          </w:r>
          <w:r>
            <w:instrText xml:space="preserve"> HYPERLINK \l _Toc17560 </w:instrText>
          </w:r>
          <w:r>
            <w:fldChar w:fldCharType="separate"/>
          </w:r>
          <w:r>
            <w:rPr>
              <w:rFonts w:ascii="Times New Roman" w:hAnsi="Times New Roman" w:eastAsia="黑体"/>
              <w:i w:val="0"/>
            </w:rPr>
            <w:t xml:space="preserve">第二章 </w:t>
          </w:r>
          <w:r>
            <w:rPr>
              <w:rFonts w:ascii="黑体" w:hAnsi="黑体" w:eastAsia="黑体"/>
              <w:i w:val="0"/>
            </w:rPr>
            <w:t>经典排序算法分析</w:t>
          </w:r>
          <w:r>
            <w:tab/>
          </w:r>
          <w:r>
            <w:fldChar w:fldCharType="begin"/>
          </w:r>
          <w:r>
            <w:instrText xml:space="preserve"> PAGEREF _Toc17560 \h </w:instrText>
          </w:r>
          <w:r>
            <w:fldChar w:fldCharType="separate"/>
          </w:r>
          <w:r>
            <w:t>5</w:t>
          </w:r>
          <w:r>
            <w:fldChar w:fldCharType="end"/>
          </w:r>
          <w:r>
            <w:fldChar w:fldCharType="end"/>
          </w:r>
        </w:p>
        <w:p w14:paraId="1D2A9400">
          <w:pPr>
            <w:pStyle w:val="30"/>
            <w:tabs>
              <w:tab w:val="right" w:leader="dot" w:pos="9072"/>
            </w:tabs>
          </w:pPr>
          <w:r>
            <w:fldChar w:fldCharType="begin"/>
          </w:r>
          <w:r>
            <w:instrText xml:space="preserve"> HYPERLINK \l _Toc32710 </w:instrText>
          </w:r>
          <w:r>
            <w:fldChar w:fldCharType="separate"/>
          </w:r>
          <w:r>
            <w:rPr>
              <w:rFonts w:ascii="Times New Roman" w:hAnsi="Times New Roman" w:eastAsia="黑体"/>
              <w:i w:val="0"/>
            </w:rPr>
            <w:t xml:space="preserve">2.1 </w:t>
          </w:r>
          <w:r>
            <w:rPr>
              <w:rFonts w:ascii="黑体" w:hAnsi="黑体" w:eastAsia="黑体"/>
              <w:i w:val="0"/>
            </w:rPr>
            <w:t>冒泡排序 (Bubble Sort)</w:t>
          </w:r>
          <w:r>
            <w:tab/>
          </w:r>
          <w:r>
            <w:fldChar w:fldCharType="begin"/>
          </w:r>
          <w:r>
            <w:instrText xml:space="preserve"> PAGEREF _Toc32710 \h </w:instrText>
          </w:r>
          <w:r>
            <w:fldChar w:fldCharType="separate"/>
          </w:r>
          <w:r>
            <w:t>5</w:t>
          </w:r>
          <w:r>
            <w:fldChar w:fldCharType="end"/>
          </w:r>
          <w:r>
            <w:fldChar w:fldCharType="end"/>
          </w:r>
        </w:p>
        <w:p w14:paraId="78CAAC2D">
          <w:pPr>
            <w:pStyle w:val="24"/>
            <w:tabs>
              <w:tab w:val="right" w:leader="dot" w:pos="9072"/>
            </w:tabs>
          </w:pPr>
          <w:r>
            <w:fldChar w:fldCharType="begin"/>
          </w:r>
          <w:r>
            <w:instrText xml:space="preserve"> HYPERLINK \l _Toc8254 </w:instrText>
          </w:r>
          <w:r>
            <w:fldChar w:fldCharType="separate"/>
          </w:r>
          <w:r>
            <w:rPr>
              <w:rFonts w:ascii="Times New Roman" w:hAnsi="Times New Roman" w:eastAsia="黑体"/>
              <w:i w:val="0"/>
            </w:rPr>
            <w:t xml:space="preserve">2.1.1 </w:t>
          </w:r>
          <w:r>
            <w:rPr>
              <w:rFonts w:ascii="黑体" w:hAnsi="黑体" w:eastAsia="黑体"/>
              <w:i w:val="0"/>
            </w:rPr>
            <w:t>算法原理</w:t>
          </w:r>
          <w:r>
            <w:tab/>
          </w:r>
          <w:r>
            <w:fldChar w:fldCharType="begin"/>
          </w:r>
          <w:r>
            <w:instrText xml:space="preserve"> PAGEREF _Toc8254 \h </w:instrText>
          </w:r>
          <w:r>
            <w:fldChar w:fldCharType="separate"/>
          </w:r>
          <w:r>
            <w:t>5</w:t>
          </w:r>
          <w:r>
            <w:fldChar w:fldCharType="end"/>
          </w:r>
          <w:r>
            <w:fldChar w:fldCharType="end"/>
          </w:r>
        </w:p>
        <w:p w14:paraId="3F1B3521">
          <w:pPr>
            <w:pStyle w:val="24"/>
            <w:tabs>
              <w:tab w:val="right" w:leader="dot" w:pos="9072"/>
            </w:tabs>
          </w:pPr>
          <w:r>
            <w:fldChar w:fldCharType="begin"/>
          </w:r>
          <w:r>
            <w:instrText xml:space="preserve"> HYPERLINK \l _Toc20029 </w:instrText>
          </w:r>
          <w:r>
            <w:fldChar w:fldCharType="separate"/>
          </w:r>
          <w:r>
            <w:rPr>
              <w:rFonts w:ascii="Times New Roman" w:hAnsi="Times New Roman" w:eastAsia="黑体"/>
              <w:i w:val="0"/>
            </w:rPr>
            <w:t xml:space="preserve">2.1.2 </w:t>
          </w:r>
          <w:r>
            <w:rPr>
              <w:rFonts w:ascii="黑体" w:hAnsi="黑体" w:eastAsia="黑体"/>
              <w:i w:val="0"/>
            </w:rPr>
            <w:t>伪代码与流程分析</w:t>
          </w:r>
          <w:r>
            <w:tab/>
          </w:r>
          <w:r>
            <w:fldChar w:fldCharType="begin"/>
          </w:r>
          <w:r>
            <w:instrText xml:space="preserve"> PAGEREF _Toc20029 \h </w:instrText>
          </w:r>
          <w:r>
            <w:fldChar w:fldCharType="separate"/>
          </w:r>
          <w:r>
            <w:t>5</w:t>
          </w:r>
          <w:r>
            <w:fldChar w:fldCharType="end"/>
          </w:r>
          <w:r>
            <w:fldChar w:fldCharType="end"/>
          </w:r>
        </w:p>
        <w:p w14:paraId="2B92D5A6">
          <w:pPr>
            <w:pStyle w:val="24"/>
            <w:tabs>
              <w:tab w:val="right" w:leader="dot" w:pos="9072"/>
            </w:tabs>
          </w:pPr>
          <w:r>
            <w:fldChar w:fldCharType="begin"/>
          </w:r>
          <w:r>
            <w:instrText xml:space="preserve"> HYPERLINK \l _Toc17849 </w:instrText>
          </w:r>
          <w:r>
            <w:fldChar w:fldCharType="separate"/>
          </w:r>
          <w:r>
            <w:rPr>
              <w:rFonts w:ascii="Times New Roman" w:hAnsi="Times New Roman" w:eastAsia="黑体"/>
              <w:i w:val="0"/>
            </w:rPr>
            <w:t xml:space="preserve">2.1.3 </w:t>
          </w:r>
          <w:r>
            <w:rPr>
              <w:rFonts w:ascii="黑体" w:hAnsi="黑体" w:eastAsia="黑体"/>
              <w:i w:val="0"/>
            </w:rPr>
            <w:t>性能特点</w:t>
          </w:r>
          <w:r>
            <w:tab/>
          </w:r>
          <w:r>
            <w:fldChar w:fldCharType="begin"/>
          </w:r>
          <w:r>
            <w:instrText xml:space="preserve"> PAGEREF _Toc17849 \h </w:instrText>
          </w:r>
          <w:r>
            <w:fldChar w:fldCharType="separate"/>
          </w:r>
          <w:r>
            <w:t>6</w:t>
          </w:r>
          <w:r>
            <w:fldChar w:fldCharType="end"/>
          </w:r>
          <w:r>
            <w:fldChar w:fldCharType="end"/>
          </w:r>
        </w:p>
        <w:p w14:paraId="43E59EC9">
          <w:pPr>
            <w:pStyle w:val="30"/>
            <w:tabs>
              <w:tab w:val="right" w:leader="dot" w:pos="9072"/>
            </w:tabs>
          </w:pPr>
          <w:r>
            <w:fldChar w:fldCharType="begin"/>
          </w:r>
          <w:r>
            <w:instrText xml:space="preserve"> HYPERLINK \l _Toc3023 </w:instrText>
          </w:r>
          <w:r>
            <w:fldChar w:fldCharType="separate"/>
          </w:r>
          <w:r>
            <w:rPr>
              <w:rFonts w:ascii="Times New Roman" w:hAnsi="Times New Roman" w:eastAsia="黑体"/>
              <w:i w:val="0"/>
            </w:rPr>
            <w:t xml:space="preserve">2.2 </w:t>
          </w:r>
          <w:r>
            <w:rPr>
              <w:rFonts w:ascii="黑体" w:hAnsi="黑体" w:eastAsia="黑体"/>
              <w:i w:val="0"/>
            </w:rPr>
            <w:t>快速排序 (Quick Sort)</w:t>
          </w:r>
          <w:r>
            <w:tab/>
          </w:r>
          <w:r>
            <w:fldChar w:fldCharType="begin"/>
          </w:r>
          <w:r>
            <w:instrText xml:space="preserve"> PAGEREF _Toc3023 \h </w:instrText>
          </w:r>
          <w:r>
            <w:fldChar w:fldCharType="separate"/>
          </w:r>
          <w:r>
            <w:t>6</w:t>
          </w:r>
          <w:r>
            <w:fldChar w:fldCharType="end"/>
          </w:r>
          <w:r>
            <w:fldChar w:fldCharType="end"/>
          </w:r>
        </w:p>
        <w:p w14:paraId="3D8FDA31">
          <w:pPr>
            <w:pStyle w:val="24"/>
            <w:tabs>
              <w:tab w:val="right" w:leader="dot" w:pos="9072"/>
            </w:tabs>
          </w:pPr>
          <w:r>
            <w:fldChar w:fldCharType="begin"/>
          </w:r>
          <w:r>
            <w:instrText xml:space="preserve"> HYPERLINK \l _Toc24863 </w:instrText>
          </w:r>
          <w:r>
            <w:fldChar w:fldCharType="separate"/>
          </w:r>
          <w:r>
            <w:rPr>
              <w:rFonts w:ascii="Times New Roman" w:hAnsi="Times New Roman" w:eastAsia="黑体"/>
              <w:i w:val="0"/>
            </w:rPr>
            <w:t xml:space="preserve">2.2.1 </w:t>
          </w:r>
          <w:r>
            <w:rPr>
              <w:rFonts w:ascii="黑体" w:hAnsi="黑体" w:eastAsia="黑体"/>
              <w:i w:val="0"/>
            </w:rPr>
            <w:t>算法原理</w:t>
          </w:r>
          <w:r>
            <w:tab/>
          </w:r>
          <w:r>
            <w:fldChar w:fldCharType="begin"/>
          </w:r>
          <w:r>
            <w:instrText xml:space="preserve"> PAGEREF _Toc24863 \h </w:instrText>
          </w:r>
          <w:r>
            <w:fldChar w:fldCharType="separate"/>
          </w:r>
          <w:r>
            <w:t>6</w:t>
          </w:r>
          <w:r>
            <w:fldChar w:fldCharType="end"/>
          </w:r>
          <w:r>
            <w:fldChar w:fldCharType="end"/>
          </w:r>
        </w:p>
        <w:p w14:paraId="7FC107AE">
          <w:pPr>
            <w:pStyle w:val="24"/>
            <w:tabs>
              <w:tab w:val="right" w:leader="dot" w:pos="9072"/>
            </w:tabs>
          </w:pPr>
          <w:r>
            <w:fldChar w:fldCharType="begin"/>
          </w:r>
          <w:r>
            <w:instrText xml:space="preserve"> HYPERLINK \l _Toc8935 </w:instrText>
          </w:r>
          <w:r>
            <w:fldChar w:fldCharType="separate"/>
          </w:r>
          <w:r>
            <w:rPr>
              <w:rFonts w:ascii="Times New Roman" w:hAnsi="Times New Roman" w:eastAsia="黑体"/>
              <w:i w:val="0"/>
            </w:rPr>
            <w:t xml:space="preserve">2.2.2 </w:t>
          </w:r>
          <w:r>
            <w:rPr>
              <w:rFonts w:ascii="黑体" w:hAnsi="黑体" w:eastAsia="黑体"/>
              <w:i w:val="0"/>
            </w:rPr>
            <w:t>实现方式探讨</w:t>
          </w:r>
          <w:r>
            <w:tab/>
          </w:r>
          <w:r>
            <w:fldChar w:fldCharType="begin"/>
          </w:r>
          <w:r>
            <w:instrText xml:space="preserve"> PAGEREF _Toc8935 \h </w:instrText>
          </w:r>
          <w:r>
            <w:fldChar w:fldCharType="separate"/>
          </w:r>
          <w:r>
            <w:t>7</w:t>
          </w:r>
          <w:r>
            <w:fldChar w:fldCharType="end"/>
          </w:r>
          <w:r>
            <w:fldChar w:fldCharType="end"/>
          </w:r>
        </w:p>
        <w:p w14:paraId="2340685D">
          <w:pPr>
            <w:pStyle w:val="30"/>
            <w:tabs>
              <w:tab w:val="right" w:leader="dot" w:pos="9072"/>
            </w:tabs>
          </w:pPr>
          <w:r>
            <w:fldChar w:fldCharType="begin"/>
          </w:r>
          <w:r>
            <w:instrText xml:space="preserve"> HYPERLINK \l _Toc12060 </w:instrText>
          </w:r>
          <w:r>
            <w:fldChar w:fldCharType="separate"/>
          </w:r>
          <w:r>
            <w:rPr>
              <w:rFonts w:ascii="Times New Roman" w:hAnsi="Times New Roman" w:eastAsia="黑体"/>
              <w:i w:val="0"/>
            </w:rPr>
            <w:t xml:space="preserve">2.3 </w:t>
          </w:r>
          <w:r>
            <w:rPr>
              <w:rFonts w:ascii="黑体" w:hAnsi="黑体" w:eastAsia="黑体"/>
              <w:i w:val="0"/>
            </w:rPr>
            <w:t>归并排序 (Merge Sort)</w:t>
          </w:r>
          <w:r>
            <w:tab/>
          </w:r>
          <w:r>
            <w:fldChar w:fldCharType="begin"/>
          </w:r>
          <w:r>
            <w:instrText xml:space="preserve"> PAGEREF _Toc12060 \h </w:instrText>
          </w:r>
          <w:r>
            <w:fldChar w:fldCharType="separate"/>
          </w:r>
          <w:r>
            <w:t>7</w:t>
          </w:r>
          <w:r>
            <w:fldChar w:fldCharType="end"/>
          </w:r>
          <w:r>
            <w:fldChar w:fldCharType="end"/>
          </w:r>
        </w:p>
        <w:p w14:paraId="3A66546A">
          <w:pPr>
            <w:pStyle w:val="24"/>
            <w:tabs>
              <w:tab w:val="right" w:leader="dot" w:pos="9072"/>
            </w:tabs>
          </w:pPr>
          <w:r>
            <w:fldChar w:fldCharType="begin"/>
          </w:r>
          <w:r>
            <w:instrText xml:space="preserve"> HYPERLINK \l _Toc4545 </w:instrText>
          </w:r>
          <w:r>
            <w:fldChar w:fldCharType="separate"/>
          </w:r>
          <w:r>
            <w:rPr>
              <w:rFonts w:ascii="Times New Roman" w:hAnsi="Times New Roman" w:eastAsia="黑体"/>
              <w:i w:val="0"/>
            </w:rPr>
            <w:t xml:space="preserve">2.3.1 </w:t>
          </w:r>
          <w:r>
            <w:rPr>
              <w:rFonts w:ascii="黑体" w:hAnsi="黑体" w:eastAsia="黑体"/>
              <w:i w:val="0"/>
            </w:rPr>
            <w:t>算法原理</w:t>
          </w:r>
          <w:r>
            <w:tab/>
          </w:r>
          <w:r>
            <w:fldChar w:fldCharType="begin"/>
          </w:r>
          <w:r>
            <w:instrText xml:space="preserve"> PAGEREF _Toc4545 \h </w:instrText>
          </w:r>
          <w:r>
            <w:fldChar w:fldCharType="separate"/>
          </w:r>
          <w:r>
            <w:t>8</w:t>
          </w:r>
          <w:r>
            <w:fldChar w:fldCharType="end"/>
          </w:r>
          <w:r>
            <w:fldChar w:fldCharType="end"/>
          </w:r>
        </w:p>
        <w:p w14:paraId="67C61BB4">
          <w:pPr>
            <w:pStyle w:val="27"/>
            <w:tabs>
              <w:tab w:val="right" w:leader="dot" w:pos="9072"/>
            </w:tabs>
          </w:pPr>
          <w:r>
            <w:fldChar w:fldCharType="begin"/>
          </w:r>
          <w:r>
            <w:instrText xml:space="preserve"> HYPERLINK \l _Toc8243 </w:instrText>
          </w:r>
          <w:r>
            <w:fldChar w:fldCharType="separate"/>
          </w:r>
          <w:r>
            <w:rPr>
              <w:rFonts w:ascii="Times New Roman" w:hAnsi="Times New Roman" w:eastAsia="黑体"/>
              <w:i w:val="0"/>
            </w:rPr>
            <w:t xml:space="preserve">第三章 </w:t>
          </w:r>
          <w:r>
            <w:rPr>
              <w:rFonts w:ascii="黑体" w:hAnsi="黑体" w:eastAsia="黑体"/>
              <w:i w:val="0"/>
            </w:rPr>
            <w:t>实验对比与结果</w:t>
          </w:r>
          <w:r>
            <w:tab/>
          </w:r>
          <w:r>
            <w:fldChar w:fldCharType="begin"/>
          </w:r>
          <w:r>
            <w:instrText xml:space="preserve"> PAGEREF _Toc8243 \h </w:instrText>
          </w:r>
          <w:r>
            <w:fldChar w:fldCharType="separate"/>
          </w:r>
          <w:r>
            <w:t>9</w:t>
          </w:r>
          <w:r>
            <w:fldChar w:fldCharType="end"/>
          </w:r>
          <w:r>
            <w:fldChar w:fldCharType="end"/>
          </w:r>
        </w:p>
        <w:p w14:paraId="20D31616">
          <w:pPr>
            <w:pStyle w:val="30"/>
            <w:tabs>
              <w:tab w:val="right" w:leader="dot" w:pos="9072"/>
            </w:tabs>
          </w:pPr>
          <w:r>
            <w:fldChar w:fldCharType="begin"/>
          </w:r>
          <w:r>
            <w:instrText xml:space="preserve"> HYPERLINK \l _Toc11563 </w:instrText>
          </w:r>
          <w:r>
            <w:fldChar w:fldCharType="separate"/>
          </w:r>
          <w:r>
            <w:rPr>
              <w:rFonts w:ascii="Times New Roman" w:hAnsi="Times New Roman" w:eastAsia="黑体"/>
              <w:i w:val="0"/>
            </w:rPr>
            <w:t xml:space="preserve">3.1 </w:t>
          </w:r>
          <w:r>
            <w:rPr>
              <w:rFonts w:ascii="黑体" w:hAnsi="黑体" w:eastAsia="黑体"/>
              <w:i w:val="0"/>
            </w:rPr>
            <w:t>实验环境</w:t>
          </w:r>
          <w:r>
            <w:tab/>
          </w:r>
          <w:r>
            <w:fldChar w:fldCharType="begin"/>
          </w:r>
          <w:r>
            <w:instrText xml:space="preserve"> PAGEREF _Toc11563 \h </w:instrText>
          </w:r>
          <w:r>
            <w:fldChar w:fldCharType="separate"/>
          </w:r>
          <w:r>
            <w:t>9</w:t>
          </w:r>
          <w:r>
            <w:fldChar w:fldCharType="end"/>
          </w:r>
          <w:r>
            <w:fldChar w:fldCharType="end"/>
          </w:r>
        </w:p>
        <w:p w14:paraId="4AF2B698">
          <w:pPr>
            <w:pStyle w:val="30"/>
            <w:tabs>
              <w:tab w:val="right" w:leader="dot" w:pos="9072"/>
            </w:tabs>
          </w:pPr>
          <w:r>
            <w:fldChar w:fldCharType="begin"/>
          </w:r>
          <w:r>
            <w:instrText xml:space="preserve"> HYPERLINK \l _Toc2821 </w:instrText>
          </w:r>
          <w:r>
            <w:fldChar w:fldCharType="separate"/>
          </w:r>
          <w:r>
            <w:rPr>
              <w:rFonts w:ascii="Times New Roman" w:hAnsi="Times New Roman" w:eastAsia="黑体"/>
              <w:i w:val="0"/>
            </w:rPr>
            <w:t xml:space="preserve">3.2 </w:t>
          </w:r>
          <w:r>
            <w:rPr>
              <w:rFonts w:ascii="黑体" w:hAnsi="黑体" w:eastAsia="黑体"/>
              <w:i w:val="0"/>
            </w:rPr>
            <w:t>实验结果</w:t>
          </w:r>
          <w:r>
            <w:tab/>
          </w:r>
          <w:r>
            <w:fldChar w:fldCharType="begin"/>
          </w:r>
          <w:r>
            <w:instrText xml:space="preserve"> PAGEREF _Toc2821 \h </w:instrText>
          </w:r>
          <w:r>
            <w:fldChar w:fldCharType="separate"/>
          </w:r>
          <w:r>
            <w:t>9</w:t>
          </w:r>
          <w:r>
            <w:fldChar w:fldCharType="end"/>
          </w:r>
          <w:r>
            <w:fldChar w:fldCharType="end"/>
          </w:r>
        </w:p>
        <w:p w14:paraId="7EEBDD00">
          <w:pPr>
            <w:pStyle w:val="30"/>
            <w:tabs>
              <w:tab w:val="right" w:leader="dot" w:pos="9072"/>
            </w:tabs>
          </w:pPr>
          <w:r>
            <w:fldChar w:fldCharType="begin"/>
          </w:r>
          <w:r>
            <w:instrText xml:space="preserve"> HYPERLINK \l _Toc6694 </w:instrText>
          </w:r>
          <w:r>
            <w:fldChar w:fldCharType="separate"/>
          </w:r>
          <w:r>
            <w:rPr>
              <w:rFonts w:ascii="Times New Roman" w:hAnsi="Times New Roman" w:eastAsia="黑体"/>
              <w:i w:val="0"/>
            </w:rPr>
            <w:t xml:space="preserve">3.3 </w:t>
          </w:r>
          <w:r>
            <w:rPr>
              <w:rFonts w:ascii="黑体" w:hAnsi="黑体" w:eastAsia="黑体"/>
              <w:i w:val="0"/>
            </w:rPr>
            <w:t>结果分析</w:t>
          </w:r>
          <w:r>
            <w:tab/>
          </w:r>
          <w:r>
            <w:fldChar w:fldCharType="begin"/>
          </w:r>
          <w:r>
            <w:instrText xml:space="preserve"> PAGEREF _Toc6694 \h </w:instrText>
          </w:r>
          <w:r>
            <w:fldChar w:fldCharType="separate"/>
          </w:r>
          <w:r>
            <w:t>9</w:t>
          </w:r>
          <w:r>
            <w:fldChar w:fldCharType="end"/>
          </w:r>
          <w:r>
            <w:fldChar w:fldCharType="end"/>
          </w:r>
        </w:p>
        <w:p w14:paraId="2C24C6C5">
          <w:pPr>
            <w:pStyle w:val="27"/>
            <w:tabs>
              <w:tab w:val="right" w:leader="dot" w:pos="9072"/>
            </w:tabs>
          </w:pPr>
          <w:r>
            <w:fldChar w:fldCharType="begin"/>
          </w:r>
          <w:r>
            <w:instrText xml:space="preserve"> HYPERLINK \l _Toc3563 </w:instrText>
          </w:r>
          <w:r>
            <w:fldChar w:fldCharType="separate"/>
          </w:r>
          <w:r>
            <w:rPr>
              <w:rFonts w:ascii="Times New Roman" w:hAnsi="Times New Roman" w:eastAsia="黑体"/>
              <w:i w:val="0"/>
            </w:rPr>
            <w:t xml:space="preserve">第四章 </w:t>
          </w:r>
          <w:r>
            <w:rPr>
              <w:rFonts w:ascii="黑体" w:hAnsi="黑体" w:eastAsia="黑体"/>
              <w:i w:val="0"/>
            </w:rPr>
            <w:t>总结与展望</w:t>
          </w:r>
          <w:r>
            <w:tab/>
          </w:r>
          <w:r>
            <w:fldChar w:fldCharType="begin"/>
          </w:r>
          <w:r>
            <w:instrText xml:space="preserve"> PAGEREF _Toc3563 \h </w:instrText>
          </w:r>
          <w:r>
            <w:fldChar w:fldCharType="separate"/>
          </w:r>
          <w:r>
            <w:t>11</w:t>
          </w:r>
          <w:r>
            <w:fldChar w:fldCharType="end"/>
          </w:r>
          <w:r>
            <w:fldChar w:fldCharType="end"/>
          </w:r>
        </w:p>
        <w:p w14:paraId="67AF5BAF">
          <w:pPr>
            <w:pStyle w:val="30"/>
            <w:tabs>
              <w:tab w:val="right" w:leader="dot" w:pos="9072"/>
            </w:tabs>
          </w:pPr>
          <w:r>
            <w:fldChar w:fldCharType="begin"/>
          </w:r>
          <w:r>
            <w:instrText xml:space="preserve"> HYPERLINK \l _Toc15760 </w:instrText>
          </w:r>
          <w:r>
            <w:fldChar w:fldCharType="separate"/>
          </w:r>
          <w:r>
            <w:rPr>
              <w:rFonts w:ascii="Times New Roman" w:hAnsi="Times New Roman" w:eastAsia="黑体"/>
              <w:i w:val="0"/>
            </w:rPr>
            <w:t xml:space="preserve">4.1 </w:t>
          </w:r>
          <w:r>
            <w:rPr>
              <w:rFonts w:ascii="黑体" w:hAnsi="黑体" w:eastAsia="黑体"/>
              <w:i w:val="0"/>
            </w:rPr>
            <w:t>工作总结</w:t>
          </w:r>
          <w:r>
            <w:tab/>
          </w:r>
          <w:r>
            <w:fldChar w:fldCharType="begin"/>
          </w:r>
          <w:r>
            <w:instrText xml:space="preserve"> PAGEREF _Toc15760 \h </w:instrText>
          </w:r>
          <w:r>
            <w:fldChar w:fldCharType="separate"/>
          </w:r>
          <w:r>
            <w:t>11</w:t>
          </w:r>
          <w:r>
            <w:fldChar w:fldCharType="end"/>
          </w:r>
          <w:r>
            <w:fldChar w:fldCharType="end"/>
          </w:r>
        </w:p>
        <w:p w14:paraId="72926385">
          <w:pPr>
            <w:pStyle w:val="30"/>
            <w:tabs>
              <w:tab w:val="right" w:leader="dot" w:pos="9072"/>
            </w:tabs>
          </w:pPr>
          <w:r>
            <w:fldChar w:fldCharType="begin"/>
          </w:r>
          <w:r>
            <w:instrText xml:space="preserve"> HYPERLINK \l _Toc625 </w:instrText>
          </w:r>
          <w:r>
            <w:fldChar w:fldCharType="separate"/>
          </w:r>
          <w:r>
            <w:rPr>
              <w:rFonts w:ascii="Times New Roman" w:hAnsi="Times New Roman" w:eastAsia="黑体"/>
              <w:i w:val="0"/>
            </w:rPr>
            <w:t xml:space="preserve">4.2 </w:t>
          </w:r>
          <w:r>
            <w:rPr>
              <w:rFonts w:ascii="黑体" w:hAnsi="黑体" w:eastAsia="黑体"/>
              <w:i w:val="0"/>
            </w:rPr>
            <w:t>未来展望</w:t>
          </w:r>
          <w:r>
            <w:tab/>
          </w:r>
          <w:r>
            <w:fldChar w:fldCharType="begin"/>
          </w:r>
          <w:r>
            <w:instrText xml:space="preserve"> PAGEREF _Toc625 \h </w:instrText>
          </w:r>
          <w:r>
            <w:fldChar w:fldCharType="separate"/>
          </w:r>
          <w:r>
            <w:t>11</w:t>
          </w:r>
          <w:r>
            <w:fldChar w:fldCharType="end"/>
          </w:r>
          <w:r>
            <w:fldChar w:fldCharType="end"/>
          </w:r>
        </w:p>
        <w:p w14:paraId="733D32DA">
          <w:pPr>
            <w:pStyle w:val="27"/>
            <w:tabs>
              <w:tab w:val="right" w:leader="dot" w:pos="9072"/>
            </w:tabs>
          </w:pPr>
          <w:r>
            <w:fldChar w:fldCharType="begin"/>
          </w:r>
          <w:r>
            <w:instrText xml:space="preserve"> HYPERLINK \l _Toc6735 </w:instrText>
          </w:r>
          <w:r>
            <w:fldChar w:fldCharType="separate"/>
          </w:r>
          <w:r>
            <w:rPr>
              <w:rFonts w:ascii="Times New Roman" w:hAnsi="Times New Roman" w:eastAsia="黑体"/>
              <w:i w:val="0"/>
            </w:rPr>
            <w:t>参考文献</w:t>
          </w:r>
          <w:r>
            <w:tab/>
          </w:r>
          <w:r>
            <w:fldChar w:fldCharType="begin"/>
          </w:r>
          <w:r>
            <w:instrText xml:space="preserve"> PAGEREF _Toc6735 \h </w:instrText>
          </w:r>
          <w:r>
            <w:fldChar w:fldCharType="separate"/>
          </w:r>
          <w:r>
            <w:t>12</w:t>
          </w:r>
          <w:r>
            <w:fldChar w:fldCharType="end"/>
          </w:r>
          <w:r>
            <w:fldChar w:fldCharType="end"/>
          </w:r>
        </w:p>
        <w:p w14:paraId="4CC7EE2A">
          <w:pPr>
            <w:pStyle w:val="27"/>
            <w:tabs>
              <w:tab w:val="right" w:leader="dot" w:pos="9072"/>
            </w:tabs>
          </w:pPr>
          <w:r>
            <w:fldChar w:fldCharType="begin"/>
          </w:r>
          <w:r>
            <w:instrText xml:space="preserve"> HYPERLINK \l _Toc14692 </w:instrText>
          </w:r>
          <w:r>
            <w:fldChar w:fldCharType="separate"/>
          </w:r>
          <w:r>
            <w:rPr>
              <w:rFonts w:ascii="Times New Roman" w:hAnsi="Times New Roman" w:eastAsia="黑体"/>
              <w:i w:val="0"/>
            </w:rPr>
            <w:t>致谢</w:t>
          </w:r>
          <w:r>
            <w:tab/>
          </w:r>
          <w:r>
            <w:fldChar w:fldCharType="begin"/>
          </w:r>
          <w:r>
            <w:instrText xml:space="preserve"> PAGEREF _Toc14692 \h </w:instrText>
          </w:r>
          <w:r>
            <w:fldChar w:fldCharType="separate"/>
          </w:r>
          <w:r>
            <w:t>13</w:t>
          </w:r>
          <w:r>
            <w:fldChar w:fldCharType="end"/>
          </w:r>
          <w:r>
            <w:fldChar w:fldCharType="end"/>
          </w:r>
        </w:p>
        <w:p w14:paraId="022A8890">
          <w:pPr>
            <w:rPr>
              <w:rFonts w:ascii="Times New Roman" w:hAnsi="Times New Roman" w:eastAsia="宋体" w:cstheme="minorBidi"/>
              <w:sz w:val="24"/>
              <w:szCs w:val="22"/>
              <w:lang w:val="en-US" w:eastAsia="en-US" w:bidi="ar-SA"/>
            </w:rPr>
          </w:pPr>
          <w:r>
            <w:fldChar w:fldCharType="end"/>
          </w:r>
        </w:p>
      </w:sdtContent>
    </w:sdt>
    <w:p w14:paraId="0DD89D49">
      <w:pPr>
        <w:rPr>
          <w:rFonts w:ascii="Times New Roman" w:hAnsi="Times New Roman" w:eastAsia="宋体" w:cstheme="minorBidi"/>
          <w:sz w:val="24"/>
          <w:szCs w:val="22"/>
          <w:lang w:val="en-US" w:eastAsia="en-US" w:bidi="ar-SA"/>
        </w:rPr>
        <w:sectPr>
          <w:headerReference r:id="rId5" w:type="default"/>
          <w:footerReference r:id="rId6" w:type="default"/>
          <w:pgSz w:w="11906" w:h="16838"/>
          <w:pgMar w:top="1417" w:right="1417" w:bottom="1417" w:left="1417" w:header="720" w:footer="720" w:gutter="0"/>
          <w:cols w:space="720" w:num="1"/>
          <w:docGrid w:linePitch="360" w:charSpace="0"/>
        </w:sectPr>
      </w:pPr>
    </w:p>
    <w:p w14:paraId="24D6AB05">
      <w:pPr>
        <w:pStyle w:val="3"/>
        <w:keepNext w:val="0"/>
        <w:pageBreakBefore/>
        <w:spacing w:before="0" w:after="240" w:line="360" w:lineRule="auto"/>
        <w:jc w:val="center"/>
      </w:pPr>
      <w:bookmarkStart w:id="0" w:name="_Toc28538"/>
      <w:r>
        <w:rPr>
          <w:rFonts w:ascii="Times New Roman" w:hAnsi="Times New Roman" w:eastAsia="黑体"/>
          <w:b/>
          <w:i w:val="0"/>
          <w:color w:val="000000"/>
          <w:sz w:val="32"/>
        </w:rPr>
        <w:t xml:space="preserve">第一章 </w:t>
      </w:r>
      <w:r>
        <w:rPr>
          <w:rFonts w:ascii="黑体" w:hAnsi="黑体" w:eastAsia="黑体"/>
          <w:b/>
          <w:i w:val="0"/>
          <w:color w:val="000000"/>
          <w:sz w:val="32"/>
        </w:rPr>
        <w:t>引言</w:t>
      </w:r>
      <w:bookmarkEnd w:id="0"/>
    </w:p>
    <w:p w14:paraId="32464263">
      <w:pPr>
        <w:pStyle w:val="4"/>
        <w:keepNext w:val="0"/>
        <w:pageBreakBefore w:val="0"/>
        <w:spacing w:before="240" w:after="120" w:line="360" w:lineRule="auto"/>
        <w:jc w:val="center"/>
      </w:pPr>
      <w:bookmarkStart w:id="1" w:name="_Toc8961"/>
      <w:r>
        <w:rPr>
          <w:rFonts w:ascii="Times New Roman" w:hAnsi="Times New Roman" w:eastAsia="黑体"/>
          <w:b/>
          <w:i w:val="0"/>
          <w:color w:val="000000"/>
          <w:sz w:val="30"/>
        </w:rPr>
        <w:t xml:space="preserve">1.1 </w:t>
      </w:r>
      <w:r>
        <w:rPr>
          <w:rFonts w:ascii="黑体" w:hAnsi="黑体" w:eastAsia="黑体"/>
          <w:b/>
          <w:i w:val="0"/>
          <w:color w:val="000000"/>
          <w:sz w:val="30"/>
        </w:rPr>
        <w:t>研究背景与意义</w:t>
      </w:r>
      <w:bookmarkEnd w:id="1"/>
    </w:p>
    <w:p w14:paraId="4CC74587">
      <w:pPr>
        <w:keepNext w:val="0"/>
        <w:pageBreakBefore w:val="0"/>
        <w:spacing w:before="0" w:after="0" w:line="300" w:lineRule="auto"/>
        <w:ind w:firstLine="397"/>
        <w:jc w:val="left"/>
      </w:pPr>
      <w:r>
        <w:rPr>
          <w:rFonts w:ascii="Times New Roman" w:hAnsi="Times New Roman" w:eastAsia="宋体"/>
          <w:b w:val="0"/>
          <w:i w:val="0"/>
          <w:color w:val="000000"/>
          <w:sz w:val="24"/>
        </w:rPr>
        <w:t>排序是计算机程序设计中最基本、最核心的操</w:t>
      </w:r>
      <w:bookmarkStart w:id="22" w:name="_GoBack"/>
      <w:bookmarkEnd w:id="22"/>
      <w:r>
        <w:rPr>
          <w:rFonts w:ascii="Times New Roman" w:hAnsi="Times New Roman" w:eastAsia="宋体"/>
          <w:b w:val="0"/>
          <w:i w:val="0"/>
          <w:color w:val="000000"/>
          <w:sz w:val="24"/>
        </w:rPr>
        <w:t>作之一，广泛应用于数据库管理、数据分析、搜索引擎、操作系统等众多领域</w:t>
      </w:r>
      <w:r>
        <w:rPr>
          <w:rFonts w:ascii="Times New Roman" w:hAnsi="Times New Roman" w:eastAsia="宋体"/>
          <w:b w:val="0"/>
          <w:i w:val="0"/>
          <w:color w:val="000000"/>
          <w:sz w:val="24"/>
          <w:vertAlign w:val="superscript"/>
        </w:rPr>
        <w:t>[1]</w:t>
      </w:r>
      <w:r>
        <w:rPr>
          <w:rFonts w:ascii="Times New Roman" w:hAnsi="Times New Roman" w:eastAsia="宋体"/>
          <w:b w:val="0"/>
          <w:i w:val="0"/>
          <w:color w:val="000000"/>
          <w:sz w:val="24"/>
        </w:rPr>
        <w:t>。随着数据量的爆炸式增长，排序算法的效率直接影响到整个系统的性能。因此，对各种排序算法进行深入研究，理解其工作原理、性能特点及适用场景，对于提升软件系统效率、优化数据处理流程具有重要的理论意义和实际应用价值。</w:t>
      </w:r>
    </w:p>
    <w:p w14:paraId="322EB551">
      <w:pPr>
        <w:pStyle w:val="4"/>
        <w:keepNext w:val="0"/>
        <w:pageBreakBefore w:val="0"/>
        <w:spacing w:before="240" w:after="120" w:line="360" w:lineRule="auto"/>
        <w:jc w:val="center"/>
      </w:pPr>
      <w:bookmarkStart w:id="2" w:name="_Toc15892"/>
      <w:r>
        <w:rPr>
          <w:rFonts w:ascii="Times New Roman" w:hAnsi="Times New Roman" w:eastAsia="黑体"/>
          <w:b/>
          <w:i w:val="0"/>
          <w:color w:val="000000"/>
          <w:sz w:val="30"/>
        </w:rPr>
        <w:t xml:space="preserve">1.2 </w:t>
      </w:r>
      <w:r>
        <w:rPr>
          <w:rFonts w:ascii="黑体" w:hAnsi="黑体" w:eastAsia="黑体"/>
          <w:b/>
          <w:i w:val="0"/>
          <w:color w:val="000000"/>
          <w:sz w:val="30"/>
        </w:rPr>
        <w:t>本文主要工作</w:t>
      </w:r>
      <w:bookmarkEnd w:id="2"/>
    </w:p>
    <w:p w14:paraId="47561399">
      <w:pPr>
        <w:keepNext w:val="0"/>
        <w:pageBreakBefore w:val="0"/>
        <w:spacing w:before="0" w:after="0" w:line="300" w:lineRule="auto"/>
        <w:ind w:firstLine="397"/>
        <w:jc w:val="left"/>
      </w:pPr>
      <w:r>
        <w:rPr>
          <w:rFonts w:ascii="Times New Roman" w:hAnsi="Times New Roman" w:eastAsia="宋体"/>
          <w:b w:val="0"/>
          <w:i w:val="0"/>
          <w:color w:val="000000"/>
          <w:sz w:val="24"/>
        </w:rPr>
        <w:t>本文的主要工作包括以下几个方面：</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1.  系统梳理几种经典的排序算法，包括冒泡排序、快速排序和归并排序。</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2.  详细分析每种算法的实现原理、时间复杂度、空间复杂度和稳定性。</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3.  使用Mermaid图表和标准图片格式展示算法流程和关键步骤。</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4.  通过实验对比不同算法在不同数据规模下的实际性能，并使用Markdown表格记录实验数据。</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5.  总结各算法的优缺点及适用场景，为实际应用提供参考。</w:t>
      </w:r>
    </w:p>
    <w:p w14:paraId="5740BDB0">
      <w:pPr>
        <w:pStyle w:val="3"/>
        <w:keepNext w:val="0"/>
        <w:pageBreakBefore/>
        <w:spacing w:before="0" w:after="240" w:line="360" w:lineRule="auto"/>
        <w:jc w:val="center"/>
      </w:pPr>
      <w:bookmarkStart w:id="3" w:name="_Toc17560"/>
      <w:r>
        <w:rPr>
          <w:rFonts w:ascii="Times New Roman" w:hAnsi="Times New Roman" w:eastAsia="黑体"/>
          <w:b/>
          <w:i w:val="0"/>
          <w:color w:val="000000"/>
          <w:sz w:val="32"/>
        </w:rPr>
        <w:t xml:space="preserve">第二章 </w:t>
      </w:r>
      <w:r>
        <w:rPr>
          <w:rFonts w:ascii="黑体" w:hAnsi="黑体" w:eastAsia="黑体"/>
          <w:b/>
          <w:i w:val="0"/>
          <w:color w:val="000000"/>
          <w:sz w:val="32"/>
        </w:rPr>
        <w:t>经典排序算法分析</w:t>
      </w:r>
      <w:bookmarkEnd w:id="3"/>
    </w:p>
    <w:p w14:paraId="5D14CBA0">
      <w:pPr>
        <w:keepNext w:val="0"/>
        <w:pageBreakBefore w:val="0"/>
        <w:spacing w:before="0" w:after="0" w:line="300" w:lineRule="auto"/>
        <w:ind w:firstLine="397"/>
        <w:jc w:val="left"/>
      </w:pPr>
      <w:r>
        <w:rPr>
          <w:rFonts w:ascii="Times New Roman" w:hAnsi="Times New Roman" w:eastAsia="宋体"/>
          <w:b w:val="0"/>
          <w:i w:val="0"/>
          <w:color w:val="000000"/>
          <w:sz w:val="24"/>
        </w:rPr>
        <w:t>本章将详细介绍几种经典的排序算法，包括冒泡排序、快速排序和归并排序。</w:t>
      </w:r>
    </w:p>
    <w:p w14:paraId="281CED0F">
      <w:pPr>
        <w:pStyle w:val="4"/>
        <w:keepNext w:val="0"/>
        <w:pageBreakBefore w:val="0"/>
        <w:spacing w:before="240" w:after="120" w:line="360" w:lineRule="auto"/>
        <w:jc w:val="center"/>
      </w:pPr>
      <w:bookmarkStart w:id="4" w:name="_Toc32710"/>
      <w:r>
        <w:rPr>
          <w:rFonts w:ascii="Times New Roman" w:hAnsi="Times New Roman" w:eastAsia="黑体"/>
          <w:b/>
          <w:i w:val="0"/>
          <w:color w:val="000000"/>
          <w:sz w:val="30"/>
        </w:rPr>
        <w:t xml:space="preserve">2.1 </w:t>
      </w:r>
      <w:r>
        <w:rPr>
          <w:rFonts w:ascii="黑体" w:hAnsi="黑体" w:eastAsia="黑体"/>
          <w:b/>
          <w:i w:val="0"/>
          <w:color w:val="000000"/>
          <w:sz w:val="30"/>
        </w:rPr>
        <w:t>冒泡排序 (Bubble Sort)</w:t>
      </w:r>
      <w:bookmarkEnd w:id="4"/>
    </w:p>
    <w:p w14:paraId="30C56339">
      <w:pPr>
        <w:keepNext w:val="0"/>
        <w:pageBreakBefore w:val="0"/>
        <w:spacing w:before="0" w:after="0" w:line="300" w:lineRule="auto"/>
        <w:ind w:firstLine="397"/>
        <w:jc w:val="left"/>
      </w:pPr>
      <w:r>
        <w:rPr>
          <w:rFonts w:ascii="Times New Roman" w:hAnsi="Times New Roman" w:eastAsia="宋体"/>
          <w:b w:val="0"/>
          <w:i w:val="0"/>
          <w:color w:val="000000"/>
          <w:sz w:val="24"/>
        </w:rPr>
        <w:t>冒泡排序是一种简单的交换排序算法。它重复地遍历待排序的序列，一次比较两个元素，如果它们的顺序错误就把它们交换过来。遍历序列的工作是重复地进行直到没有再需要交换，也就是说该序列已经排序完成。</w:t>
      </w:r>
    </w:p>
    <w:p w14:paraId="1FB738CD">
      <w:pPr>
        <w:pStyle w:val="5"/>
        <w:keepNext w:val="0"/>
        <w:pageBreakBefore w:val="0"/>
        <w:spacing w:before="200" w:after="100" w:line="360" w:lineRule="auto"/>
        <w:jc w:val="left"/>
      </w:pPr>
      <w:bookmarkStart w:id="5" w:name="_Toc8254"/>
      <w:r>
        <w:rPr>
          <w:rFonts w:ascii="Times New Roman" w:hAnsi="Times New Roman" w:eastAsia="黑体"/>
          <w:b/>
          <w:i w:val="0"/>
          <w:color w:val="000000"/>
          <w:sz w:val="28"/>
        </w:rPr>
        <w:t xml:space="preserve">2.1.1 </w:t>
      </w:r>
      <w:r>
        <w:rPr>
          <w:rFonts w:ascii="黑体" w:hAnsi="黑体" w:eastAsia="黑体"/>
          <w:b/>
          <w:i w:val="0"/>
          <w:color w:val="000000"/>
          <w:sz w:val="28"/>
        </w:rPr>
        <w:t>算法原理</w:t>
      </w:r>
      <w:bookmarkEnd w:id="5"/>
    </w:p>
    <w:p w14:paraId="510830CB">
      <w:pPr>
        <w:keepNext w:val="0"/>
        <w:pageBreakBefore w:val="0"/>
        <w:spacing w:before="0" w:after="0" w:line="300" w:lineRule="auto"/>
        <w:ind w:firstLine="397"/>
        <w:jc w:val="left"/>
      </w:pPr>
      <w:r>
        <w:rPr>
          <w:rFonts w:ascii="Times New Roman" w:hAnsi="Times New Roman" w:eastAsia="宋体"/>
          <w:b w:val="0"/>
          <w:i w:val="0"/>
          <w:color w:val="000000"/>
          <w:sz w:val="24"/>
        </w:rPr>
        <w:t>冒泡排序的核心思想是通过相邻元素的比较和交换，使得每一轮遍历都能将当前未排序部分的最大（或最小）元素“冒泡”到序列的末尾。</w:t>
      </w:r>
    </w:p>
    <w:p w14:paraId="045E52C6">
      <w:pPr>
        <w:keepNext w:val="0"/>
        <w:pageBreakBefore w:val="0"/>
        <w:spacing w:before="0" w:after="0" w:line="300" w:lineRule="auto"/>
        <w:ind w:firstLine="397"/>
        <w:jc w:val="left"/>
      </w:pPr>
      <w:r>
        <w:rPr>
          <w:rFonts w:ascii="Times New Roman" w:hAnsi="Times New Roman" w:eastAsia="宋体"/>
          <w:b w:val="0"/>
          <w:i w:val="0"/>
          <w:color w:val="000000"/>
          <w:sz w:val="24"/>
        </w:rPr>
        <w:t>下面是一个简单的示意图：</w:t>
      </w:r>
    </w:p>
    <w:p w14:paraId="2E543930">
      <w:pPr>
        <w:keepNext w:val="0"/>
        <w:pageBreakBefore w:val="0"/>
        <w:spacing w:before="0" w:after="0" w:line="300" w:lineRule="auto"/>
        <w:jc w:val="center"/>
      </w:pPr>
      <w:r>
        <w:drawing>
          <wp:inline distT="0" distB="0" distL="114300" distR="114300">
            <wp:extent cx="5399405" cy="4049395"/>
            <wp:effectExtent l="0" t="0" r="1079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400000" cy="4050000"/>
                    </a:xfrm>
                    <a:prstGeom prst="rect">
                      <a:avLst/>
                    </a:prstGeom>
                  </pic:spPr>
                </pic:pic>
              </a:graphicData>
            </a:graphic>
          </wp:inline>
        </w:drawing>
      </w:r>
    </w:p>
    <w:p w14:paraId="5D9288FB">
      <w:pPr>
        <w:keepNext w:val="0"/>
        <w:pageBreakBefore w:val="0"/>
        <w:spacing w:before="0" w:after="0" w:line="300" w:lineRule="auto"/>
        <w:jc w:val="center"/>
      </w:pPr>
      <w:r>
        <w:rPr>
          <w:rFonts w:ascii="Times New Roman" w:hAnsi="Times New Roman" w:eastAsia="楷体"/>
          <w:b w:val="0"/>
          <w:i w:val="0"/>
          <w:color w:val="000000"/>
          <w:sz w:val="21"/>
        </w:rPr>
        <w:t xml:space="preserve">图2.1 </w:t>
      </w:r>
      <w:r>
        <w:rPr>
          <w:rFonts w:ascii="楷体" w:hAnsi="楷体" w:eastAsia="楷体"/>
          <w:b w:val="0"/>
          <w:i w:val="0"/>
          <w:color w:val="000000"/>
          <w:sz w:val="21"/>
        </w:rPr>
        <w:t>冒泡排序一轮过程示意图</w:t>
      </w:r>
    </w:p>
    <w:p w14:paraId="09CD0D9A">
      <w:pPr>
        <w:keepNext w:val="0"/>
        <w:pageBreakBefore w:val="0"/>
        <w:spacing w:before="0" w:after="120" w:line="300" w:lineRule="auto"/>
        <w:jc w:val="left"/>
      </w:pPr>
    </w:p>
    <w:p w14:paraId="558FAC04">
      <w:pPr>
        <w:pStyle w:val="5"/>
        <w:keepNext w:val="0"/>
        <w:pageBreakBefore w:val="0"/>
        <w:spacing w:before="200" w:after="100" w:line="360" w:lineRule="auto"/>
        <w:jc w:val="left"/>
      </w:pPr>
      <w:bookmarkStart w:id="6" w:name="_Toc20029"/>
      <w:r>
        <w:rPr>
          <w:rFonts w:ascii="Times New Roman" w:hAnsi="Times New Roman" w:eastAsia="黑体"/>
          <w:b/>
          <w:i w:val="0"/>
          <w:color w:val="000000"/>
          <w:sz w:val="28"/>
        </w:rPr>
        <w:t xml:space="preserve">2.1.2 </w:t>
      </w:r>
      <w:r>
        <w:rPr>
          <w:rFonts w:ascii="黑体" w:hAnsi="黑体" w:eastAsia="黑体"/>
          <w:b/>
          <w:i w:val="0"/>
          <w:color w:val="000000"/>
          <w:sz w:val="28"/>
        </w:rPr>
        <w:t>伪代码与流程分析</w:t>
      </w:r>
      <w:bookmarkEnd w:id="6"/>
    </w:p>
    <w:p w14:paraId="2033EFDB">
      <w:pPr>
        <w:keepNext w:val="0"/>
        <w:pageBreakBefore w:val="0"/>
        <w:spacing w:before="0" w:after="0" w:line="300" w:lineRule="auto"/>
        <w:ind w:firstLine="397"/>
        <w:jc w:val="left"/>
      </w:pPr>
      <w:r>
        <w:rPr>
          <w:rFonts w:ascii="Times New Roman" w:hAnsi="Times New Roman" w:eastAsia="宋体"/>
          <w:b w:val="0"/>
          <w:i w:val="0"/>
          <w:color w:val="000000"/>
          <w:sz w:val="24"/>
        </w:rPr>
        <w:t>冒泡排序的伪代码如下：</w:t>
      </w:r>
    </w:p>
    <w:p w14:paraId="42E7DB17">
      <w:pPr>
        <w:keepNext w:val="0"/>
        <w:pageBreakBefore w:val="0"/>
        <w:spacing w:before="100" w:after="100" w:line="240" w:lineRule="auto"/>
        <w:ind w:left="567"/>
        <w:jc w:val="left"/>
      </w:pPr>
      <w:r>
        <w:rPr>
          <w:rFonts w:ascii="Courier New" w:hAnsi="Courier New" w:eastAsia="Courier New"/>
          <w:b w:val="0"/>
          <w:i w:val="0"/>
          <w:color w:val="000000"/>
          <w:sz w:val="20"/>
        </w:rPr>
        <w:t>BubbleSort(A)</w:t>
      </w:r>
      <w:r>
        <w:rPr>
          <w:rFonts w:ascii="Courier New" w:hAnsi="Courier New" w:eastAsia="Courier New"/>
          <w:b w:val="0"/>
          <w:i w:val="0"/>
          <w:color w:val="000000"/>
          <w:sz w:val="20"/>
        </w:rPr>
        <w:br w:type="textWrapping"/>
      </w:r>
      <w:r>
        <w:rPr>
          <w:rFonts w:ascii="Courier New" w:hAnsi="Courier New" w:eastAsia="Courier New"/>
          <w:b w:val="0"/>
          <w:i w:val="0"/>
          <w:color w:val="000000"/>
          <w:sz w:val="20"/>
        </w:rPr>
        <w:t xml:space="preserve">  n = length(A)</w:t>
      </w:r>
      <w:r>
        <w:rPr>
          <w:rFonts w:ascii="Courier New" w:hAnsi="Courier New" w:eastAsia="Courier New"/>
          <w:b w:val="0"/>
          <w:i w:val="0"/>
          <w:color w:val="000000"/>
          <w:sz w:val="20"/>
        </w:rPr>
        <w:br w:type="textWrapping"/>
      </w:r>
      <w:r>
        <w:rPr>
          <w:rFonts w:ascii="Courier New" w:hAnsi="Courier New" w:eastAsia="Courier New"/>
          <w:b w:val="0"/>
          <w:i w:val="0"/>
          <w:color w:val="000000"/>
          <w:sz w:val="20"/>
        </w:rPr>
        <w:t xml:space="preserve">  for i from 0 to n-2</w:t>
      </w:r>
      <w:r>
        <w:rPr>
          <w:rFonts w:ascii="Courier New" w:hAnsi="Courier New" w:eastAsia="Courier New"/>
          <w:b w:val="0"/>
          <w:i w:val="0"/>
          <w:color w:val="000000"/>
          <w:sz w:val="20"/>
        </w:rPr>
        <w:br w:type="textWrapping"/>
      </w:r>
      <w:r>
        <w:rPr>
          <w:rFonts w:ascii="Courier New" w:hAnsi="Courier New" w:eastAsia="Courier New"/>
          <w:b w:val="0"/>
          <w:i w:val="0"/>
          <w:color w:val="000000"/>
          <w:sz w:val="20"/>
        </w:rPr>
        <w:t xml:space="preserve">    for j from 0 to n-i-2</w:t>
      </w:r>
      <w:r>
        <w:rPr>
          <w:rFonts w:ascii="Courier New" w:hAnsi="Courier New" w:eastAsia="Courier New"/>
          <w:b w:val="0"/>
          <w:i w:val="0"/>
          <w:color w:val="000000"/>
          <w:sz w:val="20"/>
        </w:rPr>
        <w:br w:type="textWrapping"/>
      </w:r>
      <w:r>
        <w:rPr>
          <w:rFonts w:ascii="Courier New" w:hAnsi="Courier New" w:eastAsia="Courier New"/>
          <w:b w:val="0"/>
          <w:i w:val="0"/>
          <w:color w:val="000000"/>
          <w:sz w:val="20"/>
        </w:rPr>
        <w:t xml:space="preserve">      if A[j] &gt; A[j+1]</w:t>
      </w:r>
      <w:r>
        <w:rPr>
          <w:rFonts w:ascii="Courier New" w:hAnsi="Courier New" w:eastAsia="Courier New"/>
          <w:b w:val="0"/>
          <w:i w:val="0"/>
          <w:color w:val="000000"/>
          <w:sz w:val="20"/>
        </w:rPr>
        <w:br w:type="textWrapping"/>
      </w:r>
      <w:r>
        <w:rPr>
          <w:rFonts w:ascii="Courier New" w:hAnsi="Courier New" w:eastAsia="Courier New"/>
          <w:b w:val="0"/>
          <w:i w:val="0"/>
          <w:color w:val="000000"/>
          <w:sz w:val="20"/>
        </w:rPr>
        <w:t xml:space="preserve">        swap(A[j], A[j+1])</w:t>
      </w:r>
      <w:r>
        <w:rPr>
          <w:rFonts w:ascii="Courier New" w:hAnsi="Courier New" w:eastAsia="Courier New"/>
          <w:b w:val="0"/>
          <w:i w:val="0"/>
          <w:color w:val="000000"/>
          <w:sz w:val="20"/>
        </w:rPr>
        <w:br w:type="textWrapping"/>
      </w:r>
    </w:p>
    <w:p w14:paraId="7A255F4F">
      <w:pPr>
        <w:keepNext w:val="0"/>
        <w:pageBreakBefore w:val="0"/>
        <w:spacing w:before="0" w:after="0" w:line="300" w:lineRule="auto"/>
        <w:ind w:firstLine="397"/>
        <w:jc w:val="left"/>
      </w:pPr>
      <w:r>
        <w:rPr>
          <w:rFonts w:ascii="Times New Roman" w:hAnsi="Times New Roman" w:eastAsia="宋体"/>
          <w:b w:val="0"/>
          <w:i w:val="0"/>
          <w:color w:val="000000"/>
          <w:sz w:val="24"/>
        </w:rPr>
        <w:t>其流程可以用Mermaid图表示：</w:t>
      </w:r>
    </w:p>
    <w:p w14:paraId="12B3BD30">
      <w:pPr>
        <w:keepNext w:val="0"/>
        <w:pageBreakBefore w:val="0"/>
        <w:spacing w:before="0" w:after="0" w:line="300" w:lineRule="auto"/>
        <w:jc w:val="center"/>
      </w:pPr>
      <w:r>
        <w:drawing>
          <wp:inline distT="0" distB="0" distL="114300" distR="114300">
            <wp:extent cx="5399405" cy="1532255"/>
            <wp:effectExtent l="0" t="0" r="1079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5400000" cy="1532433"/>
                    </a:xfrm>
                    <a:prstGeom prst="rect">
                      <a:avLst/>
                    </a:prstGeom>
                  </pic:spPr>
                </pic:pic>
              </a:graphicData>
            </a:graphic>
          </wp:inline>
        </w:drawing>
      </w:r>
    </w:p>
    <w:p w14:paraId="4C103CF5">
      <w:pPr>
        <w:keepNext w:val="0"/>
        <w:pageBreakBefore w:val="0"/>
        <w:spacing w:before="0" w:after="0" w:line="300" w:lineRule="auto"/>
        <w:jc w:val="center"/>
      </w:pPr>
      <w:r>
        <w:rPr>
          <w:rFonts w:ascii="Times New Roman" w:hAnsi="Times New Roman" w:eastAsia="楷体"/>
          <w:b w:val="0"/>
          <w:i w:val="0"/>
          <w:color w:val="000000"/>
          <w:sz w:val="21"/>
        </w:rPr>
        <w:t xml:space="preserve">图2.2 </w:t>
      </w:r>
      <w:r>
        <w:rPr>
          <w:rFonts w:ascii="楷体" w:hAnsi="楷体" w:eastAsia="楷体"/>
          <w:b w:val="0"/>
          <w:i w:val="0"/>
          <w:color w:val="000000"/>
          <w:sz w:val="21"/>
        </w:rPr>
        <w:t>冒泡排序流程图</w:t>
      </w:r>
    </w:p>
    <w:p w14:paraId="6E2217FF">
      <w:pPr>
        <w:keepNext w:val="0"/>
        <w:pageBreakBefore w:val="0"/>
        <w:spacing w:before="0" w:after="120" w:line="300" w:lineRule="auto"/>
        <w:jc w:val="left"/>
      </w:pPr>
    </w:p>
    <w:p w14:paraId="6410C759">
      <w:pPr>
        <w:pStyle w:val="5"/>
        <w:keepNext w:val="0"/>
        <w:pageBreakBefore w:val="0"/>
        <w:spacing w:before="200" w:after="100" w:line="360" w:lineRule="auto"/>
        <w:jc w:val="left"/>
      </w:pPr>
      <w:bookmarkStart w:id="7" w:name="_Toc17849"/>
      <w:r>
        <w:rPr>
          <w:rFonts w:ascii="Times New Roman" w:hAnsi="Times New Roman" w:eastAsia="黑体"/>
          <w:b/>
          <w:i w:val="0"/>
          <w:color w:val="000000"/>
          <w:sz w:val="28"/>
        </w:rPr>
        <w:t xml:space="preserve">2.1.3 </w:t>
      </w:r>
      <w:r>
        <w:rPr>
          <w:rFonts w:ascii="黑体" w:hAnsi="黑体" w:eastAsia="黑体"/>
          <w:b/>
          <w:i w:val="0"/>
          <w:color w:val="000000"/>
          <w:sz w:val="28"/>
        </w:rPr>
        <w:t>性能特点</w:t>
      </w:r>
      <w:bookmarkEnd w:id="7"/>
    </w:p>
    <w:p w14:paraId="3381CC80">
      <w:pPr>
        <w:keepNext w:val="0"/>
        <w:pageBreakBefore w:val="0"/>
        <w:spacing w:before="0" w:after="0" w:line="300" w:lineRule="auto"/>
        <w:ind w:firstLine="397"/>
        <w:jc w:val="left"/>
      </w:pPr>
      <w:r>
        <w:rPr>
          <w:rFonts w:ascii="Times New Roman" w:hAnsi="Times New Roman" w:eastAsia="宋体"/>
          <w:b w:val="0"/>
          <w:i w:val="0"/>
          <w:color w:val="000000"/>
          <w:sz w:val="24"/>
        </w:rPr>
        <w:t>冒泡排序的平均时间复杂度和最坏时间复杂度均为O(n²)，最好时间复杂度为O(n)（当序列已排序时）。空间复杂度为O(1)。它是一种稳定的排序算法。</w:t>
      </w:r>
    </w:p>
    <w:p w14:paraId="222D129D">
      <w:pPr>
        <w:pStyle w:val="4"/>
        <w:keepNext w:val="0"/>
        <w:pageBreakBefore w:val="0"/>
        <w:spacing w:before="240" w:after="120" w:line="360" w:lineRule="auto"/>
        <w:jc w:val="center"/>
      </w:pPr>
      <w:bookmarkStart w:id="8" w:name="_Toc3023"/>
      <w:r>
        <w:rPr>
          <w:rFonts w:ascii="Times New Roman" w:hAnsi="Times New Roman" w:eastAsia="黑体"/>
          <w:b/>
          <w:i w:val="0"/>
          <w:color w:val="000000"/>
          <w:sz w:val="30"/>
        </w:rPr>
        <w:t xml:space="preserve">2.2 </w:t>
      </w:r>
      <w:r>
        <w:rPr>
          <w:rFonts w:ascii="黑体" w:hAnsi="黑体" w:eastAsia="黑体"/>
          <w:b/>
          <w:i w:val="0"/>
          <w:color w:val="000000"/>
          <w:sz w:val="30"/>
        </w:rPr>
        <w:t>快速排序 (Quick Sort)</w:t>
      </w:r>
      <w:bookmarkEnd w:id="8"/>
    </w:p>
    <w:p w14:paraId="3FF9CAF4">
      <w:pPr>
        <w:keepNext w:val="0"/>
        <w:pageBreakBefore w:val="0"/>
        <w:spacing w:before="0" w:after="0" w:line="300" w:lineRule="auto"/>
        <w:ind w:firstLine="397"/>
        <w:jc w:val="left"/>
      </w:pPr>
      <w:r>
        <w:rPr>
          <w:rFonts w:ascii="Times New Roman" w:hAnsi="Times New Roman" w:eastAsia="宋体"/>
          <w:b w:val="0"/>
          <w:i w:val="0"/>
          <w:color w:val="000000"/>
          <w:sz w:val="24"/>
        </w:rPr>
        <w:t>快速排序是由C. A. R. Hoare在1960年提出的一种分而治之的排序算法</w:t>
      </w:r>
      <w:r>
        <w:rPr>
          <w:rFonts w:ascii="Times New Roman" w:hAnsi="Times New Roman" w:eastAsia="宋体"/>
          <w:b w:val="0"/>
          <w:i w:val="0"/>
          <w:color w:val="000000"/>
          <w:sz w:val="24"/>
          <w:vertAlign w:val="superscript"/>
        </w:rPr>
        <w:t>[2]</w:t>
      </w:r>
      <w:r>
        <w:rPr>
          <w:rFonts w:ascii="Times New Roman" w:hAnsi="Times New Roman" w:eastAsia="宋体"/>
          <w:b w:val="0"/>
          <w:i w:val="0"/>
          <w:color w:val="000000"/>
          <w:sz w:val="24"/>
        </w:rPr>
        <w:t>。它通常比其他O(n log n)的算法在实际应用中更快。</w:t>
      </w:r>
    </w:p>
    <w:p w14:paraId="05B9ED14">
      <w:pPr>
        <w:pStyle w:val="5"/>
        <w:keepNext w:val="0"/>
        <w:pageBreakBefore w:val="0"/>
        <w:spacing w:before="200" w:after="100" w:line="360" w:lineRule="auto"/>
        <w:jc w:val="left"/>
      </w:pPr>
      <w:bookmarkStart w:id="9" w:name="_Toc24863"/>
      <w:r>
        <w:rPr>
          <w:rFonts w:ascii="Times New Roman" w:hAnsi="Times New Roman" w:eastAsia="黑体"/>
          <w:b/>
          <w:i w:val="0"/>
          <w:color w:val="000000"/>
          <w:sz w:val="28"/>
        </w:rPr>
        <w:t xml:space="preserve">2.2.1 </w:t>
      </w:r>
      <w:r>
        <w:rPr>
          <w:rFonts w:ascii="黑体" w:hAnsi="黑体" w:eastAsia="黑体"/>
          <w:b/>
          <w:i w:val="0"/>
          <w:color w:val="000000"/>
          <w:sz w:val="28"/>
        </w:rPr>
        <w:t>算法原理</w:t>
      </w:r>
      <w:bookmarkEnd w:id="9"/>
    </w:p>
    <w:p w14:paraId="730FAF08">
      <w:pPr>
        <w:keepNext w:val="0"/>
        <w:pageBreakBefore w:val="0"/>
        <w:spacing w:before="0" w:after="0" w:line="300" w:lineRule="auto"/>
        <w:ind w:firstLine="397"/>
        <w:jc w:val="left"/>
      </w:pPr>
      <w:r>
        <w:rPr>
          <w:rFonts w:ascii="Times New Roman" w:hAnsi="Times New Roman" w:eastAsia="宋体"/>
          <w:b w:val="0"/>
          <w:i w:val="0"/>
          <w:color w:val="000000"/>
          <w:sz w:val="24"/>
        </w:rPr>
        <w:t>快速排序的基本思想是：</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1.  从数列中挑出一个元素，称为 “基准”（pivot）。</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2.  重新排序数列，所有元素比基准值小的摆放在基准前面，所有元素比基准值大的摆在基准的后面（相同的数可以到任一边）。在这个分区退出之后，该基准就处于数列的中间位置。这个称为分区（partition）操作。</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3.  递归地（recursive）把小于基准值元素的子数列和大于基准值元素的子数列排序。</w:t>
      </w:r>
    </w:p>
    <w:p w14:paraId="0AB9C586">
      <w:pPr>
        <w:keepNext w:val="0"/>
        <w:pageBreakBefore w:val="0"/>
        <w:spacing w:before="0" w:after="0" w:line="300" w:lineRule="auto"/>
        <w:jc w:val="center"/>
      </w:pPr>
      <w:r>
        <w:drawing>
          <wp:inline distT="0" distB="0" distL="114300" distR="114300">
            <wp:extent cx="5399405" cy="4049395"/>
            <wp:effectExtent l="0" t="0" r="1079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400000" cy="4050000"/>
                    </a:xfrm>
                    <a:prstGeom prst="rect">
                      <a:avLst/>
                    </a:prstGeom>
                  </pic:spPr>
                </pic:pic>
              </a:graphicData>
            </a:graphic>
          </wp:inline>
        </w:drawing>
      </w:r>
    </w:p>
    <w:p w14:paraId="7462229C">
      <w:pPr>
        <w:keepNext w:val="0"/>
        <w:pageBreakBefore w:val="0"/>
        <w:spacing w:before="0" w:after="0" w:line="300" w:lineRule="auto"/>
        <w:jc w:val="center"/>
      </w:pPr>
      <w:r>
        <w:rPr>
          <w:rFonts w:ascii="Times New Roman" w:hAnsi="Times New Roman" w:eastAsia="楷体"/>
          <w:b w:val="0"/>
          <w:i w:val="0"/>
          <w:color w:val="000000"/>
          <w:sz w:val="21"/>
        </w:rPr>
        <w:t xml:space="preserve">图2.3 </w:t>
      </w:r>
      <w:r>
        <w:rPr>
          <w:rFonts w:ascii="楷体" w:hAnsi="楷体" w:eastAsia="楷体"/>
          <w:b w:val="0"/>
          <w:i w:val="0"/>
          <w:color w:val="000000"/>
          <w:sz w:val="21"/>
        </w:rPr>
        <w:t>快速排序分区操作示意图</w:t>
      </w:r>
    </w:p>
    <w:p w14:paraId="62F556FC">
      <w:pPr>
        <w:keepNext w:val="0"/>
        <w:pageBreakBefore w:val="0"/>
        <w:spacing w:before="0" w:after="120" w:line="300" w:lineRule="auto"/>
        <w:jc w:val="left"/>
      </w:pPr>
    </w:p>
    <w:p w14:paraId="280C7114">
      <w:pPr>
        <w:pStyle w:val="5"/>
        <w:keepNext w:val="0"/>
        <w:pageBreakBefore w:val="0"/>
        <w:spacing w:before="200" w:after="100" w:line="360" w:lineRule="auto"/>
        <w:jc w:val="left"/>
      </w:pPr>
      <w:bookmarkStart w:id="10" w:name="_Toc8935"/>
      <w:r>
        <w:rPr>
          <w:rFonts w:ascii="Times New Roman" w:hAnsi="Times New Roman" w:eastAsia="黑体"/>
          <w:b/>
          <w:i w:val="0"/>
          <w:color w:val="000000"/>
          <w:sz w:val="28"/>
        </w:rPr>
        <w:t xml:space="preserve">2.2.2 </w:t>
      </w:r>
      <w:r>
        <w:rPr>
          <w:rFonts w:ascii="黑体" w:hAnsi="黑体" w:eastAsia="黑体"/>
          <w:b/>
          <w:i w:val="0"/>
          <w:color w:val="000000"/>
          <w:sz w:val="28"/>
        </w:rPr>
        <w:t>实现方式探讨</w:t>
      </w:r>
      <w:bookmarkEnd w:id="10"/>
    </w:p>
    <w:p w14:paraId="2AE9BCA3">
      <w:pPr>
        <w:keepNext w:val="0"/>
        <w:pageBreakBefore w:val="0"/>
        <w:spacing w:before="100" w:after="40" w:line="300" w:lineRule="auto"/>
        <w:jc w:val="left"/>
      </w:pPr>
      <w:r>
        <w:rPr>
          <w:rFonts w:ascii="黑体" w:hAnsi="黑体" w:eastAsia="黑体"/>
          <w:b/>
          <w:i w:val="0"/>
          <w:color w:val="000000"/>
          <w:sz w:val="24"/>
        </w:rPr>
        <w:t>1. Hoare分区方案</w:t>
      </w:r>
    </w:p>
    <w:p w14:paraId="7973B05A">
      <w:pPr>
        <w:keepNext w:val="0"/>
        <w:pageBreakBefore w:val="0"/>
        <w:spacing w:before="0" w:after="0" w:line="300" w:lineRule="auto"/>
        <w:ind w:firstLine="397"/>
        <w:jc w:val="left"/>
      </w:pPr>
      <w:r>
        <w:rPr>
          <w:rFonts w:ascii="Times New Roman" w:hAnsi="Times New Roman" w:eastAsia="宋体"/>
          <w:b w:val="0"/>
          <w:i w:val="0"/>
          <w:color w:val="000000"/>
          <w:sz w:val="24"/>
        </w:rPr>
        <w:t>这是最初C. A. R. Hoare提出的分区方案。</w:t>
      </w:r>
    </w:p>
    <w:p w14:paraId="63AB90D6">
      <w:pPr>
        <w:keepNext w:val="0"/>
        <w:pageBreakBefore w:val="0"/>
        <w:spacing w:before="100" w:after="40" w:line="300" w:lineRule="auto"/>
        <w:jc w:val="left"/>
      </w:pPr>
      <w:r>
        <w:rPr>
          <w:rFonts w:ascii="黑体" w:hAnsi="黑体" w:eastAsia="黑体"/>
          <w:b/>
          <w:i w:val="0"/>
          <w:color w:val="000000"/>
          <w:sz w:val="24"/>
        </w:rPr>
        <w:t>2. Lomuto分区方案</w:t>
      </w:r>
    </w:p>
    <w:p w14:paraId="35617A7A">
      <w:pPr>
        <w:keepNext w:val="0"/>
        <w:pageBreakBefore w:val="0"/>
        <w:spacing w:before="0" w:after="0" w:line="300" w:lineRule="auto"/>
        <w:ind w:firstLine="397"/>
        <w:jc w:val="left"/>
      </w:pPr>
      <w:r>
        <w:rPr>
          <w:rFonts w:ascii="Times New Roman" w:hAnsi="Times New Roman" w:eastAsia="宋体"/>
          <w:b w:val="0"/>
          <w:i w:val="0"/>
          <w:color w:val="000000"/>
          <w:sz w:val="24"/>
        </w:rPr>
        <w:t>这是另一种常见的分区方案，实现起来可能更简单一些。</w:t>
      </w:r>
    </w:p>
    <w:p w14:paraId="63582B20">
      <w:pPr>
        <w:keepNext w:val="0"/>
        <w:pageBreakBefore w:val="0"/>
        <w:spacing w:before="0" w:after="0" w:line="300" w:lineRule="auto"/>
        <w:jc w:val="left"/>
      </w:pPr>
      <w:r>
        <w:rPr>
          <w:rFonts w:ascii="Times New Roman" w:hAnsi="Times New Roman" w:eastAsia="宋体"/>
          <w:b w:val="0"/>
          <w:i w:val="0"/>
          <w:color w:val="000000"/>
          <w:sz w:val="24"/>
        </w:rPr>
        <w:t>(1) Lomuto方案步骤</w:t>
      </w:r>
    </w:p>
    <w:p w14:paraId="66544CFE">
      <w:pPr>
        <w:keepNext w:val="0"/>
        <w:pageBreakBefore w:val="0"/>
        <w:spacing w:before="0" w:after="0" w:line="300" w:lineRule="auto"/>
        <w:ind w:firstLine="397"/>
        <w:jc w:val="left"/>
      </w:pPr>
      <w:r>
        <w:rPr>
          <w:rFonts w:ascii="Times New Roman" w:hAnsi="Times New Roman" w:eastAsia="宋体"/>
          <w:b w:val="0"/>
          <w:i w:val="0"/>
          <w:color w:val="000000"/>
          <w:sz w:val="24"/>
        </w:rPr>
        <w:t>a. 选择最后一个元素作为pivot。</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 xml:space="preserve">   b. 维护一个索引i，初始化为low-1。</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 xml:space="preserve">   c. 遍历从low到high-1的元素，如果当前元素小于等于pivot，则i++，并交换A[i]和A[j]。</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 xml:space="preserve">   d. 最后交换A[i+1]和A[high] (pivot)。</w:t>
      </w:r>
    </w:p>
    <w:p w14:paraId="43319829">
      <w:pPr>
        <w:pStyle w:val="4"/>
        <w:keepNext w:val="0"/>
        <w:pageBreakBefore w:val="0"/>
        <w:spacing w:before="240" w:after="120" w:line="360" w:lineRule="auto"/>
        <w:jc w:val="center"/>
      </w:pPr>
      <w:bookmarkStart w:id="11" w:name="_Toc12060"/>
      <w:r>
        <w:rPr>
          <w:rFonts w:ascii="Times New Roman" w:hAnsi="Times New Roman" w:eastAsia="黑体"/>
          <w:b/>
          <w:i w:val="0"/>
          <w:color w:val="000000"/>
          <w:sz w:val="30"/>
        </w:rPr>
        <w:t xml:space="preserve">2.3 </w:t>
      </w:r>
      <w:r>
        <w:rPr>
          <w:rFonts w:ascii="黑体" w:hAnsi="黑体" w:eastAsia="黑体"/>
          <w:b/>
          <w:i w:val="0"/>
          <w:color w:val="000000"/>
          <w:sz w:val="30"/>
        </w:rPr>
        <w:t>归并排序 (Merge Sort)</w:t>
      </w:r>
      <w:bookmarkEnd w:id="11"/>
    </w:p>
    <w:p w14:paraId="69D0CEB7">
      <w:pPr>
        <w:keepNext w:val="0"/>
        <w:pageBreakBefore w:val="0"/>
        <w:spacing w:before="0" w:after="0" w:line="300" w:lineRule="auto"/>
        <w:ind w:firstLine="397"/>
        <w:jc w:val="left"/>
      </w:pPr>
      <w:r>
        <w:rPr>
          <w:rFonts w:ascii="Times New Roman" w:hAnsi="Times New Roman" w:eastAsia="宋体"/>
          <w:b w:val="0"/>
          <w:i w:val="0"/>
          <w:color w:val="000000"/>
          <w:sz w:val="24"/>
        </w:rPr>
        <w:t>归并排序是建立在归并操作上的一种有效的排序算法，该算法是采用分治法（Divide and Conquer）的一个非常典型的应用。</w:t>
      </w:r>
    </w:p>
    <w:p w14:paraId="6500A9D1">
      <w:pPr>
        <w:pStyle w:val="5"/>
        <w:keepNext w:val="0"/>
        <w:pageBreakBefore w:val="0"/>
        <w:spacing w:before="200" w:after="100" w:line="360" w:lineRule="auto"/>
        <w:jc w:val="left"/>
      </w:pPr>
      <w:bookmarkStart w:id="12" w:name="_Toc4545"/>
      <w:r>
        <w:rPr>
          <w:rFonts w:ascii="Times New Roman" w:hAnsi="Times New Roman" w:eastAsia="黑体"/>
          <w:b/>
          <w:i w:val="0"/>
          <w:color w:val="000000"/>
          <w:sz w:val="28"/>
        </w:rPr>
        <w:t xml:space="preserve">2.3.1 </w:t>
      </w:r>
      <w:r>
        <w:rPr>
          <w:rFonts w:ascii="黑体" w:hAnsi="黑体" w:eastAsia="黑体"/>
          <w:b/>
          <w:i w:val="0"/>
          <w:color w:val="000000"/>
          <w:sz w:val="28"/>
        </w:rPr>
        <w:t>算法原理</w:t>
      </w:r>
      <w:bookmarkEnd w:id="12"/>
    </w:p>
    <w:p w14:paraId="47F83C60">
      <w:pPr>
        <w:keepNext w:val="0"/>
        <w:pageBreakBefore w:val="0"/>
        <w:spacing w:before="0" w:after="0" w:line="300" w:lineRule="auto"/>
        <w:ind w:firstLine="397"/>
        <w:jc w:val="left"/>
      </w:pPr>
      <w:r>
        <w:rPr>
          <w:rFonts w:ascii="Times New Roman" w:hAnsi="Times New Roman" w:eastAsia="宋体"/>
          <w:b w:val="0"/>
          <w:i w:val="0"/>
          <w:color w:val="000000"/>
          <w:sz w:val="24"/>
        </w:rPr>
        <w:t>归并排序的原理如下：</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1.分解：将待排序的n个元素的序列分解成两个各含n/2个元素的子序列。</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2.解决：使用归并排序递归地排序两个子序列。</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3.合并：合并两个已排序的子序列以产生已排序的答案。</w:t>
      </w:r>
    </w:p>
    <w:p w14:paraId="0732A475">
      <w:pPr>
        <w:keepNext w:val="0"/>
        <w:pageBreakBefore w:val="0"/>
        <w:spacing w:before="0" w:after="0" w:line="300" w:lineRule="auto"/>
        <w:jc w:val="center"/>
      </w:pPr>
      <w:r>
        <w:drawing>
          <wp:inline distT="0" distB="0" distL="114300" distR="114300">
            <wp:extent cx="5399405" cy="4049395"/>
            <wp:effectExtent l="0" t="0" r="1079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400000" cy="4050000"/>
                    </a:xfrm>
                    <a:prstGeom prst="rect">
                      <a:avLst/>
                    </a:prstGeom>
                  </pic:spPr>
                </pic:pic>
              </a:graphicData>
            </a:graphic>
          </wp:inline>
        </w:drawing>
      </w:r>
    </w:p>
    <w:p w14:paraId="3FB938C9">
      <w:pPr>
        <w:keepNext w:val="0"/>
        <w:pageBreakBefore w:val="0"/>
        <w:spacing w:before="0" w:after="0" w:line="300" w:lineRule="auto"/>
        <w:jc w:val="center"/>
      </w:pPr>
      <w:r>
        <w:rPr>
          <w:rFonts w:ascii="Times New Roman" w:hAnsi="Times New Roman" w:eastAsia="楷体"/>
          <w:b w:val="0"/>
          <w:i w:val="0"/>
          <w:color w:val="000000"/>
          <w:sz w:val="21"/>
        </w:rPr>
        <w:t xml:space="preserve">图2.4 </w:t>
      </w:r>
      <w:r>
        <w:rPr>
          <w:rFonts w:ascii="楷体" w:hAnsi="楷体" w:eastAsia="楷体"/>
          <w:b w:val="0"/>
          <w:i w:val="0"/>
          <w:color w:val="000000"/>
          <w:sz w:val="21"/>
        </w:rPr>
        <w:t>归并排序分治与合并过程</w:t>
      </w:r>
    </w:p>
    <w:p w14:paraId="1A390F1A">
      <w:pPr>
        <w:keepNext w:val="0"/>
        <w:pageBreakBefore w:val="0"/>
        <w:spacing w:before="0" w:after="120" w:line="300" w:lineRule="auto"/>
        <w:jc w:val="left"/>
      </w:pPr>
    </w:p>
    <w:p w14:paraId="7F5F109A">
      <w:pPr>
        <w:pStyle w:val="3"/>
        <w:keepNext w:val="0"/>
        <w:pageBreakBefore/>
        <w:spacing w:before="0" w:after="240" w:line="360" w:lineRule="auto"/>
        <w:jc w:val="center"/>
      </w:pPr>
      <w:bookmarkStart w:id="13" w:name="_Toc8243"/>
      <w:r>
        <w:rPr>
          <w:rFonts w:ascii="Times New Roman" w:hAnsi="Times New Roman" w:eastAsia="黑体"/>
          <w:b/>
          <w:i w:val="0"/>
          <w:color w:val="000000"/>
          <w:sz w:val="32"/>
        </w:rPr>
        <w:t xml:space="preserve">第三章 </w:t>
      </w:r>
      <w:r>
        <w:rPr>
          <w:rFonts w:ascii="黑体" w:hAnsi="黑体" w:eastAsia="黑体"/>
          <w:b/>
          <w:i w:val="0"/>
          <w:color w:val="000000"/>
          <w:sz w:val="32"/>
        </w:rPr>
        <w:t>实验对比与结果</w:t>
      </w:r>
      <w:bookmarkEnd w:id="13"/>
    </w:p>
    <w:p w14:paraId="4CA65450">
      <w:pPr>
        <w:keepNext w:val="0"/>
        <w:pageBreakBefore w:val="0"/>
        <w:spacing w:before="0" w:after="0" w:line="300" w:lineRule="auto"/>
        <w:ind w:firstLine="397"/>
        <w:jc w:val="left"/>
      </w:pPr>
      <w:r>
        <w:rPr>
          <w:rFonts w:ascii="Times New Roman" w:hAnsi="Times New Roman" w:eastAsia="宋体"/>
          <w:b w:val="0"/>
          <w:i w:val="0"/>
          <w:color w:val="000000"/>
          <w:sz w:val="24"/>
        </w:rPr>
        <w:t>为了更直观地比较不同排序算法的性能，我们设计了相关实验。</w:t>
      </w:r>
    </w:p>
    <w:p w14:paraId="510B7E4D">
      <w:pPr>
        <w:pStyle w:val="4"/>
        <w:keepNext w:val="0"/>
        <w:pageBreakBefore w:val="0"/>
        <w:spacing w:before="240" w:after="120" w:line="360" w:lineRule="auto"/>
        <w:jc w:val="center"/>
      </w:pPr>
      <w:bookmarkStart w:id="14" w:name="_Toc11563"/>
      <w:r>
        <w:rPr>
          <w:rFonts w:ascii="Times New Roman" w:hAnsi="Times New Roman" w:eastAsia="黑体"/>
          <w:b/>
          <w:i w:val="0"/>
          <w:color w:val="000000"/>
          <w:sz w:val="30"/>
        </w:rPr>
        <w:t xml:space="preserve">3.1 </w:t>
      </w:r>
      <w:r>
        <w:rPr>
          <w:rFonts w:ascii="黑体" w:hAnsi="黑体" w:eastAsia="黑体"/>
          <w:b/>
          <w:i w:val="0"/>
          <w:color w:val="000000"/>
          <w:sz w:val="30"/>
        </w:rPr>
        <w:t>实验环境</w:t>
      </w:r>
      <w:bookmarkEnd w:id="14"/>
    </w:p>
    <w:p w14:paraId="44A54601">
      <w:pPr>
        <w:keepNext w:val="0"/>
        <w:pageBreakBefore w:val="0"/>
        <w:spacing w:before="40" w:after="40" w:line="300" w:lineRule="auto"/>
        <w:ind w:firstLine="397"/>
        <w:jc w:val="left"/>
      </w:pPr>
      <w:r>
        <w:rPr>
          <w:rFonts w:ascii="Times New Roman" w:hAnsi="Times New Roman" w:eastAsia="宋体"/>
          <w:b w:val="0"/>
          <w:i w:val="0"/>
          <w:color w:val="000000"/>
          <w:sz w:val="24"/>
        </w:rPr>
        <w:t>- CPU: Intel Core i7-XXXX @ 2.5GHz</w:t>
      </w:r>
    </w:p>
    <w:p w14:paraId="7F87EAF2">
      <w:pPr>
        <w:keepNext w:val="0"/>
        <w:pageBreakBefore w:val="0"/>
        <w:spacing w:before="40" w:after="40" w:line="300" w:lineRule="auto"/>
        <w:ind w:firstLine="397"/>
        <w:jc w:val="left"/>
      </w:pPr>
      <w:r>
        <w:rPr>
          <w:rFonts w:ascii="Times New Roman" w:hAnsi="Times New Roman" w:eastAsia="宋体"/>
          <w:b w:val="0"/>
          <w:i w:val="0"/>
          <w:color w:val="000000"/>
          <w:sz w:val="24"/>
        </w:rPr>
        <w:t>- 内存: 16GB DDR4</w:t>
      </w:r>
    </w:p>
    <w:p w14:paraId="6EA0B0D5">
      <w:pPr>
        <w:keepNext w:val="0"/>
        <w:pageBreakBefore w:val="0"/>
        <w:spacing w:before="40" w:after="40" w:line="300" w:lineRule="auto"/>
        <w:ind w:firstLine="397"/>
        <w:jc w:val="left"/>
      </w:pPr>
      <w:r>
        <w:rPr>
          <w:rFonts w:ascii="Times New Roman" w:hAnsi="Times New Roman" w:eastAsia="宋体"/>
          <w:b w:val="0"/>
          <w:i w:val="0"/>
          <w:color w:val="000000"/>
          <w:sz w:val="24"/>
        </w:rPr>
        <w:t>- 操作系统: Windows 10 Pro</w:t>
      </w:r>
    </w:p>
    <w:p w14:paraId="4F1D1682">
      <w:pPr>
        <w:keepNext w:val="0"/>
        <w:pageBreakBefore w:val="0"/>
        <w:spacing w:before="40" w:after="40" w:line="300" w:lineRule="auto"/>
        <w:ind w:firstLine="397"/>
        <w:jc w:val="left"/>
      </w:pPr>
      <w:r>
        <w:rPr>
          <w:rFonts w:ascii="Times New Roman" w:hAnsi="Times New Roman" w:eastAsia="宋体"/>
          <w:b w:val="0"/>
          <w:i w:val="0"/>
          <w:color w:val="000000"/>
          <w:sz w:val="24"/>
        </w:rPr>
        <w:t>- 编程语言: Python 3.8</w:t>
      </w:r>
    </w:p>
    <w:p w14:paraId="472B0FBD">
      <w:pPr>
        <w:keepNext w:val="0"/>
        <w:pageBreakBefore w:val="0"/>
        <w:spacing w:before="40" w:after="40" w:line="300" w:lineRule="auto"/>
        <w:ind w:firstLine="397"/>
        <w:jc w:val="left"/>
      </w:pPr>
      <w:r>
        <w:rPr>
          <w:rFonts w:ascii="Times New Roman" w:hAnsi="Times New Roman" w:eastAsia="宋体"/>
          <w:b w:val="0"/>
          <w:i w:val="0"/>
          <w:color w:val="000000"/>
          <w:sz w:val="24"/>
        </w:rPr>
        <w:t>- 测试数据：随机生成的整数序列，规模分别为1000, 10000, 100000。</w:t>
      </w:r>
    </w:p>
    <w:p w14:paraId="0887BB7F">
      <w:pPr>
        <w:pStyle w:val="4"/>
        <w:keepNext w:val="0"/>
        <w:pageBreakBefore w:val="0"/>
        <w:spacing w:before="240" w:after="120" w:line="360" w:lineRule="auto"/>
        <w:jc w:val="center"/>
      </w:pPr>
      <w:bookmarkStart w:id="15" w:name="_Toc2821"/>
      <w:r>
        <w:rPr>
          <w:rFonts w:ascii="Times New Roman" w:hAnsi="Times New Roman" w:eastAsia="黑体"/>
          <w:b/>
          <w:i w:val="0"/>
          <w:color w:val="000000"/>
          <w:sz w:val="30"/>
        </w:rPr>
        <w:t xml:space="preserve">3.2 </w:t>
      </w:r>
      <w:r>
        <w:rPr>
          <w:rFonts w:ascii="黑体" w:hAnsi="黑体" w:eastAsia="黑体"/>
          <w:b/>
          <w:i w:val="0"/>
          <w:color w:val="000000"/>
          <w:sz w:val="30"/>
        </w:rPr>
        <w:t>实验结果</w:t>
      </w:r>
      <w:bookmarkEnd w:id="15"/>
    </w:p>
    <w:p w14:paraId="34BC70A2">
      <w:pPr>
        <w:keepNext w:val="0"/>
        <w:pageBreakBefore w:val="0"/>
        <w:spacing w:before="0" w:after="0" w:line="300" w:lineRule="auto"/>
        <w:ind w:firstLine="397"/>
        <w:jc w:val="left"/>
      </w:pPr>
      <w:r>
        <w:rPr>
          <w:rFonts w:ascii="Times New Roman" w:hAnsi="Times New Roman" w:eastAsia="宋体"/>
          <w:b w:val="0"/>
          <w:i w:val="0"/>
          <w:color w:val="000000"/>
          <w:sz w:val="24"/>
        </w:rPr>
        <w:t>我们将冒泡排序、快速排序（采用Lomuto分区）和归并排序在不同数据规模下的平均运行时间（单位：毫秒）记录如下：</w:t>
      </w:r>
    </w:p>
    <w:p w14:paraId="48C70364">
      <w:pPr>
        <w:keepNext w:val="0"/>
        <w:pageBreakBefore w:val="0"/>
        <w:spacing w:before="0" w:after="0" w:line="300" w:lineRule="auto"/>
        <w:jc w:val="center"/>
      </w:pPr>
      <w:r>
        <w:rPr>
          <w:rFonts w:ascii="Times New Roman" w:hAnsi="Times New Roman" w:eastAsia="楷体"/>
          <w:b w:val="0"/>
          <w:i w:val="0"/>
          <w:color w:val="000000"/>
          <w:sz w:val="21"/>
        </w:rPr>
        <w:t xml:space="preserve">表3.1 </w:t>
      </w:r>
      <w:r>
        <w:rPr>
          <w:rFonts w:ascii="楷体" w:hAnsi="楷体" w:eastAsia="楷体"/>
          <w:b w:val="0"/>
          <w:i w:val="0"/>
          <w:color w:val="000000"/>
          <w:sz w:val="21"/>
        </w:rPr>
        <w:t>不同排序算法在不同数据规模下的平均运行时间(ms)</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2268"/>
        <w:gridCol w:w="2268"/>
        <w:gridCol w:w="2268"/>
      </w:tblGrid>
      <w:tr w14:paraId="58A1C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vAlign w:val="center"/>
          </w:tcPr>
          <w:p w14:paraId="6B961385">
            <w:pPr>
              <w:jc w:val="center"/>
            </w:pPr>
            <w:r>
              <w:rPr>
                <w:rFonts w:ascii="Times New Roman" w:hAnsi="Times New Roman" w:eastAsia="宋体"/>
                <w:b/>
                <w:i w:val="0"/>
                <w:color w:val="000000"/>
                <w:sz w:val="24"/>
              </w:rPr>
              <w:t>算法名称</w:t>
            </w:r>
          </w:p>
        </w:tc>
        <w:tc>
          <w:tcPr>
            <w:tcW w:w="2268" w:type="dxa"/>
            <w:vAlign w:val="center"/>
          </w:tcPr>
          <w:p w14:paraId="671C81A7">
            <w:pPr>
              <w:jc w:val="center"/>
            </w:pPr>
            <w:r>
              <w:rPr>
                <w:rFonts w:ascii="Times New Roman" w:hAnsi="Times New Roman" w:eastAsia="宋体"/>
                <w:b/>
                <w:i w:val="0"/>
                <w:color w:val="000000"/>
                <w:sz w:val="24"/>
              </w:rPr>
              <w:t>数据规模 1,000</w:t>
            </w:r>
          </w:p>
        </w:tc>
        <w:tc>
          <w:tcPr>
            <w:tcW w:w="2268" w:type="dxa"/>
            <w:vAlign w:val="center"/>
          </w:tcPr>
          <w:p w14:paraId="72C979B1">
            <w:pPr>
              <w:jc w:val="center"/>
            </w:pPr>
            <w:r>
              <w:rPr>
                <w:rFonts w:ascii="Times New Roman" w:hAnsi="Times New Roman" w:eastAsia="宋体"/>
                <w:b/>
                <w:i w:val="0"/>
                <w:color w:val="000000"/>
                <w:sz w:val="24"/>
              </w:rPr>
              <w:t>数据规模 10,000</w:t>
            </w:r>
          </w:p>
        </w:tc>
        <w:tc>
          <w:tcPr>
            <w:tcW w:w="2268" w:type="dxa"/>
            <w:vAlign w:val="center"/>
          </w:tcPr>
          <w:p w14:paraId="3B1B8D0D">
            <w:pPr>
              <w:jc w:val="center"/>
            </w:pPr>
            <w:r>
              <w:rPr>
                <w:rFonts w:ascii="Times New Roman" w:hAnsi="Times New Roman" w:eastAsia="宋体"/>
                <w:b/>
                <w:i w:val="0"/>
                <w:color w:val="000000"/>
                <w:sz w:val="24"/>
              </w:rPr>
              <w:t>数据规模 100,000</w:t>
            </w:r>
          </w:p>
        </w:tc>
      </w:tr>
      <w:tr w14:paraId="67A569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709F40D1">
            <w:pPr>
              <w:jc w:val="left"/>
            </w:pPr>
            <w:r>
              <w:rPr>
                <w:rFonts w:ascii="Times New Roman" w:hAnsi="Times New Roman" w:eastAsia="宋体"/>
                <w:b w:val="0"/>
                <w:i w:val="0"/>
                <w:color w:val="000000"/>
                <w:sz w:val="24"/>
              </w:rPr>
              <w:t>冒泡排序</w:t>
            </w:r>
          </w:p>
        </w:tc>
        <w:tc>
          <w:tcPr>
            <w:tcW w:w="2268" w:type="dxa"/>
          </w:tcPr>
          <w:p w14:paraId="5E3C9520">
            <w:pPr>
              <w:jc w:val="left"/>
            </w:pPr>
            <w:r>
              <w:rPr>
                <w:rFonts w:ascii="Times New Roman" w:hAnsi="Times New Roman" w:eastAsia="宋体"/>
                <w:b w:val="0"/>
                <w:i w:val="0"/>
                <w:color w:val="000000"/>
                <w:sz w:val="24"/>
              </w:rPr>
              <w:t>150.7</w:t>
            </w:r>
          </w:p>
        </w:tc>
        <w:tc>
          <w:tcPr>
            <w:tcW w:w="2268" w:type="dxa"/>
          </w:tcPr>
          <w:p w14:paraId="2856BA9C">
            <w:pPr>
              <w:jc w:val="left"/>
            </w:pPr>
            <w:r>
              <w:rPr>
                <w:rFonts w:ascii="Times New Roman" w:hAnsi="Times New Roman" w:eastAsia="宋体"/>
                <w:b w:val="0"/>
                <w:i w:val="0"/>
                <w:color w:val="000000"/>
                <w:sz w:val="24"/>
              </w:rPr>
              <w:t>15870.3</w:t>
            </w:r>
          </w:p>
        </w:tc>
        <w:tc>
          <w:tcPr>
            <w:tcW w:w="2268" w:type="dxa"/>
          </w:tcPr>
          <w:p w14:paraId="4A646765">
            <w:pPr>
              <w:jc w:val="left"/>
            </w:pPr>
            <w:r>
              <w:rPr>
                <w:rFonts w:ascii="Times New Roman" w:hAnsi="Times New Roman" w:eastAsia="宋体"/>
                <w:b w:val="0"/>
                <w:i w:val="0"/>
                <w:color w:val="000000"/>
                <w:sz w:val="24"/>
              </w:rPr>
              <w:t>&gt;600000 (超时)</w:t>
            </w:r>
          </w:p>
        </w:tc>
      </w:tr>
      <w:tr w14:paraId="1DF6C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31280720">
            <w:pPr>
              <w:jc w:val="left"/>
            </w:pPr>
            <w:r>
              <w:rPr>
                <w:rFonts w:ascii="Times New Roman" w:hAnsi="Times New Roman" w:eastAsia="宋体"/>
                <w:b w:val="0"/>
                <w:i w:val="0"/>
                <w:color w:val="000000"/>
                <w:sz w:val="24"/>
              </w:rPr>
              <w:t>快速排序</w:t>
            </w:r>
          </w:p>
        </w:tc>
        <w:tc>
          <w:tcPr>
            <w:tcW w:w="2268" w:type="dxa"/>
          </w:tcPr>
          <w:p w14:paraId="2CBB2A83">
            <w:pPr>
              <w:jc w:val="left"/>
            </w:pPr>
            <w:r>
              <w:rPr>
                <w:rFonts w:ascii="Times New Roman" w:hAnsi="Times New Roman" w:eastAsia="宋体"/>
                <w:b w:val="0"/>
                <w:i w:val="0"/>
                <w:color w:val="000000"/>
                <w:sz w:val="24"/>
              </w:rPr>
              <w:t>2.1</w:t>
            </w:r>
          </w:p>
        </w:tc>
        <w:tc>
          <w:tcPr>
            <w:tcW w:w="2268" w:type="dxa"/>
          </w:tcPr>
          <w:p w14:paraId="57F7F9FE">
            <w:pPr>
              <w:jc w:val="left"/>
            </w:pPr>
            <w:r>
              <w:rPr>
                <w:rFonts w:ascii="Times New Roman" w:hAnsi="Times New Roman" w:eastAsia="宋体"/>
                <w:b w:val="0"/>
                <w:i w:val="0"/>
                <w:color w:val="000000"/>
                <w:sz w:val="24"/>
              </w:rPr>
              <w:t>25.6</w:t>
            </w:r>
          </w:p>
        </w:tc>
        <w:tc>
          <w:tcPr>
            <w:tcW w:w="2268" w:type="dxa"/>
          </w:tcPr>
          <w:p w14:paraId="0C09C29B">
            <w:pPr>
              <w:jc w:val="left"/>
            </w:pPr>
            <w:r>
              <w:rPr>
                <w:rFonts w:ascii="Times New Roman" w:hAnsi="Times New Roman" w:eastAsia="宋体"/>
                <w:b w:val="0"/>
                <w:i w:val="0"/>
                <w:color w:val="000000"/>
                <w:sz w:val="24"/>
              </w:rPr>
              <w:t>310.2</w:t>
            </w:r>
          </w:p>
        </w:tc>
      </w:tr>
      <w:tr w14:paraId="173F3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14:paraId="3542E428">
            <w:pPr>
              <w:jc w:val="left"/>
            </w:pPr>
            <w:r>
              <w:rPr>
                <w:rFonts w:ascii="Times New Roman" w:hAnsi="Times New Roman" w:eastAsia="宋体"/>
                <w:b w:val="0"/>
                <w:i w:val="0"/>
                <w:color w:val="000000"/>
                <w:sz w:val="24"/>
              </w:rPr>
              <w:t>归并排序</w:t>
            </w:r>
          </w:p>
        </w:tc>
        <w:tc>
          <w:tcPr>
            <w:tcW w:w="2268" w:type="dxa"/>
          </w:tcPr>
          <w:p w14:paraId="69870DF7">
            <w:pPr>
              <w:jc w:val="left"/>
            </w:pPr>
            <w:r>
              <w:rPr>
                <w:rFonts w:ascii="Times New Roman" w:hAnsi="Times New Roman" w:eastAsia="宋体"/>
                <w:b w:val="0"/>
                <w:i w:val="0"/>
                <w:color w:val="000000"/>
                <w:sz w:val="24"/>
              </w:rPr>
              <w:t>3.5</w:t>
            </w:r>
          </w:p>
        </w:tc>
        <w:tc>
          <w:tcPr>
            <w:tcW w:w="2268" w:type="dxa"/>
          </w:tcPr>
          <w:p w14:paraId="76F903F2">
            <w:pPr>
              <w:jc w:val="left"/>
            </w:pPr>
            <w:r>
              <w:rPr>
                <w:rFonts w:ascii="Times New Roman" w:hAnsi="Times New Roman" w:eastAsia="宋体"/>
                <w:b w:val="0"/>
                <w:i w:val="0"/>
                <w:color w:val="000000"/>
                <w:sz w:val="24"/>
              </w:rPr>
              <w:t>40.1</w:t>
            </w:r>
          </w:p>
        </w:tc>
        <w:tc>
          <w:tcPr>
            <w:tcW w:w="2268" w:type="dxa"/>
          </w:tcPr>
          <w:p w14:paraId="52907DE6">
            <w:pPr>
              <w:jc w:val="left"/>
            </w:pPr>
            <w:r>
              <w:rPr>
                <w:rFonts w:ascii="Times New Roman" w:hAnsi="Times New Roman" w:eastAsia="宋体"/>
                <w:b w:val="0"/>
                <w:i w:val="0"/>
                <w:color w:val="000000"/>
                <w:sz w:val="24"/>
              </w:rPr>
              <w:t>480.5</w:t>
            </w:r>
          </w:p>
        </w:tc>
      </w:tr>
    </w:tbl>
    <w:p w14:paraId="6F98DFBB">
      <w:pPr>
        <w:keepNext w:val="0"/>
        <w:pageBreakBefore w:val="0"/>
        <w:spacing w:before="0" w:after="120" w:line="300" w:lineRule="auto"/>
        <w:jc w:val="left"/>
      </w:pPr>
    </w:p>
    <w:p w14:paraId="15E1C69D">
      <w:pPr>
        <w:pStyle w:val="4"/>
        <w:keepNext w:val="0"/>
        <w:pageBreakBefore w:val="0"/>
        <w:spacing w:before="240" w:after="120" w:line="360" w:lineRule="auto"/>
        <w:jc w:val="center"/>
      </w:pPr>
      <w:bookmarkStart w:id="16" w:name="_Toc6694"/>
      <w:r>
        <w:rPr>
          <w:rFonts w:ascii="Times New Roman" w:hAnsi="Times New Roman" w:eastAsia="黑体"/>
          <w:b/>
          <w:i w:val="0"/>
          <w:color w:val="000000"/>
          <w:sz w:val="30"/>
        </w:rPr>
        <w:t xml:space="preserve">3.3 </w:t>
      </w:r>
      <w:r>
        <w:rPr>
          <w:rFonts w:ascii="黑体" w:hAnsi="黑体" w:eastAsia="黑体"/>
          <w:b/>
          <w:i w:val="0"/>
          <w:color w:val="000000"/>
          <w:sz w:val="30"/>
        </w:rPr>
        <w:t>结果分析</w:t>
      </w:r>
      <w:bookmarkEnd w:id="16"/>
    </w:p>
    <w:p w14:paraId="40935725">
      <w:pPr>
        <w:keepNext w:val="0"/>
        <w:pageBreakBefore w:val="0"/>
        <w:spacing w:before="0" w:after="0" w:line="300" w:lineRule="auto"/>
        <w:ind w:firstLine="397"/>
        <w:jc w:val="left"/>
      </w:pPr>
      <w:r>
        <w:rPr>
          <w:rFonts w:ascii="Times New Roman" w:hAnsi="Times New Roman" w:eastAsia="宋体"/>
          <w:b w:val="0"/>
          <w:i w:val="0"/>
          <w:color w:val="000000"/>
          <w:sz w:val="24"/>
        </w:rPr>
        <w:t>从表3.1可以看出，对于小规模数据（1,000），三种算法的性能差异尚不明显，但冒泡排序已显颓势。当数据规模增大到10,000时，冒泡排序的耗时急剧增加，而快速排序和归并排序仍然表现高效。在100,000规模的数据下，冒泡排序已无法在合理时间内完成，而快速排序的性能略优于归并排序。</w:t>
      </w:r>
    </w:p>
    <w:p w14:paraId="07229AD7">
      <w:pPr>
        <w:keepNext w:val="0"/>
        <w:pageBreakBefore w:val="0"/>
        <w:spacing w:before="0" w:after="0" w:line="300" w:lineRule="auto"/>
        <w:ind w:firstLine="397"/>
        <w:jc w:val="left"/>
      </w:pPr>
      <w:r>
        <w:rPr>
          <w:rFonts w:ascii="Times New Roman" w:hAnsi="Times New Roman" w:eastAsia="宋体"/>
          <w:b w:val="0"/>
          <w:i w:val="0"/>
          <w:color w:val="000000"/>
          <w:sz w:val="24"/>
        </w:rPr>
        <w:t>下面是数据规模与时间的示意图：</w:t>
      </w:r>
    </w:p>
    <w:p w14:paraId="132AFE40">
      <w:pPr>
        <w:keepNext w:val="0"/>
        <w:pageBreakBefore w:val="0"/>
        <w:spacing w:before="0" w:after="0" w:line="300" w:lineRule="auto"/>
        <w:jc w:val="center"/>
      </w:pPr>
      <w:r>
        <w:drawing>
          <wp:inline distT="0" distB="0" distL="114300" distR="114300">
            <wp:extent cx="5399405" cy="1331595"/>
            <wp:effectExtent l="0" t="0" r="1079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400000" cy="1331757"/>
                    </a:xfrm>
                    <a:prstGeom prst="rect">
                      <a:avLst/>
                    </a:prstGeom>
                  </pic:spPr>
                </pic:pic>
              </a:graphicData>
            </a:graphic>
          </wp:inline>
        </w:drawing>
      </w:r>
    </w:p>
    <w:p w14:paraId="1C62D21D">
      <w:pPr>
        <w:keepNext w:val="0"/>
        <w:pageBreakBefore w:val="0"/>
        <w:spacing w:before="0" w:after="0" w:line="300" w:lineRule="auto"/>
        <w:jc w:val="center"/>
      </w:pPr>
      <w:r>
        <w:rPr>
          <w:rFonts w:ascii="Times New Roman" w:hAnsi="Times New Roman" w:eastAsia="楷体"/>
          <w:b w:val="0"/>
          <w:i w:val="0"/>
          <w:color w:val="000000"/>
          <w:sz w:val="21"/>
        </w:rPr>
        <w:t xml:space="preserve">图3.1 </w:t>
      </w:r>
      <w:r>
        <w:rPr>
          <w:rFonts w:ascii="楷体" w:hAnsi="楷体" w:eastAsia="楷体"/>
          <w:b w:val="0"/>
          <w:i w:val="0"/>
          <w:color w:val="000000"/>
          <w:sz w:val="21"/>
        </w:rPr>
        <w:t>不同算法在不同数据规模下耗时对比 (示意)</w:t>
      </w:r>
    </w:p>
    <w:p w14:paraId="359E2D3A">
      <w:pPr>
        <w:keepNext w:val="0"/>
        <w:pageBreakBefore w:val="0"/>
        <w:spacing w:before="0" w:after="120" w:line="300" w:lineRule="auto"/>
        <w:jc w:val="left"/>
      </w:pPr>
    </w:p>
    <w:p w14:paraId="59FAA00E">
      <w:pPr>
        <w:keepNext w:val="0"/>
        <w:pageBreakBefore w:val="0"/>
        <w:spacing w:before="0" w:after="0" w:line="300" w:lineRule="auto"/>
        <w:ind w:firstLine="397"/>
        <w:jc w:val="left"/>
      </w:pPr>
      <w:r>
        <w:rPr>
          <w:rFonts w:ascii="Times New Roman" w:hAnsi="Times New Roman" w:eastAsia="宋体"/>
          <w:b w:val="0"/>
          <w:i w:val="0"/>
          <w:color w:val="000000"/>
          <w:sz w:val="24"/>
        </w:rPr>
        <w:t>注意：Mermaid的Gantt图可能不是表示这类数据的最佳方式，但可以作为一个复杂图表示例。实际论文中柱状图或折线图更合适。</w:t>
      </w:r>
    </w:p>
    <w:p w14:paraId="3EC1D5B3">
      <w:pPr>
        <w:pStyle w:val="3"/>
        <w:keepNext w:val="0"/>
        <w:pageBreakBefore/>
        <w:spacing w:before="0" w:after="240" w:line="360" w:lineRule="auto"/>
        <w:jc w:val="center"/>
      </w:pPr>
      <w:bookmarkStart w:id="17" w:name="_Toc3563"/>
      <w:r>
        <w:rPr>
          <w:rFonts w:ascii="Times New Roman" w:hAnsi="Times New Roman" w:eastAsia="黑体"/>
          <w:b/>
          <w:i w:val="0"/>
          <w:color w:val="000000"/>
          <w:sz w:val="32"/>
        </w:rPr>
        <w:t xml:space="preserve">第四章 </w:t>
      </w:r>
      <w:r>
        <w:rPr>
          <w:rFonts w:ascii="黑体" w:hAnsi="黑体" w:eastAsia="黑体"/>
          <w:b/>
          <w:i w:val="0"/>
          <w:color w:val="000000"/>
          <w:sz w:val="32"/>
        </w:rPr>
        <w:t>总结与展望</w:t>
      </w:r>
      <w:bookmarkEnd w:id="17"/>
    </w:p>
    <w:p w14:paraId="18E7B759">
      <w:pPr>
        <w:pStyle w:val="4"/>
        <w:keepNext w:val="0"/>
        <w:pageBreakBefore w:val="0"/>
        <w:spacing w:before="240" w:after="120" w:line="360" w:lineRule="auto"/>
        <w:jc w:val="center"/>
      </w:pPr>
      <w:bookmarkStart w:id="18" w:name="_Toc15760"/>
      <w:r>
        <w:rPr>
          <w:rFonts w:ascii="Times New Roman" w:hAnsi="Times New Roman" w:eastAsia="黑体"/>
          <w:b/>
          <w:i w:val="0"/>
          <w:color w:val="000000"/>
          <w:sz w:val="30"/>
        </w:rPr>
        <w:t xml:space="preserve">4.1 </w:t>
      </w:r>
      <w:r>
        <w:rPr>
          <w:rFonts w:ascii="黑体" w:hAnsi="黑体" w:eastAsia="黑体"/>
          <w:b/>
          <w:i w:val="0"/>
          <w:color w:val="000000"/>
          <w:sz w:val="30"/>
        </w:rPr>
        <w:t>工作总结</w:t>
      </w:r>
      <w:bookmarkEnd w:id="18"/>
    </w:p>
    <w:p w14:paraId="1D7C588A">
      <w:pPr>
        <w:keepNext w:val="0"/>
        <w:pageBreakBefore w:val="0"/>
        <w:spacing w:before="0" w:after="0" w:line="300" w:lineRule="auto"/>
        <w:ind w:firstLine="397"/>
        <w:jc w:val="left"/>
      </w:pPr>
      <w:r>
        <w:rPr>
          <w:rFonts w:ascii="Times New Roman" w:hAnsi="Times New Roman" w:eastAsia="宋体"/>
          <w:b w:val="0"/>
          <w:i w:val="0"/>
          <w:color w:val="000000"/>
          <w:sz w:val="24"/>
        </w:rPr>
        <w:t>本文对冒泡排序、快速排序和归并排序三种经典排序算法进行了研究。通过理论分析和实验对比，验证了O(n log n)复杂度的算法（如快速排序和归并排序）在处理大规模数据时远优于O(n²)复杂度的算法（如冒泡排序）。快速排序在平均情况下的常数因子较小，实际表现通常优于归并排序，但其最坏情况下的性能需要关注</w:t>
      </w:r>
      <w:r>
        <w:rPr>
          <w:rFonts w:ascii="Times New Roman" w:hAnsi="Times New Roman" w:eastAsia="宋体"/>
          <w:b w:val="0"/>
          <w:i w:val="0"/>
          <w:color w:val="000000"/>
          <w:sz w:val="24"/>
          <w:vertAlign w:val="superscript"/>
        </w:rPr>
        <w:t>[3]</w:t>
      </w:r>
      <w:r>
        <w:rPr>
          <w:rFonts w:ascii="Times New Roman" w:hAnsi="Times New Roman" w:eastAsia="宋体"/>
          <w:b w:val="0"/>
          <w:i w:val="0"/>
          <w:color w:val="000000"/>
          <w:sz w:val="24"/>
        </w:rPr>
        <w:t>。归并排序则表现稳定，且是一种稳定的排序算法。</w:t>
      </w:r>
    </w:p>
    <w:p w14:paraId="0BB79AC0">
      <w:pPr>
        <w:pStyle w:val="4"/>
        <w:keepNext w:val="0"/>
        <w:pageBreakBefore w:val="0"/>
        <w:spacing w:before="240" w:after="120" w:line="360" w:lineRule="auto"/>
        <w:jc w:val="center"/>
      </w:pPr>
      <w:bookmarkStart w:id="19" w:name="_Toc625"/>
      <w:r>
        <w:rPr>
          <w:rFonts w:ascii="Times New Roman" w:hAnsi="Times New Roman" w:eastAsia="黑体"/>
          <w:b/>
          <w:i w:val="0"/>
          <w:color w:val="000000"/>
          <w:sz w:val="30"/>
        </w:rPr>
        <w:t xml:space="preserve">4.2 </w:t>
      </w:r>
      <w:r>
        <w:rPr>
          <w:rFonts w:ascii="黑体" w:hAnsi="黑体" w:eastAsia="黑体"/>
          <w:b/>
          <w:i w:val="0"/>
          <w:color w:val="000000"/>
          <w:sz w:val="30"/>
        </w:rPr>
        <w:t>未来展望</w:t>
      </w:r>
      <w:bookmarkEnd w:id="19"/>
    </w:p>
    <w:p w14:paraId="6856D3B5">
      <w:pPr>
        <w:keepNext w:val="0"/>
        <w:pageBreakBefore w:val="0"/>
        <w:spacing w:before="0" w:after="0" w:line="300" w:lineRule="auto"/>
        <w:ind w:firstLine="397"/>
        <w:jc w:val="left"/>
      </w:pPr>
      <w:r>
        <w:rPr>
          <w:rFonts w:ascii="Times New Roman" w:hAnsi="Times New Roman" w:eastAsia="宋体"/>
          <w:b w:val="0"/>
          <w:i w:val="0"/>
          <w:color w:val="000000"/>
          <w:sz w:val="24"/>
        </w:rPr>
        <w:t>未来的研究可以从以下几个方面展开：</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1.  研究更多高级排序算法，如堆排序、希尔排序等。</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2.  对特定数据分布下的排序算法性能进行更深入的分析。</w:t>
      </w:r>
      <w:r>
        <w:rPr>
          <w:rFonts w:ascii="Times New Roman" w:hAnsi="Times New Roman" w:eastAsia="宋体"/>
          <w:b w:val="0"/>
          <w:i w:val="0"/>
          <w:color w:val="000000"/>
          <w:sz w:val="24"/>
        </w:rPr>
        <w:br w:type="textWrapping"/>
      </w:r>
      <w:r>
        <w:rPr>
          <w:rFonts w:ascii="Times New Roman" w:hAnsi="Times New Roman" w:eastAsia="宋体"/>
          <w:b w:val="0"/>
          <w:i w:val="0"/>
          <w:color w:val="000000"/>
          <w:sz w:val="24"/>
        </w:rPr>
        <w:t>3.  探索并行排序算法，以适应多核处理器和分布式计算环境。</w:t>
      </w:r>
    </w:p>
    <w:p w14:paraId="2497D4E8">
      <w:r>
        <w:br w:type="page"/>
      </w:r>
    </w:p>
    <w:p w14:paraId="454201CF">
      <w:pPr>
        <w:pStyle w:val="3"/>
        <w:keepNext w:val="0"/>
        <w:pageBreakBefore/>
        <w:spacing w:before="0" w:after="240" w:line="360" w:lineRule="auto"/>
        <w:jc w:val="center"/>
      </w:pPr>
      <w:bookmarkStart w:id="20" w:name="_Toc6735"/>
      <w:r>
        <w:rPr>
          <w:rFonts w:ascii="Times New Roman" w:hAnsi="Times New Roman" w:eastAsia="黑体"/>
          <w:b/>
          <w:i w:val="0"/>
          <w:color w:val="000000"/>
          <w:sz w:val="32"/>
        </w:rPr>
        <w:t>参考文献</w:t>
      </w:r>
      <w:bookmarkEnd w:id="20"/>
      <w:r>
        <w:rPr>
          <w:rFonts w:ascii="Times New Roman" w:hAnsi="Times New Roman" w:eastAsia="黑体"/>
          <w:b/>
          <w:i w:val="0"/>
          <w:color w:val="000000"/>
          <w:sz w:val="32"/>
        </w:rPr>
        <w:t xml:space="preserve">  </w:t>
      </w:r>
    </w:p>
    <w:p w14:paraId="26A9797A">
      <w:pPr>
        <w:keepNext w:val="0"/>
        <w:pageBreakBefore w:val="0"/>
        <w:spacing w:before="0" w:after="0" w:line="300" w:lineRule="auto"/>
        <w:ind w:firstLine="397"/>
        <w:jc w:val="left"/>
      </w:pPr>
      <w:r>
        <w:t>[1] Thomas H. Cormen, Charles E. Leiserson, Ronald L. Rivest, and Clifford Stein. Introduction to Algorithms, Third Edition [M]. MIT Press, 2009.</w:t>
      </w:r>
    </w:p>
    <w:p w14:paraId="44E1E409">
      <w:pPr>
        <w:keepNext w:val="0"/>
        <w:pageBreakBefore w:val="0"/>
        <w:spacing w:before="0" w:after="0" w:line="300" w:lineRule="auto"/>
        <w:ind w:firstLine="397"/>
        <w:jc w:val="left"/>
      </w:pPr>
      <w:r>
        <w:t>[2] Hoare, C. A. R. Quicksort [J]. The Computer Journal, 1962, 5(1): 10-16.</w:t>
      </w:r>
    </w:p>
    <w:p w14:paraId="75C93E56">
      <w:pPr>
        <w:keepNext w:val="0"/>
        <w:pageBreakBefore w:val="0"/>
        <w:spacing w:before="0" w:after="0" w:line="300" w:lineRule="auto"/>
        <w:ind w:firstLine="397"/>
        <w:jc w:val="left"/>
      </w:pPr>
      <w:r>
        <w:t>[3] Sedgewick, Robert. Algorithms in C, Parts 1-4: Fundamentals, Data Structures, Sorting, Searching, Third Edition [M]. Addison-Wesley Professional, 1998.</w:t>
      </w:r>
    </w:p>
    <w:p w14:paraId="6DE9B8CA">
      <w:pPr>
        <w:pStyle w:val="3"/>
        <w:keepNext w:val="0"/>
        <w:pageBreakBefore/>
        <w:spacing w:before="0" w:after="240" w:line="360" w:lineRule="auto"/>
        <w:jc w:val="center"/>
      </w:pPr>
      <w:bookmarkStart w:id="21" w:name="_Toc14692"/>
      <w:r>
        <w:rPr>
          <w:rFonts w:ascii="Times New Roman" w:hAnsi="Times New Roman" w:eastAsia="黑体"/>
          <w:b/>
          <w:i w:val="0"/>
          <w:color w:val="000000"/>
          <w:sz w:val="32"/>
        </w:rPr>
        <w:t>致谢</w:t>
      </w:r>
      <w:bookmarkEnd w:id="21"/>
      <w:r>
        <w:rPr>
          <w:rFonts w:ascii="Times New Roman" w:hAnsi="Times New Roman" w:eastAsia="黑体"/>
          <w:b/>
          <w:i w:val="0"/>
          <w:color w:val="000000"/>
          <w:sz w:val="32"/>
        </w:rPr>
        <w:t xml:space="preserve">  </w:t>
      </w:r>
    </w:p>
    <w:p w14:paraId="4FE60959">
      <w:pPr>
        <w:keepNext w:val="0"/>
        <w:pageBreakBefore w:val="0"/>
        <w:spacing w:before="0" w:after="0" w:line="300" w:lineRule="auto"/>
        <w:ind w:firstLine="397"/>
        <w:jc w:val="left"/>
      </w:pPr>
      <w:r>
        <w:rPr>
          <w:rFonts w:ascii="Times New Roman" w:hAnsi="Times New Roman" w:eastAsia="宋体"/>
          <w:b w:val="0"/>
          <w:i w:val="0"/>
          <w:color w:val="000000"/>
          <w:sz w:val="24"/>
        </w:rPr>
        <w:t>感谢我的指导老师张三教授在本文研究和撰写过程中给予的悉心指导和宝贵建议。感谢实验室的李四同学和王五同学在实验部分提供的帮助。同时，也感谢所有参考文献的作者们，他们的研究成果为本文提供了坚实的理论基础。</w:t>
      </w:r>
    </w:p>
    <w:sectPr>
      <w:headerReference r:id="rId7" w:type="default"/>
      <w:footerReference r:id="rId8" w:type="default"/>
      <w:pgSz w:w="11906" w:h="16838"/>
      <w:pgMar w:top="1417" w:right="1417" w:bottom="1417"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Kozuka Mincho Pr6N R"/>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27CC56">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8DDAF">
    <w:pPr>
      <w:pStyle w:val="25"/>
      <w:keepNext w:val="0"/>
      <w:pageBreakBefore w:val="0"/>
      <w:spacing w:before="0" w:after="0" w:line="300" w:lineRule="auto"/>
      <w:jc w:val="center"/>
    </w:pPr>
    <w:r>
      <w:rPr>
        <w:rFonts w:ascii="宋体" w:hAnsi="宋体" w:eastAsia="宋体"/>
        <w:b w:val="0"/>
        <w:i w:val="0"/>
        <w:color w:val="000000"/>
        <w:sz w:val="18"/>
      </w:rPr>
      <w:fldChar w:fldCharType="begin"/>
    </w:r>
    <w:r>
      <w:rPr>
        <w:rFonts w:ascii="宋体" w:hAnsi="宋体" w:eastAsia="宋体"/>
        <w:b w:val="0"/>
        <w:i w:val="0"/>
        <w:color w:val="000000"/>
        <w:sz w:val="18"/>
      </w:rPr>
      <w:instrText xml:space="preserve">PAGE</w:instrText>
    </w:r>
    <w:r>
      <w:rPr>
        <w:rFonts w:ascii="宋体" w:hAnsi="宋体" w:eastAsia="宋体"/>
        <w:b w:val="0"/>
        <w:i w:val="0"/>
        <w:color w:val="00000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75CA56">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A5EFFC">
    <w:pPr>
      <w:pStyle w:val="26"/>
      <w:keepNext w:val="0"/>
      <w:pageBreakBefore w:val="0"/>
      <w:pBdr>
        <w:bottom w:val="single" w:color="auto" w:sz="4" w:space="1"/>
      </w:pBdr>
      <w:spacing w:before="0" w:after="0" w:line="300" w:lineRule="auto"/>
      <w:jc w:val="center"/>
    </w:pPr>
    <w:r>
      <w:rPr>
        <w:rFonts w:ascii="宋体" w:hAnsi="宋体" w:eastAsia="宋体"/>
        <w:b w:val="0"/>
        <w:i w:val="0"/>
        <w:color w:val="000000"/>
        <w:sz w:val="21"/>
      </w:rPr>
      <w:t>某某大学毕业论文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4D770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0" w:line="300" w:lineRule="auto"/>
    </w:pPr>
    <w:rPr>
      <w:rFonts w:ascii="Times New Roman" w:hAnsi="Times New Roman" w:eastAsia="宋体" w:cstheme="minorBidi"/>
      <w:sz w:val="24"/>
      <w:szCs w:val="22"/>
      <w:lang w:val="en-US" w:eastAsia="en-US" w:bidi="ar-SA"/>
    </w:rPr>
  </w:style>
  <w:style w:type="paragraph" w:styleId="3">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5">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2">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9"/>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7"/>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toc 3"/>
    <w:basedOn w:val="1"/>
    <w:next w:val="1"/>
    <w:semiHidden/>
    <w:unhideWhenUsed/>
    <w:uiPriority w:val="39"/>
    <w:pPr>
      <w:ind w:left="840" w:leftChars="400"/>
    </w:pPr>
  </w:style>
  <w:style w:type="paragraph" w:styleId="25">
    <w:name w:val="footer"/>
    <w:basedOn w:val="1"/>
    <w:link w:val="139"/>
    <w:unhideWhenUsed/>
    <w:qFormat/>
    <w:uiPriority w:val="99"/>
    <w:pPr>
      <w:tabs>
        <w:tab w:val="center" w:pos="4680"/>
        <w:tab w:val="right" w:pos="9360"/>
      </w:tabs>
      <w:spacing w:after="0" w:line="240" w:lineRule="auto"/>
    </w:pPr>
  </w:style>
  <w:style w:type="paragraph" w:styleId="26">
    <w:name w:val="header"/>
    <w:basedOn w:val="1"/>
    <w:link w:val="138"/>
    <w:unhideWhenUsed/>
    <w:uiPriority w:val="99"/>
    <w:pPr>
      <w:tabs>
        <w:tab w:val="center" w:pos="4680"/>
        <w:tab w:val="right" w:pos="9360"/>
      </w:tabs>
      <w:spacing w:after="0" w:line="240" w:lineRule="auto"/>
    </w:pPr>
  </w:style>
  <w:style w:type="paragraph" w:styleId="27">
    <w:name w:val="toc 1"/>
    <w:basedOn w:val="1"/>
    <w:next w:val="1"/>
    <w:semiHidden/>
    <w:unhideWhenUsed/>
    <w:uiPriority w:val="39"/>
  </w:style>
  <w:style w:type="paragraph" w:styleId="28">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9">
    <w:name w:val="List"/>
    <w:basedOn w:val="1"/>
    <w:unhideWhenUsed/>
    <w:qFormat/>
    <w:uiPriority w:val="99"/>
    <w:pPr>
      <w:ind w:left="360" w:hanging="360"/>
      <w:contextualSpacing/>
    </w:pPr>
  </w:style>
  <w:style w:type="paragraph" w:styleId="30">
    <w:name w:val="toc 2"/>
    <w:basedOn w:val="1"/>
    <w:next w:val="1"/>
    <w:semiHidden/>
    <w:unhideWhenUsed/>
    <w:uiPriority w:val="39"/>
    <w:pPr>
      <w:ind w:left="420" w:leftChars="200"/>
    </w:pPr>
  </w:style>
  <w:style w:type="paragraph" w:styleId="31">
    <w:name w:val="Body Text 2"/>
    <w:basedOn w:val="1"/>
    <w:link w:val="148"/>
    <w:unhideWhenUsed/>
    <w:qFormat/>
    <w:uiPriority w:val="99"/>
    <w:pPr>
      <w:spacing w:after="120" w:line="480" w:lineRule="auto"/>
    </w:pPr>
  </w:style>
  <w:style w:type="paragraph" w:styleId="32">
    <w:name w:val="List Continue 2"/>
    <w:basedOn w:val="1"/>
    <w:unhideWhenUsed/>
    <w:qFormat/>
    <w:uiPriority w:val="99"/>
    <w:pPr>
      <w:spacing w:after="120"/>
      <w:ind w:left="720"/>
      <w:contextualSpacing/>
    </w:pPr>
  </w:style>
  <w:style w:type="paragraph" w:styleId="33">
    <w:name w:val="List Continue 3"/>
    <w:basedOn w:val="1"/>
    <w:unhideWhenUsed/>
    <w:qFormat/>
    <w:uiPriority w:val="99"/>
    <w:pPr>
      <w:spacing w:after="120"/>
      <w:ind w:left="1080"/>
      <w:contextualSpacing/>
    </w:pPr>
  </w:style>
  <w:style w:type="paragraph" w:styleId="34">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6">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7">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3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35"/>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35"/>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35"/>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35"/>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35"/>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35"/>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35"/>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35"/>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35"/>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35"/>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35"/>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35"/>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6">
    <w:name w:val="Strong"/>
    <w:basedOn w:val="135"/>
    <w:qFormat/>
    <w:uiPriority w:val="22"/>
    <w:rPr>
      <w:b/>
      <w:bCs/>
    </w:rPr>
  </w:style>
  <w:style w:type="character" w:styleId="137">
    <w:name w:val="Emphasis"/>
    <w:basedOn w:val="135"/>
    <w:qFormat/>
    <w:uiPriority w:val="20"/>
    <w:rPr>
      <w:i/>
      <w:iCs/>
    </w:rPr>
  </w:style>
  <w:style w:type="character" w:customStyle="1" w:styleId="138">
    <w:name w:val="Header Char"/>
    <w:basedOn w:val="135"/>
    <w:link w:val="26"/>
    <w:qFormat/>
    <w:uiPriority w:val="99"/>
  </w:style>
  <w:style w:type="character" w:customStyle="1" w:styleId="139">
    <w:name w:val="Footer Char"/>
    <w:basedOn w:val="135"/>
    <w:link w:val="25"/>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35"/>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35"/>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35"/>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35"/>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35"/>
    <w:link w:val="28"/>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35"/>
    <w:link w:val="19"/>
    <w:qFormat/>
    <w:uiPriority w:val="99"/>
  </w:style>
  <w:style w:type="character" w:customStyle="1" w:styleId="148">
    <w:name w:val="Body Text 2 Char"/>
    <w:basedOn w:val="135"/>
    <w:link w:val="31"/>
    <w:qFormat/>
    <w:uiPriority w:val="99"/>
  </w:style>
  <w:style w:type="character" w:customStyle="1" w:styleId="149">
    <w:name w:val="Body Text 3 Char"/>
    <w:basedOn w:val="135"/>
    <w:link w:val="17"/>
    <w:qFormat/>
    <w:uiPriority w:val="99"/>
    <w:rPr>
      <w:sz w:val="16"/>
      <w:szCs w:val="16"/>
    </w:rPr>
  </w:style>
  <w:style w:type="character" w:customStyle="1" w:styleId="150">
    <w:name w:val="Macro Text Char"/>
    <w:basedOn w:val="135"/>
    <w:link w:val="2"/>
    <w:qFormat/>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35"/>
    <w:link w:val="151"/>
    <w:uiPriority w:val="29"/>
    <w:rPr>
      <w:i/>
      <w:iCs/>
      <w:color w:val="000000" w:themeColor="text1"/>
      <w14:textFill>
        <w14:solidFill>
          <w14:schemeClr w14:val="tx1"/>
        </w14:solidFill>
      </w14:textFill>
    </w:rPr>
  </w:style>
  <w:style w:type="character" w:customStyle="1" w:styleId="153">
    <w:name w:val="Heading 4 Char"/>
    <w:basedOn w:val="135"/>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35"/>
    <w:link w:val="7"/>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35"/>
    <w:link w:val="8"/>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35"/>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35"/>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35"/>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35"/>
    <w:link w:val="159"/>
    <w:uiPriority w:val="30"/>
    <w:rPr>
      <w:b/>
      <w:bCs/>
      <w:i/>
      <w:iCs/>
      <w:color w:val="4F81BD" w:themeColor="accent1"/>
      <w14:textFill>
        <w14:solidFill>
          <w14:schemeClr w14:val="accent1"/>
        </w14:solidFill>
      </w14:textFill>
    </w:rPr>
  </w:style>
  <w:style w:type="character" w:customStyle="1" w:styleId="161">
    <w:name w:val="Subtle Emphasis"/>
    <w:basedOn w:val="135"/>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35"/>
    <w:qFormat/>
    <w:uiPriority w:val="21"/>
    <w:rPr>
      <w:b/>
      <w:bCs/>
      <w:i/>
      <w:iCs/>
      <w:color w:val="4F81BD" w:themeColor="accent1"/>
      <w14:textFill>
        <w14:solidFill>
          <w14:schemeClr w14:val="accent1"/>
        </w14:solidFill>
      </w14:textFill>
    </w:rPr>
  </w:style>
  <w:style w:type="character" w:customStyle="1" w:styleId="163">
    <w:name w:val="Subtle Reference"/>
    <w:basedOn w:val="135"/>
    <w:qFormat/>
    <w:uiPriority w:val="31"/>
    <w:rPr>
      <w:smallCaps/>
      <w:color w:val="C0504D" w:themeColor="accent2"/>
      <w:u w:val="single"/>
      <w14:textFill>
        <w14:solidFill>
          <w14:schemeClr w14:val="accent2"/>
        </w14:solidFill>
      </w14:textFill>
    </w:rPr>
  </w:style>
  <w:style w:type="character" w:customStyle="1" w:styleId="164">
    <w:name w:val="Intense Reference"/>
    <w:basedOn w:val="135"/>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35"/>
    <w:qFormat/>
    <w:uiPriority w:val="33"/>
    <w:rPr>
      <w:b/>
      <w:bCs/>
      <w:smallCaps/>
      <w:spacing w:val="5"/>
    </w:rPr>
  </w:style>
  <w:style w:type="paragraph" w:customStyle="1" w:styleId="166">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2544</Words>
  <Characters>4071</Characters>
  <Lines>0</Lines>
  <Paragraphs>0</Paragraphs>
  <TotalTime>0</TotalTime>
  <ScaleCrop>false</ScaleCrop>
  <LinksUpToDate>false</LinksUpToDate>
  <CharactersWithSpaces>4417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RC_diamond_GH</cp:lastModifiedBy>
  <dcterms:modified xsi:type="dcterms:W3CDTF">2025-05-19T05:00:09Z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eyJoZGlkIjoiZjdhNjRjODAwYTYzMmY0MTFmNzgyYzkyNjc1ZTIzNDgiLCJ1c2VySWQiOiI0NTY2NTIzMTQifQ==</vt:lpwstr>
  </property>
  <property fmtid="{D5CDD505-2E9C-101B-9397-08002B2CF9AE}" pid="3" name="KSOProductBuildVer">
    <vt:lpwstr>2052-12.1.0.21171</vt:lpwstr>
  </property>
  <property fmtid="{D5CDD505-2E9C-101B-9397-08002B2CF9AE}" pid="4" name="ICV">
    <vt:lpwstr>61BB4C5829B84B2BA5D2ADFD18A33E9F_12</vt:lpwstr>
  </property>
</Properties>
</file>