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B9A4C" w14:textId="247F52D9" w:rsidR="00F22C4F" w:rsidRPr="002610EE" w:rsidRDefault="00F22C4F" w:rsidP="00F22C4F">
      <w:pPr>
        <w:pBdr>
          <w:top w:val="none" w:sz="0" w:space="9" w:color="auto"/>
        </w:pBdr>
        <w:shd w:val="clear" w:color="auto" w:fill="FFFFFF"/>
        <w:spacing w:before="240" w:after="240" w:line="288" w:lineRule="auto"/>
        <w:jc w:val="center"/>
        <w:rPr>
          <w:rFonts w:ascii="Calibri" w:hAnsi="Calibri" w:cs="Calibri"/>
          <w:b/>
          <w:color w:val="111111"/>
          <w:sz w:val="28"/>
          <w:szCs w:val="28"/>
        </w:rPr>
      </w:pPr>
      <w:r w:rsidRPr="002610EE">
        <w:rPr>
          <w:rFonts w:ascii="Calibri" w:hAnsi="Calibri" w:cs="Calibri"/>
          <w:b/>
          <w:color w:val="111111"/>
          <w:sz w:val="28"/>
          <w:szCs w:val="28"/>
        </w:rPr>
        <w:t>ICC304 Comunicação sem Fio</w:t>
      </w:r>
      <w:r w:rsidRPr="002610EE">
        <w:rPr>
          <w:rFonts w:ascii="Calibri" w:hAnsi="Calibri" w:cs="Calibri"/>
          <w:b/>
          <w:color w:val="111111"/>
          <w:sz w:val="28"/>
          <w:szCs w:val="28"/>
        </w:rPr>
        <w:br/>
        <w:t>Atividade Prática 0</w:t>
      </w:r>
      <w:r w:rsidR="00B42CB2">
        <w:rPr>
          <w:rFonts w:ascii="Calibri" w:hAnsi="Calibri" w:cs="Calibri"/>
          <w:b/>
          <w:color w:val="111111"/>
          <w:sz w:val="28"/>
          <w:szCs w:val="28"/>
        </w:rPr>
        <w:t>2</w:t>
      </w:r>
      <w:r w:rsidRPr="002610EE">
        <w:rPr>
          <w:rFonts w:ascii="Calibri" w:hAnsi="Calibri" w:cs="Calibri"/>
          <w:b/>
          <w:color w:val="111111"/>
          <w:sz w:val="28"/>
          <w:szCs w:val="28"/>
        </w:rPr>
        <w:t xml:space="preserve">: </w:t>
      </w:r>
      <w:r w:rsidR="00B42CB2">
        <w:rPr>
          <w:rFonts w:asciiTheme="majorHAnsi" w:hAnsiTheme="majorHAnsi" w:cstheme="majorHAnsi"/>
          <w:b/>
          <w:color w:val="111111"/>
          <w:sz w:val="28"/>
          <w:szCs w:val="28"/>
        </w:rPr>
        <w:t>Medindo a velocidade de download</w:t>
      </w:r>
    </w:p>
    <w:p w14:paraId="26FB5DC2" w14:textId="77777777" w:rsidR="00F22C4F" w:rsidRPr="002610EE" w:rsidRDefault="00F22C4F" w:rsidP="00F22C4F">
      <w:pPr>
        <w:shd w:val="clear" w:color="auto" w:fill="FFFFFF"/>
        <w:spacing w:before="240" w:after="240" w:line="288" w:lineRule="auto"/>
        <w:rPr>
          <w:rFonts w:ascii="Calibri" w:hAnsi="Calibri" w:cs="Calibri"/>
          <w:b/>
          <w:color w:val="111111"/>
        </w:rPr>
      </w:pPr>
      <w:r w:rsidRPr="002610EE">
        <w:rPr>
          <w:rFonts w:ascii="Calibri" w:hAnsi="Calibri" w:cs="Calibri"/>
          <w:b/>
          <w:color w:val="111111"/>
          <w:sz w:val="24"/>
          <w:szCs w:val="24"/>
        </w:rPr>
        <w:t>Objetivo</w:t>
      </w:r>
    </w:p>
    <w:p w14:paraId="1B1FACE9" w14:textId="52B7912B" w:rsidR="00FF0756" w:rsidRPr="002610EE" w:rsidRDefault="00CC3D0E" w:rsidP="002E091E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before="240" w:after="240" w:line="288" w:lineRule="auto"/>
        <w:ind w:left="720"/>
        <w:rPr>
          <w:rFonts w:asciiTheme="majorHAnsi" w:hAnsiTheme="majorHAnsi" w:cstheme="majorHAnsi"/>
          <w:color w:val="111111"/>
        </w:rPr>
      </w:pPr>
      <w:r w:rsidRPr="002610EE">
        <w:rPr>
          <w:rFonts w:asciiTheme="majorHAnsi" w:hAnsiTheme="majorHAnsi" w:cstheme="majorHAnsi"/>
          <w:color w:val="111111"/>
        </w:rPr>
        <w:t>Aprender a montar um</w:t>
      </w:r>
      <w:r w:rsidR="00FB2829" w:rsidRPr="002610EE">
        <w:rPr>
          <w:rFonts w:asciiTheme="majorHAnsi" w:hAnsiTheme="majorHAnsi" w:cstheme="majorHAnsi"/>
          <w:color w:val="111111"/>
        </w:rPr>
        <w:t xml:space="preserve"> enlace simples</w:t>
      </w:r>
      <w:r w:rsidR="00125E96" w:rsidRPr="002610EE">
        <w:rPr>
          <w:rFonts w:asciiTheme="majorHAnsi" w:hAnsiTheme="majorHAnsi" w:cstheme="majorHAnsi"/>
          <w:color w:val="111111"/>
        </w:rPr>
        <w:t xml:space="preserve"> de comunicação sem fio com dispositivos IoT</w:t>
      </w:r>
      <w:r w:rsidR="00C63E91" w:rsidRPr="002610EE">
        <w:rPr>
          <w:rFonts w:asciiTheme="majorHAnsi" w:hAnsiTheme="majorHAnsi" w:cstheme="majorHAnsi"/>
          <w:color w:val="111111"/>
        </w:rPr>
        <w:t xml:space="preserve"> e programar </w:t>
      </w:r>
      <w:r w:rsidR="000B1D30" w:rsidRPr="002610EE">
        <w:rPr>
          <w:rFonts w:asciiTheme="majorHAnsi" w:hAnsiTheme="majorHAnsi" w:cstheme="majorHAnsi"/>
          <w:color w:val="111111"/>
        </w:rPr>
        <w:t>as pl</w:t>
      </w:r>
      <w:r w:rsidR="00244541" w:rsidRPr="002610EE">
        <w:rPr>
          <w:rFonts w:asciiTheme="majorHAnsi" w:hAnsiTheme="majorHAnsi" w:cstheme="majorHAnsi"/>
          <w:color w:val="111111"/>
        </w:rPr>
        <w:t>a</w:t>
      </w:r>
      <w:r w:rsidR="000B1D30" w:rsidRPr="002610EE">
        <w:rPr>
          <w:rFonts w:asciiTheme="majorHAnsi" w:hAnsiTheme="majorHAnsi" w:cstheme="majorHAnsi"/>
          <w:color w:val="111111"/>
        </w:rPr>
        <w:t>cas de desenvolvimento E</w:t>
      </w:r>
      <w:r w:rsidR="00244541" w:rsidRPr="002610EE">
        <w:rPr>
          <w:rFonts w:asciiTheme="majorHAnsi" w:hAnsiTheme="majorHAnsi" w:cstheme="majorHAnsi"/>
          <w:color w:val="111111"/>
        </w:rPr>
        <w:t>SP WiFi LoRa 32</w:t>
      </w:r>
      <w:r w:rsidR="00B42CB2">
        <w:rPr>
          <w:rFonts w:asciiTheme="majorHAnsi" w:hAnsiTheme="majorHAnsi" w:cstheme="majorHAnsi"/>
          <w:color w:val="111111"/>
        </w:rPr>
        <w:t>, usando a tecnologia Wi-Fi para medir a velocidade de conexão.</w:t>
      </w:r>
    </w:p>
    <w:p w14:paraId="1B1FACEA" w14:textId="2060BDC9" w:rsidR="00FF0756" w:rsidRPr="002610EE" w:rsidRDefault="001857EC">
      <w:pPr>
        <w:shd w:val="clear" w:color="auto" w:fill="FFFFFF"/>
        <w:spacing w:before="240" w:after="240" w:line="288" w:lineRule="auto"/>
        <w:rPr>
          <w:rFonts w:asciiTheme="majorHAnsi" w:hAnsiTheme="majorHAnsi" w:cstheme="majorHAnsi"/>
          <w:b/>
          <w:color w:val="111111"/>
          <w:sz w:val="24"/>
          <w:szCs w:val="24"/>
        </w:rPr>
      </w:pPr>
      <w:r w:rsidRPr="002610EE">
        <w:rPr>
          <w:rFonts w:asciiTheme="majorHAnsi" w:hAnsiTheme="majorHAnsi" w:cstheme="majorHAnsi"/>
          <w:b/>
          <w:color w:val="111111"/>
          <w:sz w:val="24"/>
          <w:szCs w:val="24"/>
        </w:rPr>
        <w:t>Materiais Necessários</w:t>
      </w:r>
    </w:p>
    <w:p w14:paraId="1B1FACEB" w14:textId="694D7184" w:rsidR="00FF0756" w:rsidRPr="002610EE" w:rsidRDefault="00244541" w:rsidP="00B61645">
      <w:pPr>
        <w:numPr>
          <w:ilvl w:val="0"/>
          <w:numId w:val="2"/>
        </w:numPr>
        <w:shd w:val="clear" w:color="auto" w:fill="FFFFFF"/>
        <w:spacing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Uma antena</w:t>
      </w:r>
    </w:p>
    <w:p w14:paraId="1B1FACEE" w14:textId="271FD302" w:rsidR="00FF0756" w:rsidRPr="002610EE" w:rsidRDefault="00244541" w:rsidP="00244541">
      <w:pPr>
        <w:numPr>
          <w:ilvl w:val="0"/>
          <w:numId w:val="2"/>
        </w:numPr>
        <w:shd w:val="clear" w:color="auto" w:fill="FFFFFF"/>
        <w:spacing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Uma</w:t>
      </w:r>
      <w:r w:rsidR="001857EC" w:rsidRPr="002610EE">
        <w:rPr>
          <w:rFonts w:asciiTheme="majorHAnsi" w:hAnsiTheme="majorHAnsi" w:cstheme="majorHAnsi"/>
          <w:color w:val="24292F"/>
        </w:rPr>
        <w:t xml:space="preserve"> placa de desenvolvimento (</w:t>
      </w:r>
      <w:r w:rsidRPr="002610EE">
        <w:rPr>
          <w:rFonts w:asciiTheme="majorHAnsi" w:hAnsiTheme="majorHAnsi" w:cstheme="majorHAnsi"/>
          <w:color w:val="111111"/>
        </w:rPr>
        <w:t>ESP WiFi LoRa 32</w:t>
      </w:r>
      <w:r w:rsidR="001857EC" w:rsidRPr="002610EE">
        <w:rPr>
          <w:rFonts w:asciiTheme="majorHAnsi" w:hAnsiTheme="majorHAnsi" w:cstheme="majorHAnsi"/>
          <w:color w:val="24292F"/>
        </w:rPr>
        <w:t>)</w:t>
      </w:r>
    </w:p>
    <w:p w14:paraId="1B1FACEF" w14:textId="77777777" w:rsidR="00FF0756" w:rsidRPr="002610EE" w:rsidRDefault="001857EC" w:rsidP="00B61645">
      <w:pPr>
        <w:numPr>
          <w:ilvl w:val="0"/>
          <w:numId w:val="2"/>
        </w:numPr>
        <w:shd w:val="clear" w:color="auto" w:fill="FFFFFF"/>
        <w:spacing w:after="240"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Computador com software de programação para as placas de desenvolvimento</w:t>
      </w:r>
    </w:p>
    <w:p w14:paraId="1B1FACF1" w14:textId="329EE30C" w:rsidR="00FF0756" w:rsidRPr="002610EE" w:rsidRDefault="001857EC">
      <w:pPr>
        <w:shd w:val="clear" w:color="auto" w:fill="FFFFFF"/>
        <w:spacing w:before="240" w:after="240" w:line="288" w:lineRule="auto"/>
        <w:rPr>
          <w:rFonts w:asciiTheme="majorHAnsi" w:hAnsiTheme="majorHAnsi" w:cstheme="majorHAnsi"/>
          <w:b/>
          <w:color w:val="111111"/>
          <w:sz w:val="24"/>
          <w:szCs w:val="24"/>
        </w:rPr>
      </w:pPr>
      <w:r w:rsidRPr="002610EE">
        <w:rPr>
          <w:rFonts w:asciiTheme="majorHAnsi" w:hAnsiTheme="majorHAnsi" w:cstheme="majorHAnsi"/>
          <w:b/>
          <w:color w:val="111111"/>
          <w:sz w:val="24"/>
          <w:szCs w:val="24"/>
        </w:rPr>
        <w:t>Procedimento</w:t>
      </w:r>
    </w:p>
    <w:p w14:paraId="1B1FACF2" w14:textId="39C8E57E" w:rsidR="00FF0756" w:rsidRPr="002610EE" w:rsidRDefault="001857EC" w:rsidP="003D52BD">
      <w:pPr>
        <w:numPr>
          <w:ilvl w:val="0"/>
          <w:numId w:val="1"/>
        </w:numPr>
        <w:shd w:val="clear" w:color="auto" w:fill="FFFFFF"/>
        <w:spacing w:before="60"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Mont</w:t>
      </w:r>
      <w:r w:rsidR="003D52BD" w:rsidRPr="002610EE">
        <w:rPr>
          <w:rFonts w:asciiTheme="majorHAnsi" w:hAnsiTheme="majorHAnsi" w:cstheme="majorHAnsi"/>
          <w:color w:val="24292F"/>
        </w:rPr>
        <w:t>ar</w:t>
      </w:r>
      <w:r w:rsidRPr="002610EE">
        <w:rPr>
          <w:rFonts w:asciiTheme="majorHAnsi" w:hAnsiTheme="majorHAnsi" w:cstheme="majorHAnsi"/>
          <w:color w:val="24292F"/>
        </w:rPr>
        <w:t xml:space="preserve"> um sistema básico de comunicação sem fio utilizando </w:t>
      </w:r>
      <w:r w:rsidR="00A7500F" w:rsidRPr="002610EE">
        <w:rPr>
          <w:rFonts w:asciiTheme="majorHAnsi" w:hAnsiTheme="majorHAnsi" w:cstheme="majorHAnsi"/>
          <w:color w:val="24292F"/>
        </w:rPr>
        <w:t>uma</w:t>
      </w:r>
      <w:r w:rsidRPr="002610EE">
        <w:rPr>
          <w:rFonts w:asciiTheme="majorHAnsi" w:hAnsiTheme="majorHAnsi" w:cstheme="majorHAnsi"/>
          <w:color w:val="24292F"/>
        </w:rPr>
        <w:t xml:space="preserve"> placa de desenvolvimento.</w:t>
      </w:r>
    </w:p>
    <w:p w14:paraId="1B1FACF3" w14:textId="7048DEFE" w:rsidR="00FF0756" w:rsidRPr="002610EE" w:rsidRDefault="001857EC" w:rsidP="003D52BD">
      <w:pPr>
        <w:numPr>
          <w:ilvl w:val="0"/>
          <w:numId w:val="1"/>
        </w:numPr>
        <w:shd w:val="clear" w:color="auto" w:fill="FFFFFF"/>
        <w:spacing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Program</w:t>
      </w:r>
      <w:r w:rsidR="003D52BD" w:rsidRPr="002610EE">
        <w:rPr>
          <w:rFonts w:asciiTheme="majorHAnsi" w:hAnsiTheme="majorHAnsi" w:cstheme="majorHAnsi"/>
          <w:color w:val="24292F"/>
        </w:rPr>
        <w:t>ar</w:t>
      </w:r>
      <w:r w:rsidRPr="002610EE">
        <w:rPr>
          <w:rFonts w:asciiTheme="majorHAnsi" w:hAnsiTheme="majorHAnsi" w:cstheme="majorHAnsi"/>
          <w:color w:val="24292F"/>
        </w:rPr>
        <w:t xml:space="preserve"> a placa de desenvolvimento para </w:t>
      </w:r>
      <w:r w:rsidR="00B42CB2">
        <w:rPr>
          <w:rFonts w:asciiTheme="majorHAnsi" w:hAnsiTheme="majorHAnsi" w:cstheme="majorHAnsi"/>
          <w:color w:val="24292F"/>
        </w:rPr>
        <w:t xml:space="preserve">fazer um download de conteúdo da </w:t>
      </w:r>
      <w:proofErr w:type="gramStart"/>
      <w:r w:rsidR="00B42CB2">
        <w:rPr>
          <w:rFonts w:asciiTheme="majorHAnsi" w:hAnsiTheme="majorHAnsi" w:cstheme="majorHAnsi"/>
          <w:color w:val="24292F"/>
        </w:rPr>
        <w:t xml:space="preserve">internet, </w:t>
      </w:r>
      <w:r w:rsidRPr="002610EE">
        <w:rPr>
          <w:rFonts w:asciiTheme="majorHAnsi" w:hAnsiTheme="majorHAnsi" w:cstheme="majorHAnsi"/>
          <w:color w:val="24292F"/>
        </w:rPr>
        <w:t xml:space="preserve"> através</w:t>
      </w:r>
      <w:proofErr w:type="gramEnd"/>
      <w:r w:rsidRPr="002610EE">
        <w:rPr>
          <w:rFonts w:asciiTheme="majorHAnsi" w:hAnsiTheme="majorHAnsi" w:cstheme="majorHAnsi"/>
          <w:color w:val="24292F"/>
        </w:rPr>
        <w:t xml:space="preserve"> do módulo transceptor</w:t>
      </w:r>
      <w:r w:rsidR="002610EE" w:rsidRPr="002610EE">
        <w:rPr>
          <w:rFonts w:asciiTheme="majorHAnsi" w:hAnsiTheme="majorHAnsi" w:cstheme="majorHAnsi"/>
          <w:color w:val="24292F"/>
        </w:rPr>
        <w:t xml:space="preserve"> e a tecnologia WiFi</w:t>
      </w:r>
      <w:r w:rsidRPr="002610EE">
        <w:rPr>
          <w:rFonts w:asciiTheme="majorHAnsi" w:hAnsiTheme="majorHAnsi" w:cstheme="majorHAnsi"/>
          <w:color w:val="24292F"/>
        </w:rPr>
        <w:t>.</w:t>
      </w:r>
    </w:p>
    <w:p w14:paraId="568BB4D0" w14:textId="42CF9462" w:rsidR="002610EE" w:rsidRPr="002610EE" w:rsidRDefault="001857EC" w:rsidP="002610EE">
      <w:pPr>
        <w:numPr>
          <w:ilvl w:val="0"/>
          <w:numId w:val="1"/>
        </w:numPr>
        <w:shd w:val="clear" w:color="auto" w:fill="FFFFFF"/>
        <w:spacing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Realiz</w:t>
      </w:r>
      <w:r w:rsidR="003D52BD" w:rsidRPr="002610EE">
        <w:rPr>
          <w:rFonts w:asciiTheme="majorHAnsi" w:hAnsiTheme="majorHAnsi" w:cstheme="majorHAnsi"/>
          <w:color w:val="24292F"/>
        </w:rPr>
        <w:t>ar</w:t>
      </w:r>
      <w:r w:rsidRPr="002610EE">
        <w:rPr>
          <w:rFonts w:asciiTheme="majorHAnsi" w:hAnsiTheme="majorHAnsi" w:cstheme="majorHAnsi"/>
          <w:color w:val="24292F"/>
        </w:rPr>
        <w:t xml:space="preserve"> </w:t>
      </w:r>
      <w:r w:rsidR="00B42CB2">
        <w:rPr>
          <w:rFonts w:asciiTheme="majorHAnsi" w:hAnsiTheme="majorHAnsi" w:cstheme="majorHAnsi"/>
          <w:color w:val="24292F"/>
        </w:rPr>
        <w:t>medições para calcular a velocidade da conexão</w:t>
      </w:r>
      <w:r w:rsidR="002610EE">
        <w:rPr>
          <w:rFonts w:asciiTheme="majorHAnsi" w:hAnsiTheme="majorHAnsi" w:cstheme="majorHAnsi"/>
          <w:color w:val="24292F"/>
        </w:rPr>
        <w:t>.</w:t>
      </w:r>
    </w:p>
    <w:p w14:paraId="1B1FACF9" w14:textId="66409E4C" w:rsidR="00FF0756" w:rsidRPr="002610EE" w:rsidRDefault="001857EC">
      <w:pPr>
        <w:shd w:val="clear" w:color="auto" w:fill="FFFFFF"/>
        <w:spacing w:before="240" w:after="240" w:line="288" w:lineRule="auto"/>
        <w:rPr>
          <w:rFonts w:asciiTheme="majorHAnsi" w:hAnsiTheme="majorHAnsi" w:cstheme="majorHAnsi"/>
          <w:b/>
          <w:color w:val="111111"/>
          <w:sz w:val="24"/>
          <w:szCs w:val="24"/>
        </w:rPr>
      </w:pPr>
      <w:r w:rsidRPr="002610EE">
        <w:rPr>
          <w:rFonts w:asciiTheme="majorHAnsi" w:hAnsiTheme="majorHAnsi" w:cstheme="majorHAnsi"/>
          <w:b/>
          <w:color w:val="111111"/>
          <w:sz w:val="24"/>
          <w:szCs w:val="24"/>
        </w:rPr>
        <w:t>Discussão</w:t>
      </w:r>
    </w:p>
    <w:p w14:paraId="1B1FACFA" w14:textId="07989129" w:rsidR="00FF0756" w:rsidRPr="002610EE" w:rsidRDefault="00F3266E" w:rsidP="00327681">
      <w:pPr>
        <w:numPr>
          <w:ilvl w:val="0"/>
          <w:numId w:val="3"/>
        </w:numPr>
        <w:shd w:val="clear" w:color="auto" w:fill="FFFFFF"/>
        <w:spacing w:before="60" w:line="288" w:lineRule="auto"/>
        <w:rPr>
          <w:rFonts w:asciiTheme="majorHAnsi" w:hAnsiTheme="majorHAnsi" w:cstheme="majorHAnsi"/>
          <w:color w:val="24292F"/>
        </w:rPr>
      </w:pPr>
      <w:r w:rsidRPr="002610EE">
        <w:rPr>
          <w:rFonts w:asciiTheme="majorHAnsi" w:hAnsiTheme="majorHAnsi" w:cstheme="majorHAnsi"/>
          <w:color w:val="24292F"/>
        </w:rPr>
        <w:t xml:space="preserve">Identificar os elementos </w:t>
      </w:r>
      <w:r w:rsidR="007C43E6" w:rsidRPr="002610EE">
        <w:rPr>
          <w:rFonts w:asciiTheme="majorHAnsi" w:hAnsiTheme="majorHAnsi" w:cstheme="majorHAnsi"/>
          <w:color w:val="24292F"/>
        </w:rPr>
        <w:t xml:space="preserve">básicos </w:t>
      </w:r>
      <w:r w:rsidRPr="002610EE">
        <w:rPr>
          <w:rFonts w:asciiTheme="majorHAnsi" w:hAnsiTheme="majorHAnsi" w:cstheme="majorHAnsi"/>
          <w:color w:val="24292F"/>
        </w:rPr>
        <w:t>de um sistema de comunicação sem fio</w:t>
      </w:r>
      <w:r w:rsidR="001857EC" w:rsidRPr="002610EE">
        <w:rPr>
          <w:rFonts w:asciiTheme="majorHAnsi" w:hAnsiTheme="majorHAnsi" w:cstheme="majorHAnsi"/>
          <w:color w:val="24292F"/>
        </w:rPr>
        <w:t>.</w:t>
      </w:r>
    </w:p>
    <w:p w14:paraId="1B1FACFB" w14:textId="1FD785A8" w:rsidR="00FF0756" w:rsidRPr="002610EE" w:rsidRDefault="00A0160A" w:rsidP="00327681">
      <w:pPr>
        <w:numPr>
          <w:ilvl w:val="0"/>
          <w:numId w:val="3"/>
        </w:numPr>
        <w:shd w:val="clear" w:color="auto" w:fill="FFFFFF"/>
        <w:spacing w:before="60" w:line="288" w:lineRule="auto"/>
        <w:rPr>
          <w:rFonts w:asciiTheme="majorHAnsi" w:hAnsiTheme="majorHAnsi" w:cstheme="majorHAnsi"/>
          <w:color w:val="24292F"/>
        </w:rPr>
      </w:pPr>
      <w:r w:rsidRPr="002610EE">
        <w:rPr>
          <w:rFonts w:asciiTheme="majorHAnsi" w:hAnsiTheme="majorHAnsi" w:cstheme="majorHAnsi"/>
          <w:color w:val="24292F"/>
        </w:rPr>
        <w:t xml:space="preserve">Discutir </w:t>
      </w:r>
      <w:r w:rsidR="00764435" w:rsidRPr="002610EE">
        <w:rPr>
          <w:rFonts w:asciiTheme="majorHAnsi" w:hAnsiTheme="majorHAnsi" w:cstheme="majorHAnsi"/>
          <w:color w:val="24292F"/>
        </w:rPr>
        <w:t xml:space="preserve">os desafios para programar </w:t>
      </w:r>
      <w:r w:rsidR="003038D9" w:rsidRPr="002610EE">
        <w:rPr>
          <w:rFonts w:asciiTheme="majorHAnsi" w:hAnsiTheme="majorHAnsi" w:cstheme="majorHAnsi"/>
          <w:color w:val="24292F"/>
        </w:rPr>
        <w:t>a</w:t>
      </w:r>
      <w:r w:rsidR="001857EC" w:rsidRPr="002610EE">
        <w:rPr>
          <w:rFonts w:asciiTheme="majorHAnsi" w:hAnsiTheme="majorHAnsi" w:cstheme="majorHAnsi"/>
          <w:color w:val="24292F"/>
        </w:rPr>
        <w:t xml:space="preserve"> transmissão e recepção dos dados</w:t>
      </w:r>
      <w:r w:rsidRPr="002610EE">
        <w:rPr>
          <w:rFonts w:asciiTheme="majorHAnsi" w:hAnsiTheme="majorHAnsi" w:cstheme="majorHAnsi"/>
          <w:color w:val="24292F"/>
        </w:rPr>
        <w:t>.</w:t>
      </w:r>
    </w:p>
    <w:p w14:paraId="1B1FACFC" w14:textId="71E67098" w:rsidR="00FF0756" w:rsidRDefault="00B42CB2" w:rsidP="00327681">
      <w:pPr>
        <w:numPr>
          <w:ilvl w:val="0"/>
          <w:numId w:val="3"/>
        </w:numPr>
        <w:shd w:val="clear" w:color="auto" w:fill="FFFFFF"/>
        <w:spacing w:before="60" w:line="288" w:lineRule="auto"/>
        <w:rPr>
          <w:rFonts w:asciiTheme="majorHAnsi" w:hAnsiTheme="majorHAnsi" w:cstheme="majorHAnsi"/>
          <w:color w:val="24292F"/>
        </w:rPr>
      </w:pPr>
      <w:r>
        <w:rPr>
          <w:rFonts w:asciiTheme="majorHAnsi" w:hAnsiTheme="majorHAnsi" w:cstheme="majorHAnsi"/>
          <w:color w:val="24292F"/>
        </w:rPr>
        <w:t>Medir a velocidade de conexão sabendo o tamanho da mensagem e o tempo gasto com o download.</w:t>
      </w:r>
    </w:p>
    <w:p w14:paraId="5B45F94B" w14:textId="27EE6F0F" w:rsidR="00B42CB2" w:rsidRDefault="00B42CB2" w:rsidP="00327681">
      <w:pPr>
        <w:numPr>
          <w:ilvl w:val="0"/>
          <w:numId w:val="3"/>
        </w:numPr>
        <w:shd w:val="clear" w:color="auto" w:fill="FFFFFF"/>
        <w:spacing w:before="60" w:line="288" w:lineRule="auto"/>
        <w:rPr>
          <w:rFonts w:asciiTheme="majorHAnsi" w:hAnsiTheme="majorHAnsi" w:cstheme="majorHAnsi"/>
          <w:color w:val="24292F"/>
        </w:rPr>
      </w:pPr>
      <w:r>
        <w:rPr>
          <w:rFonts w:asciiTheme="majorHAnsi" w:hAnsiTheme="majorHAnsi" w:cstheme="majorHAnsi"/>
          <w:color w:val="24292F"/>
        </w:rPr>
        <w:t>Repetir o download com arquivos diferentes e repetir os cálculos para verificar se a velocidade é consistente.</w:t>
      </w:r>
    </w:p>
    <w:p w14:paraId="64019271" w14:textId="12587101" w:rsidR="00B42CB2" w:rsidRPr="002610EE" w:rsidRDefault="00B42CB2" w:rsidP="00327681">
      <w:pPr>
        <w:numPr>
          <w:ilvl w:val="0"/>
          <w:numId w:val="3"/>
        </w:numPr>
        <w:shd w:val="clear" w:color="auto" w:fill="FFFFFF"/>
        <w:spacing w:before="60" w:line="288" w:lineRule="auto"/>
        <w:rPr>
          <w:rFonts w:asciiTheme="majorHAnsi" w:hAnsiTheme="majorHAnsi" w:cstheme="majorHAnsi"/>
          <w:color w:val="24292F"/>
        </w:rPr>
      </w:pPr>
      <w:r>
        <w:rPr>
          <w:rFonts w:asciiTheme="majorHAnsi" w:hAnsiTheme="majorHAnsi" w:cstheme="majorHAnsi"/>
          <w:color w:val="24292F"/>
        </w:rPr>
        <w:t>Discutir os possíveis erros que podem acontecer durante o download e o efeito do tamanho do arquivo na velocidade de download.</w:t>
      </w:r>
    </w:p>
    <w:p w14:paraId="1B1FACFD" w14:textId="1F1FD3EB" w:rsidR="00FF0756" w:rsidRPr="002610EE" w:rsidRDefault="001857EC">
      <w:pPr>
        <w:shd w:val="clear" w:color="auto" w:fill="FFFFFF"/>
        <w:spacing w:before="240" w:after="240" w:line="288" w:lineRule="auto"/>
        <w:rPr>
          <w:rFonts w:asciiTheme="majorHAnsi" w:hAnsiTheme="majorHAnsi" w:cstheme="majorHAnsi"/>
          <w:b/>
          <w:color w:val="111111"/>
          <w:sz w:val="24"/>
          <w:szCs w:val="24"/>
        </w:rPr>
      </w:pPr>
      <w:r w:rsidRPr="002610EE">
        <w:rPr>
          <w:rFonts w:asciiTheme="majorHAnsi" w:hAnsiTheme="majorHAnsi" w:cstheme="majorHAnsi"/>
          <w:b/>
          <w:color w:val="111111"/>
          <w:sz w:val="24"/>
          <w:szCs w:val="24"/>
        </w:rPr>
        <w:t>Relatório</w:t>
      </w:r>
    </w:p>
    <w:p w14:paraId="1B1FACFF" w14:textId="3047CACD" w:rsidR="00FF0756" w:rsidRPr="00AD1818" w:rsidRDefault="001857EC" w:rsidP="002E091E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before="240" w:after="240" w:line="288" w:lineRule="auto"/>
        <w:ind w:firstLine="720"/>
        <w:rPr>
          <w:rFonts w:asciiTheme="majorHAnsi" w:hAnsiTheme="majorHAnsi" w:cstheme="majorHAnsi"/>
          <w:color w:val="111111"/>
        </w:rPr>
      </w:pPr>
      <w:r w:rsidRPr="002610EE">
        <w:rPr>
          <w:rFonts w:asciiTheme="majorHAnsi" w:hAnsiTheme="majorHAnsi" w:cstheme="majorHAnsi"/>
          <w:color w:val="111111"/>
        </w:rPr>
        <w:t>Elabor</w:t>
      </w:r>
      <w:r w:rsidR="00A0160A" w:rsidRPr="002610EE">
        <w:rPr>
          <w:rFonts w:asciiTheme="majorHAnsi" w:hAnsiTheme="majorHAnsi" w:cstheme="majorHAnsi"/>
          <w:color w:val="111111"/>
        </w:rPr>
        <w:t>ar</w:t>
      </w:r>
      <w:r w:rsidRPr="002610EE">
        <w:rPr>
          <w:rFonts w:asciiTheme="majorHAnsi" w:hAnsiTheme="majorHAnsi" w:cstheme="majorHAnsi"/>
          <w:color w:val="111111"/>
        </w:rPr>
        <w:t xml:space="preserve"> um relatório descrevendo o</w:t>
      </w:r>
      <w:r w:rsidR="00EC3E0A" w:rsidRPr="002610EE">
        <w:rPr>
          <w:rFonts w:asciiTheme="majorHAnsi" w:hAnsiTheme="majorHAnsi" w:cstheme="majorHAnsi"/>
          <w:color w:val="111111"/>
        </w:rPr>
        <w:t>s</w:t>
      </w:r>
      <w:r w:rsidRPr="002610EE">
        <w:rPr>
          <w:rFonts w:asciiTheme="majorHAnsi" w:hAnsiTheme="majorHAnsi" w:cstheme="majorHAnsi"/>
          <w:color w:val="111111"/>
        </w:rPr>
        <w:t xml:space="preserve"> procedimento</w:t>
      </w:r>
      <w:r w:rsidR="00EC3E0A" w:rsidRPr="002610EE">
        <w:rPr>
          <w:rFonts w:asciiTheme="majorHAnsi" w:hAnsiTheme="majorHAnsi" w:cstheme="majorHAnsi"/>
          <w:color w:val="111111"/>
        </w:rPr>
        <w:t>s</w:t>
      </w:r>
      <w:r w:rsidRPr="002610EE">
        <w:rPr>
          <w:rFonts w:asciiTheme="majorHAnsi" w:hAnsiTheme="majorHAnsi" w:cstheme="majorHAnsi"/>
          <w:color w:val="111111"/>
        </w:rPr>
        <w:t xml:space="preserve">, </w:t>
      </w:r>
      <w:r w:rsidR="00EC3E0A" w:rsidRPr="002610EE">
        <w:rPr>
          <w:rFonts w:asciiTheme="majorHAnsi" w:hAnsiTheme="majorHAnsi" w:cstheme="majorHAnsi"/>
          <w:color w:val="111111"/>
        </w:rPr>
        <w:t xml:space="preserve">os </w:t>
      </w:r>
      <w:r w:rsidRPr="002610EE">
        <w:rPr>
          <w:rFonts w:asciiTheme="majorHAnsi" w:hAnsiTheme="majorHAnsi" w:cstheme="majorHAnsi"/>
          <w:color w:val="111111"/>
        </w:rPr>
        <w:t>resultados e conclusões.</w:t>
      </w:r>
    </w:p>
    <w:sectPr w:rsidR="00FF0756" w:rsidRPr="00AD18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5208"/>
    <w:multiLevelType w:val="multilevel"/>
    <w:tmpl w:val="DBF60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293805AD"/>
    <w:multiLevelType w:val="multilevel"/>
    <w:tmpl w:val="C5AAC530"/>
    <w:lvl w:ilvl="0">
      <w:start w:val="1"/>
      <w:numFmt w:val="decimal"/>
      <w:lvlText w:val="%1."/>
      <w:lvlJc w:val="left"/>
      <w:pPr>
        <w:ind w:left="720" w:hanging="360"/>
      </w:pPr>
      <w:rPr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CD0522"/>
    <w:multiLevelType w:val="multilevel"/>
    <w:tmpl w:val="C5AAC530"/>
    <w:lvl w:ilvl="0">
      <w:start w:val="1"/>
      <w:numFmt w:val="decimal"/>
      <w:lvlText w:val="%1."/>
      <w:lvlJc w:val="left"/>
      <w:pPr>
        <w:ind w:left="720" w:hanging="360"/>
      </w:pPr>
      <w:rPr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9546025">
    <w:abstractNumId w:val="1"/>
  </w:num>
  <w:num w:numId="2" w16cid:durableId="548304005">
    <w:abstractNumId w:val="2"/>
  </w:num>
  <w:num w:numId="3" w16cid:durableId="112381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1MLUwMzc1NDc0MjFV0lEKTi0uzszPAykwrQUAAwnU4SwAAAA="/>
  </w:docVars>
  <w:rsids>
    <w:rsidRoot w:val="00FF0756"/>
    <w:rsid w:val="00053F0A"/>
    <w:rsid w:val="000B1D30"/>
    <w:rsid w:val="00123365"/>
    <w:rsid w:val="00125E96"/>
    <w:rsid w:val="001463CE"/>
    <w:rsid w:val="001857EC"/>
    <w:rsid w:val="001E10AC"/>
    <w:rsid w:val="00217387"/>
    <w:rsid w:val="0024098B"/>
    <w:rsid w:val="00244541"/>
    <w:rsid w:val="002610EE"/>
    <w:rsid w:val="00263411"/>
    <w:rsid w:val="002E091E"/>
    <w:rsid w:val="003038D9"/>
    <w:rsid w:val="00326C3E"/>
    <w:rsid w:val="00327681"/>
    <w:rsid w:val="003D52BD"/>
    <w:rsid w:val="00764435"/>
    <w:rsid w:val="007C43E6"/>
    <w:rsid w:val="00897A60"/>
    <w:rsid w:val="00916B47"/>
    <w:rsid w:val="009348F3"/>
    <w:rsid w:val="009A5272"/>
    <w:rsid w:val="009E5CA3"/>
    <w:rsid w:val="00A0160A"/>
    <w:rsid w:val="00A7500F"/>
    <w:rsid w:val="00AD1818"/>
    <w:rsid w:val="00AF0D77"/>
    <w:rsid w:val="00B42CB2"/>
    <w:rsid w:val="00B61645"/>
    <w:rsid w:val="00C05AEC"/>
    <w:rsid w:val="00C24BB1"/>
    <w:rsid w:val="00C63E91"/>
    <w:rsid w:val="00CA27A8"/>
    <w:rsid w:val="00CC3D0E"/>
    <w:rsid w:val="00EC3E0A"/>
    <w:rsid w:val="00F22C4F"/>
    <w:rsid w:val="00F3266E"/>
    <w:rsid w:val="00F45C29"/>
    <w:rsid w:val="00F86B3E"/>
    <w:rsid w:val="00FA730D"/>
    <w:rsid w:val="00FB0A51"/>
    <w:rsid w:val="00FB2829"/>
    <w:rsid w:val="00FF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1FACE7"/>
  <w15:docId w15:val="{049F2484-B33A-4DDE-93F4-439B5CE8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9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Carvalho</dc:creator>
  <cp:lastModifiedBy>Rafael Carvalho</cp:lastModifiedBy>
  <cp:revision>2</cp:revision>
  <dcterms:created xsi:type="dcterms:W3CDTF">2025-04-02T21:21:00Z</dcterms:created>
  <dcterms:modified xsi:type="dcterms:W3CDTF">2025-04-02T21:21:00Z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74320196f9292bcbf5c7c2cc6f82a0f01eff1ca81c346a530af7ca6370859270</vt:lpwstr>
  </property>
</Properties>
</file>