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ADA58" w14:textId="1D435AD1" w:rsidR="004E0BFB" w:rsidRPr="00A11446" w:rsidRDefault="00242CA7" w:rsidP="004E0BFB">
      <w:pPr>
        <w:pStyle w:val="Ttulo2"/>
        <w:shd w:val="clear" w:color="auto" w:fill="FFFFFF"/>
        <w:spacing w:before="0" w:after="300" w:line="288" w:lineRule="atLeast"/>
        <w:rPr>
          <w:rFonts w:ascii="Calibri" w:eastAsia="Times New Roman" w:hAnsi="Calibri" w:cs="Calibri"/>
          <w:color w:val="222222"/>
          <w:kern w:val="0"/>
          <w:lang w:eastAsia="pt-BR"/>
          <w14:ligatures w14:val="none"/>
        </w:rPr>
      </w:pPr>
      <w:r w:rsidRPr="00A11446">
        <w:rPr>
          <w:rFonts w:ascii="Calibri" w:eastAsia="Times New Roman" w:hAnsi="Calibri" w:cs="Calibri"/>
          <w:b/>
          <w:bCs/>
          <w:color w:val="111111"/>
          <w:kern w:val="0"/>
          <w:lang w:eastAsia="pt-BR"/>
          <w14:ligatures w14:val="none"/>
        </w:rPr>
        <w:t xml:space="preserve">Atividade de Laboratório: </w:t>
      </w:r>
      <w:r w:rsidR="00102A50" w:rsidRPr="00A11446">
        <w:rPr>
          <w:rFonts w:ascii="Calibri" w:eastAsia="Times New Roman" w:hAnsi="Calibri" w:cs="Calibri"/>
          <w:b/>
          <w:bCs/>
          <w:color w:val="111111"/>
          <w:kern w:val="0"/>
          <w:lang w:eastAsia="pt-BR"/>
          <w14:ligatures w14:val="none"/>
        </w:rPr>
        <w:t>Caracterização do canal sem fio</w:t>
      </w:r>
    </w:p>
    <w:p w14:paraId="270B9BBC" w14:textId="45173B0F" w:rsidR="00242CA7" w:rsidRPr="005470E6" w:rsidRDefault="00242CA7" w:rsidP="00242CA7">
      <w:pPr>
        <w:shd w:val="clear" w:color="auto" w:fill="FFFFFF"/>
        <w:spacing w:before="180" w:after="0" w:line="240" w:lineRule="auto"/>
        <w:outlineLvl w:val="1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</w:p>
    <w:p w14:paraId="03624B8D" w14:textId="77777777" w:rsidR="00242CA7" w:rsidRPr="005470E6" w:rsidRDefault="00242CA7" w:rsidP="00242CA7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Objetivo:</w:t>
      </w:r>
    </w:p>
    <w:p w14:paraId="6B44E60B" w14:textId="7BE43679" w:rsidR="00BF0211" w:rsidRPr="005470E6" w:rsidRDefault="00704149" w:rsidP="00BF0211">
      <w:pPr>
        <w:pStyle w:val="PargrafodaLista"/>
        <w:numPr>
          <w:ilvl w:val="0"/>
          <w:numId w:val="1"/>
        </w:numPr>
        <w:spacing w:after="24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Caracterizar experimentalmente o canal sem fio para tecnologias sem fio (Wi-Fi, LoRa e BLE) em dois ambientes distintos.</w:t>
      </w:r>
    </w:p>
    <w:p w14:paraId="645C129C" w14:textId="77777777" w:rsidR="00BF0211" w:rsidRPr="005470E6" w:rsidRDefault="00BF0211" w:rsidP="00BF0211">
      <w:pPr>
        <w:spacing w:after="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Objetivos Específicos</w:t>
      </w: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</w:t>
      </w:r>
    </w:p>
    <w:p w14:paraId="3B42D5AC" w14:textId="77777777" w:rsidR="00BF0211" w:rsidRPr="005470E6" w:rsidRDefault="00BF0211" w:rsidP="00BF0211">
      <w:pPr>
        <w:numPr>
          <w:ilvl w:val="0"/>
          <w:numId w:val="6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Estimar o expoente de perda do percurso (n) para cada tecnologia em cada ambiente.</w:t>
      </w:r>
    </w:p>
    <w:p w14:paraId="0E0BE9A6" w14:textId="77777777" w:rsidR="00BF0211" w:rsidRPr="005470E6" w:rsidRDefault="00BF0211" w:rsidP="00BF0211">
      <w:pPr>
        <w:numPr>
          <w:ilvl w:val="0"/>
          <w:numId w:val="6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Observar e comparar o alcance prático e a robustez de cada tecnologia.</w:t>
      </w:r>
    </w:p>
    <w:p w14:paraId="7A0F47B0" w14:textId="77777777" w:rsidR="00BF0211" w:rsidRPr="005470E6" w:rsidRDefault="00BF0211" w:rsidP="00BF0211">
      <w:pPr>
        <w:numPr>
          <w:ilvl w:val="0"/>
          <w:numId w:val="6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Analisar o impacto com linha de visada (LoS) e sem linha de visada (NLoS).</w:t>
      </w:r>
    </w:p>
    <w:p w14:paraId="219FE974" w14:textId="77777777" w:rsidR="00BF0211" w:rsidRPr="005470E6" w:rsidRDefault="00BF0211" w:rsidP="00BF0211">
      <w:pPr>
        <w:spacing w:after="24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</w:p>
    <w:p w14:paraId="27CC4A5A" w14:textId="77777777" w:rsidR="00242CA7" w:rsidRPr="005470E6" w:rsidRDefault="00242CA7" w:rsidP="00242CA7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Materiais Necessários:</w:t>
      </w:r>
    </w:p>
    <w:p w14:paraId="634D2367" w14:textId="77777777" w:rsidR="00242CA7" w:rsidRPr="005470E6" w:rsidRDefault="00242CA7" w:rsidP="00242C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Módulos LoRa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: Você precisará de pelo menos dois módulos LoRa (transceptores) para realizar a comunicação.</w:t>
      </w:r>
    </w:p>
    <w:p w14:paraId="6C567194" w14:textId="61E8A170" w:rsidR="007A6FFA" w:rsidRPr="005470E6" w:rsidRDefault="007A6FFA" w:rsidP="007A6FFA">
      <w:pPr>
        <w:numPr>
          <w:ilvl w:val="0"/>
          <w:numId w:val="2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lang w:eastAsia="pt-BR"/>
          <w14:ligatures w14:val="none"/>
        </w:rPr>
        <w:t>Antenas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</w:t>
      </w: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lang w:eastAsia="pt-BR"/>
          <w14:ligatures w14:val="none"/>
        </w:rPr>
        <w:t>apropriadas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para a frequência d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e cada tecnologia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215415EA" w14:textId="4B24E863" w:rsidR="00242CA7" w:rsidRPr="005470E6" w:rsidRDefault="00242CA7" w:rsidP="00242C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Placa de Desenvolvimento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: Para conectar os módulos LoRa e programar a comunicação.</w:t>
      </w:r>
    </w:p>
    <w:p w14:paraId="31D97046" w14:textId="77777777" w:rsidR="00242CA7" w:rsidRPr="005470E6" w:rsidRDefault="00242CA7" w:rsidP="00242C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Bateria ou Fonte de Alimentação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: Para alimentar os dispositivos.</w:t>
      </w:r>
    </w:p>
    <w:p w14:paraId="3665FDE0" w14:textId="77777777" w:rsidR="00387038" w:rsidRPr="005470E6" w:rsidRDefault="00387038" w:rsidP="00387038">
      <w:pPr>
        <w:numPr>
          <w:ilvl w:val="0"/>
          <w:numId w:val="2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Notebook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com software para programação dos ESP32 (Arduino IDE) e para análise de dados (Python, Excel).</w:t>
      </w:r>
    </w:p>
    <w:p w14:paraId="01C94575" w14:textId="0109CCC4" w:rsidR="00387038" w:rsidRPr="005470E6" w:rsidRDefault="001F5892" w:rsidP="00387038">
      <w:pPr>
        <w:numPr>
          <w:ilvl w:val="0"/>
          <w:numId w:val="2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lang w:eastAsia="pt-BR"/>
          <w14:ligatures w14:val="none"/>
        </w:rPr>
        <w:t>A</w:t>
      </w:r>
      <w:r w:rsidR="00387038"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lang w:eastAsia="pt-BR"/>
          <w14:ligatures w14:val="none"/>
        </w:rPr>
        <w:t>nalisador de espectro</w:t>
      </w:r>
      <w:r w:rsidR="00387038"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RFExplorer.</w:t>
      </w:r>
    </w:p>
    <w:p w14:paraId="217A4D22" w14:textId="77777777" w:rsidR="00387038" w:rsidRPr="005470E6" w:rsidRDefault="00387038" w:rsidP="00387038">
      <w:pPr>
        <w:numPr>
          <w:ilvl w:val="0"/>
          <w:numId w:val="2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lang w:eastAsia="pt-BR"/>
          <w14:ligatures w14:val="none"/>
        </w:rPr>
        <w:t>Trena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ou outro medidor de distância.</w:t>
      </w:r>
    </w:p>
    <w:p w14:paraId="6BEDCA99" w14:textId="77777777" w:rsidR="00387038" w:rsidRPr="005470E6" w:rsidRDefault="00387038" w:rsidP="00387038">
      <w:pPr>
        <w:numPr>
          <w:ilvl w:val="0"/>
          <w:numId w:val="2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lang w:eastAsia="pt-BR"/>
          <w14:ligatures w14:val="none"/>
        </w:rPr>
        <w:t>Caderno de anotações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para mapear os ambientes e os pontos de medição.</w:t>
      </w:r>
    </w:p>
    <w:p w14:paraId="3563FD58" w14:textId="77777777" w:rsidR="003117B0" w:rsidRPr="005470E6" w:rsidRDefault="003117B0" w:rsidP="001F58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p w14:paraId="3F5632A7" w14:textId="020104F9" w:rsidR="00C47E55" w:rsidRPr="005470E6" w:rsidRDefault="00FB6B04" w:rsidP="00C47E55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Ambientes de </w:t>
      </w: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t</w:t>
      </w: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este:</w:t>
      </w:r>
      <w:r w:rsidR="00C47E55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br/>
      </w:r>
    </w:p>
    <w:p w14:paraId="69680E89" w14:textId="77777777" w:rsidR="00FB6B04" w:rsidRPr="005470E6" w:rsidRDefault="00FB6B04" w:rsidP="00FB6B04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Ambiente 1 (Interno - LoS e NLoS):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Um corredor longo do prédio do IComp. Tentem obter medições com linha de visada direta e também com alguns obstáculos (ex: uma pessoa no caminho, uma porta semiaberta, uma curva no corredor).</w:t>
      </w:r>
    </w:p>
    <w:p w14:paraId="580298A7" w14:textId="77777777" w:rsidR="00FB6B04" w:rsidRPr="005470E6" w:rsidRDefault="00FB6B04" w:rsidP="00FB6B04">
      <w:pPr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Ambiente 2 (Externo - LoS):</w:t>
      </w:r>
      <w:r w:rsidRPr="005470E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Uma área aberta no campus, como o estacionamento ou o Centro de Convivência, com o mínimo de obstáculos possível para garantir linha de visada em distâncias maiores.</w:t>
      </w:r>
    </w:p>
    <w:p w14:paraId="22D20DEC" w14:textId="77777777" w:rsidR="003117B0" w:rsidRPr="005470E6" w:rsidRDefault="003117B0" w:rsidP="001F58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p w14:paraId="75E6A61B" w14:textId="77777777" w:rsidR="002C57AC" w:rsidRPr="005470E6" w:rsidRDefault="002C57AC" w:rsidP="001F589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p w14:paraId="7DB50518" w14:textId="77777777" w:rsidR="00242CA7" w:rsidRPr="005470E6" w:rsidRDefault="00242CA7" w:rsidP="00242CA7">
      <w:pPr>
        <w:shd w:val="clear" w:color="auto" w:fill="FFFFFF"/>
        <w:spacing w:before="180" w:after="0" w:line="240" w:lineRule="auto"/>
        <w:outlineLvl w:val="2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lastRenderedPageBreak/>
        <w:t>Passos da Atividade:</w:t>
      </w:r>
    </w:p>
    <w:p w14:paraId="2491577E" w14:textId="3515D935" w:rsidR="00242CA7" w:rsidRPr="005470E6" w:rsidRDefault="00242CA7" w:rsidP="00242C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Configuração </w:t>
      </w:r>
      <w:r w:rsidR="0099719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i</w:t>
      </w: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nicial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:</w:t>
      </w:r>
    </w:p>
    <w:p w14:paraId="76D6344B" w14:textId="77777777" w:rsidR="00242CA7" w:rsidRPr="005470E6" w:rsidRDefault="00242CA7" w:rsidP="00242C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Conecte os módulos LoRa às placas de desenvolvimento.</w:t>
      </w:r>
    </w:p>
    <w:p w14:paraId="12A111F1" w14:textId="29CF6A3B" w:rsidR="00242CA7" w:rsidRPr="005470E6" w:rsidRDefault="00242CA7" w:rsidP="00242C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Certifique-se de que os módulos estejam configurados para a mesma frequência e taxa de transmissão.</w:t>
      </w:r>
    </w:p>
    <w:p w14:paraId="483A0538" w14:textId="03E785F5" w:rsidR="00242CA7" w:rsidRPr="005470E6" w:rsidRDefault="00242CA7" w:rsidP="00242C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Transmissão e </w:t>
      </w:r>
      <w:r w:rsidR="0099719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r</w:t>
      </w: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ece</w:t>
      </w:r>
      <w:r w:rsidR="0099719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pção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:</w:t>
      </w:r>
    </w:p>
    <w:p w14:paraId="74E717CC" w14:textId="77777777" w:rsidR="00242CA7" w:rsidRPr="005470E6" w:rsidRDefault="00242CA7" w:rsidP="00242C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Escolha um dispositivo como transmissor e outro como receptor.</w:t>
      </w:r>
    </w:p>
    <w:p w14:paraId="6088E0DF" w14:textId="77777777" w:rsidR="00242CA7" w:rsidRPr="005470E6" w:rsidRDefault="00242CA7" w:rsidP="00242C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No transmissor, crie um pequeno programa para enviar mensagens via LoRa.</w:t>
      </w:r>
    </w:p>
    <w:p w14:paraId="7E27BD46" w14:textId="77777777" w:rsidR="00242CA7" w:rsidRPr="005470E6" w:rsidRDefault="00242CA7" w:rsidP="00242CA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No receptor, configure um programa para receber e exibir as mensagens recebidas.</w:t>
      </w:r>
    </w:p>
    <w:p w14:paraId="559526B5" w14:textId="77777777" w:rsidR="00242CA7" w:rsidRPr="005470E6" w:rsidRDefault="00242CA7" w:rsidP="00242C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Experimentação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:</w:t>
      </w:r>
    </w:p>
    <w:p w14:paraId="0DD75643" w14:textId="4E313953" w:rsidR="000A2D40" w:rsidRPr="005470E6" w:rsidRDefault="00815BD3" w:rsidP="00B5294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Transmissor (Tx):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="00B52946"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Programar um ESP32 para enviar pacotes continuamente em intervalos de tempo previamente configurado, com um </w:t>
      </w:r>
      <w:r w:rsidR="00B52946" w:rsidRPr="005470E6">
        <w:rPr>
          <w:rFonts w:ascii="Calibri" w:eastAsia="Times New Roman" w:hAnsi="Calibri" w:cs="Calibri"/>
          <w:i/>
          <w:iCs/>
          <w:color w:val="111111"/>
          <w:kern w:val="0"/>
          <w:sz w:val="24"/>
          <w:szCs w:val="24"/>
          <w:lang w:eastAsia="pt-BR"/>
          <w14:ligatures w14:val="none"/>
        </w:rPr>
        <w:t>payload</w:t>
      </w:r>
      <w:r w:rsidR="00B52946"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 conhecido. Para Wi-Fi e BLE, utilizem configurações padrão. Para LoRa, fixem parâmetros como Spreading Factor (SF), Bandwidth (BW) e Coding Rate (CR) para o experimento (ex: SF7, BW 125kHz, CR 4/5). Anotem todos os parâmetros!</w:t>
      </w:r>
    </w:p>
    <w:p w14:paraId="20A71EE5" w14:textId="2908B5BF" w:rsidR="00815BD3" w:rsidRPr="005470E6" w:rsidRDefault="00815BD3" w:rsidP="00815BD3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Receptor (R</w:t>
      </w: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x</w:t>
      </w: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): 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Programar o outro ESP32 para receber os pacotes, calcular o RSSI de cada pacote recebido e a taxa de entrega de pacotes (PDR = pacotes recebidos / pacotes enviados) e o SNR.</w:t>
      </w:r>
    </w:p>
    <w:p w14:paraId="4658F8E7" w14:textId="77777777" w:rsidR="00815BD3" w:rsidRPr="005470E6" w:rsidRDefault="00815BD3" w:rsidP="00815BD3">
      <w:pPr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Calibração (Simplificada)</w:t>
      </w:r>
      <w:r w:rsidRPr="005470E6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: Meçam a potência de transmissão (Tx Power) se tiverem como (ou usem o valor nominal). Utilizar antenas com ganhos conhecidos.</w:t>
      </w:r>
    </w:p>
    <w:p w14:paraId="2A4D6532" w14:textId="560AAD3D" w:rsidR="00AA22A0" w:rsidRDefault="00AA22A0" w:rsidP="00AA22A0">
      <w:pPr>
        <w:numPr>
          <w:ilvl w:val="1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Em cada ambiente, escolham uma posição fixa para o T</w:t>
      </w: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x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645109EB" w14:textId="1185AE9E" w:rsidR="00BE089E" w:rsidRPr="008D3671" w:rsidRDefault="00BE089E" w:rsidP="00AA22A0">
      <w:pPr>
        <w:numPr>
          <w:ilvl w:val="1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Selecionar uma distância de referência. Justificar essa escolha.</w:t>
      </w:r>
    </w:p>
    <w:p w14:paraId="763006AD" w14:textId="37D087E0" w:rsidR="00AA22A0" w:rsidRPr="008D3671" w:rsidRDefault="00AA22A0" w:rsidP="00AA22A0">
      <w:pPr>
        <w:numPr>
          <w:ilvl w:val="1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Mante</w:t>
      </w:r>
      <w:r w:rsidR="00BE089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r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a altura das antenas do T</w:t>
      </w: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x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e R</w:t>
      </w: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x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constante.</w:t>
      </w:r>
    </w:p>
    <w:p w14:paraId="4DBE9098" w14:textId="2EE577CB" w:rsidR="00AA22A0" w:rsidRDefault="00AA22A0" w:rsidP="00AA22A0">
      <w:pPr>
        <w:numPr>
          <w:ilvl w:val="1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Com o R</w:t>
      </w: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x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, afast</w:t>
      </w:r>
      <w:r w:rsidR="00BE089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ar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-se do T</w:t>
      </w: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x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em incrementos de distância conhecidos (ex: a cada 1, 2, 5, 10, 20 metros, dependendo da tecnologia e do ambiente). </w:t>
      </w:r>
    </w:p>
    <w:p w14:paraId="2B7D210C" w14:textId="6203FAEF" w:rsidR="00AA22A0" w:rsidRPr="008D3671" w:rsidRDefault="00AA22A0" w:rsidP="00AA22A0">
      <w:pPr>
        <w:numPr>
          <w:ilvl w:val="1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Para cada distância: </w:t>
      </w:r>
    </w:p>
    <w:p w14:paraId="7A69891F" w14:textId="2F399A2E" w:rsidR="00AA22A0" w:rsidRPr="00E81C50" w:rsidRDefault="00AA22A0" w:rsidP="00E81C50">
      <w:pPr>
        <w:numPr>
          <w:ilvl w:val="2"/>
          <w:numId w:val="10"/>
        </w:numPr>
        <w:spacing w:after="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Realiz</w:t>
      </w:r>
      <w:r w:rsidR="00BE089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ar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medições</w:t>
      </w:r>
      <w:r w:rsidR="004E042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</w:t>
      </w:r>
      <w:r w:rsidR="00B9024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do </w:t>
      </w:r>
      <w:r w:rsidR="00B9024E" w:rsidRPr="00B9024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RSSI </w:t>
      </w:r>
      <w:r w:rsidR="00B9024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e do </w:t>
      </w:r>
      <w:r w:rsidR="00B9024E" w:rsidRPr="00B9024E">
        <w:rPr>
          <w:rFonts w:ascii="Calibri" w:eastAsia="Times New Roman" w:hAnsi="Calibri" w:cs="Calibri"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PDR (Packet Delivery Ratio)</w:t>
      </w:r>
      <w:r w:rsidR="00E81C50">
        <w:rPr>
          <w:rFonts w:ascii="Calibri" w:eastAsia="Times New Roman" w:hAnsi="Calibri" w:cs="Calibri"/>
          <w:color w:val="1B1C1D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a t</w:t>
      </w:r>
      <w:r w:rsidR="00B9024E" w:rsidRPr="00B9024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axa de pacotes perdidos ou entregues com sucesso</w:t>
      </w:r>
      <w:r w:rsidR="00E81C50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3DBE5A34" w14:textId="6364070B" w:rsidR="00AA22A0" w:rsidRPr="008D3671" w:rsidRDefault="009C4165" w:rsidP="00AA22A0">
      <w:pPr>
        <w:numPr>
          <w:ilvl w:val="2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Se n</w:t>
      </w:r>
      <w:r w:rsidR="00AA22A0"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o ambiente interno, tent</w:t>
      </w:r>
      <w:r w:rsidR="00BE089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ar</w:t>
      </w:r>
      <w:r w:rsidR="00AA22A0"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também algumas posições NLoS na mesma distância e anot</w:t>
      </w:r>
      <w:r w:rsidR="00BE089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ar</w:t>
      </w:r>
      <w:r w:rsidR="00AA22A0"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a natureza do obstáculo.</w:t>
      </w:r>
    </w:p>
    <w:p w14:paraId="4A97651E" w14:textId="3A052F58" w:rsidR="00AA22A0" w:rsidRPr="008D3671" w:rsidRDefault="00AA22A0" w:rsidP="00AA22A0">
      <w:pPr>
        <w:numPr>
          <w:ilvl w:val="2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Envi</w:t>
      </w:r>
      <w:r w:rsidR="00BE089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ar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um número fixo de pacotes (ex: 100 pacotes) e registr</w:t>
      </w:r>
      <w:r w:rsidR="00BE089E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ar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o RSSI médio</w:t>
      </w:r>
      <w:r w:rsidR="006A418C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e o PDR médio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2D0EFCC7" w14:textId="64947DA2" w:rsidR="00AA22A0" w:rsidRDefault="00AA22A0" w:rsidP="00AA22A0">
      <w:pPr>
        <w:numPr>
          <w:ilvl w:val="2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Us</w:t>
      </w:r>
      <w:r w:rsidR="006A418C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ar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o analisador de espectro (ou a função de scan do ESP32) para ter uma ideia das possíveis interferências na banda de operação em alguns pontos chave</w:t>
      </w: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s</w:t>
      </w:r>
      <w:r w:rsidRPr="008D367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.</w:t>
      </w:r>
    </w:p>
    <w:p w14:paraId="190D180C" w14:textId="3C636B67" w:rsidR="00A776F1" w:rsidRPr="008D3671" w:rsidRDefault="004D2EEB" w:rsidP="00A776F1">
      <w:pPr>
        <w:numPr>
          <w:ilvl w:val="1"/>
          <w:numId w:val="3"/>
        </w:numPr>
        <w:spacing w:after="120" w:line="240" w:lineRule="auto"/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</w:pPr>
      <w:r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C</w:t>
      </w:r>
      <w:r w:rsidR="00A776F1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alcula</w:t>
      </w:r>
      <w:r w:rsidR="002B70A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r</w:t>
      </w:r>
      <w:r w:rsidR="003459C5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 o coefi</w:t>
      </w:r>
      <w:r w:rsidR="009928F9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ci</w:t>
      </w:r>
      <w:r w:rsidR="003459C5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ente </w:t>
      </w:r>
      <w:r w:rsidR="002B70A6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o </w:t>
      </w:r>
      <w:r w:rsidR="007C55DB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expoente de </w:t>
      </w:r>
      <w:r w:rsidR="00EC0EFC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perda de caminho </w:t>
      </w:r>
      <w:r w:rsidR="00854CCA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‘n’ </w:t>
      </w:r>
      <w:r w:rsidR="00471860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das 3 tecnologias </w:t>
      </w:r>
      <w:r w:rsidR="00EC0EFC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para cada ambiente</w:t>
      </w:r>
      <w:r w:rsidR="00B03A92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 xml:space="preserve">. Descrever os passos, </w:t>
      </w:r>
      <w:r w:rsidR="0095693F">
        <w:rPr>
          <w:rFonts w:ascii="Calibri" w:eastAsia="Times New Roman" w:hAnsi="Calibri" w:cs="Calibri"/>
          <w:color w:val="1B1C1D"/>
          <w:kern w:val="0"/>
          <w:sz w:val="24"/>
          <w:szCs w:val="24"/>
          <w:lang w:eastAsia="pt-BR"/>
          <w14:ligatures w14:val="none"/>
        </w:rPr>
        <w:t>mostrar os gráficos e o código em Python documentado.</w:t>
      </w:r>
    </w:p>
    <w:p w14:paraId="1F4A94A0" w14:textId="77777777" w:rsidR="00B927AC" w:rsidRDefault="00B927AC" w:rsidP="00B927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p w14:paraId="120FFB71" w14:textId="77777777" w:rsidR="00471860" w:rsidRDefault="00471860" w:rsidP="00B927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p w14:paraId="1C36296C" w14:textId="77777777" w:rsidR="00471860" w:rsidRDefault="00471860" w:rsidP="00B927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p w14:paraId="7A9844C8" w14:textId="77777777" w:rsidR="00471860" w:rsidRDefault="00471860" w:rsidP="00B927AC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</w:p>
    <w:p w14:paraId="62FEE015" w14:textId="182C4844" w:rsidR="00242CA7" w:rsidRPr="005470E6" w:rsidRDefault="00242CA7" w:rsidP="00BB4B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</w:pPr>
      <w:r w:rsidRPr="005470E6">
        <w:rPr>
          <w:rFonts w:ascii="Calibri" w:eastAsia="Times New Roman" w:hAnsi="Calibri" w:cs="Calibri"/>
          <w:b/>
          <w:bCs/>
          <w:color w:val="111111"/>
          <w:kern w:val="0"/>
          <w:sz w:val="24"/>
          <w:szCs w:val="24"/>
          <w:lang w:eastAsia="pt-BR"/>
          <w14:ligatures w14:val="none"/>
        </w:rPr>
        <w:t>Discussão e Reflexão:</w:t>
      </w:r>
    </w:p>
    <w:p w14:paraId="699C75E7" w14:textId="496B6ECB" w:rsidR="006E0C26" w:rsidRPr="00461D84" w:rsidRDefault="00242CA7" w:rsidP="00900A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C</w:t>
      </w:r>
      <w:r w:rsidR="006E0C26"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ompar</w:t>
      </w:r>
      <w:r w:rsid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ar</w:t>
      </w:r>
      <w:r w:rsidR="006E0C26"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 os valores de 'n' obtidos para Wi-Fi, LoRa e BLE nos diferentes ambientes (interno LoS, interno NLoS, externo LoS).</w:t>
      </w:r>
    </w:p>
    <w:p w14:paraId="3264075F" w14:textId="5AAC8BDF" w:rsidR="006E0C26" w:rsidRPr="00461D84" w:rsidRDefault="006E0C26" w:rsidP="00461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Discut</w:t>
      </w:r>
      <w:r w:rsid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ir</w:t>
      </w: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 como 'n' varia com a frequência da tecnologia e com as características do ambiente. (Tipicamente, n≈2 em espaço livre, &gt;2 em ambientes com obstruções).</w:t>
      </w:r>
    </w:p>
    <w:p w14:paraId="427B82EE" w14:textId="44AEA741" w:rsidR="006E0C26" w:rsidRPr="00461D84" w:rsidRDefault="006E0C26" w:rsidP="00461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Analis</w:t>
      </w:r>
      <w:r w:rsidR="00B03A92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ar</w:t>
      </w: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 os gráficos de PDR vs. </w:t>
      </w:r>
      <w:r w:rsidR="0034607F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</w:t>
      </w: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istância. Qual tecnologia teve maior alcance para um PDR aceitável (ex: &gt;90%)?</w:t>
      </w:r>
    </w:p>
    <w:p w14:paraId="175ABFE0" w14:textId="0B7C682A" w:rsidR="006E0C26" w:rsidRPr="00461D84" w:rsidRDefault="006E0C26" w:rsidP="00461D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Discut</w:t>
      </w:r>
      <w:r w:rsidR="0034607F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>ir</w:t>
      </w:r>
      <w:r w:rsidRPr="00461D84"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  <w:t xml:space="preserve"> o impacto de LoS vs. NLoS.</w:t>
      </w:r>
    </w:p>
    <w:p w14:paraId="64973889" w14:textId="45084719" w:rsidR="00242CA7" w:rsidRPr="005470E6" w:rsidRDefault="00242CA7" w:rsidP="0034607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111111"/>
          <w:kern w:val="0"/>
          <w:sz w:val="24"/>
          <w:szCs w:val="24"/>
          <w:lang w:eastAsia="pt-BR"/>
          <w14:ligatures w14:val="none"/>
        </w:rPr>
      </w:pPr>
    </w:p>
    <w:sectPr w:rsidR="00242CA7" w:rsidRPr="00547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23772"/>
    <w:multiLevelType w:val="multilevel"/>
    <w:tmpl w:val="ABE2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309DB"/>
    <w:multiLevelType w:val="multilevel"/>
    <w:tmpl w:val="8740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112FF"/>
    <w:multiLevelType w:val="multilevel"/>
    <w:tmpl w:val="FCF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F7075"/>
    <w:multiLevelType w:val="multilevel"/>
    <w:tmpl w:val="1B4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5B80"/>
    <w:multiLevelType w:val="multilevel"/>
    <w:tmpl w:val="FDD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A6FAC"/>
    <w:multiLevelType w:val="multilevel"/>
    <w:tmpl w:val="DFA6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212F1A"/>
    <w:multiLevelType w:val="multilevel"/>
    <w:tmpl w:val="8D0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16AB2"/>
    <w:multiLevelType w:val="multilevel"/>
    <w:tmpl w:val="F14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D42DD"/>
    <w:multiLevelType w:val="multilevel"/>
    <w:tmpl w:val="D6A8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C93D02"/>
    <w:multiLevelType w:val="multilevel"/>
    <w:tmpl w:val="46D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577133">
    <w:abstractNumId w:val="2"/>
  </w:num>
  <w:num w:numId="2" w16cid:durableId="595557269">
    <w:abstractNumId w:val="5"/>
  </w:num>
  <w:num w:numId="3" w16cid:durableId="516578167">
    <w:abstractNumId w:val="6"/>
  </w:num>
  <w:num w:numId="4" w16cid:durableId="1216314271">
    <w:abstractNumId w:val="3"/>
  </w:num>
  <w:num w:numId="5" w16cid:durableId="1053506720">
    <w:abstractNumId w:val="7"/>
  </w:num>
  <w:num w:numId="6" w16cid:durableId="260920599">
    <w:abstractNumId w:val="4"/>
  </w:num>
  <w:num w:numId="7" w16cid:durableId="1589578711">
    <w:abstractNumId w:val="0"/>
  </w:num>
  <w:num w:numId="8" w16cid:durableId="1895004424">
    <w:abstractNumId w:val="8"/>
  </w:num>
  <w:num w:numId="9" w16cid:durableId="1133402784">
    <w:abstractNumId w:val="9"/>
  </w:num>
  <w:num w:numId="10" w16cid:durableId="135342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2N7W0MDA1tjQ3N7NU0lEKTi0uzszPAykwqgUAaiFzOSwAAAA="/>
  </w:docVars>
  <w:rsids>
    <w:rsidRoot w:val="00242CA7"/>
    <w:rsid w:val="00054593"/>
    <w:rsid w:val="00066612"/>
    <w:rsid w:val="000A2D40"/>
    <w:rsid w:val="00102A50"/>
    <w:rsid w:val="00144187"/>
    <w:rsid w:val="001F5892"/>
    <w:rsid w:val="00242CA7"/>
    <w:rsid w:val="002B70A6"/>
    <w:rsid w:val="002C57AC"/>
    <w:rsid w:val="003117B0"/>
    <w:rsid w:val="003459C5"/>
    <w:rsid w:val="0034607F"/>
    <w:rsid w:val="00387038"/>
    <w:rsid w:val="003F35B4"/>
    <w:rsid w:val="00453EEE"/>
    <w:rsid w:val="00461D84"/>
    <w:rsid w:val="00471860"/>
    <w:rsid w:val="00476B1C"/>
    <w:rsid w:val="004D2EEB"/>
    <w:rsid w:val="004D439D"/>
    <w:rsid w:val="004E0421"/>
    <w:rsid w:val="004E0BFB"/>
    <w:rsid w:val="00536869"/>
    <w:rsid w:val="005470E6"/>
    <w:rsid w:val="00584993"/>
    <w:rsid w:val="00696A41"/>
    <w:rsid w:val="006A418C"/>
    <w:rsid w:val="006E0C26"/>
    <w:rsid w:val="00704149"/>
    <w:rsid w:val="00717A92"/>
    <w:rsid w:val="007A6FFA"/>
    <w:rsid w:val="007C55DB"/>
    <w:rsid w:val="007F6359"/>
    <w:rsid w:val="00815BD3"/>
    <w:rsid w:val="00826C88"/>
    <w:rsid w:val="00854CCA"/>
    <w:rsid w:val="00855FE7"/>
    <w:rsid w:val="0095693F"/>
    <w:rsid w:val="009928F9"/>
    <w:rsid w:val="00997196"/>
    <w:rsid w:val="009C4165"/>
    <w:rsid w:val="00A11446"/>
    <w:rsid w:val="00A60A46"/>
    <w:rsid w:val="00A65F0E"/>
    <w:rsid w:val="00A75051"/>
    <w:rsid w:val="00A776F1"/>
    <w:rsid w:val="00AA22A0"/>
    <w:rsid w:val="00B03A92"/>
    <w:rsid w:val="00B0488A"/>
    <w:rsid w:val="00B52946"/>
    <w:rsid w:val="00B9024E"/>
    <w:rsid w:val="00B927AC"/>
    <w:rsid w:val="00BB4B71"/>
    <w:rsid w:val="00BE089E"/>
    <w:rsid w:val="00BF0211"/>
    <w:rsid w:val="00C47E55"/>
    <w:rsid w:val="00D0677E"/>
    <w:rsid w:val="00D5367B"/>
    <w:rsid w:val="00E81C50"/>
    <w:rsid w:val="00EC0EFC"/>
    <w:rsid w:val="00F06E75"/>
    <w:rsid w:val="00FB6B04"/>
    <w:rsid w:val="00F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A99AA"/>
  <w15:chartTrackingRefBased/>
  <w15:docId w15:val="{639FAEFE-1A43-4B37-8432-95588273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42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42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42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CA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42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2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647</Words>
  <Characters>3419</Characters>
  <Application>Microsoft Office Word</Application>
  <DocSecurity>0</DocSecurity>
  <Lines>87</Lines>
  <Paragraphs>45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Edjair Mota</dc:creator>
  <cp:keywords/>
  <dc:description/>
  <cp:lastModifiedBy>Edjair Mota</cp:lastModifiedBy>
  <cp:revision>59</cp:revision>
  <dcterms:created xsi:type="dcterms:W3CDTF">2024-03-08T13:16:00Z</dcterms:created>
  <dcterms:modified xsi:type="dcterms:W3CDTF">2025-06-12T18:30:00Z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80cd073f-d8e4-4beb-9d51-e98bfd58a552</vt:lpwstr>
  </property>
</Properties>
</file>