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AEBDA" w14:textId="037BA43E" w:rsidR="00EE7498" w:rsidRPr="003D5229" w:rsidRDefault="003D5229" w:rsidP="003D5229">
      <w:pPr>
        <w:jc w:val="center"/>
        <w:rPr>
          <w:b/>
          <w:bCs/>
          <w:sz w:val="28"/>
          <w:szCs w:val="28"/>
        </w:rPr>
      </w:pPr>
      <w:r w:rsidRPr="003D5229">
        <w:rPr>
          <w:b/>
          <w:bCs/>
          <w:sz w:val="28"/>
          <w:szCs w:val="28"/>
        </w:rPr>
        <w:t>Sistema para o RU</w:t>
      </w:r>
    </w:p>
    <w:p w14:paraId="171C4DB5" w14:textId="77777777" w:rsidR="003D5229" w:rsidRPr="003D5229" w:rsidRDefault="003D5229" w:rsidP="003D5229">
      <w:pPr>
        <w:rPr>
          <w:b/>
          <w:bCs/>
          <w:sz w:val="28"/>
          <w:szCs w:val="28"/>
        </w:rPr>
      </w:pPr>
    </w:p>
    <w:p w14:paraId="6537B51A" w14:textId="77777777" w:rsidR="003D5229" w:rsidRDefault="003D5229" w:rsidP="003D5229">
      <w:pPr>
        <w:jc w:val="both"/>
        <w:rPr>
          <w:sz w:val="24"/>
          <w:szCs w:val="24"/>
        </w:rPr>
      </w:pPr>
      <w:r w:rsidRPr="003D5229">
        <w:rPr>
          <w:sz w:val="24"/>
          <w:szCs w:val="24"/>
        </w:rPr>
        <w:t>Este Sistema deve permitir</w:t>
      </w:r>
      <w:r>
        <w:rPr>
          <w:sz w:val="24"/>
          <w:szCs w:val="24"/>
        </w:rPr>
        <w:t xml:space="preserve"> que estudantes cadastrados e com matrícula validada comprem e usem tickets do RU sem precisar de fila.</w:t>
      </w:r>
    </w:p>
    <w:p w14:paraId="6129EB7F" w14:textId="75F0DAA6" w:rsidR="003D5229" w:rsidRDefault="003D5229" w:rsidP="003D5229">
      <w:pPr>
        <w:jc w:val="both"/>
        <w:rPr>
          <w:sz w:val="24"/>
          <w:szCs w:val="24"/>
        </w:rPr>
      </w:pPr>
      <w:r>
        <w:rPr>
          <w:sz w:val="24"/>
          <w:szCs w:val="24"/>
        </w:rPr>
        <w:t>Os clientes devem ser capazes de se cadastrar</w:t>
      </w:r>
      <w:r w:rsidR="002672E4">
        <w:rPr>
          <w:sz w:val="24"/>
          <w:szCs w:val="24"/>
        </w:rPr>
        <w:t xml:space="preserve"> ou se descadastrar</w:t>
      </w:r>
      <w:r>
        <w:rPr>
          <w:sz w:val="24"/>
          <w:szCs w:val="24"/>
        </w:rPr>
        <w:t xml:space="preserve"> na plataforma para comprar tickets. </w:t>
      </w:r>
      <w:r w:rsidR="00A4298F">
        <w:rPr>
          <w:sz w:val="24"/>
          <w:szCs w:val="24"/>
        </w:rPr>
        <w:t>Clientes que sejam alunos de graduação poderão submeter uma matrícula para ser validada, caso seja válida, eles terão acesso ao desconto de estudante.</w:t>
      </w:r>
    </w:p>
    <w:p w14:paraId="0468D148" w14:textId="5ACE9A41" w:rsidR="003D5229" w:rsidRDefault="003D5229" w:rsidP="003D522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Estudantes que ainda não tiveram sua matrícula validada ou cuja matrícula tenha vencido (seja após jubilamento ou formatura), </w:t>
      </w:r>
      <w:r w:rsidR="00A4298F">
        <w:rPr>
          <w:sz w:val="24"/>
          <w:szCs w:val="24"/>
        </w:rPr>
        <w:t>perdem acesso ao desconto de estudante.</w:t>
      </w:r>
    </w:p>
    <w:p w14:paraId="6104824B" w14:textId="7331DC94" w:rsidR="001931CF" w:rsidRDefault="00A4298F" w:rsidP="003D5229">
      <w:pPr>
        <w:jc w:val="both"/>
        <w:rPr>
          <w:sz w:val="24"/>
          <w:szCs w:val="24"/>
        </w:rPr>
      </w:pPr>
      <w:r>
        <w:rPr>
          <w:sz w:val="24"/>
          <w:szCs w:val="24"/>
        </w:rPr>
        <w:t>Clientes podem fazer compra de tickets para as refeições disponíveis (Desjejum</w:t>
      </w:r>
      <w:r w:rsidR="00630555">
        <w:rPr>
          <w:sz w:val="24"/>
          <w:szCs w:val="24"/>
        </w:rPr>
        <w:t>/</w:t>
      </w:r>
      <w:r>
        <w:rPr>
          <w:sz w:val="24"/>
          <w:szCs w:val="24"/>
        </w:rPr>
        <w:t>Almoço</w:t>
      </w:r>
      <w:r w:rsidR="00630555">
        <w:rPr>
          <w:sz w:val="24"/>
          <w:szCs w:val="24"/>
        </w:rPr>
        <w:t>/</w:t>
      </w:r>
      <w:r>
        <w:rPr>
          <w:sz w:val="24"/>
          <w:szCs w:val="24"/>
        </w:rPr>
        <w:t>Jantar)</w:t>
      </w:r>
      <w:r w:rsidR="00630555">
        <w:rPr>
          <w:sz w:val="24"/>
          <w:szCs w:val="24"/>
        </w:rPr>
        <w:t xml:space="preserve">, o valor integral é R$ 8/16/16, estudantes pagam apenas R$ 0,8/1,7/1,6 e estudantes </w:t>
      </w:r>
      <w:r w:rsidR="001931CF">
        <w:rPr>
          <w:sz w:val="24"/>
          <w:szCs w:val="24"/>
        </w:rPr>
        <w:t xml:space="preserve">que recebem </w:t>
      </w:r>
      <w:r w:rsidR="001931CF" w:rsidRPr="001931CF">
        <w:rPr>
          <w:sz w:val="24"/>
          <w:szCs w:val="24"/>
        </w:rPr>
        <w:t>auxílios acadêmico, moradia</w:t>
      </w:r>
      <w:r w:rsidR="001931CF">
        <w:rPr>
          <w:sz w:val="24"/>
          <w:szCs w:val="24"/>
        </w:rPr>
        <w:t xml:space="preserve"> ou</w:t>
      </w:r>
      <w:r w:rsidR="001931CF" w:rsidRPr="001931CF">
        <w:rPr>
          <w:sz w:val="24"/>
          <w:szCs w:val="24"/>
        </w:rPr>
        <w:t xml:space="preserve"> </w:t>
      </w:r>
      <w:r w:rsidR="001931CF">
        <w:rPr>
          <w:sz w:val="24"/>
          <w:szCs w:val="24"/>
        </w:rPr>
        <w:t>c</w:t>
      </w:r>
      <w:r w:rsidR="001931CF" w:rsidRPr="001931CF">
        <w:rPr>
          <w:sz w:val="24"/>
          <w:szCs w:val="24"/>
        </w:rPr>
        <w:t>reche</w:t>
      </w:r>
      <w:r w:rsidR="001931CF">
        <w:rPr>
          <w:sz w:val="24"/>
          <w:szCs w:val="24"/>
        </w:rPr>
        <w:t xml:space="preserve"> não compram tickets. Nenhum cliente poderá ter mais do que 26 tickets de cada tipo simultaneamente</w:t>
      </w:r>
      <w:r w:rsidR="00046471">
        <w:rPr>
          <w:sz w:val="24"/>
          <w:szCs w:val="24"/>
        </w:rPr>
        <w:t xml:space="preserve"> e só poderão comprar tickets caso nenhum ticket esteja disponível.</w:t>
      </w:r>
    </w:p>
    <w:p w14:paraId="0AD4062B" w14:textId="5F00A661" w:rsidR="001931CF" w:rsidRDefault="001931CF" w:rsidP="003D522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Clientes que possuam, pelo menos, 1 ticket de refeição, poderão gerar um código </w:t>
      </w:r>
      <w:proofErr w:type="spellStart"/>
      <w:r>
        <w:rPr>
          <w:sz w:val="24"/>
          <w:szCs w:val="24"/>
        </w:rPr>
        <w:t>qr</w:t>
      </w:r>
      <w:proofErr w:type="spellEnd"/>
      <w:r>
        <w:rPr>
          <w:sz w:val="24"/>
          <w:szCs w:val="24"/>
        </w:rPr>
        <w:t xml:space="preserve"> que será validado por um operador no restaurante. Após a validação, esse ticket será decrementado de seu saldo. Estudantes que recebem </w:t>
      </w:r>
      <w:r w:rsidRPr="001931CF">
        <w:rPr>
          <w:sz w:val="24"/>
          <w:szCs w:val="24"/>
        </w:rPr>
        <w:t>auxílios acadêmico, moradia</w:t>
      </w:r>
      <w:r>
        <w:rPr>
          <w:sz w:val="24"/>
          <w:szCs w:val="24"/>
        </w:rPr>
        <w:t xml:space="preserve"> ou</w:t>
      </w:r>
      <w:r w:rsidRPr="001931CF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1931CF">
        <w:rPr>
          <w:sz w:val="24"/>
          <w:szCs w:val="24"/>
        </w:rPr>
        <w:t>reche</w:t>
      </w:r>
      <w:r>
        <w:rPr>
          <w:sz w:val="24"/>
          <w:szCs w:val="24"/>
        </w:rPr>
        <w:t xml:space="preserve"> terão sempre 1 ticket</w:t>
      </w:r>
      <w:r w:rsidR="00046471">
        <w:rPr>
          <w:sz w:val="24"/>
          <w:szCs w:val="24"/>
        </w:rPr>
        <w:t>, após o uso, esse ticket fica indisponível até a próxima refeição.</w:t>
      </w:r>
    </w:p>
    <w:p w14:paraId="165E43A7" w14:textId="54636C75" w:rsidR="00046471" w:rsidRDefault="00046471" w:rsidP="003D522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Um </w:t>
      </w:r>
      <w:r w:rsidR="0058767C">
        <w:rPr>
          <w:sz w:val="24"/>
          <w:szCs w:val="24"/>
        </w:rPr>
        <w:t>vendedor</w:t>
      </w:r>
      <w:r>
        <w:rPr>
          <w:sz w:val="24"/>
          <w:szCs w:val="24"/>
        </w:rPr>
        <w:t xml:space="preserve"> cadastrado poderá vender tickets para clientes no restaurante (permitindo compra em dinheiro em espécie). O cliente deverá ter cadastro no sistema, ao concluir a compra, o </w:t>
      </w:r>
      <w:r w:rsidR="0058767C">
        <w:rPr>
          <w:sz w:val="24"/>
          <w:szCs w:val="24"/>
        </w:rPr>
        <w:t xml:space="preserve">vendedor </w:t>
      </w:r>
      <w:r>
        <w:rPr>
          <w:sz w:val="24"/>
          <w:szCs w:val="24"/>
        </w:rPr>
        <w:t xml:space="preserve">deverá ser capaz de aumentar o saldo de tickets daquele aluno. Durante essa compra, caso o cliente seja estudante, mas ainda não teve o cadastro validado, o cliente poderá oferecer documentação que comprove seu </w:t>
      </w:r>
      <w:r w:rsidR="002672E4">
        <w:rPr>
          <w:sz w:val="24"/>
          <w:szCs w:val="24"/>
        </w:rPr>
        <w:t>status</w:t>
      </w:r>
      <w:r>
        <w:rPr>
          <w:sz w:val="24"/>
          <w:szCs w:val="24"/>
        </w:rPr>
        <w:t xml:space="preserve"> como estudante para o </w:t>
      </w:r>
      <w:r w:rsidR="0058767C">
        <w:rPr>
          <w:sz w:val="24"/>
          <w:szCs w:val="24"/>
        </w:rPr>
        <w:t>vendedor</w:t>
      </w:r>
      <w:r w:rsidR="0058767C">
        <w:rPr>
          <w:sz w:val="24"/>
          <w:szCs w:val="24"/>
        </w:rPr>
        <w:t>,</w:t>
      </w:r>
      <w:r w:rsidR="0058767C">
        <w:rPr>
          <w:sz w:val="24"/>
          <w:szCs w:val="24"/>
        </w:rPr>
        <w:t xml:space="preserve"> </w:t>
      </w:r>
      <w:r w:rsidR="002672E4">
        <w:rPr>
          <w:sz w:val="24"/>
          <w:szCs w:val="24"/>
        </w:rPr>
        <w:t>que poderá fornecer o desconto durante a compra.</w:t>
      </w:r>
    </w:p>
    <w:p w14:paraId="3317E3D1" w14:textId="7BA406DB" w:rsidR="002672E4" w:rsidRDefault="002672E4" w:rsidP="003D522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Um gerente poderá conceder ou remover o status de estudante mediante a comprovação de matrícula. </w:t>
      </w:r>
    </w:p>
    <w:p w14:paraId="227C941F" w14:textId="5B8BF0AB" w:rsidR="002672E4" w:rsidRDefault="002672E4" w:rsidP="003D522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Um gerente poderá conceder ou remover o status de </w:t>
      </w:r>
      <w:r w:rsidRPr="001931CF">
        <w:rPr>
          <w:sz w:val="24"/>
          <w:szCs w:val="24"/>
        </w:rPr>
        <w:t>auxílios acadêmico, moradia</w:t>
      </w:r>
      <w:r>
        <w:rPr>
          <w:sz w:val="24"/>
          <w:szCs w:val="24"/>
        </w:rPr>
        <w:t xml:space="preserve"> ou</w:t>
      </w:r>
      <w:r w:rsidRPr="001931CF">
        <w:rPr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 w:rsidRPr="001931CF">
        <w:rPr>
          <w:sz w:val="24"/>
          <w:szCs w:val="24"/>
        </w:rPr>
        <w:t>reche</w:t>
      </w:r>
      <w:r>
        <w:rPr>
          <w:sz w:val="24"/>
          <w:szCs w:val="24"/>
        </w:rPr>
        <w:t xml:space="preserve"> de um estudante.</w:t>
      </w:r>
    </w:p>
    <w:p w14:paraId="7587E71A" w14:textId="2D7ED8A4" w:rsidR="00046471" w:rsidRPr="003D5229" w:rsidRDefault="002672E4" w:rsidP="003D5229">
      <w:pPr>
        <w:jc w:val="both"/>
        <w:rPr>
          <w:sz w:val="24"/>
          <w:szCs w:val="24"/>
        </w:rPr>
      </w:pPr>
      <w:r>
        <w:rPr>
          <w:sz w:val="24"/>
          <w:szCs w:val="24"/>
        </w:rPr>
        <w:t>Um gerente deverá ser capaz de cadastrar ou descadastrar gerentes</w:t>
      </w:r>
      <w:r w:rsidR="0058767C">
        <w:rPr>
          <w:sz w:val="24"/>
          <w:szCs w:val="24"/>
        </w:rPr>
        <w:t xml:space="preserve">, </w:t>
      </w:r>
      <w:r w:rsidR="0058767C">
        <w:rPr>
          <w:sz w:val="24"/>
          <w:szCs w:val="24"/>
        </w:rPr>
        <w:t>vendedor</w:t>
      </w:r>
      <w:r w:rsidR="0058767C">
        <w:rPr>
          <w:sz w:val="24"/>
          <w:szCs w:val="24"/>
        </w:rPr>
        <w:t>es</w:t>
      </w:r>
      <w:r>
        <w:rPr>
          <w:sz w:val="24"/>
          <w:szCs w:val="24"/>
        </w:rPr>
        <w:t xml:space="preserve"> e operadores na plataforma.</w:t>
      </w:r>
    </w:p>
    <w:sectPr w:rsidR="00046471" w:rsidRPr="003D52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EC"/>
    <w:rsid w:val="00046471"/>
    <w:rsid w:val="001931CF"/>
    <w:rsid w:val="002254D1"/>
    <w:rsid w:val="002672E4"/>
    <w:rsid w:val="003D5229"/>
    <w:rsid w:val="004636EC"/>
    <w:rsid w:val="0058767C"/>
    <w:rsid w:val="00630555"/>
    <w:rsid w:val="00A4298F"/>
    <w:rsid w:val="00AF5664"/>
    <w:rsid w:val="00BC4BDA"/>
    <w:rsid w:val="00BD6B82"/>
    <w:rsid w:val="00CB1CE6"/>
    <w:rsid w:val="00EE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A8F46"/>
  <w15:chartTrackingRefBased/>
  <w15:docId w15:val="{B71CC4D7-F7E1-4457-8E14-5E37B1E14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36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36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36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36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36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36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36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36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36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36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3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329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Carvalho</dc:creator>
  <cp:keywords/>
  <dc:description/>
  <cp:lastModifiedBy>Rafael Carvalho</cp:lastModifiedBy>
  <cp:revision>3</cp:revision>
  <dcterms:created xsi:type="dcterms:W3CDTF">2024-12-14T15:33:00Z</dcterms:created>
  <dcterms:modified xsi:type="dcterms:W3CDTF">2024-12-14T16:42:00Z</dcterms:modified>
</cp:coreProperties>
</file>