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2DDB1" w14:textId="44E27BC9" w:rsidR="007B342E" w:rsidRPr="00943955" w:rsidRDefault="007B342E" w:rsidP="005577D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943955">
        <w:rPr>
          <w:rFonts w:ascii="Arial" w:hAnsi="Arial" w:cs="Arial"/>
          <w:b/>
          <w:bCs/>
          <w:sz w:val="20"/>
          <w:szCs w:val="20"/>
        </w:rPr>
        <w:t>Week 7</w:t>
      </w:r>
      <w:r w:rsidR="005577DE" w:rsidRPr="00943955">
        <w:rPr>
          <w:rFonts w:ascii="Arial" w:hAnsi="Arial" w:cs="Arial"/>
          <w:b/>
          <w:bCs/>
          <w:sz w:val="20"/>
          <w:szCs w:val="20"/>
        </w:rPr>
        <w:t>: Genetic Load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77DE" w:rsidRPr="00943955" w14:paraId="3AEEE114" w14:textId="77777777" w:rsidTr="005577DE">
        <w:tc>
          <w:tcPr>
            <w:tcW w:w="4675" w:type="dxa"/>
          </w:tcPr>
          <w:p w14:paraId="38766CB5" w14:textId="05E3F57A" w:rsidR="005577DE" w:rsidRPr="00943955" w:rsidRDefault="005577DE" w:rsidP="005577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3955">
              <w:rPr>
                <w:rFonts w:ascii="Arial" w:hAnsi="Arial" w:cs="Arial"/>
                <w:b/>
                <w:bCs/>
                <w:sz w:val="20"/>
                <w:szCs w:val="20"/>
              </w:rPr>
              <w:t>15 groups</w:t>
            </w:r>
          </w:p>
        </w:tc>
        <w:tc>
          <w:tcPr>
            <w:tcW w:w="4675" w:type="dxa"/>
          </w:tcPr>
          <w:p w14:paraId="32351EE4" w14:textId="6F90B330" w:rsidR="005577DE" w:rsidRPr="00943955" w:rsidRDefault="005577DE" w:rsidP="005577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3955">
              <w:rPr>
                <w:rFonts w:ascii="Arial" w:hAnsi="Arial" w:cs="Arial"/>
                <w:b/>
                <w:bCs/>
                <w:sz w:val="20"/>
                <w:szCs w:val="20"/>
              </w:rPr>
              <w:t>83+ participants</w:t>
            </w:r>
          </w:p>
        </w:tc>
      </w:tr>
    </w:tbl>
    <w:p w14:paraId="556FBE0B" w14:textId="77777777" w:rsidR="007B342E" w:rsidRPr="00943955" w:rsidRDefault="007B342E" w:rsidP="007B342E">
      <w:pPr>
        <w:rPr>
          <w:rFonts w:ascii="Arial" w:hAnsi="Arial" w:cs="Arial"/>
          <w:b/>
          <w:bCs/>
          <w:sz w:val="20"/>
          <w:szCs w:val="20"/>
        </w:rPr>
      </w:pPr>
    </w:p>
    <w:p w14:paraId="3ADA97AB" w14:textId="77777777" w:rsidR="007B342E" w:rsidRPr="00943955" w:rsidRDefault="007B342E" w:rsidP="007B342E">
      <w:p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b/>
          <w:bCs/>
          <w:sz w:val="20"/>
          <w:szCs w:val="20"/>
        </w:rPr>
        <w:t>Summary:</w:t>
      </w:r>
      <w:r w:rsidRPr="00943955">
        <w:rPr>
          <w:rFonts w:ascii="Arial" w:hAnsi="Arial" w:cs="Arial"/>
          <w:sz w:val="20"/>
          <w:szCs w:val="20"/>
        </w:rPr>
        <w:t xml:space="preserve"> Groups discussed papers about expansion load during range expansion (Gilbert et al. 2017, American Naturalist) and phenotype-environment mismatches in the sea (Marshall et al. 2009, Ecology Letters). </w:t>
      </w:r>
    </w:p>
    <w:p w14:paraId="0B9C218A" w14:textId="6AC6DA6C" w:rsidR="00D74CA2" w:rsidRPr="00943955" w:rsidRDefault="007C3F7E">
      <w:pPr>
        <w:rPr>
          <w:rFonts w:ascii="Arial" w:hAnsi="Arial" w:cs="Arial"/>
          <w:sz w:val="20"/>
          <w:szCs w:val="20"/>
        </w:rPr>
      </w:pPr>
    </w:p>
    <w:p w14:paraId="14157F67" w14:textId="77777777" w:rsidR="005577DE" w:rsidRPr="00943955" w:rsidRDefault="005577DE" w:rsidP="005577DE">
      <w:pPr>
        <w:rPr>
          <w:rFonts w:ascii="Arial" w:hAnsi="Arial" w:cs="Arial"/>
          <w:b/>
          <w:bCs/>
          <w:sz w:val="20"/>
          <w:szCs w:val="20"/>
        </w:rPr>
      </w:pPr>
      <w:r w:rsidRPr="00943955">
        <w:rPr>
          <w:rFonts w:ascii="Arial" w:hAnsi="Arial" w:cs="Arial"/>
          <w:b/>
          <w:bCs/>
          <w:sz w:val="20"/>
          <w:szCs w:val="20"/>
        </w:rPr>
        <w:t>1. What’s the relationships between phenotype-environment mismatches and genetic load?</w:t>
      </w:r>
    </w:p>
    <w:p w14:paraId="69B65CDD" w14:textId="57934572" w:rsidR="005577DE" w:rsidRPr="00943955" w:rsidRDefault="00B221C5" w:rsidP="00B221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 xml:space="preserve">In marine environments, phenotype-environment mismatches (PEM) should increase mortality in migrating foreign larvae. This could lessen genetic load by inhibiting maladaptive alleles from being introduced.  </w:t>
      </w:r>
    </w:p>
    <w:p w14:paraId="761A4F8A" w14:textId="378447FD" w:rsidR="00B221C5" w:rsidRPr="00943955" w:rsidRDefault="00B221C5" w:rsidP="00B221C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PEM reduces connectivity and gene flow, which allows more time and opportunity for local adaptation</w:t>
      </w:r>
      <w:r w:rsidR="000A4C00" w:rsidRPr="00943955">
        <w:rPr>
          <w:rFonts w:ascii="Arial" w:hAnsi="Arial" w:cs="Arial"/>
          <w:sz w:val="20"/>
          <w:szCs w:val="20"/>
        </w:rPr>
        <w:t xml:space="preserve"> in edge populations</w:t>
      </w:r>
    </w:p>
    <w:p w14:paraId="68CA8275" w14:textId="35189EAA" w:rsidR="00AF29A8" w:rsidRPr="00943955" w:rsidRDefault="00AF29A8" w:rsidP="00B221C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May be opposite in terrestrial environments whereby PEM increases migration load</w:t>
      </w:r>
    </w:p>
    <w:p w14:paraId="71F5DE1F" w14:textId="266966D9" w:rsidR="00B221C5" w:rsidRPr="00943955" w:rsidRDefault="00AD29BB" w:rsidP="00B221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 xml:space="preserve">Contingent on: </w:t>
      </w:r>
    </w:p>
    <w:p w14:paraId="56F052B7" w14:textId="2732CD11" w:rsidR="00AD29BB" w:rsidRPr="00943955" w:rsidRDefault="00AD29BB" w:rsidP="00AD29B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Environment – Scale and intensity of environmental gradient</w:t>
      </w:r>
    </w:p>
    <w:p w14:paraId="62F1C430" w14:textId="1842F8D7" w:rsidR="00AD29BB" w:rsidRPr="00943955" w:rsidRDefault="000A4C00" w:rsidP="00AD29BB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 xml:space="preserve">Decreased gradient should increase expansion, decrease PEM, and increase genetic load. </w:t>
      </w:r>
    </w:p>
    <w:p w14:paraId="5C50FFD5" w14:textId="7D4C00E4" w:rsidR="000A4C00" w:rsidRPr="00943955" w:rsidRDefault="000A4C00" w:rsidP="00AD29BB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Multiple environmental gradients should also have impact</w:t>
      </w:r>
    </w:p>
    <w:p w14:paraId="67CB2722" w14:textId="5C52532C" w:rsidR="000A4C00" w:rsidRPr="00943955" w:rsidRDefault="000A4C00" w:rsidP="00AD29BB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Temporal and spatial heterogeneity are important</w:t>
      </w:r>
    </w:p>
    <w:p w14:paraId="5D4DA782" w14:textId="05158096" w:rsidR="00AF29A8" w:rsidRPr="00943955" w:rsidRDefault="00AF29A8" w:rsidP="00AF29A8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Continuous vs. patchy heterogeneity</w:t>
      </w:r>
    </w:p>
    <w:p w14:paraId="1640E508" w14:textId="34336DEF" w:rsidR="000A4C00" w:rsidRPr="00943955" w:rsidRDefault="000A4C00" w:rsidP="000A4C0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 xml:space="preserve">Phenotypic plasticity – plasticity could allow maladapted individuals to survive for longer in new environment, increasing genetic load. </w:t>
      </w:r>
    </w:p>
    <w:p w14:paraId="48411662" w14:textId="102689D2" w:rsidR="000A4C00" w:rsidRPr="00943955" w:rsidRDefault="000A4C00" w:rsidP="000A4C00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Temporal heterogeneity may harbor more plastic phenotypes than spatially heterogenous environments</w:t>
      </w:r>
    </w:p>
    <w:p w14:paraId="3181F39D" w14:textId="146CE156" w:rsidR="000A4C00" w:rsidRPr="00943955" w:rsidRDefault="00AF29A8" w:rsidP="000A4C0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 xml:space="preserve">Dispersion – </w:t>
      </w:r>
      <w:r w:rsidR="00033171" w:rsidRPr="00943955">
        <w:rPr>
          <w:rFonts w:ascii="Arial" w:hAnsi="Arial" w:cs="Arial"/>
          <w:sz w:val="20"/>
          <w:szCs w:val="20"/>
        </w:rPr>
        <w:t>rates/frequency of dispersal</w:t>
      </w:r>
      <w:r w:rsidRPr="00943955">
        <w:rPr>
          <w:rFonts w:ascii="Arial" w:hAnsi="Arial" w:cs="Arial"/>
          <w:sz w:val="20"/>
          <w:szCs w:val="20"/>
        </w:rPr>
        <w:t xml:space="preserve">, type of dispersion, life history stage, time scales, </w:t>
      </w:r>
      <w:r w:rsidR="00E81741" w:rsidRPr="00943955">
        <w:rPr>
          <w:rFonts w:ascii="Arial" w:hAnsi="Arial" w:cs="Arial"/>
          <w:sz w:val="20"/>
          <w:szCs w:val="20"/>
        </w:rPr>
        <w:t>physiological debt</w:t>
      </w:r>
      <w:r w:rsidR="00033171" w:rsidRPr="00943955">
        <w:rPr>
          <w:rFonts w:ascii="Arial" w:hAnsi="Arial" w:cs="Arial"/>
          <w:sz w:val="20"/>
          <w:szCs w:val="20"/>
        </w:rPr>
        <w:t>s</w:t>
      </w:r>
      <w:r w:rsidR="00E81741" w:rsidRPr="00943955">
        <w:rPr>
          <w:rFonts w:ascii="Arial" w:hAnsi="Arial" w:cs="Arial"/>
          <w:sz w:val="20"/>
          <w:szCs w:val="20"/>
        </w:rPr>
        <w:t xml:space="preserve"> of dispersal</w:t>
      </w:r>
    </w:p>
    <w:p w14:paraId="58985DC7" w14:textId="5DAF8E6A" w:rsidR="00AD29BB" w:rsidRPr="00943955" w:rsidRDefault="00AD29BB" w:rsidP="00AD29B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Assumptions – assumes abundant center/core distribution, foreign individuals always maladapted to new environment, selective agent driving mortality during migration matches selective agents in new environment</w:t>
      </w:r>
      <w:r w:rsidR="00033171" w:rsidRPr="00943955">
        <w:rPr>
          <w:rFonts w:ascii="Arial" w:hAnsi="Arial" w:cs="Arial"/>
          <w:sz w:val="20"/>
          <w:szCs w:val="20"/>
        </w:rPr>
        <w:t>, linear gradients</w:t>
      </w:r>
      <w:r w:rsidRPr="00943955">
        <w:rPr>
          <w:rFonts w:ascii="Arial" w:hAnsi="Arial" w:cs="Arial"/>
          <w:sz w:val="20"/>
          <w:szCs w:val="20"/>
        </w:rPr>
        <w:t xml:space="preserve"> </w:t>
      </w:r>
    </w:p>
    <w:p w14:paraId="17F79AE6" w14:textId="4A033C88" w:rsidR="00AD29BB" w:rsidRPr="00943955" w:rsidRDefault="000A4C00" w:rsidP="00AD29B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Logistics</w:t>
      </w:r>
      <w:r w:rsidR="00AD29BB" w:rsidRPr="00943955">
        <w:rPr>
          <w:rFonts w:ascii="Arial" w:hAnsi="Arial" w:cs="Arial"/>
          <w:sz w:val="20"/>
          <w:szCs w:val="20"/>
        </w:rPr>
        <w:t xml:space="preserve"> – challenging to </w:t>
      </w:r>
      <w:r w:rsidRPr="00943955">
        <w:rPr>
          <w:rFonts w:ascii="Arial" w:hAnsi="Arial" w:cs="Arial"/>
          <w:sz w:val="20"/>
          <w:szCs w:val="20"/>
        </w:rPr>
        <w:t xml:space="preserve">sample and </w:t>
      </w:r>
      <w:r w:rsidR="00AD29BB" w:rsidRPr="00943955">
        <w:rPr>
          <w:rFonts w:ascii="Arial" w:hAnsi="Arial" w:cs="Arial"/>
          <w:sz w:val="20"/>
          <w:szCs w:val="20"/>
        </w:rPr>
        <w:t>quantify genetic load and model assumptions</w:t>
      </w:r>
    </w:p>
    <w:p w14:paraId="79360A04" w14:textId="12FD914F" w:rsidR="00AF29A8" w:rsidRPr="00943955" w:rsidRDefault="00AF29A8" w:rsidP="00AF29A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 xml:space="preserve">Application for Marine Protected Areas (MPAs): If MPAs are smaller than scale of environmental heterogeneity, could be ineffective due to PEM or increased migrant load. </w:t>
      </w:r>
    </w:p>
    <w:p w14:paraId="445E090E" w14:textId="5DEA604D" w:rsidR="00AF29A8" w:rsidRPr="00943955" w:rsidRDefault="00AF29A8" w:rsidP="00AF29A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To reduce genetic load/PEM in MPAs, perhaps better to have many smaller MPAs chosen according to environmental heterogeneity</w:t>
      </w:r>
    </w:p>
    <w:p w14:paraId="037D5653" w14:textId="00A6B6DC" w:rsidR="00E81741" w:rsidRPr="00943955" w:rsidRDefault="00E81741" w:rsidP="00E81741">
      <w:pPr>
        <w:rPr>
          <w:rFonts w:ascii="Arial" w:hAnsi="Arial" w:cs="Arial"/>
          <w:sz w:val="20"/>
          <w:szCs w:val="20"/>
        </w:rPr>
      </w:pPr>
    </w:p>
    <w:p w14:paraId="20921FAC" w14:textId="77777777" w:rsidR="00E81741" w:rsidRPr="00943955" w:rsidRDefault="00E81741" w:rsidP="00E81741">
      <w:pPr>
        <w:rPr>
          <w:rFonts w:ascii="Arial" w:hAnsi="Arial" w:cs="Arial"/>
          <w:b/>
          <w:bCs/>
          <w:sz w:val="20"/>
          <w:szCs w:val="20"/>
        </w:rPr>
      </w:pPr>
      <w:r w:rsidRPr="00943955">
        <w:rPr>
          <w:rFonts w:ascii="Arial" w:hAnsi="Arial" w:cs="Arial"/>
          <w:b/>
          <w:bCs/>
          <w:sz w:val="20"/>
          <w:szCs w:val="20"/>
        </w:rPr>
        <w:t xml:space="preserve">2. How does dispersal scale and the scale of environmental heterogeneity contribute to genetic load? </w:t>
      </w:r>
    </w:p>
    <w:p w14:paraId="16C1B6E5" w14:textId="031C4CBB" w:rsidR="00E81741" w:rsidRPr="00943955" w:rsidRDefault="00943955" w:rsidP="00B50A0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43955">
        <w:rPr>
          <w:rFonts w:ascii="Arial" w:hAnsi="Arial" w:cs="Arial"/>
          <w:sz w:val="20"/>
          <w:szCs w:val="20"/>
        </w:rPr>
        <w:t>Dispersal scale and scale of environmental heterogeneity both affect genetic load</w:t>
      </w:r>
      <w:r w:rsidR="00A43C9D">
        <w:rPr>
          <w:rFonts w:ascii="Arial" w:hAnsi="Arial" w:cs="Arial"/>
          <w:sz w:val="20"/>
          <w:szCs w:val="20"/>
        </w:rPr>
        <w:t xml:space="preserve">. Increasing scale of dispersal increases probability that individual will </w:t>
      </w:r>
    </w:p>
    <w:p w14:paraId="1B2933EE" w14:textId="5D176694" w:rsidR="00A43C9D" w:rsidRDefault="00A43C9D" w:rsidP="0094395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scale of dispersal is </w:t>
      </w:r>
      <w:r w:rsidRPr="00A43C9D">
        <w:rPr>
          <w:rFonts w:ascii="Arial" w:hAnsi="Arial" w:cs="Arial"/>
          <w:i/>
          <w:iCs/>
          <w:sz w:val="20"/>
          <w:szCs w:val="20"/>
        </w:rPr>
        <w:t>less</w:t>
      </w:r>
      <w:r>
        <w:rPr>
          <w:rFonts w:ascii="Arial" w:hAnsi="Arial" w:cs="Arial"/>
          <w:sz w:val="20"/>
          <w:szCs w:val="20"/>
        </w:rPr>
        <w:t xml:space="preserve"> than scale of environmental heterogeneity, expect genetic diversity to be maintained with little genetic load</w:t>
      </w:r>
    </w:p>
    <w:p w14:paraId="65C715C1" w14:textId="5C4C9765" w:rsidR="007C3F7E" w:rsidRDefault="007C3F7E" w:rsidP="007C3F7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Connectivity and gene flow should be reduced, lower expansion load. </w:t>
      </w:r>
    </w:p>
    <w:p w14:paraId="3CDC6962" w14:textId="6CC7F0D1" w:rsidR="00A43C9D" w:rsidRDefault="00A43C9D" w:rsidP="00A43C9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scale of dispersal is </w:t>
      </w:r>
      <w:r w:rsidRPr="00A43C9D">
        <w:rPr>
          <w:rFonts w:ascii="Arial" w:hAnsi="Arial" w:cs="Arial"/>
          <w:i/>
          <w:iCs/>
          <w:sz w:val="20"/>
          <w:szCs w:val="20"/>
        </w:rPr>
        <w:t>greater</w:t>
      </w:r>
      <w:r>
        <w:rPr>
          <w:rFonts w:ascii="Arial" w:hAnsi="Arial" w:cs="Arial"/>
          <w:sz w:val="20"/>
          <w:szCs w:val="20"/>
        </w:rPr>
        <w:t xml:space="preserve"> than scale of environmental heterogeneity, expect further dispersal success which will increase genetic load. </w:t>
      </w:r>
    </w:p>
    <w:p w14:paraId="4D6E6E32" w14:textId="7F21246C" w:rsidR="00C442ED" w:rsidRDefault="007C3F7E" w:rsidP="007C3F7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Alternatively,</w:t>
      </w:r>
      <w:r w:rsidR="00C442ED">
        <w:rPr>
          <w:rFonts w:ascii="Arial" w:hAnsi="Arial" w:cs="Arial"/>
          <w:sz w:val="20"/>
          <w:szCs w:val="20"/>
        </w:rPr>
        <w:t xml:space="preserve"> further distances could </w:t>
      </w:r>
      <w:r>
        <w:rPr>
          <w:rFonts w:ascii="Arial" w:hAnsi="Arial" w:cs="Arial"/>
          <w:sz w:val="20"/>
          <w:szCs w:val="20"/>
        </w:rPr>
        <w:t>increase</w:t>
      </w:r>
      <w:r w:rsidR="00C442ED">
        <w:rPr>
          <w:rFonts w:ascii="Arial" w:hAnsi="Arial" w:cs="Arial"/>
          <w:sz w:val="20"/>
          <w:szCs w:val="20"/>
        </w:rPr>
        <w:t xml:space="preserve"> probability of </w:t>
      </w:r>
      <w:r>
        <w:rPr>
          <w:rFonts w:ascii="Arial" w:hAnsi="Arial" w:cs="Arial"/>
          <w:sz w:val="20"/>
          <w:szCs w:val="20"/>
        </w:rPr>
        <w:t xml:space="preserve">encountering environment for which it is mismatched </w:t>
      </w:r>
    </w:p>
    <w:p w14:paraId="6C8973DE" w14:textId="162B6EB1" w:rsidR="00C442ED" w:rsidRPr="007C3F7E" w:rsidRDefault="00C442ED" w:rsidP="007C3F7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z w:val="20"/>
          <w:szCs w:val="20"/>
        </w:rPr>
        <w:t xml:space="preserve"> organisms are maladaptated to</w:t>
      </w:r>
      <w:r>
        <w:rPr>
          <w:rFonts w:ascii="Arial" w:hAnsi="Arial" w:cs="Arial"/>
          <w:sz w:val="20"/>
          <w:szCs w:val="20"/>
        </w:rPr>
        <w:t xml:space="preserve"> environmental heterogeneity, expect increased PEM which will slow expansions and decrease genetic load</w:t>
      </w:r>
    </w:p>
    <w:p w14:paraId="169844E6" w14:textId="0A6FD2DC" w:rsidR="00943955" w:rsidRDefault="00943955" w:rsidP="008524A2">
      <w:pPr>
        <w:rPr>
          <w:rFonts w:ascii="Arial" w:hAnsi="Arial" w:cs="Arial"/>
          <w:sz w:val="20"/>
          <w:szCs w:val="20"/>
        </w:rPr>
      </w:pPr>
    </w:p>
    <w:p w14:paraId="6D806D44" w14:textId="4344F284" w:rsidR="008524A2" w:rsidRPr="00A43C9D" w:rsidRDefault="008524A2" w:rsidP="008524A2">
      <w:pPr>
        <w:rPr>
          <w:rFonts w:ascii="Arial" w:hAnsi="Arial" w:cs="Arial"/>
          <w:b/>
          <w:bCs/>
          <w:sz w:val="20"/>
          <w:szCs w:val="20"/>
        </w:rPr>
      </w:pPr>
      <w:r w:rsidRPr="00A43C9D">
        <w:rPr>
          <w:rFonts w:ascii="Arial" w:hAnsi="Arial" w:cs="Arial"/>
          <w:b/>
          <w:bCs/>
          <w:sz w:val="20"/>
          <w:szCs w:val="20"/>
        </w:rPr>
        <w:t xml:space="preserve">Key Unknowns: </w:t>
      </w:r>
    </w:p>
    <w:p w14:paraId="45E3D6FE" w14:textId="21AE3454" w:rsidR="008524A2" w:rsidRPr="007C3F7E" w:rsidRDefault="008524A2" w:rsidP="007C3F7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C3F7E">
        <w:rPr>
          <w:rFonts w:ascii="Arial" w:hAnsi="Arial" w:cs="Arial"/>
          <w:sz w:val="20"/>
          <w:szCs w:val="20"/>
        </w:rPr>
        <w:t xml:space="preserve">Application of modeling results: Can we test and measure assumptions of these models? </w:t>
      </w:r>
    </w:p>
    <w:p w14:paraId="331A3064" w14:textId="3E28F406" w:rsidR="00A43C9D" w:rsidRPr="007C3F7E" w:rsidRDefault="00A43C9D" w:rsidP="007C3F7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7C3F7E">
        <w:rPr>
          <w:rFonts w:ascii="Arial" w:hAnsi="Arial" w:cs="Arial"/>
          <w:sz w:val="20"/>
          <w:szCs w:val="20"/>
        </w:rPr>
        <w:t xml:space="preserve">Implications for MPAs: What is optimal strategy if the goal is to reduce genetic load for organisms in MPAs?  </w:t>
      </w:r>
    </w:p>
    <w:sectPr w:rsidR="00A43C9D" w:rsidRPr="007C3F7E" w:rsidSect="00D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2669B"/>
    <w:multiLevelType w:val="hybridMultilevel"/>
    <w:tmpl w:val="255C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7DD2"/>
    <w:multiLevelType w:val="hybridMultilevel"/>
    <w:tmpl w:val="3684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2E"/>
    <w:rsid w:val="000034DB"/>
    <w:rsid w:val="00022AE7"/>
    <w:rsid w:val="00027DA8"/>
    <w:rsid w:val="0003021C"/>
    <w:rsid w:val="00033171"/>
    <w:rsid w:val="00034277"/>
    <w:rsid w:val="00034DC9"/>
    <w:rsid w:val="000655E4"/>
    <w:rsid w:val="00065732"/>
    <w:rsid w:val="00067190"/>
    <w:rsid w:val="0007446B"/>
    <w:rsid w:val="00075CC8"/>
    <w:rsid w:val="00085354"/>
    <w:rsid w:val="000A4C00"/>
    <w:rsid w:val="000C1046"/>
    <w:rsid w:val="000C16A4"/>
    <w:rsid w:val="000E4806"/>
    <w:rsid w:val="00107BBB"/>
    <w:rsid w:val="00141EDB"/>
    <w:rsid w:val="00181DFB"/>
    <w:rsid w:val="001927B7"/>
    <w:rsid w:val="00194B05"/>
    <w:rsid w:val="001C378E"/>
    <w:rsid w:val="001C6316"/>
    <w:rsid w:val="001D3423"/>
    <w:rsid w:val="001D71F8"/>
    <w:rsid w:val="00217FF3"/>
    <w:rsid w:val="00227A92"/>
    <w:rsid w:val="00236E28"/>
    <w:rsid w:val="002703B4"/>
    <w:rsid w:val="00275300"/>
    <w:rsid w:val="00283691"/>
    <w:rsid w:val="00297373"/>
    <w:rsid w:val="002A6BDD"/>
    <w:rsid w:val="002C4FB7"/>
    <w:rsid w:val="003216F5"/>
    <w:rsid w:val="00325D04"/>
    <w:rsid w:val="003300BC"/>
    <w:rsid w:val="00343FA8"/>
    <w:rsid w:val="00353F9C"/>
    <w:rsid w:val="003A19AA"/>
    <w:rsid w:val="003A21BC"/>
    <w:rsid w:val="003A505E"/>
    <w:rsid w:val="003D508E"/>
    <w:rsid w:val="003D5FC3"/>
    <w:rsid w:val="003F07C6"/>
    <w:rsid w:val="003F4CA5"/>
    <w:rsid w:val="00436A32"/>
    <w:rsid w:val="00440A26"/>
    <w:rsid w:val="0044152C"/>
    <w:rsid w:val="004538E4"/>
    <w:rsid w:val="0046705E"/>
    <w:rsid w:val="0047170C"/>
    <w:rsid w:val="004B3F3A"/>
    <w:rsid w:val="004B4FB9"/>
    <w:rsid w:val="004C42D7"/>
    <w:rsid w:val="004C7782"/>
    <w:rsid w:val="004F38EE"/>
    <w:rsid w:val="00526F6B"/>
    <w:rsid w:val="00532652"/>
    <w:rsid w:val="005577DE"/>
    <w:rsid w:val="00567AA3"/>
    <w:rsid w:val="00573A13"/>
    <w:rsid w:val="005B25DD"/>
    <w:rsid w:val="005B2635"/>
    <w:rsid w:val="005E6B66"/>
    <w:rsid w:val="005E73CB"/>
    <w:rsid w:val="005E7BF3"/>
    <w:rsid w:val="005F14C9"/>
    <w:rsid w:val="00606435"/>
    <w:rsid w:val="00633D65"/>
    <w:rsid w:val="00641FB5"/>
    <w:rsid w:val="00647C6B"/>
    <w:rsid w:val="00654935"/>
    <w:rsid w:val="00656C2B"/>
    <w:rsid w:val="00660E88"/>
    <w:rsid w:val="00670E36"/>
    <w:rsid w:val="006819DF"/>
    <w:rsid w:val="00691B66"/>
    <w:rsid w:val="00697542"/>
    <w:rsid w:val="006B36CB"/>
    <w:rsid w:val="006C6D68"/>
    <w:rsid w:val="006F2495"/>
    <w:rsid w:val="006F64F6"/>
    <w:rsid w:val="00715A7B"/>
    <w:rsid w:val="00721245"/>
    <w:rsid w:val="0072678C"/>
    <w:rsid w:val="00734866"/>
    <w:rsid w:val="00736471"/>
    <w:rsid w:val="00740C14"/>
    <w:rsid w:val="00752E4B"/>
    <w:rsid w:val="007643ED"/>
    <w:rsid w:val="00776F97"/>
    <w:rsid w:val="00785C80"/>
    <w:rsid w:val="007B342E"/>
    <w:rsid w:val="007B53B9"/>
    <w:rsid w:val="007C3F7E"/>
    <w:rsid w:val="007D5762"/>
    <w:rsid w:val="007F42FE"/>
    <w:rsid w:val="00805B34"/>
    <w:rsid w:val="00806FEB"/>
    <w:rsid w:val="00843248"/>
    <w:rsid w:val="00852245"/>
    <w:rsid w:val="008524A2"/>
    <w:rsid w:val="008551C8"/>
    <w:rsid w:val="00866E9E"/>
    <w:rsid w:val="008701B5"/>
    <w:rsid w:val="00885961"/>
    <w:rsid w:val="00887D86"/>
    <w:rsid w:val="008B0DBC"/>
    <w:rsid w:val="008B3083"/>
    <w:rsid w:val="00914CBA"/>
    <w:rsid w:val="00924FB5"/>
    <w:rsid w:val="00943955"/>
    <w:rsid w:val="00952061"/>
    <w:rsid w:val="00955E08"/>
    <w:rsid w:val="00960403"/>
    <w:rsid w:val="009C0490"/>
    <w:rsid w:val="009E673C"/>
    <w:rsid w:val="00A3016F"/>
    <w:rsid w:val="00A43C9D"/>
    <w:rsid w:val="00A51555"/>
    <w:rsid w:val="00A554DA"/>
    <w:rsid w:val="00A80FFF"/>
    <w:rsid w:val="00A850FC"/>
    <w:rsid w:val="00AC1CEE"/>
    <w:rsid w:val="00AD29BB"/>
    <w:rsid w:val="00AD6DBB"/>
    <w:rsid w:val="00AE5D3F"/>
    <w:rsid w:val="00AF29A8"/>
    <w:rsid w:val="00B12CCC"/>
    <w:rsid w:val="00B1641C"/>
    <w:rsid w:val="00B16567"/>
    <w:rsid w:val="00B221C5"/>
    <w:rsid w:val="00B2237F"/>
    <w:rsid w:val="00B2650E"/>
    <w:rsid w:val="00B45D68"/>
    <w:rsid w:val="00B50A0A"/>
    <w:rsid w:val="00B52915"/>
    <w:rsid w:val="00B53DDD"/>
    <w:rsid w:val="00B57A49"/>
    <w:rsid w:val="00B73CB5"/>
    <w:rsid w:val="00B751F4"/>
    <w:rsid w:val="00B82701"/>
    <w:rsid w:val="00B846F6"/>
    <w:rsid w:val="00B97888"/>
    <w:rsid w:val="00BC150D"/>
    <w:rsid w:val="00BE2F29"/>
    <w:rsid w:val="00C442ED"/>
    <w:rsid w:val="00C479FB"/>
    <w:rsid w:val="00C74C74"/>
    <w:rsid w:val="00CC0372"/>
    <w:rsid w:val="00CC72F7"/>
    <w:rsid w:val="00CD795B"/>
    <w:rsid w:val="00D427ED"/>
    <w:rsid w:val="00D454D5"/>
    <w:rsid w:val="00D57A49"/>
    <w:rsid w:val="00D703C5"/>
    <w:rsid w:val="00D8543A"/>
    <w:rsid w:val="00D86100"/>
    <w:rsid w:val="00D93021"/>
    <w:rsid w:val="00D957F3"/>
    <w:rsid w:val="00DA1291"/>
    <w:rsid w:val="00DB694D"/>
    <w:rsid w:val="00DD196F"/>
    <w:rsid w:val="00E05D02"/>
    <w:rsid w:val="00E11DDB"/>
    <w:rsid w:val="00E261FF"/>
    <w:rsid w:val="00E26FB4"/>
    <w:rsid w:val="00E34B42"/>
    <w:rsid w:val="00E42136"/>
    <w:rsid w:val="00E532E3"/>
    <w:rsid w:val="00E663B7"/>
    <w:rsid w:val="00E77203"/>
    <w:rsid w:val="00E81741"/>
    <w:rsid w:val="00E91F19"/>
    <w:rsid w:val="00E9306E"/>
    <w:rsid w:val="00EC5D03"/>
    <w:rsid w:val="00EE7782"/>
    <w:rsid w:val="00F16531"/>
    <w:rsid w:val="00F2393D"/>
    <w:rsid w:val="00F378B7"/>
    <w:rsid w:val="00F464B5"/>
    <w:rsid w:val="00F50D5E"/>
    <w:rsid w:val="00F60837"/>
    <w:rsid w:val="00F6642C"/>
    <w:rsid w:val="00F678F9"/>
    <w:rsid w:val="00F77B8C"/>
    <w:rsid w:val="00FA3C84"/>
    <w:rsid w:val="00FA3E52"/>
    <w:rsid w:val="00FC04BC"/>
    <w:rsid w:val="00FC1203"/>
    <w:rsid w:val="00FC3B60"/>
    <w:rsid w:val="00FC6A56"/>
    <w:rsid w:val="00F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75222"/>
  <w14:defaultImageDpi w14:val="32767"/>
  <w15:chartTrackingRefBased/>
  <w15:docId w15:val="{B228D2B2-42D5-9F40-95DA-2902334C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Albecker, Molly Ann</dc:creator>
  <cp:keywords/>
  <dc:description/>
  <cp:lastModifiedBy>Albecker, Molly Ann</cp:lastModifiedBy>
  <cp:revision>4</cp:revision>
  <dcterms:created xsi:type="dcterms:W3CDTF">2019-05-31T11:07:00Z</dcterms:created>
  <dcterms:modified xsi:type="dcterms:W3CDTF">2019-05-31T12:28:00Z</dcterms:modified>
</cp:coreProperties>
</file>