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3073"/>
        <w:gridCol w:w="2597"/>
        <w:gridCol w:w="3379"/>
      </w:tblGrid>
      <w:tr w:rsidR="003E4402" w:rsidRPr="003E4402" w14:paraId="7DAE6135" w14:textId="77777777" w:rsidTr="003E4402"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1E9615" w14:textId="77777777" w:rsidR="003E4402" w:rsidRPr="003E4402" w:rsidRDefault="003E4402" w:rsidP="003E44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Mathematical notation</w:t>
            </w:r>
          </w:p>
        </w:tc>
        <w:tc>
          <w:tcPr>
            <w:tcW w:w="4124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08A22" w14:textId="77777777" w:rsidR="003E4402" w:rsidRPr="003E4402" w:rsidRDefault="003E4402" w:rsidP="003E44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Variance component name</w:t>
            </w:r>
          </w:p>
        </w:tc>
        <w:tc>
          <w:tcPr>
            <w:tcW w:w="333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A7BAA" w14:textId="43C71A0D" w:rsidR="003E4402" w:rsidRDefault="003E4402" w:rsidP="003E44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Biological interpretation if multiple inbred lines are used in experiment</w:t>
            </w:r>
          </w:p>
          <w:p w14:paraId="24700069" w14:textId="20152FE1" w:rsidR="003E4402" w:rsidRPr="003E4402" w:rsidRDefault="003E4402" w:rsidP="003E44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(</w:t>
            </w:r>
            <w:proofErr w:type="gramStart"/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genetic</w:t>
            </w:r>
            <w:proofErr w:type="gramEnd"/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variation removed within lines)</w:t>
            </w:r>
          </w:p>
        </w:tc>
        <w:tc>
          <w:tcPr>
            <w:tcW w:w="459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C8F9D" w14:textId="5972B1A0" w:rsidR="003E4402" w:rsidRPr="003E4402" w:rsidRDefault="003E4402" w:rsidP="003E44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Biological interpretation if multiple wild-collected ecotypes are used in experiment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Pr="003E4402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(genetic variation not removed within ecotypes)</w:t>
            </w:r>
          </w:p>
        </w:tc>
      </w:tr>
      <w:tr w:rsidR="003E4402" w:rsidRPr="003E4402" w14:paraId="009FC84D" w14:textId="77777777" w:rsidTr="003E440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331B" w14:textId="2E26F09A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6E9194A" wp14:editId="18CE33D5">
                  <wp:extent cx="1718048" cy="3975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85" cy="40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9483B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Variation among phenotypic deviations due to genotypes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ECD4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genetic differences among inbred lines, averaged across environments. Often interpreted as 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6259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genetic differences among ecotypes, averaged across environments. Often interpreted as 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</w:t>
            </w:r>
          </w:p>
        </w:tc>
      </w:tr>
      <w:tr w:rsidR="003E4402" w:rsidRPr="003E4402" w14:paraId="6CE7D53A" w14:textId="77777777" w:rsidTr="003E440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EEE5" w14:textId="14A6DA0E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6008150A" wp14:editId="49A48ABC">
                  <wp:extent cx="1645782" cy="38961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143" cy="39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6E28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Variation among phenotypic deviations due to environments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C4E5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environmental differences among sites, averaged across genotypes. Often interpreted as 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4495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environmental differences among sites, averaged across genotypes. Often interpreted as 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E</w:t>
            </w:r>
          </w:p>
        </w:tc>
      </w:tr>
      <w:tr w:rsidR="003E4402" w:rsidRPr="003E4402" w14:paraId="334869E6" w14:textId="77777777" w:rsidTr="003E440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0EC1" w14:textId="5C39BD3E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drawing>
                <wp:inline distT="0" distB="0" distL="0" distR="0" wp14:anchorId="2E1DD588" wp14:editId="514BC2F0">
                  <wp:extent cx="2516382" cy="3816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184" cy="40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EBF2E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Interaction between genotypic and environmental deviations on phenotypes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922F9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the environmental phenotypic deviation not being equal across genotypes.</w:t>
            </w:r>
          </w:p>
          <w:p w14:paraId="69BF8D6F" w14:textId="7E416B54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Often interpreted as </w:t>
            </w:r>
            <w:proofErr w:type="spellStart"/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GxE</w:t>
            </w:r>
            <w:proofErr w:type="spellEnd"/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D980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due to the environmental phenotypic deviation not being equal across genotypes.</w:t>
            </w:r>
          </w:p>
          <w:p w14:paraId="0021FF36" w14:textId="7F6204A0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Often interpreted as </w:t>
            </w:r>
            <w:proofErr w:type="spellStart"/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GxE</w:t>
            </w:r>
            <w:proofErr w:type="spellEnd"/>
          </w:p>
        </w:tc>
      </w:tr>
      <w:tr w:rsidR="003E4402" w:rsidRPr="003E4402" w14:paraId="05B76F4A" w14:textId="77777777" w:rsidTr="003E440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67A2" w14:textId="2597A0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drawing>
                <wp:inline distT="0" distB="0" distL="0" distR="0" wp14:anchorId="44F3AE1A" wp14:editId="6F4937BD">
                  <wp:extent cx="2806810" cy="3721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734" cy="39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9A3B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Covariance between genotypic and environmental influences on phenotypes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7DF6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Not often included in model calculation.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0681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Not often included in model calculation.</w:t>
            </w:r>
          </w:p>
        </w:tc>
      </w:tr>
      <w:tr w:rsidR="003E4402" w:rsidRPr="003E4402" w14:paraId="303A9FD0" w14:textId="77777777" w:rsidTr="003E440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51710" w14:textId="49EB986D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drawing>
                <wp:inline distT="0" distB="0" distL="0" distR="0" wp14:anchorId="6E436736" wp14:editId="1A6946D2">
                  <wp:extent cx="2520563" cy="40084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5" cy="40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AEF5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Residual variation (Variation within groups)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C74B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within inbred lines due to environmental noise.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05D5D" w14:textId="77777777" w:rsidR="003E4402" w:rsidRPr="003E4402" w:rsidRDefault="003E4402" w:rsidP="003E4402">
            <w:pPr>
              <w:rPr>
                <w:rFonts w:ascii="Times New Roman" w:eastAsia="Times New Roman" w:hAnsi="Times New Roman" w:cs="Times New Roman"/>
              </w:rPr>
            </w:pPr>
            <w:r w:rsidRPr="003E440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Reflects phenotypic variation within ecotypes due to environmental noise and genetic variation within ecotypes.</w:t>
            </w:r>
          </w:p>
        </w:tc>
      </w:tr>
    </w:tbl>
    <w:p w14:paraId="4086634C" w14:textId="77777777" w:rsidR="00D74CA2" w:rsidRDefault="00AF3341"/>
    <w:sectPr w:rsidR="00D74CA2" w:rsidSect="003E44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2"/>
    <w:rsid w:val="000034DB"/>
    <w:rsid w:val="00007F64"/>
    <w:rsid w:val="00022AE7"/>
    <w:rsid w:val="00027DA8"/>
    <w:rsid w:val="0003021C"/>
    <w:rsid w:val="00034277"/>
    <w:rsid w:val="00034DC9"/>
    <w:rsid w:val="000655E4"/>
    <w:rsid w:val="00065732"/>
    <w:rsid w:val="00067190"/>
    <w:rsid w:val="00067D91"/>
    <w:rsid w:val="0007152D"/>
    <w:rsid w:val="0007446B"/>
    <w:rsid w:val="00075CC8"/>
    <w:rsid w:val="00085354"/>
    <w:rsid w:val="000B64B6"/>
    <w:rsid w:val="000C1046"/>
    <w:rsid w:val="000C16A4"/>
    <w:rsid w:val="000C5DBB"/>
    <w:rsid w:val="000E30A8"/>
    <w:rsid w:val="000E4806"/>
    <w:rsid w:val="000E5EDC"/>
    <w:rsid w:val="000E6BAB"/>
    <w:rsid w:val="00100A25"/>
    <w:rsid w:val="00107BBB"/>
    <w:rsid w:val="001277F8"/>
    <w:rsid w:val="00141EDB"/>
    <w:rsid w:val="001473A2"/>
    <w:rsid w:val="00155943"/>
    <w:rsid w:val="00175BBB"/>
    <w:rsid w:val="00181DFB"/>
    <w:rsid w:val="001927B7"/>
    <w:rsid w:val="00194B05"/>
    <w:rsid w:val="001C378E"/>
    <w:rsid w:val="001C6316"/>
    <w:rsid w:val="001D3423"/>
    <w:rsid w:val="001D3D01"/>
    <w:rsid w:val="001D71F8"/>
    <w:rsid w:val="001E2F09"/>
    <w:rsid w:val="001F74CE"/>
    <w:rsid w:val="00210420"/>
    <w:rsid w:val="00217FF3"/>
    <w:rsid w:val="00224554"/>
    <w:rsid w:val="00227A92"/>
    <w:rsid w:val="00235DD8"/>
    <w:rsid w:val="00236E28"/>
    <w:rsid w:val="002703B4"/>
    <w:rsid w:val="00275300"/>
    <w:rsid w:val="00283691"/>
    <w:rsid w:val="00293DEE"/>
    <w:rsid w:val="00297373"/>
    <w:rsid w:val="002A6BDD"/>
    <w:rsid w:val="002C4FB7"/>
    <w:rsid w:val="002D23D8"/>
    <w:rsid w:val="003216F5"/>
    <w:rsid w:val="00325D04"/>
    <w:rsid w:val="003300BC"/>
    <w:rsid w:val="0033573B"/>
    <w:rsid w:val="00343FA8"/>
    <w:rsid w:val="00353F9C"/>
    <w:rsid w:val="003A19AA"/>
    <w:rsid w:val="003A21BC"/>
    <w:rsid w:val="003A505E"/>
    <w:rsid w:val="003D508E"/>
    <w:rsid w:val="003D5FC3"/>
    <w:rsid w:val="003E4402"/>
    <w:rsid w:val="003F07C6"/>
    <w:rsid w:val="003F4CA5"/>
    <w:rsid w:val="00403BCE"/>
    <w:rsid w:val="00436A32"/>
    <w:rsid w:val="00440A26"/>
    <w:rsid w:val="0044152C"/>
    <w:rsid w:val="004417FA"/>
    <w:rsid w:val="004538E4"/>
    <w:rsid w:val="00464D7D"/>
    <w:rsid w:val="0046640E"/>
    <w:rsid w:val="0046705E"/>
    <w:rsid w:val="0047170C"/>
    <w:rsid w:val="00483C96"/>
    <w:rsid w:val="004856C4"/>
    <w:rsid w:val="004B3F3A"/>
    <w:rsid w:val="004B4FB9"/>
    <w:rsid w:val="004C42D7"/>
    <w:rsid w:val="004C7782"/>
    <w:rsid w:val="004E0649"/>
    <w:rsid w:val="004E0E96"/>
    <w:rsid w:val="004F38EE"/>
    <w:rsid w:val="004F3B35"/>
    <w:rsid w:val="00526F6B"/>
    <w:rsid w:val="00532652"/>
    <w:rsid w:val="005329DC"/>
    <w:rsid w:val="00551666"/>
    <w:rsid w:val="005610ED"/>
    <w:rsid w:val="00567AA3"/>
    <w:rsid w:val="00573A13"/>
    <w:rsid w:val="005931BD"/>
    <w:rsid w:val="005B25DD"/>
    <w:rsid w:val="005B2635"/>
    <w:rsid w:val="005E6B66"/>
    <w:rsid w:val="005E73CB"/>
    <w:rsid w:val="005E7BF3"/>
    <w:rsid w:val="005F14C9"/>
    <w:rsid w:val="00606013"/>
    <w:rsid w:val="00606435"/>
    <w:rsid w:val="00633252"/>
    <w:rsid w:val="00633D65"/>
    <w:rsid w:val="00641FB5"/>
    <w:rsid w:val="00647C6B"/>
    <w:rsid w:val="00654935"/>
    <w:rsid w:val="00656C2B"/>
    <w:rsid w:val="00660E88"/>
    <w:rsid w:val="00667546"/>
    <w:rsid w:val="00670E36"/>
    <w:rsid w:val="006819DF"/>
    <w:rsid w:val="00691B66"/>
    <w:rsid w:val="006948DB"/>
    <w:rsid w:val="00697542"/>
    <w:rsid w:val="006B36CB"/>
    <w:rsid w:val="006B6CAE"/>
    <w:rsid w:val="006C6D68"/>
    <w:rsid w:val="006D25B0"/>
    <w:rsid w:val="006F2495"/>
    <w:rsid w:val="006F64F6"/>
    <w:rsid w:val="0070181A"/>
    <w:rsid w:val="00715A7B"/>
    <w:rsid w:val="00721245"/>
    <w:rsid w:val="0072678C"/>
    <w:rsid w:val="007338DF"/>
    <w:rsid w:val="00734866"/>
    <w:rsid w:val="00736471"/>
    <w:rsid w:val="00740C14"/>
    <w:rsid w:val="00752E4B"/>
    <w:rsid w:val="00756EE7"/>
    <w:rsid w:val="007643ED"/>
    <w:rsid w:val="00776F97"/>
    <w:rsid w:val="00785747"/>
    <w:rsid w:val="00785C80"/>
    <w:rsid w:val="007A6DD2"/>
    <w:rsid w:val="007B53B9"/>
    <w:rsid w:val="007C0107"/>
    <w:rsid w:val="007D5762"/>
    <w:rsid w:val="007E3221"/>
    <w:rsid w:val="007F42FE"/>
    <w:rsid w:val="007F558C"/>
    <w:rsid w:val="0080415F"/>
    <w:rsid w:val="00805B34"/>
    <w:rsid w:val="00806FEB"/>
    <w:rsid w:val="00843248"/>
    <w:rsid w:val="00852245"/>
    <w:rsid w:val="00853AD8"/>
    <w:rsid w:val="008551C8"/>
    <w:rsid w:val="00866397"/>
    <w:rsid w:val="00866E9E"/>
    <w:rsid w:val="008701B5"/>
    <w:rsid w:val="008805D4"/>
    <w:rsid w:val="0088265C"/>
    <w:rsid w:val="00885961"/>
    <w:rsid w:val="00887D86"/>
    <w:rsid w:val="008B0DBC"/>
    <w:rsid w:val="008B3083"/>
    <w:rsid w:val="00906A41"/>
    <w:rsid w:val="00914CBA"/>
    <w:rsid w:val="00915C60"/>
    <w:rsid w:val="0091777E"/>
    <w:rsid w:val="00924FB5"/>
    <w:rsid w:val="00933D76"/>
    <w:rsid w:val="0093454F"/>
    <w:rsid w:val="00951697"/>
    <w:rsid w:val="00952061"/>
    <w:rsid w:val="00955E08"/>
    <w:rsid w:val="00960403"/>
    <w:rsid w:val="009928D2"/>
    <w:rsid w:val="00996BEE"/>
    <w:rsid w:val="009C0490"/>
    <w:rsid w:val="009E673C"/>
    <w:rsid w:val="00A06C6F"/>
    <w:rsid w:val="00A11795"/>
    <w:rsid w:val="00A3016F"/>
    <w:rsid w:val="00A3322C"/>
    <w:rsid w:val="00A371EF"/>
    <w:rsid w:val="00A51555"/>
    <w:rsid w:val="00A554DA"/>
    <w:rsid w:val="00A601BF"/>
    <w:rsid w:val="00A67A8B"/>
    <w:rsid w:val="00A80FFF"/>
    <w:rsid w:val="00A850FC"/>
    <w:rsid w:val="00AC1CEE"/>
    <w:rsid w:val="00AD6DBB"/>
    <w:rsid w:val="00AE5D3F"/>
    <w:rsid w:val="00AF3341"/>
    <w:rsid w:val="00AF5EF5"/>
    <w:rsid w:val="00AF65B2"/>
    <w:rsid w:val="00B05E22"/>
    <w:rsid w:val="00B12CCC"/>
    <w:rsid w:val="00B1641C"/>
    <w:rsid w:val="00B16567"/>
    <w:rsid w:val="00B2237F"/>
    <w:rsid w:val="00B257A9"/>
    <w:rsid w:val="00B2650E"/>
    <w:rsid w:val="00B45D68"/>
    <w:rsid w:val="00B52915"/>
    <w:rsid w:val="00B53DDD"/>
    <w:rsid w:val="00B57A49"/>
    <w:rsid w:val="00B6619D"/>
    <w:rsid w:val="00B67828"/>
    <w:rsid w:val="00B73CB5"/>
    <w:rsid w:val="00B751F4"/>
    <w:rsid w:val="00B82701"/>
    <w:rsid w:val="00B846F6"/>
    <w:rsid w:val="00B87519"/>
    <w:rsid w:val="00B877AE"/>
    <w:rsid w:val="00B97888"/>
    <w:rsid w:val="00BC150D"/>
    <w:rsid w:val="00BE2F29"/>
    <w:rsid w:val="00C20DBD"/>
    <w:rsid w:val="00C30222"/>
    <w:rsid w:val="00C46FD1"/>
    <w:rsid w:val="00C479FB"/>
    <w:rsid w:val="00C52031"/>
    <w:rsid w:val="00C74C74"/>
    <w:rsid w:val="00CA45BB"/>
    <w:rsid w:val="00CC0372"/>
    <w:rsid w:val="00CC72F7"/>
    <w:rsid w:val="00CD795B"/>
    <w:rsid w:val="00CE6ABF"/>
    <w:rsid w:val="00D022F0"/>
    <w:rsid w:val="00D0516A"/>
    <w:rsid w:val="00D05257"/>
    <w:rsid w:val="00D22CD6"/>
    <w:rsid w:val="00D427ED"/>
    <w:rsid w:val="00D454D5"/>
    <w:rsid w:val="00D506DE"/>
    <w:rsid w:val="00D57A49"/>
    <w:rsid w:val="00D66781"/>
    <w:rsid w:val="00D703C5"/>
    <w:rsid w:val="00D70752"/>
    <w:rsid w:val="00D83E2C"/>
    <w:rsid w:val="00D8543A"/>
    <w:rsid w:val="00D86100"/>
    <w:rsid w:val="00D93021"/>
    <w:rsid w:val="00D957F3"/>
    <w:rsid w:val="00DA1291"/>
    <w:rsid w:val="00DB694D"/>
    <w:rsid w:val="00DB69B9"/>
    <w:rsid w:val="00DC543F"/>
    <w:rsid w:val="00DD196F"/>
    <w:rsid w:val="00DF423B"/>
    <w:rsid w:val="00E05D02"/>
    <w:rsid w:val="00E11DDB"/>
    <w:rsid w:val="00E261FF"/>
    <w:rsid w:val="00E2674B"/>
    <w:rsid w:val="00E26FB4"/>
    <w:rsid w:val="00E3202A"/>
    <w:rsid w:val="00E34B42"/>
    <w:rsid w:val="00E42136"/>
    <w:rsid w:val="00E532E3"/>
    <w:rsid w:val="00E64161"/>
    <w:rsid w:val="00E663B7"/>
    <w:rsid w:val="00E711F1"/>
    <w:rsid w:val="00E77203"/>
    <w:rsid w:val="00E83E14"/>
    <w:rsid w:val="00E91F19"/>
    <w:rsid w:val="00E9306E"/>
    <w:rsid w:val="00EB5BDA"/>
    <w:rsid w:val="00EC5D03"/>
    <w:rsid w:val="00EC648E"/>
    <w:rsid w:val="00EC7047"/>
    <w:rsid w:val="00EC7CD2"/>
    <w:rsid w:val="00EE266C"/>
    <w:rsid w:val="00EE7782"/>
    <w:rsid w:val="00F12693"/>
    <w:rsid w:val="00F16531"/>
    <w:rsid w:val="00F2393D"/>
    <w:rsid w:val="00F25877"/>
    <w:rsid w:val="00F37207"/>
    <w:rsid w:val="00F378B7"/>
    <w:rsid w:val="00F464B5"/>
    <w:rsid w:val="00F50D5E"/>
    <w:rsid w:val="00F60837"/>
    <w:rsid w:val="00F6642C"/>
    <w:rsid w:val="00F678F9"/>
    <w:rsid w:val="00F72622"/>
    <w:rsid w:val="00F77B8C"/>
    <w:rsid w:val="00F97089"/>
    <w:rsid w:val="00FA3C84"/>
    <w:rsid w:val="00FA3E52"/>
    <w:rsid w:val="00FC04BC"/>
    <w:rsid w:val="00FC1203"/>
    <w:rsid w:val="00FC2D39"/>
    <w:rsid w:val="00FC3B60"/>
    <w:rsid w:val="00FC6A56"/>
    <w:rsid w:val="00FD06E0"/>
    <w:rsid w:val="00FD3639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3B13"/>
  <w14:defaultImageDpi w14:val="32767"/>
  <w15:chartTrackingRefBased/>
  <w15:docId w15:val="{B26C0908-51BE-0E42-8941-7932461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9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44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8C67F-ED1A-A047-9F71-F45DBF64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Albecker</dc:creator>
  <cp:keywords/>
  <dc:description/>
  <cp:lastModifiedBy>Molly Albecker</cp:lastModifiedBy>
  <cp:revision>1</cp:revision>
  <dcterms:created xsi:type="dcterms:W3CDTF">2021-12-14T20:21:00Z</dcterms:created>
  <dcterms:modified xsi:type="dcterms:W3CDTF">2021-12-14T20:29:00Z</dcterms:modified>
</cp:coreProperties>
</file>