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D55AE" w14:textId="77777777" w:rsidR="00A05560" w:rsidRPr="00DF1F06" w:rsidRDefault="0085046A" w:rsidP="002D3962">
      <w:pPr>
        <w:pStyle w:val="Title"/>
        <w:spacing w:before="240"/>
        <w:jc w:val="center"/>
        <w:rPr>
          <w:rFonts w:ascii="Times New Roman" w:hAnsi="Times New Roman" w:cs="Times New Roman"/>
          <w:sz w:val="28"/>
          <w:szCs w:val="48"/>
        </w:rPr>
      </w:pPr>
      <w:r w:rsidRPr="00DF1F06">
        <w:rPr>
          <w:rFonts w:ascii="Times New Roman" w:hAnsi="Times New Roman" w:cs="Times New Roman"/>
          <w:sz w:val="28"/>
          <w:szCs w:val="48"/>
        </w:rPr>
        <w:t xml:space="preserve">DATA SHARING AGREEMENT </w:t>
      </w:r>
    </w:p>
    <w:p w14:paraId="6C256ABE" w14:textId="17D0A546" w:rsidR="002D3962" w:rsidRDefault="0085046A" w:rsidP="00BF62B0">
      <w:pPr>
        <w:pStyle w:val="Title"/>
        <w:spacing w:after="120"/>
        <w:jc w:val="center"/>
        <w:rPr>
          <w:rFonts w:ascii="Times New Roman" w:hAnsi="Times New Roman" w:cs="Times New Roman"/>
          <w:color w:val="70AD47" w:themeColor="accent6"/>
          <w:sz w:val="28"/>
          <w:szCs w:val="48"/>
        </w:rPr>
      </w:pPr>
      <w:r w:rsidRPr="00DF1F06">
        <w:rPr>
          <w:rFonts w:ascii="Times New Roman" w:hAnsi="Times New Roman" w:cs="Times New Roman"/>
          <w:sz w:val="18"/>
          <w:szCs w:val="24"/>
        </w:rPr>
        <w:t>BETWEEN</w:t>
      </w:r>
      <w:r w:rsidRPr="00DF1F06">
        <w:rPr>
          <w:rFonts w:ascii="Times New Roman" w:hAnsi="Times New Roman" w:cs="Times New Roman"/>
          <w:sz w:val="36"/>
          <w:szCs w:val="48"/>
        </w:rPr>
        <w:br/>
      </w:r>
      <w:r w:rsidR="004A1D41" w:rsidRPr="00DF1F06">
        <w:rPr>
          <w:rFonts w:ascii="Times New Roman" w:hAnsi="Times New Roman" w:cs="Times New Roman"/>
          <w:color w:val="4472C4" w:themeColor="accent5"/>
          <w:sz w:val="28"/>
          <w:szCs w:val="48"/>
        </w:rPr>
        <w:t>Do spatial and genomic estimates of connectivity agree? Working Group</w:t>
      </w:r>
      <w:r w:rsidRPr="00DF1F06">
        <w:rPr>
          <w:rFonts w:ascii="Times New Roman" w:hAnsi="Times New Roman" w:cs="Times New Roman"/>
          <w:sz w:val="36"/>
          <w:szCs w:val="48"/>
        </w:rPr>
        <w:br/>
      </w:r>
      <w:r w:rsidRPr="00DF1F06">
        <w:rPr>
          <w:rFonts w:ascii="Times New Roman" w:hAnsi="Times New Roman" w:cs="Times New Roman"/>
          <w:sz w:val="18"/>
          <w:szCs w:val="24"/>
        </w:rPr>
        <w:t>AND</w:t>
      </w:r>
      <w:r w:rsidRPr="00DF1F06">
        <w:rPr>
          <w:rFonts w:ascii="Times New Roman" w:hAnsi="Times New Roman" w:cs="Times New Roman"/>
          <w:sz w:val="18"/>
          <w:szCs w:val="24"/>
        </w:rPr>
        <w:br/>
      </w:r>
      <w:r w:rsidR="004A1D41" w:rsidRPr="00DF1F06">
        <w:rPr>
          <w:rFonts w:ascii="Times New Roman" w:hAnsi="Times New Roman" w:cs="Times New Roman"/>
          <w:color w:val="70AD47" w:themeColor="accent6"/>
          <w:sz w:val="28"/>
          <w:szCs w:val="48"/>
        </w:rPr>
        <w:t>Predicting Diversity and Divergence in the Sea Working Group</w:t>
      </w:r>
    </w:p>
    <w:p w14:paraId="3A612248" w14:textId="77777777" w:rsidR="00287501" w:rsidRPr="00287501" w:rsidRDefault="00287501" w:rsidP="00287501"/>
    <w:p w14:paraId="19E583BB" w14:textId="5DFE2DC0" w:rsidR="00C4468E" w:rsidRPr="00287501" w:rsidRDefault="001D74A8" w:rsidP="007E28E4">
      <w:pPr>
        <w:pStyle w:val="TemplateBody"/>
        <w:rPr>
          <w:i w:val="0"/>
          <w:iCs/>
        </w:rPr>
      </w:pPr>
      <w:r w:rsidRPr="00287501">
        <w:rPr>
          <w:i w:val="0"/>
          <w:iCs/>
        </w:rPr>
        <w:t xml:space="preserve">This agreement </w:t>
      </w:r>
      <w:r w:rsidR="008C633C" w:rsidRPr="00287501">
        <w:rPr>
          <w:i w:val="0"/>
          <w:iCs/>
        </w:rPr>
        <w:t xml:space="preserve">describes the sharing of data from the Predicting Diversity and Divergence in the Sea Working Group (hereafter referred to as “Diversity </w:t>
      </w:r>
      <w:r w:rsidR="00517778" w:rsidRPr="00287501">
        <w:rPr>
          <w:i w:val="0"/>
          <w:iCs/>
        </w:rPr>
        <w:t xml:space="preserve">&amp; </w:t>
      </w:r>
      <w:r w:rsidR="008C633C" w:rsidRPr="00287501">
        <w:rPr>
          <w:i w:val="0"/>
          <w:iCs/>
        </w:rPr>
        <w:t>Divergence</w:t>
      </w:r>
      <w:r w:rsidR="00D92435" w:rsidRPr="00287501">
        <w:rPr>
          <w:i w:val="0"/>
          <w:iCs/>
        </w:rPr>
        <w:t xml:space="preserve"> group</w:t>
      </w:r>
      <w:r w:rsidR="008C633C" w:rsidRPr="00287501">
        <w:rPr>
          <w:i w:val="0"/>
          <w:iCs/>
        </w:rPr>
        <w:t>”) with the Do spatial and genomic estimates of connectivity agree? Working Group (hereafter referred to as “Spatial &amp; Genomic Connectivity</w:t>
      </w:r>
      <w:r w:rsidR="00D92435" w:rsidRPr="00287501">
        <w:rPr>
          <w:i w:val="0"/>
          <w:iCs/>
        </w:rPr>
        <w:t xml:space="preserve"> group</w:t>
      </w:r>
      <w:r w:rsidR="008C633C" w:rsidRPr="00287501">
        <w:rPr>
          <w:i w:val="0"/>
          <w:iCs/>
        </w:rPr>
        <w:t>”)</w:t>
      </w:r>
      <w:r w:rsidR="00C12B09" w:rsidRPr="00287501">
        <w:rPr>
          <w:i w:val="0"/>
          <w:iCs/>
        </w:rPr>
        <w:t xml:space="preserve"> for analysis and publication</w:t>
      </w:r>
      <w:r w:rsidR="008C633C" w:rsidRPr="00287501">
        <w:rPr>
          <w:i w:val="0"/>
          <w:iCs/>
        </w:rPr>
        <w:t xml:space="preserve">. </w:t>
      </w:r>
      <w:r w:rsidR="00C12B09" w:rsidRPr="00287501">
        <w:rPr>
          <w:i w:val="0"/>
          <w:iCs/>
        </w:rPr>
        <w:t xml:space="preserve">The agreement herein </w:t>
      </w:r>
      <w:r w:rsidR="00D92435" w:rsidRPr="00287501">
        <w:rPr>
          <w:i w:val="0"/>
          <w:iCs/>
        </w:rPr>
        <w:t>outlines the responsibilities of both parties t</w:t>
      </w:r>
      <w:r w:rsidR="00C4468E" w:rsidRPr="00287501">
        <w:rPr>
          <w:i w:val="0"/>
          <w:iCs/>
        </w:rPr>
        <w:t xml:space="preserve">o </w:t>
      </w:r>
      <w:r w:rsidR="00F310B3" w:rsidRPr="00287501">
        <w:rPr>
          <w:i w:val="0"/>
          <w:iCs/>
        </w:rPr>
        <w:t xml:space="preserve">create an equitable, beneficial, and successful relationship </w:t>
      </w:r>
      <w:r w:rsidR="008C633C" w:rsidRPr="00287501">
        <w:rPr>
          <w:i w:val="0"/>
          <w:iCs/>
        </w:rPr>
        <w:t xml:space="preserve">and to </w:t>
      </w:r>
      <w:r w:rsidR="00C12B09" w:rsidRPr="00287501">
        <w:rPr>
          <w:i w:val="0"/>
          <w:iCs/>
        </w:rPr>
        <w:t>clarify the use of data, authorship, and attribution</w:t>
      </w:r>
      <w:r w:rsidR="00D92435" w:rsidRPr="00287501">
        <w:rPr>
          <w:i w:val="0"/>
          <w:iCs/>
        </w:rPr>
        <w:t>.</w:t>
      </w:r>
      <w:r w:rsidR="00C12B09" w:rsidRPr="00287501">
        <w:rPr>
          <w:i w:val="0"/>
          <w:iCs/>
        </w:rPr>
        <w:t xml:space="preserve"> </w:t>
      </w:r>
    </w:p>
    <w:p w14:paraId="4589D21C" w14:textId="06086030" w:rsidR="005C2FA0" w:rsidRPr="00DF1F06" w:rsidRDefault="005C2FA0" w:rsidP="005C2FA0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8"/>
        </w:rPr>
      </w:pPr>
      <w:r w:rsidRPr="00DF1F06">
        <w:rPr>
          <w:rFonts w:ascii="Times New Roman" w:hAnsi="Times New Roman" w:cs="Times New Roman"/>
          <w:b/>
          <w:bCs/>
          <w:color w:val="auto"/>
          <w:sz w:val="24"/>
          <w:szCs w:val="28"/>
        </w:rPr>
        <w:t>Description of Data</w:t>
      </w:r>
      <w:r w:rsidR="00241A9C">
        <w:rPr>
          <w:rFonts w:ascii="Times New Roman" w:hAnsi="Times New Roman" w:cs="Times New Roman"/>
          <w:b/>
          <w:bCs/>
          <w:color w:val="auto"/>
          <w:sz w:val="24"/>
          <w:szCs w:val="28"/>
        </w:rPr>
        <w:t xml:space="preserve"> and Analysis</w:t>
      </w:r>
    </w:p>
    <w:p w14:paraId="0C5AF0B2" w14:textId="1BDE0752" w:rsidR="00287501" w:rsidRDefault="00AD1D9C" w:rsidP="007E28E4">
      <w:pPr>
        <w:pStyle w:val="TemplateBody"/>
      </w:pPr>
      <w:r w:rsidRPr="00287501">
        <w:rPr>
          <w:i w:val="0"/>
          <w:iCs/>
        </w:rPr>
        <w:t xml:space="preserve">Up to </w:t>
      </w:r>
      <w:r w:rsidRPr="00457068">
        <w:t>six</w:t>
      </w:r>
      <w:r w:rsidRPr="00287501">
        <w:rPr>
          <w:i w:val="0"/>
          <w:iCs/>
        </w:rPr>
        <w:t xml:space="preserve"> g</w:t>
      </w:r>
      <w:r w:rsidR="00A44EBC" w:rsidRPr="00287501">
        <w:rPr>
          <w:i w:val="0"/>
          <w:iCs/>
        </w:rPr>
        <w:t xml:space="preserve">enetic datasets, and corresponding meta data, for select species within the Diversity &amp; Divergence group’s larger dataset. </w:t>
      </w:r>
      <w:r w:rsidR="00241A9C" w:rsidRPr="00287501">
        <w:rPr>
          <w:i w:val="0"/>
          <w:iCs/>
        </w:rPr>
        <w:t xml:space="preserve">These data will be used to </w:t>
      </w:r>
      <w:r w:rsidR="003C455C" w:rsidRPr="00287501">
        <w:rPr>
          <w:i w:val="0"/>
          <w:iCs/>
        </w:rPr>
        <w:t xml:space="preserve">estimate connectivity using the </w:t>
      </w:r>
      <w:proofErr w:type="spellStart"/>
      <w:r w:rsidR="003C455C" w:rsidRPr="00287501">
        <w:rPr>
          <w:i w:val="0"/>
          <w:iCs/>
        </w:rPr>
        <w:t>SLiM</w:t>
      </w:r>
      <w:proofErr w:type="spellEnd"/>
      <w:r w:rsidR="003C455C" w:rsidRPr="00287501">
        <w:rPr>
          <w:i w:val="0"/>
          <w:iCs/>
        </w:rPr>
        <w:t xml:space="preserve"> </w:t>
      </w:r>
      <w:r w:rsidR="00287501" w:rsidRPr="00287501">
        <w:rPr>
          <w:i w:val="0"/>
          <w:iCs/>
        </w:rPr>
        <w:t>software</w:t>
      </w:r>
      <w:r w:rsidR="003C455C" w:rsidRPr="00287501">
        <w:rPr>
          <w:i w:val="0"/>
          <w:iCs/>
        </w:rPr>
        <w:t xml:space="preserve"> and compared with estimates of connectivity for those same populations using movement data (tagging, observational).</w:t>
      </w:r>
      <w:r w:rsidR="003C455C">
        <w:t xml:space="preserve"> </w:t>
      </w:r>
    </w:p>
    <w:p w14:paraId="53EF4A97" w14:textId="521F0DA2" w:rsidR="009F531C" w:rsidRPr="003E119F" w:rsidRDefault="009F531C" w:rsidP="007E28E4">
      <w:pPr>
        <w:pStyle w:val="TemplateBody"/>
      </w:pPr>
      <w:r>
        <w:t xml:space="preserve">This Description of Data will be updated when specific species are requested by the Spatial &amp; Genomic Connectivity group and agreed upon by the Diversity &amp; Divergence Connectivity group. </w:t>
      </w:r>
    </w:p>
    <w:p w14:paraId="7DF911C3" w14:textId="77777777" w:rsidR="005C2FA0" w:rsidRPr="00DF1F06" w:rsidRDefault="00A35539" w:rsidP="005C2FA0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8"/>
        </w:rPr>
      </w:pPr>
      <w:r w:rsidRPr="00DF1F06">
        <w:rPr>
          <w:rFonts w:ascii="Times New Roman" w:hAnsi="Times New Roman" w:cs="Times New Roman"/>
          <w:b/>
          <w:bCs/>
          <w:color w:val="auto"/>
          <w:sz w:val="24"/>
          <w:szCs w:val="28"/>
        </w:rPr>
        <w:t>Data Access</w:t>
      </w:r>
    </w:p>
    <w:p w14:paraId="5ECFE3DB" w14:textId="77777777" w:rsidR="009F531C" w:rsidRPr="00287501" w:rsidRDefault="00AF192B" w:rsidP="007E28E4">
      <w:pPr>
        <w:pStyle w:val="TemplateBody"/>
        <w:rPr>
          <w:i w:val="0"/>
          <w:iCs/>
        </w:rPr>
      </w:pPr>
      <w:r w:rsidRPr="00287501">
        <w:rPr>
          <w:i w:val="0"/>
          <w:iCs/>
        </w:rPr>
        <w:t xml:space="preserve">Data will be sent </w:t>
      </w:r>
      <w:r w:rsidR="007C308E" w:rsidRPr="00287501">
        <w:rPr>
          <w:i w:val="0"/>
          <w:iCs/>
        </w:rPr>
        <w:t xml:space="preserve">directly to Spatial &amp; Genomic Connectivity group leads, Alli Cramer and Jennifer </w:t>
      </w:r>
      <w:proofErr w:type="spellStart"/>
      <w:r w:rsidR="007C308E" w:rsidRPr="00287501">
        <w:rPr>
          <w:i w:val="0"/>
          <w:iCs/>
        </w:rPr>
        <w:t>Hoey</w:t>
      </w:r>
      <w:proofErr w:type="spellEnd"/>
      <w:r w:rsidR="007C308E" w:rsidRPr="00287501">
        <w:rPr>
          <w:i w:val="0"/>
          <w:iCs/>
        </w:rPr>
        <w:t xml:space="preserve">. </w:t>
      </w:r>
    </w:p>
    <w:p w14:paraId="0F776018" w14:textId="1A7DD4F4" w:rsidR="009F531C" w:rsidRPr="00287501" w:rsidRDefault="007C308E" w:rsidP="007E28E4">
      <w:pPr>
        <w:pStyle w:val="TemplateBody"/>
        <w:rPr>
          <w:i w:val="0"/>
          <w:iCs/>
        </w:rPr>
      </w:pPr>
      <w:r w:rsidRPr="00287501">
        <w:rPr>
          <w:i w:val="0"/>
          <w:iCs/>
        </w:rPr>
        <w:t xml:space="preserve">Data will be available to the entire Spatial &amp; Genomic Connectivity group for analysis. Data will be exchanged </w:t>
      </w:r>
      <w:r w:rsidR="00710C6B" w:rsidRPr="00287501">
        <w:rPr>
          <w:i w:val="0"/>
          <w:iCs/>
        </w:rPr>
        <w:t>once target species have been identified by the Spatial &amp; Genomic Connectivity group</w:t>
      </w:r>
      <w:r w:rsidR="009F531C" w:rsidRPr="00287501">
        <w:rPr>
          <w:i w:val="0"/>
          <w:iCs/>
        </w:rPr>
        <w:t xml:space="preserve"> and been agreed upon by the Diversity &amp;</w:t>
      </w:r>
      <w:r w:rsidR="00EB1C9E" w:rsidRPr="00287501">
        <w:rPr>
          <w:i w:val="0"/>
          <w:iCs/>
        </w:rPr>
        <w:t xml:space="preserve"> </w:t>
      </w:r>
      <w:r w:rsidR="009F531C" w:rsidRPr="00287501">
        <w:rPr>
          <w:i w:val="0"/>
          <w:iCs/>
        </w:rPr>
        <w:t>Divergence group</w:t>
      </w:r>
      <w:r w:rsidR="00710C6B" w:rsidRPr="00287501">
        <w:rPr>
          <w:i w:val="0"/>
          <w:iCs/>
        </w:rPr>
        <w:t xml:space="preserve">. </w:t>
      </w:r>
    </w:p>
    <w:p w14:paraId="572B50E9" w14:textId="685F5214" w:rsidR="00A35539" w:rsidRPr="00287501" w:rsidRDefault="00710C6B" w:rsidP="007E28E4">
      <w:pPr>
        <w:pStyle w:val="TemplateBody"/>
        <w:rPr>
          <w:i w:val="0"/>
          <w:iCs/>
        </w:rPr>
      </w:pPr>
      <w:r w:rsidRPr="00287501">
        <w:rPr>
          <w:i w:val="0"/>
          <w:iCs/>
        </w:rPr>
        <w:t xml:space="preserve">Additional data beyond the initial request must be renegotiated – at no time will Spatial &amp; Genomic Connectivity members request/acquire data </w:t>
      </w:r>
      <w:r w:rsidR="00517778" w:rsidRPr="00287501">
        <w:rPr>
          <w:i w:val="0"/>
          <w:iCs/>
        </w:rPr>
        <w:t xml:space="preserve">from Diversity &amp; Divergence without the knowledge of both group PIs, </w:t>
      </w:r>
      <w:r w:rsidR="00AE51C4" w:rsidRPr="00287501">
        <w:rPr>
          <w:i w:val="0"/>
          <w:iCs/>
        </w:rPr>
        <w:t>triggering an addendum to the Description of Data within this agreement.</w:t>
      </w:r>
      <w:r w:rsidR="00A35539" w:rsidRPr="00287501">
        <w:rPr>
          <w:i w:val="0"/>
          <w:iCs/>
        </w:rPr>
        <w:t xml:space="preserve"> </w:t>
      </w:r>
    </w:p>
    <w:p w14:paraId="78DF37B9" w14:textId="417ACF3D" w:rsidR="0085046A" w:rsidRPr="00DF1F06" w:rsidRDefault="004A1D41" w:rsidP="00C050F1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8"/>
        </w:rPr>
      </w:pPr>
      <w:r w:rsidRPr="00DF1F06">
        <w:rPr>
          <w:rFonts w:ascii="Times New Roman" w:hAnsi="Times New Roman" w:cs="Times New Roman"/>
          <w:b/>
          <w:bCs/>
          <w:color w:val="auto"/>
          <w:sz w:val="24"/>
          <w:szCs w:val="28"/>
        </w:rPr>
        <w:t>A</w:t>
      </w:r>
      <w:r w:rsidR="001813DC" w:rsidRPr="00DF1F06">
        <w:rPr>
          <w:rFonts w:ascii="Times New Roman" w:hAnsi="Times New Roman" w:cs="Times New Roman"/>
          <w:b/>
          <w:bCs/>
          <w:color w:val="auto"/>
          <w:sz w:val="24"/>
          <w:szCs w:val="28"/>
        </w:rPr>
        <w:t>ttribution</w:t>
      </w:r>
      <w:r w:rsidRPr="00DF1F06">
        <w:rPr>
          <w:rFonts w:ascii="Times New Roman" w:hAnsi="Times New Roman" w:cs="Times New Roman"/>
          <w:b/>
          <w:bCs/>
          <w:color w:val="auto"/>
          <w:sz w:val="24"/>
          <w:szCs w:val="28"/>
        </w:rPr>
        <w:t xml:space="preserve"> and Authorship</w:t>
      </w:r>
    </w:p>
    <w:p w14:paraId="2669A0DB" w14:textId="00713E37" w:rsidR="00DF32A8" w:rsidRPr="00287501" w:rsidRDefault="007F1FF8" w:rsidP="007E28E4">
      <w:pPr>
        <w:pStyle w:val="TemplateBody"/>
        <w:rPr>
          <w:i w:val="0"/>
          <w:iCs/>
        </w:rPr>
      </w:pPr>
      <w:r w:rsidRPr="00287501">
        <w:rPr>
          <w:i w:val="0"/>
          <w:iCs/>
        </w:rPr>
        <w:t>Manuscripts describing the results of the Spatial &amp; Genomic Connectivity analysis must</w:t>
      </w:r>
    </w:p>
    <w:p w14:paraId="136C785C" w14:textId="38D5B781" w:rsidR="007F1FF8" w:rsidRPr="00287501" w:rsidRDefault="007F1FF8" w:rsidP="007E28E4">
      <w:pPr>
        <w:pStyle w:val="TemplateBody"/>
        <w:rPr>
          <w:i w:val="0"/>
          <w:iCs/>
        </w:rPr>
      </w:pPr>
      <w:r w:rsidRPr="00287501">
        <w:rPr>
          <w:i w:val="0"/>
          <w:iCs/>
        </w:rPr>
        <w:t xml:space="preserve">1) </w:t>
      </w:r>
      <w:r w:rsidR="006F573B" w:rsidRPr="00287501">
        <w:rPr>
          <w:i w:val="0"/>
          <w:iCs/>
        </w:rPr>
        <w:t>A</w:t>
      </w:r>
      <w:r w:rsidRPr="00287501">
        <w:rPr>
          <w:i w:val="0"/>
          <w:iCs/>
        </w:rPr>
        <w:t xml:space="preserve">ttribute the </w:t>
      </w:r>
      <w:r w:rsidR="00BE0195" w:rsidRPr="00287501">
        <w:rPr>
          <w:i w:val="0"/>
          <w:iCs/>
        </w:rPr>
        <w:t xml:space="preserve">derived </w:t>
      </w:r>
      <w:r w:rsidRPr="00287501">
        <w:rPr>
          <w:i w:val="0"/>
          <w:iCs/>
        </w:rPr>
        <w:t>data source</w:t>
      </w:r>
      <w:r w:rsidR="006F573B" w:rsidRPr="00287501">
        <w:rPr>
          <w:i w:val="0"/>
          <w:iCs/>
        </w:rPr>
        <w:t xml:space="preserve"> as being from the Diversity &amp; Divergence group. This includes citing any published datasets or documents describing data structure</w:t>
      </w:r>
      <w:r w:rsidR="001813DC" w:rsidRPr="00287501">
        <w:rPr>
          <w:i w:val="0"/>
          <w:iCs/>
        </w:rPr>
        <w:t>.</w:t>
      </w:r>
      <w:r w:rsidR="006F573B" w:rsidRPr="00287501">
        <w:rPr>
          <w:i w:val="0"/>
          <w:iCs/>
        </w:rPr>
        <w:t xml:space="preserve"> </w:t>
      </w:r>
    </w:p>
    <w:p w14:paraId="063D7EBC" w14:textId="17DDFE65" w:rsidR="00F93535" w:rsidRPr="003E119F" w:rsidRDefault="00F03CE1" w:rsidP="007E28E4">
      <w:pPr>
        <w:pStyle w:val="TemplateBody"/>
      </w:pPr>
      <w:r w:rsidRPr="00287501">
        <w:rPr>
          <w:i w:val="0"/>
          <w:iCs/>
        </w:rPr>
        <w:lastRenderedPageBreak/>
        <w:t>2</w:t>
      </w:r>
      <w:r w:rsidR="00F93535" w:rsidRPr="00287501">
        <w:rPr>
          <w:i w:val="0"/>
          <w:iCs/>
        </w:rPr>
        <w:t xml:space="preserve">) Include </w:t>
      </w:r>
      <w:r w:rsidR="00552C5E" w:rsidRPr="00287501">
        <w:rPr>
          <w:i w:val="0"/>
          <w:iCs/>
        </w:rPr>
        <w:t xml:space="preserve">Rachel </w:t>
      </w:r>
      <w:proofErr w:type="spellStart"/>
      <w:r w:rsidR="00552C5E" w:rsidRPr="00287501">
        <w:rPr>
          <w:i w:val="0"/>
          <w:iCs/>
        </w:rPr>
        <w:t>To</w:t>
      </w:r>
      <w:r w:rsidR="0048028A" w:rsidRPr="00287501">
        <w:rPr>
          <w:i w:val="0"/>
          <w:iCs/>
        </w:rPr>
        <w:t>czydlowski</w:t>
      </w:r>
      <w:proofErr w:type="spellEnd"/>
      <w:r w:rsidR="00A205CC" w:rsidRPr="00287501">
        <w:rPr>
          <w:i w:val="0"/>
          <w:iCs/>
        </w:rPr>
        <w:t xml:space="preserve">, as the primary producer of </w:t>
      </w:r>
      <w:r w:rsidR="00696885" w:rsidRPr="00287501">
        <w:rPr>
          <w:i w:val="0"/>
          <w:iCs/>
        </w:rPr>
        <w:t>the derived genomic data product</w:t>
      </w:r>
      <w:r w:rsidR="00A205CC" w:rsidRPr="00287501">
        <w:rPr>
          <w:i w:val="0"/>
          <w:iCs/>
        </w:rPr>
        <w:t xml:space="preserve"> from the Diversity &amp; Divergence group,</w:t>
      </w:r>
      <w:r w:rsidR="0048028A" w:rsidRPr="00287501">
        <w:rPr>
          <w:i w:val="0"/>
          <w:iCs/>
        </w:rPr>
        <w:t xml:space="preserve"> as an author. R. </w:t>
      </w:r>
      <w:proofErr w:type="spellStart"/>
      <w:r w:rsidR="0048028A" w:rsidRPr="00287501">
        <w:rPr>
          <w:i w:val="0"/>
          <w:iCs/>
        </w:rPr>
        <w:t>Toczydlowski</w:t>
      </w:r>
      <w:proofErr w:type="spellEnd"/>
      <w:r w:rsidR="0048028A" w:rsidRPr="00287501">
        <w:rPr>
          <w:i w:val="0"/>
          <w:iCs/>
        </w:rPr>
        <w:t xml:space="preserve"> maintains the right to </w:t>
      </w:r>
      <w:r w:rsidR="00FF43DF" w:rsidRPr="00287501">
        <w:rPr>
          <w:i w:val="0"/>
          <w:iCs/>
        </w:rPr>
        <w:t xml:space="preserve">refuse authorship, but the Spatial &amp; Genomic Connectivity group may not remove her from authorship without her explicit agreement. </w:t>
      </w:r>
    </w:p>
    <w:p w14:paraId="3D4CB3B9" w14:textId="77777777" w:rsidR="0085046A" w:rsidRPr="003E119F" w:rsidRDefault="0085046A" w:rsidP="00A05560">
      <w:pPr>
        <w:pStyle w:val="Heading1"/>
        <w:rPr>
          <w:rFonts w:ascii="Times New Roman" w:hAnsi="Times New Roman" w:cs="Times New Roman"/>
          <w:color w:val="auto"/>
        </w:rPr>
      </w:pPr>
      <w:r w:rsidRPr="003E119F">
        <w:rPr>
          <w:rFonts w:ascii="Times New Roman" w:hAnsi="Times New Roman" w:cs="Times New Roman"/>
          <w:color w:val="auto"/>
        </w:rPr>
        <w:t>Signatures</w:t>
      </w:r>
    </w:p>
    <w:p w14:paraId="42978298" w14:textId="77777777" w:rsidR="00A05560" w:rsidRPr="004A1D41" w:rsidRDefault="00A05560" w:rsidP="00A05560">
      <w:pPr>
        <w:rPr>
          <w:rFonts w:ascii="Times New Roman" w:hAnsi="Times New Roman" w:cs="Times New Roman"/>
        </w:rPr>
      </w:pPr>
    </w:p>
    <w:p w14:paraId="1C0EE8B0" w14:textId="77777777" w:rsidR="00A05560" w:rsidRPr="004A1D41" w:rsidRDefault="00A05560" w:rsidP="00A05560">
      <w:pPr>
        <w:rPr>
          <w:rFonts w:ascii="Times New Roman" w:hAnsi="Times New Roman" w:cs="Times New Roman"/>
          <w:b/>
        </w:rPr>
        <w:sectPr w:rsidR="00A05560" w:rsidRPr="004A1D41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ABA2E06" w14:textId="38165371" w:rsidR="00A05560" w:rsidRPr="004A1D41" w:rsidRDefault="00570F91" w:rsidP="00A05560">
      <w:pPr>
        <w:rPr>
          <w:rFonts w:ascii="Times New Roman" w:hAnsi="Times New Roman" w:cs="Times New Roman"/>
        </w:rPr>
      </w:pPr>
      <w:r w:rsidRPr="00570F91">
        <w:rPr>
          <w:rFonts w:ascii="Times New Roman" w:hAnsi="Times New Roman" w:cs="Times New Roman"/>
          <w:b/>
          <w:color w:val="4472C4" w:themeColor="accent5"/>
        </w:rPr>
        <w:t>Do spatial and genomic estimates of connectivity agree? Working Group</w:t>
      </w:r>
      <w:r>
        <w:rPr>
          <w:rFonts w:ascii="Times New Roman" w:hAnsi="Times New Roman" w:cs="Times New Roman"/>
          <w:b/>
          <w:color w:val="4472C4" w:themeColor="accent5"/>
        </w:rPr>
        <w:t xml:space="preserve"> Lead(s)</w:t>
      </w:r>
    </w:p>
    <w:p w14:paraId="0384962B" w14:textId="4CE4AC10" w:rsidR="00A05560" w:rsidRPr="004A1D41" w:rsidRDefault="00A05560" w:rsidP="00A05560">
      <w:pPr>
        <w:rPr>
          <w:rFonts w:ascii="Times New Roman" w:hAnsi="Times New Roman" w:cs="Times New Roman"/>
        </w:rPr>
      </w:pPr>
      <w:r w:rsidRPr="004A1D41">
        <w:rPr>
          <w:rFonts w:ascii="Times New Roman" w:hAnsi="Times New Roman" w:cs="Times New Roman"/>
        </w:rPr>
        <w:br/>
        <w:t>Signature</w:t>
      </w:r>
      <w:r w:rsidR="009D0D47">
        <w:rPr>
          <w:rFonts w:ascii="Times New Roman" w:hAnsi="Times New Roman" w:cs="Times New Roman"/>
        </w:rPr>
        <w:br/>
      </w:r>
    </w:p>
    <w:p w14:paraId="7C27646B" w14:textId="2880A68A" w:rsidR="007F35BE" w:rsidRDefault="00A05560" w:rsidP="00A05560">
      <w:pPr>
        <w:rPr>
          <w:rFonts w:ascii="Times New Roman" w:hAnsi="Times New Roman" w:cs="Times New Roman"/>
        </w:rPr>
      </w:pPr>
      <w:r w:rsidRPr="004A1D41">
        <w:rPr>
          <w:rFonts w:ascii="Times New Roman" w:hAnsi="Times New Roman" w:cs="Times New Roman"/>
        </w:rPr>
        <w:t>_________________________________</w:t>
      </w:r>
      <w:r w:rsidRPr="004A1D41">
        <w:rPr>
          <w:rFonts w:ascii="Times New Roman" w:hAnsi="Times New Roman" w:cs="Times New Roman"/>
        </w:rPr>
        <w:br/>
        <w:t>Name</w:t>
      </w:r>
      <w:r w:rsidR="009D0D47">
        <w:rPr>
          <w:rFonts w:ascii="Times New Roman" w:hAnsi="Times New Roman" w:cs="Times New Roman"/>
        </w:rPr>
        <w:t xml:space="preserve"> : </w:t>
      </w:r>
      <w:r w:rsidRPr="004A1D41">
        <w:rPr>
          <w:rFonts w:ascii="Times New Roman" w:hAnsi="Times New Roman" w:cs="Times New Roman"/>
        </w:rPr>
        <w:t>___________________________</w:t>
      </w:r>
      <w:r w:rsidR="009D0D47">
        <w:rPr>
          <w:rFonts w:ascii="Times New Roman" w:hAnsi="Times New Roman" w:cs="Times New Roman"/>
        </w:rPr>
        <w:t>_</w:t>
      </w:r>
      <w:r w:rsidRPr="004A1D41">
        <w:rPr>
          <w:rFonts w:ascii="Times New Roman" w:hAnsi="Times New Roman" w:cs="Times New Roman"/>
        </w:rPr>
        <w:br/>
        <w:t>Title</w:t>
      </w:r>
      <w:r w:rsidR="009D0D47">
        <w:rPr>
          <w:rFonts w:ascii="Times New Roman" w:hAnsi="Times New Roman" w:cs="Times New Roman"/>
        </w:rPr>
        <w:t xml:space="preserve"> :  </w:t>
      </w:r>
      <w:r w:rsidRPr="004A1D41">
        <w:rPr>
          <w:rFonts w:ascii="Times New Roman" w:hAnsi="Times New Roman" w:cs="Times New Roman"/>
        </w:rPr>
        <w:t xml:space="preserve">____________________________ </w:t>
      </w:r>
      <w:r w:rsidRPr="004A1D41">
        <w:rPr>
          <w:rFonts w:ascii="Times New Roman" w:hAnsi="Times New Roman" w:cs="Times New Roman"/>
        </w:rPr>
        <w:br/>
        <w:t>Date</w:t>
      </w:r>
      <w:r w:rsidR="009D0D47">
        <w:rPr>
          <w:rFonts w:ascii="Times New Roman" w:hAnsi="Times New Roman" w:cs="Times New Roman"/>
        </w:rPr>
        <w:t xml:space="preserve"> :  ____________________________</w:t>
      </w:r>
    </w:p>
    <w:p w14:paraId="360CCFD7" w14:textId="6682889C" w:rsidR="00DC20B9" w:rsidRDefault="00DC20B9" w:rsidP="007F35BE">
      <w:pPr>
        <w:rPr>
          <w:rFonts w:ascii="Times New Roman" w:hAnsi="Times New Roman" w:cs="Times New Roman"/>
        </w:rPr>
      </w:pPr>
    </w:p>
    <w:p w14:paraId="0E4457C2" w14:textId="439B40AC" w:rsidR="007F35BE" w:rsidRPr="004A1D41" w:rsidRDefault="007F35BE" w:rsidP="007F35BE">
      <w:pPr>
        <w:rPr>
          <w:rFonts w:ascii="Times New Roman" w:hAnsi="Times New Roman" w:cs="Times New Roman"/>
        </w:rPr>
      </w:pPr>
      <w:r w:rsidRPr="004A1D41">
        <w:rPr>
          <w:rFonts w:ascii="Times New Roman" w:hAnsi="Times New Roman" w:cs="Times New Roman"/>
        </w:rPr>
        <w:t>Signature</w:t>
      </w:r>
      <w:r>
        <w:rPr>
          <w:rFonts w:ascii="Times New Roman" w:hAnsi="Times New Roman" w:cs="Times New Roman"/>
        </w:rPr>
        <w:br/>
      </w:r>
    </w:p>
    <w:p w14:paraId="36E09E3F" w14:textId="6EE75CC1" w:rsidR="00A05560" w:rsidRPr="004A1D41" w:rsidRDefault="007F35BE" w:rsidP="007F35BE">
      <w:pPr>
        <w:rPr>
          <w:rFonts w:ascii="Times New Roman" w:hAnsi="Times New Roman" w:cs="Times New Roman"/>
        </w:rPr>
      </w:pPr>
      <w:r w:rsidRPr="004A1D41">
        <w:rPr>
          <w:rFonts w:ascii="Times New Roman" w:hAnsi="Times New Roman" w:cs="Times New Roman"/>
        </w:rPr>
        <w:t>_________________________________</w:t>
      </w:r>
      <w:r>
        <w:rPr>
          <w:rFonts w:ascii="Times New Roman" w:hAnsi="Times New Roman" w:cs="Times New Roman"/>
        </w:rPr>
        <w:t>_</w:t>
      </w:r>
      <w:r w:rsidRPr="004A1D41">
        <w:rPr>
          <w:rFonts w:ascii="Times New Roman" w:hAnsi="Times New Roman" w:cs="Times New Roman"/>
        </w:rPr>
        <w:br/>
        <w:t>Name</w:t>
      </w:r>
      <w:r>
        <w:rPr>
          <w:rFonts w:ascii="Times New Roman" w:hAnsi="Times New Roman" w:cs="Times New Roman"/>
        </w:rPr>
        <w:t xml:space="preserve"> : </w:t>
      </w:r>
      <w:r w:rsidRPr="004A1D41">
        <w:rPr>
          <w:rFonts w:ascii="Times New Roman" w:hAnsi="Times New Roman" w:cs="Times New Roman"/>
        </w:rPr>
        <w:t>___________________________</w:t>
      </w:r>
      <w:r>
        <w:rPr>
          <w:rFonts w:ascii="Times New Roman" w:hAnsi="Times New Roman" w:cs="Times New Roman"/>
        </w:rPr>
        <w:t>_</w:t>
      </w:r>
      <w:r w:rsidRPr="004A1D41">
        <w:rPr>
          <w:rFonts w:ascii="Times New Roman" w:hAnsi="Times New Roman" w:cs="Times New Roman"/>
        </w:rPr>
        <w:br/>
        <w:t>Title</w:t>
      </w:r>
      <w:r>
        <w:rPr>
          <w:rFonts w:ascii="Times New Roman" w:hAnsi="Times New Roman" w:cs="Times New Roman"/>
        </w:rPr>
        <w:t xml:space="preserve"> :  </w:t>
      </w:r>
      <w:r w:rsidRPr="004A1D41">
        <w:rPr>
          <w:rFonts w:ascii="Times New Roman" w:hAnsi="Times New Roman" w:cs="Times New Roman"/>
        </w:rPr>
        <w:t xml:space="preserve">____________________________ </w:t>
      </w:r>
      <w:r w:rsidRPr="004A1D41">
        <w:rPr>
          <w:rFonts w:ascii="Times New Roman" w:hAnsi="Times New Roman" w:cs="Times New Roman"/>
        </w:rPr>
        <w:br/>
        <w:t>Date</w:t>
      </w:r>
      <w:r>
        <w:rPr>
          <w:rFonts w:ascii="Times New Roman" w:hAnsi="Times New Roman" w:cs="Times New Roman"/>
        </w:rPr>
        <w:t xml:space="preserve"> :  ____________________________</w:t>
      </w:r>
      <w:r w:rsidR="00C050F1" w:rsidRPr="004A1D41">
        <w:rPr>
          <w:rFonts w:ascii="Times New Roman" w:hAnsi="Times New Roman" w:cs="Times New Roman"/>
        </w:rPr>
        <w:br w:type="column"/>
      </w:r>
      <w:r w:rsidR="00570F91" w:rsidRPr="00570F91">
        <w:rPr>
          <w:rFonts w:ascii="Times New Roman" w:hAnsi="Times New Roman" w:cs="Times New Roman"/>
          <w:b/>
          <w:color w:val="70AD47" w:themeColor="accent6"/>
        </w:rPr>
        <w:t>Predicting Diversity and Divergence in the Sea Working Group</w:t>
      </w:r>
      <w:r w:rsidR="00570F91">
        <w:rPr>
          <w:rFonts w:ascii="Times New Roman" w:hAnsi="Times New Roman" w:cs="Times New Roman"/>
          <w:b/>
          <w:color w:val="70AD47" w:themeColor="accent6"/>
        </w:rPr>
        <w:t xml:space="preserve"> Lead(s)</w:t>
      </w:r>
    </w:p>
    <w:p w14:paraId="7A6639F1" w14:textId="67707817" w:rsidR="00BA7703" w:rsidRPr="004A1D41" w:rsidRDefault="00DC20B9" w:rsidP="00BA77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BA7703" w:rsidRPr="004A1D41">
        <w:rPr>
          <w:rFonts w:ascii="Times New Roman" w:hAnsi="Times New Roman" w:cs="Times New Roman"/>
        </w:rPr>
        <w:t>Signature</w:t>
      </w:r>
      <w:r w:rsidR="00BA7703">
        <w:rPr>
          <w:rFonts w:ascii="Times New Roman" w:hAnsi="Times New Roman" w:cs="Times New Roman"/>
        </w:rPr>
        <w:br/>
      </w:r>
    </w:p>
    <w:p w14:paraId="04975558" w14:textId="77777777" w:rsidR="00BA7703" w:rsidRDefault="00BA7703" w:rsidP="00BA7703">
      <w:pPr>
        <w:rPr>
          <w:rFonts w:ascii="Times New Roman" w:hAnsi="Times New Roman" w:cs="Times New Roman"/>
        </w:rPr>
      </w:pPr>
      <w:r w:rsidRPr="004A1D41">
        <w:rPr>
          <w:rFonts w:ascii="Times New Roman" w:hAnsi="Times New Roman" w:cs="Times New Roman"/>
        </w:rPr>
        <w:t>_________________________________</w:t>
      </w:r>
      <w:r>
        <w:rPr>
          <w:rFonts w:ascii="Times New Roman" w:hAnsi="Times New Roman" w:cs="Times New Roman"/>
        </w:rPr>
        <w:t>_</w:t>
      </w:r>
      <w:r w:rsidRPr="004A1D41">
        <w:rPr>
          <w:rFonts w:ascii="Times New Roman" w:hAnsi="Times New Roman" w:cs="Times New Roman"/>
        </w:rPr>
        <w:br/>
        <w:t>Name</w:t>
      </w:r>
      <w:r>
        <w:rPr>
          <w:rFonts w:ascii="Times New Roman" w:hAnsi="Times New Roman" w:cs="Times New Roman"/>
        </w:rPr>
        <w:t xml:space="preserve"> : </w:t>
      </w:r>
      <w:r w:rsidRPr="004A1D41">
        <w:rPr>
          <w:rFonts w:ascii="Times New Roman" w:hAnsi="Times New Roman" w:cs="Times New Roman"/>
        </w:rPr>
        <w:t>___________________________</w:t>
      </w:r>
      <w:r>
        <w:rPr>
          <w:rFonts w:ascii="Times New Roman" w:hAnsi="Times New Roman" w:cs="Times New Roman"/>
        </w:rPr>
        <w:t>_</w:t>
      </w:r>
      <w:r w:rsidRPr="004A1D41">
        <w:rPr>
          <w:rFonts w:ascii="Times New Roman" w:hAnsi="Times New Roman" w:cs="Times New Roman"/>
        </w:rPr>
        <w:br/>
        <w:t>Title</w:t>
      </w:r>
      <w:r>
        <w:rPr>
          <w:rFonts w:ascii="Times New Roman" w:hAnsi="Times New Roman" w:cs="Times New Roman"/>
        </w:rPr>
        <w:t xml:space="preserve"> :  </w:t>
      </w:r>
      <w:r w:rsidRPr="004A1D41">
        <w:rPr>
          <w:rFonts w:ascii="Times New Roman" w:hAnsi="Times New Roman" w:cs="Times New Roman"/>
        </w:rPr>
        <w:t xml:space="preserve">____________________________ </w:t>
      </w:r>
      <w:r w:rsidRPr="004A1D41">
        <w:rPr>
          <w:rFonts w:ascii="Times New Roman" w:hAnsi="Times New Roman" w:cs="Times New Roman"/>
        </w:rPr>
        <w:br/>
        <w:t>Date</w:t>
      </w:r>
      <w:r>
        <w:rPr>
          <w:rFonts w:ascii="Times New Roman" w:hAnsi="Times New Roman" w:cs="Times New Roman"/>
        </w:rPr>
        <w:t xml:space="preserve"> :  ____________________________</w:t>
      </w:r>
    </w:p>
    <w:p w14:paraId="7FF7F518" w14:textId="77777777" w:rsidR="00DC20B9" w:rsidRDefault="00DC20B9" w:rsidP="00BA7703">
      <w:pPr>
        <w:rPr>
          <w:rFonts w:ascii="Times New Roman" w:hAnsi="Times New Roman" w:cs="Times New Roman"/>
        </w:rPr>
      </w:pPr>
    </w:p>
    <w:p w14:paraId="3CB1B89B" w14:textId="248E3E47" w:rsidR="00BA7703" w:rsidRPr="004A1D41" w:rsidRDefault="00BA7703" w:rsidP="00BA7703">
      <w:pPr>
        <w:rPr>
          <w:rFonts w:ascii="Times New Roman" w:hAnsi="Times New Roman" w:cs="Times New Roman"/>
        </w:rPr>
      </w:pPr>
      <w:r w:rsidRPr="004A1D41">
        <w:rPr>
          <w:rFonts w:ascii="Times New Roman" w:hAnsi="Times New Roman" w:cs="Times New Roman"/>
        </w:rPr>
        <w:t>Signature</w:t>
      </w:r>
      <w:r>
        <w:rPr>
          <w:rFonts w:ascii="Times New Roman" w:hAnsi="Times New Roman" w:cs="Times New Roman"/>
        </w:rPr>
        <w:br/>
      </w:r>
    </w:p>
    <w:p w14:paraId="670072B2" w14:textId="361C2067" w:rsidR="00570F91" w:rsidRDefault="00BA7703" w:rsidP="00A05560">
      <w:pPr>
        <w:rPr>
          <w:rFonts w:ascii="Times New Roman" w:hAnsi="Times New Roman" w:cs="Times New Roman"/>
        </w:rPr>
      </w:pPr>
      <w:r w:rsidRPr="004A1D41">
        <w:rPr>
          <w:rFonts w:ascii="Times New Roman" w:hAnsi="Times New Roman" w:cs="Times New Roman"/>
        </w:rPr>
        <w:t>_________________________________</w:t>
      </w:r>
      <w:r>
        <w:rPr>
          <w:rFonts w:ascii="Times New Roman" w:hAnsi="Times New Roman" w:cs="Times New Roman"/>
        </w:rPr>
        <w:t>_</w:t>
      </w:r>
      <w:r w:rsidRPr="004A1D41">
        <w:rPr>
          <w:rFonts w:ascii="Times New Roman" w:hAnsi="Times New Roman" w:cs="Times New Roman"/>
        </w:rPr>
        <w:br/>
        <w:t>Name</w:t>
      </w:r>
      <w:r>
        <w:rPr>
          <w:rFonts w:ascii="Times New Roman" w:hAnsi="Times New Roman" w:cs="Times New Roman"/>
        </w:rPr>
        <w:t xml:space="preserve"> : </w:t>
      </w:r>
      <w:r w:rsidRPr="004A1D41">
        <w:rPr>
          <w:rFonts w:ascii="Times New Roman" w:hAnsi="Times New Roman" w:cs="Times New Roman"/>
        </w:rPr>
        <w:t>___________________________</w:t>
      </w:r>
      <w:r>
        <w:rPr>
          <w:rFonts w:ascii="Times New Roman" w:hAnsi="Times New Roman" w:cs="Times New Roman"/>
        </w:rPr>
        <w:t>_</w:t>
      </w:r>
      <w:r w:rsidRPr="004A1D41">
        <w:rPr>
          <w:rFonts w:ascii="Times New Roman" w:hAnsi="Times New Roman" w:cs="Times New Roman"/>
        </w:rPr>
        <w:br/>
        <w:t>Title</w:t>
      </w:r>
      <w:r>
        <w:rPr>
          <w:rFonts w:ascii="Times New Roman" w:hAnsi="Times New Roman" w:cs="Times New Roman"/>
        </w:rPr>
        <w:t xml:space="preserve"> :  </w:t>
      </w:r>
      <w:r w:rsidRPr="004A1D41">
        <w:rPr>
          <w:rFonts w:ascii="Times New Roman" w:hAnsi="Times New Roman" w:cs="Times New Roman"/>
        </w:rPr>
        <w:t xml:space="preserve">____________________________ </w:t>
      </w:r>
      <w:r w:rsidRPr="004A1D41">
        <w:rPr>
          <w:rFonts w:ascii="Times New Roman" w:hAnsi="Times New Roman" w:cs="Times New Roman"/>
        </w:rPr>
        <w:br/>
        <w:t>Date</w:t>
      </w:r>
      <w:r>
        <w:rPr>
          <w:rFonts w:ascii="Times New Roman" w:hAnsi="Times New Roman" w:cs="Times New Roman"/>
        </w:rPr>
        <w:t xml:space="preserve"> :</w:t>
      </w:r>
      <w:r w:rsidR="00DC20B9">
        <w:rPr>
          <w:rFonts w:ascii="Times New Roman" w:hAnsi="Times New Roman" w:cs="Times New Roman"/>
        </w:rPr>
        <w:t xml:space="preserve"> _____________________________</w:t>
      </w:r>
      <w:r>
        <w:rPr>
          <w:rFonts w:ascii="Times New Roman" w:hAnsi="Times New Roman" w:cs="Times New Roman"/>
        </w:rPr>
        <w:t xml:space="preserve">  </w:t>
      </w:r>
    </w:p>
    <w:p w14:paraId="1B7B2D27" w14:textId="77777777" w:rsidR="00570F91" w:rsidRDefault="00570F91" w:rsidP="00A05560">
      <w:pPr>
        <w:rPr>
          <w:rFonts w:ascii="Times New Roman" w:hAnsi="Times New Roman" w:cs="Times New Roman"/>
        </w:rPr>
      </w:pPr>
    </w:p>
    <w:p w14:paraId="79C04B04" w14:textId="173D087C" w:rsidR="00570F91" w:rsidRPr="004A1D41" w:rsidRDefault="00570F91" w:rsidP="00A05560">
      <w:pPr>
        <w:rPr>
          <w:rFonts w:ascii="Times New Roman" w:hAnsi="Times New Roman" w:cs="Times New Roman"/>
        </w:rPr>
        <w:sectPr w:rsidR="00570F91" w:rsidRPr="004A1D41" w:rsidSect="00A0556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6E5B1CD" w14:textId="04F1553F" w:rsidR="007E28E4" w:rsidRDefault="007E28E4" w:rsidP="007E28E4">
      <w:pPr>
        <w:rPr>
          <w:rFonts w:ascii="Times New Roman" w:hAnsi="Times New Roman" w:cs="Times New Roman"/>
          <w:b/>
          <w:bCs/>
        </w:rPr>
      </w:pPr>
    </w:p>
    <w:p w14:paraId="39601300" w14:textId="77777777" w:rsidR="00570F91" w:rsidRPr="004A1D41" w:rsidRDefault="00570F91" w:rsidP="007E28E4">
      <w:pPr>
        <w:rPr>
          <w:rFonts w:ascii="Times New Roman" w:hAnsi="Times New Roman" w:cs="Times New Roman"/>
          <w:b/>
          <w:bCs/>
        </w:rPr>
      </w:pPr>
    </w:p>
    <w:sectPr w:rsidR="00570F91" w:rsidRPr="004A1D41" w:rsidSect="00A0556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D782F" w14:textId="77777777" w:rsidR="00052F18" w:rsidRDefault="00052F18" w:rsidP="0085046A">
      <w:pPr>
        <w:spacing w:after="0" w:line="240" w:lineRule="auto"/>
      </w:pPr>
      <w:r>
        <w:separator/>
      </w:r>
    </w:p>
  </w:endnote>
  <w:endnote w:type="continuationSeparator" w:id="0">
    <w:p w14:paraId="7C623256" w14:textId="77777777" w:rsidR="00052F18" w:rsidRDefault="00052F18" w:rsidP="00850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680166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58FC41" w14:textId="7A231150" w:rsidR="0085046A" w:rsidRDefault="0085046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70A1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70A1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ED21225" w14:textId="77777777" w:rsidR="0085046A" w:rsidRDefault="008504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BF206" w14:textId="77777777" w:rsidR="00052F18" w:rsidRDefault="00052F18" w:rsidP="0085046A">
      <w:pPr>
        <w:spacing w:after="0" w:line="240" w:lineRule="auto"/>
      </w:pPr>
      <w:r>
        <w:separator/>
      </w:r>
    </w:p>
  </w:footnote>
  <w:footnote w:type="continuationSeparator" w:id="0">
    <w:p w14:paraId="1A03134A" w14:textId="77777777" w:rsidR="00052F18" w:rsidRDefault="00052F18" w:rsidP="008504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820CF" w14:textId="526F727F" w:rsidR="0085046A" w:rsidRPr="004A1D41" w:rsidRDefault="004A1D41">
    <w:pPr>
      <w:pStyle w:val="Header"/>
      <w:rPr>
        <w:rFonts w:ascii="Times New Roman" w:hAnsi="Times New Roman" w:cs="Times New Roman"/>
      </w:rPr>
    </w:pPr>
    <w:r w:rsidRPr="00C4468E">
      <w:rPr>
        <w:rFonts w:ascii="Times New Roman" w:hAnsi="Times New Roman" w:cs="Times New Roman"/>
      </w:rPr>
      <w:t xml:space="preserve">Do spatial and genomic estimates of connectivity agree? Working Group </w:t>
    </w:r>
    <w:r w:rsidRPr="004A1D41">
      <w:rPr>
        <w:rFonts w:ascii="Times New Roman" w:hAnsi="Times New Roman" w:cs="Times New Roman"/>
        <w:color w:val="4472C4" w:themeColor="accent5"/>
      </w:rPr>
      <w:br/>
    </w:r>
    <w:r w:rsidR="0085046A" w:rsidRPr="004A1D41">
      <w:rPr>
        <w:rFonts w:ascii="Times New Roman" w:hAnsi="Times New Roman" w:cs="Times New Roman"/>
      </w:rPr>
      <w:t xml:space="preserve">Data Sharing Agreement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F3DE1"/>
    <w:multiLevelType w:val="hybridMultilevel"/>
    <w:tmpl w:val="A290184A"/>
    <w:lvl w:ilvl="0" w:tplc="1676F6B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color w:val="0563C1" w:themeColor="hyperlink"/>
        <w:u w:val="no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7332EB0"/>
    <w:multiLevelType w:val="hybridMultilevel"/>
    <w:tmpl w:val="D1CC2164"/>
    <w:lvl w:ilvl="0" w:tplc="1F36C4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802316">
    <w:abstractNumId w:val="1"/>
  </w:num>
  <w:num w:numId="2" w16cid:durableId="596981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46A"/>
    <w:rsid w:val="00052F18"/>
    <w:rsid w:val="000731A4"/>
    <w:rsid w:val="00077F27"/>
    <w:rsid w:val="00112B99"/>
    <w:rsid w:val="001813DC"/>
    <w:rsid w:val="001D74A8"/>
    <w:rsid w:val="001E2298"/>
    <w:rsid w:val="00241A9C"/>
    <w:rsid w:val="00287501"/>
    <w:rsid w:val="002B1553"/>
    <w:rsid w:val="002B1DBC"/>
    <w:rsid w:val="002D3962"/>
    <w:rsid w:val="00362A5D"/>
    <w:rsid w:val="0039514C"/>
    <w:rsid w:val="003C455C"/>
    <w:rsid w:val="003C4FB1"/>
    <w:rsid w:val="003E119F"/>
    <w:rsid w:val="00457068"/>
    <w:rsid w:val="00470A1F"/>
    <w:rsid w:val="0048028A"/>
    <w:rsid w:val="004A1D41"/>
    <w:rsid w:val="00517778"/>
    <w:rsid w:val="00532B3C"/>
    <w:rsid w:val="00552C5E"/>
    <w:rsid w:val="00560A4C"/>
    <w:rsid w:val="00566AD1"/>
    <w:rsid w:val="00570F91"/>
    <w:rsid w:val="005C2FA0"/>
    <w:rsid w:val="00696885"/>
    <w:rsid w:val="006C6815"/>
    <w:rsid w:val="006F573B"/>
    <w:rsid w:val="00706FBC"/>
    <w:rsid w:val="00710C6B"/>
    <w:rsid w:val="007C00CF"/>
    <w:rsid w:val="007C308E"/>
    <w:rsid w:val="007E28E4"/>
    <w:rsid w:val="007F1FF8"/>
    <w:rsid w:val="007F35BE"/>
    <w:rsid w:val="0085046A"/>
    <w:rsid w:val="008A0811"/>
    <w:rsid w:val="008C633C"/>
    <w:rsid w:val="009D0D47"/>
    <w:rsid w:val="009F531C"/>
    <w:rsid w:val="00A05560"/>
    <w:rsid w:val="00A205CC"/>
    <w:rsid w:val="00A35539"/>
    <w:rsid w:val="00A44EBC"/>
    <w:rsid w:val="00AD1D9C"/>
    <w:rsid w:val="00AE51C4"/>
    <w:rsid w:val="00AF192B"/>
    <w:rsid w:val="00BA7703"/>
    <w:rsid w:val="00BE0195"/>
    <w:rsid w:val="00BF62B0"/>
    <w:rsid w:val="00C050F1"/>
    <w:rsid w:val="00C12B09"/>
    <w:rsid w:val="00C4468E"/>
    <w:rsid w:val="00CE07C0"/>
    <w:rsid w:val="00CF0B81"/>
    <w:rsid w:val="00D92435"/>
    <w:rsid w:val="00DC20B9"/>
    <w:rsid w:val="00DF1F06"/>
    <w:rsid w:val="00DF32A8"/>
    <w:rsid w:val="00E80EB4"/>
    <w:rsid w:val="00EA0750"/>
    <w:rsid w:val="00EB1C9E"/>
    <w:rsid w:val="00F03CE1"/>
    <w:rsid w:val="00F310B3"/>
    <w:rsid w:val="00F70206"/>
    <w:rsid w:val="00F93535"/>
    <w:rsid w:val="00FD59EA"/>
    <w:rsid w:val="00FF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3981960"/>
  <w15:chartTrackingRefBased/>
  <w15:docId w15:val="{3BE37632-26CA-40C1-ABA5-1488B7053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9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8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D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0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46A"/>
  </w:style>
  <w:style w:type="paragraph" w:styleId="Footer">
    <w:name w:val="footer"/>
    <w:basedOn w:val="Normal"/>
    <w:link w:val="FooterChar"/>
    <w:uiPriority w:val="99"/>
    <w:unhideWhenUsed/>
    <w:rsid w:val="00850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46A"/>
  </w:style>
  <w:style w:type="paragraph" w:customStyle="1" w:styleId="TemplateBody">
    <w:name w:val="Template Body"/>
    <w:basedOn w:val="Normal"/>
    <w:qFormat/>
    <w:rsid w:val="0085046A"/>
    <w:pPr>
      <w:spacing w:after="200" w:line="276" w:lineRule="auto"/>
    </w:pPr>
    <w:rPr>
      <w:rFonts w:ascii="Times New Roman" w:eastAsia="Times New Roman" w:hAnsi="Times New Roman" w:cs="Times New Roman"/>
      <w:i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3962"/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504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055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32A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E28E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E28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6C6815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D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F53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53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53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53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531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3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3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3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662175-303A-46D5-AC19-8FE98516A16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920E03-DA9D-4D91-9279-42F15321BB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C8BD75-0564-4828-B3D9-D4CF7EECB16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A9F500B-1514-4EB6-BE95-36966D94A9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Elsen</dc:creator>
  <cp:keywords/>
  <dc:description/>
  <cp:lastModifiedBy>Allison Cramer</cp:lastModifiedBy>
  <cp:revision>50</cp:revision>
  <dcterms:created xsi:type="dcterms:W3CDTF">2021-02-04T18:46:00Z</dcterms:created>
  <dcterms:modified xsi:type="dcterms:W3CDTF">2022-08-17T16:20:00Z</dcterms:modified>
</cp:coreProperties>
</file>