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Calibri" w:cs="Calibri" w:eastAsia="Calibri" w:hAnsi="Calibri"/>
          <w:b/>
          <w:bCs/>
          <w:caps/>
          <w:color w:val="5F6368"/>
          <w:spacing w:val="20"/>
          <w:sz w:val="20"/>
          <w:szCs w:val="20"/>
        </w:rPr>
        <w:t xml:space="preserve">RC RALLY HUB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Going Live: Connecting Your Website to a Real Turso Database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F6368"/>
          <w:sz w:val="24"/>
          <w:szCs w:val="24"/>
        </w:rPr>
        <w:t xml:space="preserve">A simple, step-by-step guide for moving your website from local testing to your live, production database.</w:t>
      </w:r>
    </w:p>
    <w:tbl>
      <w:tblPr>
        <w:tblW w:type="dxa" w:w="9350"/>
        <w:tblBorders>
          <w:top w:val="single" w:color="2E7D32" w:sz="4"/>
          <w:left w:val="single" w:color="2E7D32" w:sz="16"/>
          <w:bottom w:val="single" w:color="2E7D32" w:sz="4"/>
          <w:right w:val="single" w:color="2E7D32" w:sz="4"/>
          <w:insideH w:val="none" w:color="2E7D32" w:sz="0"/>
          <w:insideV w:val="none" w:color="2E7D32" w:sz="0"/>
        </w:tblBorders>
      </w:tblPr>
      <w:tblGrid>
        <w:gridCol w:w="9350"/>
      </w:tblGrid>
      <w:tr>
        <w:tc>
          <w:tcPr>
            <w:tcW w:type="dxa" w:w="9350"/>
            <w:shd w:fill="EAF3E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1"/>
                <w:szCs w:val="21"/>
              </w:rPr>
              <w:t xml:space="preserve">Before you start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This guide assumes your website already works on your own computer (the admin portal, the content, everything) and now you just want to put it "live" on a real database that your Netlify site will use. You will need about 20–30 minutes and access to your Netlify account.</w:t>
            </w:r>
          </w:p>
        </w:tc>
      </w:tr>
    </w:tbl>
    <w:p>
      <w:pPr>
        <w:spacing w:after="100" w:before="26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What You Will Do, In Plain Words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Right now, your website reads its content from a database file that only exists on your own computer. That is fine for testing, but your real, live website (rcrallyhub.com) needs a database that lives on the internet, so it can be reached from anywhere, any time.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guide walks you through 6 steps: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 a free online database (this is called "Turso").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Get two secret codes that let your website talk to that database.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 those codes to Netlify (where your site is hosted).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Copy all your real content — pages, photos, rates, events, everything — into that new database.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Make sure you can log in to the admin portal on the live site.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Deploy and double check everything works.</w:t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Step-by-Step Guide</w:t>
      </w:r>
    </w:p>
    <w:p>
      <w:pPr>
        <w:keepNext/>
        <w:spacing w:after="80" w:before="280"/>
      </w:pPr>
      <w:r>
        <w:rPr>
          <w:rFonts w:ascii="Calibri" w:cs="Calibri" w:eastAsia="Calibri" w:hAnsi="Calibri"/>
          <w:b/>
          <w:bCs/>
          <w:color w:val="1B5E20"/>
          <w:sz w:val="24"/>
          <w:szCs w:val="24"/>
        </w:rPr>
        <w:t xml:space="preserve">Step 1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Create Your Turso Account and Database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Turso is the company that hosts your database online. You do not need to install anything on your computer for this step — it all happens in your web browser.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app.turso.tech in your web browser.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Sign up for a free account (you can use your email or sign in with GitHub/Google).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Once you are logged in, click "Create Database".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Give it a name, for example: rc-rally-hub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Pick a location close to your visitors (for example, a Southeast Asia or Asia-Pacific region) and click Create.</w:t>
      </w:r>
    </w:p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50"/>
        <w:tblBorders>
          <w:top w:val="single" w:color="2E7D32" w:sz="4"/>
          <w:left w:val="single" w:color="2E7D32" w:sz="16"/>
          <w:bottom w:val="single" w:color="2E7D32" w:sz="4"/>
          <w:right w:val="single" w:color="2E7D32" w:sz="4"/>
          <w:insideH w:val="none" w:color="2E7D32" w:sz="0"/>
          <w:insideV w:val="none" w:color="2E7D32" w:sz="0"/>
        </w:tblBorders>
      </w:tblPr>
      <w:tblGrid>
        <w:gridCol w:w="9350"/>
      </w:tblGrid>
      <w:tr>
        <w:tc>
          <w:tcPr>
            <w:tcW w:type="dxa" w:w="9350"/>
            <w:shd w:fill="EAF3E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1"/>
                <w:szCs w:val="21"/>
              </w:rPr>
              <w:t xml:space="preserve">Tip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You only need to do this step once, ever. This database will be your website’s permanent home for its content.</w:t>
            </w:r>
          </w:p>
        </w:tc>
      </w:tr>
    </w:tbl>
    <w:p>
      <w:pPr>
        <w:keepNext/>
        <w:spacing w:after="80" w:before="280"/>
      </w:pPr>
      <w:r>
        <w:rPr>
          <w:rFonts w:ascii="Calibri" w:cs="Calibri" w:eastAsia="Calibri" w:hAnsi="Calibri"/>
          <w:b/>
          <w:bCs/>
          <w:color w:val="1B5E20"/>
          <w:sz w:val="24"/>
          <w:szCs w:val="24"/>
        </w:rPr>
        <w:t xml:space="preserve">Step 2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Get Your Database URL and Auth Token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These are like a website address and a password for your database. You will need both of them for the next steps, so it helps to copy them somewhere safe, like a Notes app, temporarily.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 your new database’s page in the Turso dashboard, find and copy the Database URL. It will look something like this:</w:t>
      </w:r>
    </w:p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libsql://rc-rally-hub-yourname.turso.io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Then find the option to create an Auth Token (sometimes labeled "Create Token" or under a "Tokens" tab). Create one and copy it. It will be a long string of letters and numbers.</w:t>
      </w:r>
    </w:p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50"/>
        <w:tblBorders>
          <w:top w:val="single" w:color="E8A33D" w:sz="4"/>
          <w:left w:val="single" w:color="E8A33D" w:sz="16"/>
          <w:bottom w:val="single" w:color="E8A33D" w:sz="4"/>
          <w:right w:val="single" w:color="E8A33D" w:sz="4"/>
          <w:insideH w:val="none" w:color="E8A33D" w:sz="0"/>
          <w:insideV w:val="none" w:color="E8A33D" w:sz="0"/>
        </w:tblBorders>
      </w:tblPr>
      <w:tblGrid>
        <w:gridCol w:w="9350"/>
      </w:tblGrid>
      <w:tr>
        <w:tc>
          <w:tcPr>
            <w:tcW w:type="dxa" w:w="9350"/>
            <w:shd w:fill="FDF3E7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1"/>
                <w:szCs w:val="21"/>
              </w:rPr>
              <w:t xml:space="preserve">Keep this private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Your Auth Token works like a password to your database. Do not share it publicly, post it online, or paste it into a public chat. Treat it the same way you would treat a website password.</w:t>
            </w:r>
          </w:p>
        </w:tc>
      </w:tr>
    </w:tbl>
    <w:p>
      <w:pPr>
        <w:keepNext/>
        <w:spacing w:after="80" w:before="280"/>
      </w:pPr>
      <w:r>
        <w:rPr>
          <w:rFonts w:ascii="Calibri" w:cs="Calibri" w:eastAsia="Calibri" w:hAnsi="Calibri"/>
          <w:b/>
          <w:bCs/>
          <w:color w:val="1B5E20"/>
          <w:sz w:val="24"/>
          <w:szCs w:val="24"/>
        </w:rPr>
        <w:t xml:space="preserve">Step 3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Add These to Netlify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Netlify is where your website is hosted. Telling Netlify about your database is how your live site knows where to find its content.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Log in to your Netlify account and open your site (rcrallyhubweb).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Site settings → Environment variables.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"Add a variable" and create the first one:</w:t>
      </w:r>
    </w:p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Key:    TURSO_DATABASE_URL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Value:  (paste the Database URL from Step 2)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"Add a variable" again and create the second one:</w:t>
      </w:r>
    </w:p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Key:    TURSO_AUTH_TOKEN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Value:  (paste the Auth Token from Step 2)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Save both. Your live site now knows which database to use — but it is still empty, so don’t deploy yet.</w:t>
      </w:r>
    </w:p>
    <w:p>
      <w:pPr>
        <w:keepNext/>
        <w:spacing w:after="80" w:before="280"/>
      </w:pPr>
      <w:r>
        <w:rPr>
          <w:rFonts w:ascii="Calibri" w:cs="Calibri" w:eastAsia="Calibri" w:hAnsi="Calibri"/>
          <w:b/>
          <w:bCs/>
          <w:color w:val="1B5E20"/>
          <w:sz w:val="24"/>
          <w:szCs w:val="24"/>
        </w:rPr>
        <w:t xml:space="preserve">Step 4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Copy Your Real Content Into the New Database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Right now, all your real content — every page, photo, event, rate, and FAQ you’ve entered through the admin portal — lives only in a file on your computer. This step copies all of it into your new Turso database, so your live site isn’t starting from scratch.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part uses one command. Open a terminal (Command Prompt or PowerShell) in your website’s folder, and run: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set TURSO_DATABASE_URL=libsql://rc-rally-hub-yourname.turso.io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set TURSO_AUTH_TOKEN=your-long-token-here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node scripts/sync-local-to-turso.mjs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350"/>
        <w:tblBorders>
          <w:top w:val="single" w:color="2E7D32" w:sz="4"/>
          <w:left w:val="single" w:color="2E7D32" w:sz="16"/>
          <w:bottom w:val="single" w:color="2E7D32" w:sz="4"/>
          <w:right w:val="single" w:color="2E7D32" w:sz="4"/>
          <w:insideH w:val="none" w:color="2E7D32" w:sz="0"/>
          <w:insideV w:val="none" w:color="2E7D32" w:sz="0"/>
        </w:tblBorders>
      </w:tblPr>
      <w:tblGrid>
        <w:gridCol w:w="9350"/>
      </w:tblGrid>
      <w:tr>
        <w:tc>
          <w:tcPr>
            <w:tcW w:type="dxa" w:w="9350"/>
            <w:shd w:fill="EAF3E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1"/>
                <w:szCs w:val="21"/>
              </w:rPr>
              <w:t xml:space="preserve">What this does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 builds all the necessary tables in your new database and copies every row of real content — including your uploaded photos — from your computer into it. It prints a short summary when it’s done, listing how many items it copied for each part of the site (pages, events, gallery photos, and so on).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350"/>
        <w:tblBorders>
          <w:top w:val="single" w:color="2E7D32" w:sz="4"/>
          <w:left w:val="single" w:color="2E7D32" w:sz="16"/>
          <w:bottom w:val="single" w:color="2E7D32" w:sz="4"/>
          <w:right w:val="single" w:color="2E7D32" w:sz="4"/>
          <w:insideH w:val="none" w:color="2E7D32" w:sz="0"/>
          <w:insideV w:val="none" w:color="2E7D32" w:sz="0"/>
        </w:tblBorders>
      </w:tblPr>
      <w:tblGrid>
        <w:gridCol w:w="9350"/>
      </w:tblGrid>
      <w:tr>
        <w:tc>
          <w:tcPr>
            <w:tcW w:type="dxa" w:w="9350"/>
            <w:shd w:fill="EAF3E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1"/>
                <w:szCs w:val="21"/>
              </w:rPr>
              <w:t xml:space="preserve">Good to know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This is safe to run more than once. If you make more changes locally later and want to push them up again, you can re-run the exact same command.</w:t>
            </w:r>
          </w:p>
        </w:tc>
      </w:tr>
    </w:tbl>
    <w:p>
      <w:pPr>
        <w:keepNext/>
        <w:spacing w:after="80" w:before="280"/>
      </w:pPr>
      <w:r>
        <w:rPr>
          <w:rFonts w:ascii="Calibri" w:cs="Calibri" w:eastAsia="Calibri" w:hAnsi="Calibri"/>
          <w:b/>
          <w:bCs/>
          <w:color w:val="1B5E20"/>
          <w:sz w:val="24"/>
          <w:szCs w:val="24"/>
        </w:rPr>
        <w:t xml:space="preserve">Step 5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Make Sure You Can Log In to the Live Admin Portal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admin login (username and password) gets copied over automatically in Step 4, along with everything else. But it’s worth confirming it, or creating a fresh one, before you rely on it.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 create or reset a login on the live database, run:</w:t>
      </w:r>
    </w:p>
    <w:tbl>
      <w:tblPr>
        <w:tblW w:type="dxa" w:w="935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D0D0D0" w:sz="0"/>
          <w:insideV w:val="none" w:color="D0D0D0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set TURSO_DATABASE_URL=libsql://rc-rally-hub-yourname.turso.io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set TURSO_AUTH_TOKEN=your-long-token-here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node scripts/create-admin-user.mjs admin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will print a new password for you if you don’t provide one. Save it somewhere safe.</w:t>
      </w:r>
    </w:p>
    <w:p>
      <w:pPr>
        <w:keepNext/>
        <w:spacing w:after="80" w:before="280"/>
      </w:pPr>
      <w:r>
        <w:rPr>
          <w:rFonts w:ascii="Calibri" w:cs="Calibri" w:eastAsia="Calibri" w:hAnsi="Calibri"/>
          <w:b/>
          <w:bCs/>
          <w:color w:val="1B5E20"/>
          <w:sz w:val="24"/>
          <w:szCs w:val="24"/>
        </w:rPr>
        <w:t xml:space="preserve">Step 6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Deploy and Test Everything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Deploy your site as you normally would (push your changes to your connected Git branch, or trigger a deploy in Netlify).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Once the deploy finishes, visit your live site and check that everything looks right — the homepage, gallery, rates, and events should all show your real content.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yoursite.com/portal/login and log in with the admin login from Step 5.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Try editing something small (like a testimonial or an FAQ) and save it.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Refresh the public page for that content — your change should appear within a few seconds, with no separate "deploy" needed.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Visit yoursite.com/admin and confirm it shows a "Page not found" — this old admin tool has been fully retired.</w:t>
      </w:r>
    </w:p>
    <w:p>
      <w:pPr>
        <w:pStyle w:val="Heading1"/>
        <w:pBdr>
          <w:bottom w:val="single" w:color="2E7D32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Quick Checklist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 this to confirm everything is done, in order:</w:t>
      </w:r>
    </w:p>
    <w:p>
      <w:pPr>
        <w:spacing w:after="90" w:line="280"/>
      </w:pPr>
      <w:r>
        <w:rPr>
          <w:rFonts w:ascii="Calibri" w:cs="Calibri" w:eastAsia="Calibri" w:hAnsi="Calibri"/>
          <w:color w:val="1B5E20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Created a Turso account and a new database</w:t>
      </w:r>
    </w:p>
    <w:p>
      <w:pPr>
        <w:spacing w:after="90" w:line="280"/>
      </w:pPr>
      <w:r>
        <w:rPr>
          <w:rFonts w:ascii="Calibri" w:cs="Calibri" w:eastAsia="Calibri" w:hAnsi="Calibri"/>
          <w:color w:val="1B5E20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Copied the Database URL and Auth Token somewhere safe</w:t>
      </w:r>
    </w:p>
    <w:p>
      <w:pPr>
        <w:spacing w:after="90" w:line="280"/>
      </w:pPr>
      <w:r>
        <w:rPr>
          <w:rFonts w:ascii="Calibri" w:cs="Calibri" w:eastAsia="Calibri" w:hAnsi="Calibri"/>
          <w:color w:val="1B5E20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Added TURSO_DATABASE_URL and TURSO_AUTH_TOKEN in Netlify’s Environment Variables</w:t>
      </w:r>
    </w:p>
    <w:p>
      <w:pPr>
        <w:spacing w:after="90" w:line="280"/>
      </w:pPr>
      <w:r>
        <w:rPr>
          <w:rFonts w:ascii="Calibri" w:cs="Calibri" w:eastAsia="Calibri" w:hAnsi="Calibri"/>
          <w:color w:val="1B5E20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Ran sync-local-to-turso.mjs and saw a "Done" summary with no errors</w:t>
      </w:r>
    </w:p>
    <w:p>
      <w:pPr>
        <w:spacing w:after="90" w:line="280"/>
      </w:pPr>
      <w:r>
        <w:rPr>
          <w:rFonts w:ascii="Calibri" w:cs="Calibri" w:eastAsia="Calibri" w:hAnsi="Calibri"/>
          <w:color w:val="1B5E20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Confirmed or created an admin login on the live database</w:t>
      </w:r>
    </w:p>
    <w:p>
      <w:pPr>
        <w:spacing w:after="90" w:line="280"/>
      </w:pPr>
      <w:r>
        <w:rPr>
          <w:rFonts w:ascii="Calibri" w:cs="Calibri" w:eastAsia="Calibri" w:hAnsi="Calibri"/>
          <w:color w:val="1B5E20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Deployed the site</w:t>
      </w:r>
    </w:p>
    <w:p>
      <w:pPr>
        <w:spacing w:after="90" w:line="280"/>
      </w:pPr>
      <w:r>
        <w:rPr>
          <w:rFonts w:ascii="Calibri" w:cs="Calibri" w:eastAsia="Calibri" w:hAnsi="Calibri"/>
          <w:color w:val="1B5E20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Logged in to /portal on the live site successfully</w:t>
      </w:r>
    </w:p>
    <w:p>
      <w:pPr>
        <w:spacing w:after="90" w:line="280"/>
      </w:pPr>
      <w:r>
        <w:rPr>
          <w:rFonts w:ascii="Calibri" w:cs="Calibri" w:eastAsia="Calibri" w:hAnsi="Calibri"/>
          <w:color w:val="1B5E20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Made a test edit and saw it appear on the live site instantly</w:t>
      </w:r>
    </w:p>
    <w:p>
      <w:pPr>
        <w:spacing w:after="90" w:line="280"/>
      </w:pPr>
      <w:r>
        <w:rPr>
          <w:rFonts w:ascii="Calibri" w:cs="Calibri" w:eastAsia="Calibri" w:hAnsi="Calibri"/>
          <w:color w:val="1B5E20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Confirmed /admin no longer works (Sveltia is fully retired)</w:t>
      </w:r>
    </w:p>
    <w:p>
      <w:pPr>
        <w:pBdr>
          <w:bottom w:val="single" w:color="D9D9D9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If Something Goes Wrong</w:t>
      </w:r>
    </w:p>
    <w:p>
      <w:pPr>
        <w:spacing w:after="16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few common hiccups and what they usually mean: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"TURSO_DATABASE_URL is required" — you forgot to set one of the two values before running the command. Double-check both are set in the same terminal window.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sync command says it’s "refusing to run" — this is a safety check. It means the Database URL you typed still looks like a file on your computer, not a real Turso address. Double-check you copied the libsql://... address correctly.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Can’t log in to /portal on the live site — re-run the create-admin-user.mjs command from Step 5 against the live database to reset your password.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Content looks outdated after an edit — give it a few seconds; the site briefly caches content to stay fast, so changes can take up to about 30 seconds to show up.</w:t>
      </w:r>
    </w:p>
    <w:p>
      <w:pPr>
        <w:spacing w:before="320"/>
      </w:pPr>
      <w:r>
        <w:rPr>
          <w:rFonts w:ascii="Calibri" w:cs="Calibri" w:eastAsia="Calibri" w:hAnsi="Calibri"/>
          <w:i/>
          <w:iCs/>
          <w:color w:val="5F6368"/>
          <w:sz w:val="21"/>
          <w:szCs w:val="21"/>
        </w:rPr>
        <w:t xml:space="preserve">If you get stuck on any step, come back with what you tried and what message you saw, and it can be sorted out from there.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2026-09-12T19:14:38.130Z</dcterms:created>
  <dcterms:modified xsi:type="dcterms:W3CDTF">2026-09-12T19:14:38.130Z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