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722827" w:rsidR="00722827" w:rsidP="00722827" w:rsidRDefault="00722827" w14:paraId="5CA783C8" w14:textId="6E13355A">
      <w:pPr>
        <w:textAlignment w:val="baseline"/>
        <w:rPr>
          <w:rFonts w:ascii="Segoe UI" w:hAnsi="Segoe UI" w:cs="Segoe UI"/>
          <w:sz w:val="18"/>
          <w:szCs w:val="18"/>
        </w:rPr>
      </w:pPr>
      <w:r w:rsidRPr="00722827">
        <w:rPr>
          <w:rFonts w:ascii="Cambria" w:hAnsi="Cambria" w:cs="Segoe UI"/>
          <w:b/>
          <w:bCs/>
        </w:rPr>
        <w:t>Page ID</w:t>
      </w:r>
      <w:r w:rsidRPr="00722827">
        <w:rPr>
          <w:rFonts w:ascii="Cambria" w:hAnsi="Cambria" w:cs="Segoe UI"/>
        </w:rPr>
        <w:t>:</w:t>
      </w:r>
      <w:r w:rsidRPr="00722827">
        <w:rPr>
          <w:rFonts w:ascii="Cambria" w:hAnsi="Cambria" w:cs="Segoe UI"/>
          <w:b/>
          <w:bCs/>
        </w:rPr>
        <w:t> </w:t>
      </w:r>
      <w:r w:rsidR="0035228E">
        <w:rPr>
          <w:rFonts w:ascii="Cambria" w:hAnsi="Cambria" w:cs="Segoe UI"/>
          <w:b/>
          <w:bCs/>
        </w:rPr>
        <w:t>2</w:t>
      </w:r>
      <w:r w:rsidRPr="00722827">
        <w:rPr>
          <w:rFonts w:ascii="Cambria" w:hAnsi="Cambria" w:cs="Segoe UI"/>
          <w:b/>
          <w:bCs/>
        </w:rPr>
        <w:t>.</w:t>
      </w:r>
      <w:r w:rsidR="0035228E">
        <w:rPr>
          <w:rFonts w:ascii="Cambria" w:hAnsi="Cambria" w:cs="Segoe UI"/>
          <w:b/>
          <w:bCs/>
        </w:rPr>
        <w:t>1</w:t>
      </w:r>
      <w:r w:rsidRPr="00722827">
        <w:rPr>
          <w:rFonts w:ascii="Cambria" w:hAnsi="Cambria" w:cs="Segoe UI"/>
          <w:b/>
          <w:bCs/>
        </w:rPr>
        <w:t> </w:t>
      </w:r>
      <w:r w:rsidR="004F4F35">
        <w:rPr>
          <w:rFonts w:ascii="Cambria" w:hAnsi="Cambria" w:cs="Segoe UI"/>
          <w:b/>
          <w:bCs/>
        </w:rPr>
        <w:t>User Experience Process</w:t>
      </w:r>
    </w:p>
    <w:p w:rsidRPr="00722827" w:rsidR="00722827" w:rsidP="00722827" w:rsidRDefault="00722827" w14:paraId="21777FC0" w14:textId="77777777">
      <w:pPr>
        <w:textAlignment w:val="baseline"/>
        <w:rPr>
          <w:rFonts w:ascii="Segoe UI" w:hAnsi="Segoe UI" w:cs="Segoe UI"/>
          <w:b/>
          <w:bCs/>
          <w:color w:val="2F5496"/>
          <w:sz w:val="18"/>
          <w:szCs w:val="18"/>
        </w:rPr>
      </w:pPr>
      <w:r w:rsidRPr="00722827">
        <w:rPr>
          <w:rFonts w:ascii="Calibri Light" w:hAnsi="Calibri Light" w:cs="Calibri Light"/>
          <w:b/>
          <w:bCs/>
          <w:color w:val="2F5496"/>
          <w:sz w:val="48"/>
          <w:szCs w:val="48"/>
        </w:rPr>
        <w:t>Primary Content </w:t>
      </w:r>
    </w:p>
    <w:p w:rsidRPr="00722827" w:rsidR="00722827" w:rsidP="00722827" w:rsidRDefault="00722827" w14:paraId="006CB867" w14:textId="77777777">
      <w:pPr>
        <w:textAlignment w:val="baseline"/>
        <w:rPr>
          <w:rFonts w:ascii="Segoe UI" w:hAnsi="Segoe UI" w:cs="Segoe UI"/>
          <w:sz w:val="18"/>
          <w:szCs w:val="18"/>
        </w:rPr>
      </w:pPr>
      <w:r w:rsidRPr="00722827">
        <w:rPr>
          <w:rFonts w:ascii="Cambria" w:hAnsi="Cambria" w:cs="Segoe UI"/>
        </w:rPr>
        <w:t> </w:t>
      </w:r>
    </w:p>
    <w:p w:rsidRPr="00722827" w:rsidR="00722827" w:rsidP="00722827" w:rsidRDefault="00722827" w14:paraId="2C56D3CA" w14:textId="0444ACB5">
      <w:pPr>
        <w:textAlignment w:val="baseline"/>
        <w:rPr>
          <w:rFonts w:ascii="Segoe UI" w:hAnsi="Segoe UI" w:cs="Segoe UI"/>
          <w:sz w:val="18"/>
          <w:szCs w:val="18"/>
        </w:rPr>
      </w:pPr>
    </w:p>
    <w:p w:rsidRPr="00722827" w:rsidR="00722827" w:rsidP="00722827" w:rsidRDefault="00C07BA0" w14:paraId="1A07AF72" w14:textId="29F1BEE5">
      <w:pPr>
        <w:shd w:val="clear" w:color="auto" w:fill="1F3864"/>
        <w:textAlignment w:val="baseline"/>
        <w:rPr>
          <w:rFonts w:ascii="Segoe UI" w:hAnsi="Segoe UI" w:cs="Segoe UI"/>
          <w:sz w:val="18"/>
          <w:szCs w:val="18"/>
        </w:rPr>
      </w:pPr>
      <w:r>
        <w:rPr>
          <w:rFonts w:ascii="Cambria" w:hAnsi="Cambria" w:cs="Segoe UI"/>
          <w:b/>
          <w:bCs/>
          <w:color w:val="FFFFFF"/>
        </w:rPr>
        <w:t>UX Process (</w:t>
      </w:r>
      <w:r w:rsidR="00CA31B3">
        <w:rPr>
          <w:rFonts w:ascii="Cambria" w:hAnsi="Cambria" w:cs="Segoe UI"/>
          <w:b/>
          <w:bCs/>
          <w:color w:val="FFFFFF"/>
        </w:rPr>
        <w:t>Overview</w:t>
      </w:r>
      <w:r>
        <w:rPr>
          <w:rFonts w:ascii="Cambria" w:hAnsi="Cambria" w:cs="Segoe UI"/>
          <w:b/>
          <w:bCs/>
          <w:color w:val="FFFFFF"/>
        </w:rPr>
        <w:t xml:space="preserve"> Page)</w:t>
      </w:r>
    </w:p>
    <w:p w:rsidRPr="00722827" w:rsidR="00722827" w:rsidP="00722827" w:rsidRDefault="00E01388" w14:paraId="33E271B2" w14:textId="5B6FEE7A">
      <w:pPr>
        <w:shd w:val="clear" w:color="auto" w:fill="D9E2F3"/>
        <w:textAlignment w:val="baseline"/>
        <w:rPr>
          <w:rFonts w:ascii="Segoe UI" w:hAnsi="Segoe UI" w:cs="Segoe UI"/>
          <w:sz w:val="18"/>
          <w:szCs w:val="18"/>
        </w:rPr>
      </w:pPr>
      <w:r>
        <w:rPr>
          <w:rFonts w:ascii="Cambria" w:hAnsi="Cambria" w:cs="Segoe UI"/>
          <w:color w:val="1F3864"/>
          <w:sz w:val="20"/>
          <w:szCs w:val="20"/>
        </w:rPr>
        <w:t>Enter section content here.</w:t>
      </w:r>
    </w:p>
    <w:p w:rsidRPr="00E363A7" w:rsidR="00540AA9" w:rsidP="00816228" w:rsidRDefault="00540AA9" w14:paraId="32782551" w14:textId="4ACE657F">
      <w:pPr>
        <w:textAlignment w:val="baseline"/>
        <w:rPr>
          <w:rFonts w:ascii="Segoe UI" w:hAnsi="Segoe UI" w:cs="Segoe UI"/>
          <w:sz w:val="18"/>
          <w:szCs w:val="18"/>
        </w:rPr>
      </w:pPr>
    </w:p>
    <w:p w:rsidR="00445595" w:rsidP="00816228" w:rsidRDefault="30F2B7AD" w14:paraId="7DD629ED" w14:textId="60B532C1">
      <w:pPr>
        <w:textAlignment w:val="baseline"/>
        <w:rPr>
          <w:rFonts w:ascii="Cambria" w:hAnsi="Cambria" w:cs="Segoe UI"/>
        </w:rPr>
      </w:pPr>
      <w:r w:rsidRPr="41CFF493" w:rsidR="41CFF493">
        <w:rPr>
          <w:rFonts w:ascii="Cambria" w:hAnsi="Cambria" w:cs="Segoe UI"/>
        </w:rPr>
        <w:t xml:space="preserve">The user experience (UX) process progresses through phases that have unique goals. The phases are also associated with activities that serve correspondingly unique sets of objectives.  </w:t>
      </w:r>
    </w:p>
    <w:p w:rsidR="00445595" w:rsidP="00816228" w:rsidRDefault="00445595" w14:paraId="2D967959" w14:textId="77777777">
      <w:pPr>
        <w:textAlignment w:val="baseline"/>
        <w:rPr>
          <w:rFonts w:ascii="Cambria" w:hAnsi="Cambria" w:cs="Segoe UI"/>
        </w:rPr>
      </w:pPr>
    </w:p>
    <w:p w:rsidR="00445595" w:rsidP="00816228" w:rsidRDefault="005F1FDD" w14:paraId="7D599B5F" w14:textId="394EC633">
      <w:pPr>
        <w:textAlignment w:val="baseline"/>
        <w:rPr>
          <w:rFonts w:ascii="Cambria" w:hAnsi="Cambria" w:cs="Segoe UI"/>
        </w:rPr>
      </w:pPr>
      <w:r>
        <w:rPr>
          <w:rFonts w:ascii="Cambria" w:hAnsi="Cambria" w:cs="Segoe UI"/>
        </w:rPr>
        <w:t>In short, a</w:t>
      </w:r>
      <w:r w:rsidR="00445595">
        <w:rPr>
          <w:rFonts w:ascii="Cambria" w:hAnsi="Cambria" w:cs="Segoe UI"/>
        </w:rPr>
        <w:t xml:space="preserve"> phase</w:t>
      </w:r>
      <w:r>
        <w:rPr>
          <w:rFonts w:ascii="Cambria" w:hAnsi="Cambria" w:cs="Segoe UI"/>
        </w:rPr>
        <w:t xml:space="preserve"> is a collection of objectives. </w:t>
      </w:r>
    </w:p>
    <w:p w:rsidR="00D62624" w:rsidP="00816228" w:rsidRDefault="00D62624" w14:paraId="1E165B49" w14:textId="5AB8C14E">
      <w:pPr>
        <w:textAlignment w:val="baseline"/>
        <w:rPr>
          <w:rFonts w:ascii="Cambria" w:hAnsi="Cambria" w:cs="Segoe UI"/>
        </w:rPr>
      </w:pPr>
    </w:p>
    <w:p w:rsidR="00D62624" w:rsidP="00D62624" w:rsidRDefault="30F2B7AD" w14:paraId="3AC95B35" w14:textId="1DA28FD6">
      <w:pPr>
        <w:textAlignment w:val="baseline"/>
        <w:rPr>
          <w:rFonts w:ascii="Cambria" w:hAnsi="Cambria" w:cs="Segoe UI"/>
        </w:rPr>
      </w:pPr>
      <w:r w:rsidRPr="41CFF493" w:rsidR="41CFF493">
        <w:rPr>
          <w:rFonts w:ascii="Cambria" w:hAnsi="Cambria" w:cs="Segoe UI"/>
        </w:rPr>
        <w:t>The term, phase, suggests a steady movement forward in time. This is mostly true, but there are exceptions. Sometimes an objective of an early phase cannot be adequately achieved without some progress toward an objective associated with a phase that usually comes later.  In some cases, the development team learns something in one phase that requires reconsideration of the outcomes of an earlier phase.</w:t>
      </w:r>
    </w:p>
    <w:p w:rsidR="30F2B7AD" w:rsidP="30F2B7AD" w:rsidRDefault="30F2B7AD" w14:paraId="5A8A2585" w14:textId="46944ADF">
      <w:pPr>
        <w:rPr>
          <w:rFonts w:ascii="Cambria" w:hAnsi="Cambria" w:cs="Segoe UI"/>
        </w:rPr>
      </w:pPr>
    </w:p>
    <w:p w:rsidR="30F2B7AD" w:rsidP="30F2B7AD" w:rsidRDefault="30F2B7AD" w14:paraId="5EAE2612" w14:textId="2F48114E">
      <w:pPr>
        <w:rPr>
          <w:rFonts w:ascii="Cambria" w:hAnsi="Cambria" w:cs="Segoe UI"/>
        </w:rPr>
      </w:pPr>
    </w:p>
    <w:p w:rsidR="00131B5F" w:rsidP="00816228" w:rsidRDefault="00131B5F" w14:paraId="145B49E8" w14:textId="77777777">
      <w:pPr>
        <w:textAlignment w:val="baseline"/>
        <w:rPr>
          <w:rFonts w:ascii="Cambria" w:hAnsi="Cambria" w:cs="Segoe UI"/>
        </w:rPr>
      </w:pPr>
    </w:p>
    <w:p w:rsidR="00407F7B" w:rsidP="00407F7B" w:rsidRDefault="00407F7B" w14:paraId="6593E64B" w14:textId="77777777">
      <w:pPr>
        <w:jc w:val="center"/>
        <w:textAlignment w:val="baseline"/>
        <w:rPr>
          <w:rFonts w:ascii="Cambria" w:hAnsi="Cambria" w:cs="Segoe UI"/>
        </w:rPr>
      </w:pPr>
      <w:r>
        <w:rPr>
          <w:rFonts w:ascii="Cambria" w:hAnsi="Cambria" w:cs="Segoe UI"/>
        </w:rPr>
        <w:t>[INSERT FIGURE]</w:t>
      </w:r>
    </w:p>
    <w:p w:rsidR="00407F7B" w:rsidP="00407F7B" w:rsidRDefault="00407F7B" w14:paraId="75F6B33E" w14:textId="77777777">
      <w:pPr>
        <w:textAlignment w:val="baseline"/>
        <w:rPr>
          <w:rFonts w:ascii="Cambria" w:hAnsi="Cambria" w:cs="Segoe UI"/>
        </w:rPr>
      </w:pPr>
    </w:p>
    <w:p w:rsidR="00407F7B" w:rsidP="6E9C0A10" w:rsidRDefault="00407F7B" w14:paraId="669A7C2E" w14:textId="0D4F9A39">
      <w:pPr>
        <w:pStyle w:val="Normal"/>
        <w:textAlignment w:val="baseline"/>
        <w:rPr>
          <w:rFonts w:ascii="Cambria" w:hAnsi="Cambria" w:cs="Segoe UI"/>
        </w:rPr>
      </w:pPr>
    </w:p>
    <w:p w:rsidRPr="008D3C56" w:rsidR="00E0309E" w:rsidP="00407F7B" w:rsidRDefault="00E0309E" w14:paraId="688E9F1D" w14:textId="77777777">
      <w:pPr>
        <w:textAlignment w:val="baseline"/>
        <w:rPr>
          <w:rFonts w:ascii="Cambria" w:hAnsi="Cambria" w:cs="Segoe UI"/>
        </w:rPr>
      </w:pPr>
    </w:p>
    <w:p w:rsidRPr="00722827" w:rsidR="00DC7944" w:rsidP="00DC7944" w:rsidRDefault="00DC7944" w14:paraId="05D0F7F2" w14:textId="6CC47CAD">
      <w:pPr>
        <w:shd w:val="clear" w:color="auto" w:fill="1F3864"/>
        <w:textAlignment w:val="baseline"/>
        <w:rPr>
          <w:rFonts w:ascii="Segoe UI" w:hAnsi="Segoe UI" w:cs="Segoe UI"/>
          <w:sz w:val="18"/>
          <w:szCs w:val="18"/>
        </w:rPr>
      </w:pPr>
      <w:r>
        <w:rPr>
          <w:rFonts w:ascii="Cambria" w:hAnsi="Cambria" w:cs="Segoe UI"/>
          <w:b/>
          <w:bCs/>
          <w:color w:val="FFFFFF"/>
        </w:rPr>
        <w:t>Plan</w:t>
      </w:r>
      <w:r w:rsidR="00E0309E">
        <w:rPr>
          <w:rFonts w:ascii="Cambria" w:hAnsi="Cambria" w:cs="Segoe UI"/>
          <w:b/>
          <w:bCs/>
          <w:color w:val="FFFFFF"/>
        </w:rPr>
        <w:t xml:space="preserve"> (Detail Page)</w:t>
      </w:r>
    </w:p>
    <w:p w:rsidRPr="00722827" w:rsidR="00DC7944" w:rsidP="00DC7944" w:rsidRDefault="00DC7944" w14:paraId="3CC4B0E4" w14:textId="00315DA7">
      <w:pPr>
        <w:shd w:val="clear" w:color="auto" w:fill="D9E2F3"/>
        <w:textAlignment w:val="baseline"/>
        <w:rPr>
          <w:rFonts w:ascii="Segoe UI" w:hAnsi="Segoe UI" w:cs="Segoe UI"/>
          <w:sz w:val="18"/>
          <w:szCs w:val="18"/>
        </w:rPr>
      </w:pPr>
      <w:r>
        <w:rPr>
          <w:rFonts w:ascii="Cambria" w:hAnsi="Cambria" w:cs="Segoe UI"/>
          <w:color w:val="1F3864"/>
          <w:sz w:val="20"/>
          <w:szCs w:val="20"/>
        </w:rPr>
        <w:t>Enter section content here.</w:t>
      </w:r>
    </w:p>
    <w:p w:rsidRPr="002E6BCE" w:rsidR="00115345" w:rsidP="00816228" w:rsidRDefault="00115345" w14:paraId="174C525E" w14:textId="449967BC">
      <w:pPr>
        <w:textAlignment w:val="baseline"/>
        <w:rPr>
          <w:rFonts w:ascii="Cambria" w:hAnsi="Cambria" w:cs="Segoe UI"/>
        </w:rPr>
      </w:pPr>
    </w:p>
    <w:p w:rsidRPr="002E6BCE" w:rsidR="00AF6CA4" w:rsidP="00816228" w:rsidRDefault="30F2B7AD" w14:paraId="04C96CAA" w14:textId="70739F4F">
      <w:pPr>
        <w:textAlignment w:val="baseline"/>
        <w:rPr>
          <w:rFonts w:ascii="Cambria" w:hAnsi="Cambria" w:cs="Segoe UI"/>
          <w:b w:val="1"/>
          <w:bCs w:val="1"/>
        </w:rPr>
      </w:pPr>
      <w:r w:rsidRPr="7CC86B38" w:rsidR="7CC86B38">
        <w:rPr>
          <w:rFonts w:ascii="Cambria" w:hAnsi="Cambria" w:cs="Segoe UI"/>
          <w:b w:val="1"/>
          <w:bCs w:val="1"/>
        </w:rPr>
        <w:t>The Plan phase establishes clear direction for the project and ensures everyone is on the same page.</w:t>
      </w:r>
    </w:p>
    <w:p w:rsidR="00AF6CA4" w:rsidP="00816228" w:rsidRDefault="00AF6CA4" w14:paraId="2B5C5B21" w14:textId="17DB1BEB">
      <w:pPr>
        <w:textAlignment w:val="baseline"/>
        <w:rPr>
          <w:rFonts w:ascii="Cambria" w:hAnsi="Cambria" w:cs="Segoe UI"/>
        </w:rPr>
      </w:pPr>
    </w:p>
    <w:p w:rsidR="00E84872" w:rsidP="00816228" w:rsidRDefault="30F2B7AD" w14:paraId="53388228" w14:textId="79A504FC">
      <w:pPr>
        <w:textAlignment w:val="baseline"/>
        <w:rPr>
          <w:rFonts w:ascii="Cambria" w:hAnsi="Cambria" w:cs="Segoe UI"/>
        </w:rPr>
      </w:pPr>
      <w:r w:rsidRPr="41CFF493" w:rsidR="41CFF493">
        <w:rPr>
          <w:rFonts w:ascii="Cambria" w:hAnsi="Cambria" w:cs="Segoe UI"/>
        </w:rPr>
        <w:t>As in any other context, planning entails a desired outcome and the selection of activities that pave the way for achieving that outcome.</w:t>
      </w:r>
    </w:p>
    <w:p w:rsidR="00E84872" w:rsidP="00816228" w:rsidRDefault="00E84872" w14:paraId="4A69F789" w14:textId="77777777">
      <w:pPr>
        <w:textAlignment w:val="baseline"/>
        <w:rPr>
          <w:rFonts w:ascii="Cambria" w:hAnsi="Cambria" w:cs="Segoe UI"/>
        </w:rPr>
      </w:pPr>
    </w:p>
    <w:p w:rsidR="00B42E4F" w:rsidP="00816228" w:rsidRDefault="30F2B7AD" w14:paraId="773A67F1" w14:textId="4A2DBD4D">
      <w:pPr>
        <w:textAlignment w:val="baseline"/>
        <w:rPr>
          <w:rFonts w:ascii="Cambria" w:hAnsi="Cambria" w:cs="Segoe UI"/>
        </w:rPr>
      </w:pPr>
      <w:r w:rsidRPr="41CFF493" w:rsidR="41CFF493">
        <w:rPr>
          <w:rFonts w:ascii="Cambria" w:hAnsi="Cambria" w:cs="Segoe UI"/>
        </w:rPr>
        <w:t>A crucial aspect of the Plan phase is ensuring the stakeholders needs and expectations are understood. Aligning with the stakeholders should be considered an element of all Plan phase objectives. This includes negotiating a timeline for project completion and ensuring the design solution satisfies a prioritized set of business goals.</w:t>
      </w:r>
    </w:p>
    <w:p w:rsidR="00B42E4F" w:rsidP="00816228" w:rsidRDefault="00B42E4F" w14:paraId="567DB097" w14:textId="77777777">
      <w:pPr>
        <w:textAlignment w:val="baseline"/>
        <w:rPr>
          <w:rFonts w:ascii="Cambria" w:hAnsi="Cambria" w:cs="Segoe UI"/>
        </w:rPr>
      </w:pPr>
    </w:p>
    <w:p w:rsidR="00405E08" w:rsidP="00816228" w:rsidRDefault="00405E08" w14:paraId="0CB69A1F" w14:textId="2E20B68A">
      <w:pPr>
        <w:textAlignment w:val="baseline"/>
        <w:rPr>
          <w:rFonts w:ascii="Cambria" w:hAnsi="Cambria" w:cs="Segoe UI"/>
        </w:rPr>
      </w:pPr>
      <w:r>
        <w:rPr>
          <w:rFonts w:ascii="Cambria" w:hAnsi="Cambria" w:cs="Segoe UI"/>
        </w:rPr>
        <w:t>The Plan phase has the following objectives:</w:t>
      </w:r>
    </w:p>
    <w:p w:rsidR="00405E08" w:rsidP="00816228" w:rsidRDefault="00405E08" w14:paraId="36DBAC36" w14:textId="77777777">
      <w:pPr>
        <w:textAlignment w:val="baseline"/>
        <w:rPr>
          <w:rFonts w:ascii="Cambria" w:hAnsi="Cambria" w:cs="Segoe UI"/>
        </w:rPr>
      </w:pPr>
    </w:p>
    <w:p w:rsidRPr="007B2758" w:rsidR="007B2758" w:rsidP="007B2758" w:rsidRDefault="00405E08" w14:paraId="2F56669F" w14:textId="21ACBEDF">
      <w:pPr>
        <w:pStyle w:val="ListParagraph"/>
        <w:numPr>
          <w:ilvl w:val="0"/>
          <w:numId w:val="27"/>
        </w:numPr>
        <w:spacing w:after="120"/>
        <w:contextualSpacing w:val="0"/>
        <w:textAlignment w:val="baseline"/>
        <w:rPr>
          <w:rStyle w:val="Strong"/>
          <w:rFonts w:ascii="Cambria" w:hAnsi="Cambria" w:cs="Segoe UI"/>
          <w:color w:val="111111"/>
          <w:shd w:val="clear" w:color="auto" w:fill="FFFFFF"/>
        </w:rPr>
      </w:pPr>
      <w:r w:rsidRPr="004954E8">
        <w:rPr>
          <w:rStyle w:val="Strong"/>
          <w:rFonts w:ascii="Cambria" w:hAnsi="Cambria" w:cs="Segoe UI"/>
          <w:color w:val="111111"/>
          <w:shd w:val="clear" w:color="auto" w:fill="FFFFFF"/>
        </w:rPr>
        <w:t xml:space="preserve">Define the problem. </w:t>
      </w:r>
      <w:r w:rsidRPr="001E325A" w:rsidR="001E325A">
        <w:rPr>
          <w:rStyle w:val="Strong"/>
          <w:rFonts w:ascii="Cambria" w:hAnsi="Cambria" w:cs="Segoe UI"/>
          <w:b w:val="0"/>
          <w:bCs w:val="0"/>
          <w:color w:val="111111"/>
          <w:shd w:val="clear" w:color="auto" w:fill="FFFFFF"/>
        </w:rPr>
        <w:t>The UX process</w:t>
      </w:r>
      <w:r w:rsidR="001E325A">
        <w:rPr>
          <w:rStyle w:val="Strong"/>
          <w:rFonts w:ascii="Cambria" w:hAnsi="Cambria" w:cs="Segoe UI"/>
          <w:b w:val="0"/>
          <w:bCs w:val="0"/>
          <w:color w:val="111111"/>
          <w:shd w:val="clear" w:color="auto" w:fill="FFFFFF"/>
        </w:rPr>
        <w:t xml:space="preserve"> is about cultivating design solutions. Useful design solutions are not possible if the problem is ill-defined. Low satisfaction ratings may alert to the existence of a problem, but the root of the problem must be identified and articulated.</w:t>
      </w:r>
      <w:r w:rsidRPr="001E325A" w:rsidR="001E325A">
        <w:rPr>
          <w:rStyle w:val="Strong"/>
          <w:rFonts w:ascii="Cambria" w:hAnsi="Cambria" w:cs="Segoe UI"/>
          <w:b w:val="0"/>
          <w:bCs w:val="0"/>
          <w:color w:val="111111"/>
          <w:shd w:val="clear" w:color="auto" w:fill="FFFFFF"/>
        </w:rPr>
        <w:t xml:space="preserve"> </w:t>
      </w:r>
      <w:r w:rsidR="001E325A">
        <w:rPr>
          <w:rStyle w:val="Strong"/>
          <w:rFonts w:ascii="Cambria" w:hAnsi="Cambria" w:cs="Segoe UI"/>
          <w:b w:val="0"/>
          <w:bCs w:val="0"/>
          <w:color w:val="111111"/>
          <w:shd w:val="clear" w:color="auto" w:fill="FFFFFF"/>
        </w:rPr>
        <w:t>Defining the problem may require research</w:t>
      </w:r>
      <w:r w:rsidR="007B2758">
        <w:rPr>
          <w:rStyle w:val="Strong"/>
          <w:rFonts w:ascii="Cambria" w:hAnsi="Cambria" w:cs="Segoe UI"/>
          <w:b w:val="0"/>
          <w:bCs w:val="0"/>
          <w:color w:val="111111"/>
          <w:shd w:val="clear" w:color="auto" w:fill="FFFFFF"/>
        </w:rPr>
        <w:t>. Identify what is known (and not known) about the problem to fill the knowledge gaps.</w:t>
      </w:r>
    </w:p>
    <w:p w:rsidRPr="007B2758" w:rsidR="007B2758" w:rsidP="007B2758" w:rsidRDefault="00AF6CA4" w14:paraId="557AB2B6" w14:textId="41DD8B58">
      <w:pPr>
        <w:pStyle w:val="ListParagraph"/>
        <w:numPr>
          <w:ilvl w:val="0"/>
          <w:numId w:val="27"/>
        </w:numPr>
        <w:spacing w:after="120"/>
        <w:contextualSpacing w:val="0"/>
        <w:textAlignment w:val="baseline"/>
        <w:rPr>
          <w:rFonts w:ascii="Cambria" w:hAnsi="Cambria" w:cs="Segoe UI"/>
        </w:rPr>
      </w:pPr>
      <w:r w:rsidRPr="007B2758">
        <w:rPr>
          <w:rStyle w:val="Strong"/>
          <w:rFonts w:ascii="Cambria" w:hAnsi="Cambria" w:cs="Segoe UI"/>
          <w:color w:val="111111"/>
          <w:shd w:val="clear" w:color="auto" w:fill="FFFFFF"/>
        </w:rPr>
        <w:t xml:space="preserve">Define </w:t>
      </w:r>
      <w:r w:rsidRPr="007B2758" w:rsidR="007B2758">
        <w:rPr>
          <w:rStyle w:val="Strong"/>
          <w:rFonts w:ascii="Cambria" w:hAnsi="Cambria" w:cs="Segoe UI"/>
          <w:color w:val="111111"/>
          <w:shd w:val="clear" w:color="auto" w:fill="FFFFFF"/>
        </w:rPr>
        <w:t xml:space="preserve">the </w:t>
      </w:r>
      <w:r w:rsidRPr="007B2758">
        <w:rPr>
          <w:rStyle w:val="Strong"/>
          <w:rFonts w:ascii="Cambria" w:hAnsi="Cambria" w:cs="Segoe UI"/>
          <w:color w:val="111111"/>
          <w:shd w:val="clear" w:color="auto" w:fill="FFFFFF"/>
        </w:rPr>
        <w:t xml:space="preserve">scope of project and </w:t>
      </w:r>
      <w:r w:rsidRPr="007B2758" w:rsidR="007B2758">
        <w:rPr>
          <w:rStyle w:val="Strong"/>
          <w:rFonts w:ascii="Cambria" w:hAnsi="Cambria" w:cs="Segoe UI"/>
          <w:color w:val="111111"/>
          <w:shd w:val="clear" w:color="auto" w:fill="FFFFFF"/>
        </w:rPr>
        <w:t xml:space="preserve">the </w:t>
      </w:r>
      <w:r w:rsidRPr="007B2758">
        <w:rPr>
          <w:rStyle w:val="Strong"/>
          <w:rFonts w:ascii="Cambria" w:hAnsi="Cambria" w:cs="Segoe UI"/>
          <w:color w:val="111111"/>
          <w:shd w:val="clear" w:color="auto" w:fill="FFFFFF"/>
        </w:rPr>
        <w:t xml:space="preserve">measures of success. </w:t>
      </w:r>
      <w:r w:rsidRPr="007B2758" w:rsidR="007B2758">
        <w:rPr>
          <w:rStyle w:val="Strong"/>
          <w:rFonts w:ascii="Cambria" w:hAnsi="Cambria" w:cs="Segoe UI"/>
          <w:b w:val="0"/>
          <w:bCs w:val="0"/>
          <w:color w:val="111111"/>
          <w:shd w:val="clear" w:color="auto" w:fill="FFFFFF"/>
        </w:rPr>
        <w:t>What features will be</w:t>
      </w:r>
      <w:r w:rsidR="007B2758">
        <w:rPr>
          <w:rStyle w:val="Strong"/>
          <w:rFonts w:ascii="Cambria" w:hAnsi="Cambria" w:cs="Segoe UI"/>
          <w:b w:val="0"/>
          <w:bCs w:val="0"/>
          <w:color w:val="111111"/>
          <w:shd w:val="clear" w:color="auto" w:fill="FFFFFF"/>
        </w:rPr>
        <w:t xml:space="preserve"> included in the design solution? What needs will the design solution aim to fulfill? How will stakeholder know the project was a success? </w:t>
      </w:r>
      <w:r w:rsidR="0079653F">
        <w:rPr>
          <w:rStyle w:val="Strong"/>
          <w:rFonts w:ascii="Cambria" w:hAnsi="Cambria" w:cs="Segoe UI"/>
          <w:b w:val="0"/>
          <w:bCs w:val="0"/>
          <w:color w:val="111111"/>
          <w:shd w:val="clear" w:color="auto" w:fill="FFFFFF"/>
        </w:rPr>
        <w:t xml:space="preserve">Measures of success can include </w:t>
      </w:r>
      <w:r w:rsidRPr="007B2758">
        <w:rPr>
          <w:rFonts w:ascii="Cambria" w:hAnsi="Cambria" w:cs="Segoe UI"/>
          <w:color w:val="111111"/>
          <w:shd w:val="clear" w:color="auto" w:fill="FFFFFF"/>
        </w:rPr>
        <w:t xml:space="preserve">business quality objectives </w:t>
      </w:r>
      <w:r w:rsidR="0079653F">
        <w:rPr>
          <w:rFonts w:ascii="Cambria" w:hAnsi="Cambria" w:cs="Segoe UI"/>
          <w:color w:val="111111"/>
          <w:shd w:val="clear" w:color="auto" w:fill="FFFFFF"/>
        </w:rPr>
        <w:t xml:space="preserve">(e.g., leaders are able to mine needed data) </w:t>
      </w:r>
      <w:r w:rsidRPr="007B2758">
        <w:rPr>
          <w:rFonts w:ascii="Cambria" w:hAnsi="Cambria" w:cs="Segoe UI"/>
          <w:color w:val="111111"/>
          <w:shd w:val="clear" w:color="auto" w:fill="FFFFFF"/>
        </w:rPr>
        <w:t>and human-centered quality objectives</w:t>
      </w:r>
      <w:r w:rsidR="0079653F">
        <w:rPr>
          <w:rFonts w:ascii="Cambria" w:hAnsi="Cambria" w:cs="Segoe UI"/>
          <w:color w:val="111111"/>
          <w:shd w:val="clear" w:color="auto" w:fill="FFFFFF"/>
        </w:rPr>
        <w:t xml:space="preserve"> (e.g., end users complete their tasks efficiently and effectively)</w:t>
      </w:r>
      <w:r w:rsidRPr="007B2758">
        <w:rPr>
          <w:rFonts w:ascii="Cambria" w:hAnsi="Cambria" w:cs="Segoe UI"/>
          <w:color w:val="111111"/>
          <w:shd w:val="clear" w:color="auto" w:fill="FFFFFF"/>
        </w:rPr>
        <w:t xml:space="preserve">. </w:t>
      </w:r>
      <w:r w:rsidR="006E5494">
        <w:rPr>
          <w:rFonts w:ascii="Cambria" w:hAnsi="Cambria" w:cs="Segoe UI"/>
          <w:color w:val="111111"/>
          <w:shd w:val="clear" w:color="auto" w:fill="FFFFFF"/>
        </w:rPr>
        <w:t xml:space="preserve">Completing this objective may be supported by the drafting of a </w:t>
      </w:r>
      <w:r w:rsidRPr="006E5494" w:rsidR="006E5494">
        <w:rPr>
          <w:rFonts w:ascii="Cambria" w:hAnsi="Cambria" w:cs="Segoe UI"/>
          <w:color w:val="0000FF"/>
          <w:u w:val="single"/>
          <w:shd w:val="clear" w:color="auto" w:fill="FFFFFF"/>
        </w:rPr>
        <w:t>value proposition</w:t>
      </w:r>
      <w:r w:rsidR="006E5494">
        <w:rPr>
          <w:rFonts w:ascii="Cambria" w:hAnsi="Cambria" w:cs="Segoe UI"/>
          <w:color w:val="111111"/>
          <w:shd w:val="clear" w:color="auto" w:fill="FFFFFF"/>
        </w:rPr>
        <w:t>.</w:t>
      </w:r>
    </w:p>
    <w:p w:rsidRPr="004A2C82" w:rsidR="004A2C82" w:rsidP="004A2C82" w:rsidRDefault="00AF6CA4" w14:paraId="16D8327D" w14:textId="04CD2A0A">
      <w:pPr>
        <w:pStyle w:val="ListParagraph"/>
        <w:numPr>
          <w:ilvl w:val="0"/>
          <w:numId w:val="27"/>
        </w:numPr>
        <w:spacing w:after="120"/>
        <w:contextualSpacing w:val="0"/>
        <w:textAlignment w:val="baseline"/>
        <w:rPr>
          <w:rStyle w:val="Strong"/>
          <w:rFonts w:ascii="Cambria" w:hAnsi="Cambria" w:cs="Segoe UI"/>
          <w:b w:val="0"/>
          <w:bCs w:val="0"/>
        </w:rPr>
      </w:pPr>
      <w:r w:rsidRPr="007B2758">
        <w:rPr>
          <w:rStyle w:val="Strong"/>
          <w:rFonts w:ascii="Cambria" w:hAnsi="Cambria" w:cs="Segoe UI"/>
          <w:color w:val="111111"/>
          <w:shd w:val="clear" w:color="auto" w:fill="FFFFFF"/>
        </w:rPr>
        <w:t xml:space="preserve">Identify research and design activities and resources needed. </w:t>
      </w:r>
      <w:r w:rsidRPr="006E5494" w:rsidR="006E5494">
        <w:rPr>
          <w:rStyle w:val="Strong"/>
          <w:rFonts w:ascii="Cambria" w:hAnsi="Cambria" w:cs="Segoe UI"/>
          <w:b w:val="0"/>
          <w:bCs w:val="0"/>
          <w:color w:val="111111"/>
          <w:shd w:val="clear" w:color="auto" w:fill="FFFFFF"/>
        </w:rPr>
        <w:t>What</w:t>
      </w:r>
      <w:r w:rsidR="006E5494">
        <w:rPr>
          <w:rStyle w:val="Strong"/>
          <w:rFonts w:ascii="Cambria" w:hAnsi="Cambria" w:cs="Segoe UI"/>
          <w:b w:val="0"/>
          <w:bCs w:val="0"/>
          <w:color w:val="111111"/>
          <w:shd w:val="clear" w:color="auto" w:fill="FFFFFF"/>
        </w:rPr>
        <w:t xml:space="preserve"> is the overall approach</w:t>
      </w:r>
      <w:r w:rsidRPr="006E5494" w:rsidR="006E5494">
        <w:rPr>
          <w:rStyle w:val="Strong"/>
          <w:rFonts w:ascii="Cambria" w:hAnsi="Cambria" w:cs="Segoe UI"/>
          <w:b w:val="0"/>
          <w:bCs w:val="0"/>
          <w:color w:val="111111"/>
          <w:shd w:val="clear" w:color="auto" w:fill="FFFFFF"/>
        </w:rPr>
        <w:t xml:space="preserve"> </w:t>
      </w:r>
      <w:r w:rsidR="006E5494">
        <w:rPr>
          <w:rStyle w:val="Strong"/>
          <w:rFonts w:ascii="Cambria" w:hAnsi="Cambria" w:cs="Segoe UI"/>
          <w:b w:val="0"/>
          <w:bCs w:val="0"/>
          <w:color w:val="111111"/>
          <w:shd w:val="clear" w:color="auto" w:fill="FFFFFF"/>
        </w:rPr>
        <w:t xml:space="preserve">for the project? What </w:t>
      </w:r>
      <w:r w:rsidR="004A2C82">
        <w:rPr>
          <w:rStyle w:val="Strong"/>
          <w:rFonts w:ascii="Cambria" w:hAnsi="Cambria" w:cs="Segoe UI"/>
          <w:b w:val="0"/>
          <w:bCs w:val="0"/>
          <w:color w:val="111111"/>
          <w:shd w:val="clear" w:color="auto" w:fill="FFFFFF"/>
        </w:rPr>
        <w:t xml:space="preserve">steps are anticipated in the iterative </w:t>
      </w:r>
      <w:r w:rsidR="006E5494">
        <w:rPr>
          <w:rStyle w:val="Strong"/>
          <w:rFonts w:ascii="Cambria" w:hAnsi="Cambria" w:cs="Segoe UI"/>
          <w:b w:val="0"/>
          <w:bCs w:val="0"/>
          <w:color w:val="111111"/>
          <w:shd w:val="clear" w:color="auto" w:fill="FFFFFF"/>
        </w:rPr>
        <w:t>design</w:t>
      </w:r>
      <w:r w:rsidR="004A2C82">
        <w:rPr>
          <w:rStyle w:val="Strong"/>
          <w:rFonts w:ascii="Cambria" w:hAnsi="Cambria" w:cs="Segoe UI"/>
          <w:b w:val="0"/>
          <w:bCs w:val="0"/>
          <w:color w:val="111111"/>
          <w:shd w:val="clear" w:color="auto" w:fill="FFFFFF"/>
        </w:rPr>
        <w:t xml:space="preserve"> cycle </w:t>
      </w:r>
      <w:r w:rsidR="004A2C82">
        <w:rPr>
          <w:rStyle w:val="Strong"/>
          <w:rFonts w:ascii="Cambria" w:hAnsi="Cambria" w:cs="Segoe UI"/>
          <w:b w:val="0"/>
          <w:bCs w:val="0"/>
          <w:color w:val="111111"/>
          <w:shd w:val="clear" w:color="auto" w:fill="FFFFFF"/>
        </w:rPr>
        <w:t xml:space="preserve">—</w:t>
      </w:r>
      <w:r w:rsidR="004A2C82">
        <w:rPr>
          <w:rStyle w:val="Strong"/>
          <w:rFonts w:ascii="Cambria" w:hAnsi="Cambria" w:cs="Segoe UI"/>
          <w:b w:val="0"/>
          <w:bCs w:val="0"/>
          <w:color w:val="111111"/>
          <w:shd w:val="clear" w:color="auto" w:fill="FFFFFF"/>
        </w:rPr>
        <w:t xml:space="preserve"> e.g., prototyping and evaluation methods? What personnel will be needed, and how will their roles and responsibilities be defined?</w:t>
      </w:r>
    </w:p>
    <w:p w:rsidRPr="004A2C82" w:rsidR="00115345" w:rsidP="004A2C82" w:rsidRDefault="00115345" w14:paraId="2BDE288C" w14:textId="1A367293">
      <w:pPr>
        <w:textAlignment w:val="baseline"/>
        <w:rPr>
          <w:rFonts w:ascii="Cambria" w:hAnsi="Cambria" w:cs="Segoe UI"/>
        </w:rPr>
      </w:pPr>
    </w:p>
    <w:p w:rsidR="00CB36D7" w:rsidP="00CB36D7" w:rsidRDefault="00CB36D7" w14:paraId="24D1AA61" w14:textId="3CD41928">
      <w:pPr>
        <w:textAlignment w:val="baseline"/>
        <w:rPr>
          <w:rFonts w:ascii="Cambria" w:hAnsi="Cambria" w:cs="Segoe UI"/>
        </w:rPr>
      </w:pPr>
      <w:r>
        <w:rPr>
          <w:rFonts w:ascii="Cambria" w:hAnsi="Cambria" w:cs="Segoe UI"/>
        </w:rPr>
        <w:t>Common methods and activities employed in this phase are:</w:t>
      </w:r>
      <w:r w:rsidR="00F11E3C">
        <w:rPr>
          <w:rFonts w:ascii="Cambria" w:hAnsi="Cambria" w:cs="Segoe UI"/>
        </w:rPr>
        <w:t xml:space="preserve"> </w:t>
      </w:r>
      <w:r w:rsidRPr="00F11E3C" w:rsidR="00F11E3C">
        <w:rPr>
          <w:rFonts w:ascii="Cambria" w:hAnsi="Cambria" w:cs="Segoe UI"/>
          <w:color w:val="0000FF"/>
          <w:u w:val="single"/>
        </w:rPr>
        <w:t>Problem Statement</w:t>
      </w:r>
      <w:r w:rsidR="00F11E3C">
        <w:rPr>
          <w:rFonts w:ascii="Cambria" w:hAnsi="Cambria" w:cs="Segoe UI"/>
        </w:rPr>
        <w:t xml:space="preserve"> and </w:t>
      </w:r>
      <w:r w:rsidRPr="00F11E3C" w:rsidR="00F11E3C">
        <w:rPr>
          <w:rFonts w:ascii="Cambria" w:hAnsi="Cambria" w:cs="Segoe UI"/>
          <w:color w:val="0000FF"/>
          <w:u w:val="single"/>
        </w:rPr>
        <w:t>Stakeholder Interview</w:t>
      </w:r>
      <w:r w:rsidR="00F11E3C">
        <w:rPr>
          <w:rFonts w:ascii="Cambria" w:hAnsi="Cambria" w:cs="Segoe UI"/>
        </w:rPr>
        <w:t>.</w:t>
      </w:r>
    </w:p>
    <w:p w:rsidR="00F11E3C" w:rsidP="00CB36D7" w:rsidRDefault="00F11E3C" w14:paraId="722D1235" w14:textId="32451EF5">
      <w:pPr>
        <w:textAlignment w:val="baseline"/>
        <w:rPr>
          <w:rFonts w:ascii="Cambria" w:hAnsi="Cambria" w:cs="Segoe UI"/>
        </w:rPr>
      </w:pPr>
    </w:p>
    <w:p w:rsidR="00F11E3C" w:rsidP="00CB36D7" w:rsidRDefault="00F11E3C" w14:paraId="20C1672F" w14:textId="3B07F7EC">
      <w:pPr>
        <w:textAlignment w:val="baseline"/>
        <w:rPr>
          <w:rFonts w:ascii="Cambria" w:hAnsi="Cambria" w:cs="Segoe UI"/>
        </w:rPr>
      </w:pPr>
      <w:r>
        <w:rPr>
          <w:rFonts w:ascii="Cambria" w:hAnsi="Cambria" w:cs="Segoe UI"/>
        </w:rPr>
        <w:t xml:space="preserve">To browse a complete listing of methods, please see our </w:t>
      </w:r>
      <w:r w:rsidRPr="00F11E3C">
        <w:rPr>
          <w:rFonts w:ascii="Cambria" w:hAnsi="Cambria" w:cs="Segoe UI"/>
          <w:color w:val="0000FF"/>
          <w:u w:val="single"/>
        </w:rPr>
        <w:t>Methods</w:t>
      </w:r>
      <w:r>
        <w:rPr>
          <w:rFonts w:ascii="Cambria" w:hAnsi="Cambria" w:cs="Segoe UI"/>
        </w:rPr>
        <w:t xml:space="preserve"> page.</w:t>
      </w:r>
    </w:p>
    <w:p w:rsidRPr="00CB36D7" w:rsidR="00CB36D7" w:rsidP="00CB36D7" w:rsidRDefault="00CB36D7" w14:paraId="481EB179" w14:textId="77777777">
      <w:pPr>
        <w:textAlignment w:val="baseline"/>
        <w:rPr>
          <w:rFonts w:ascii="Cambria" w:hAnsi="Cambria" w:cs="Segoe UI"/>
        </w:rPr>
      </w:pPr>
    </w:p>
    <w:p w:rsidR="004A2C82" w:rsidRDefault="004A2C82" w14:paraId="11321F62" w14:textId="25C135F5">
      <w:pPr>
        <w:rPr>
          <w:rFonts w:ascii="Cambria" w:hAnsi="Cambria" w:cs="Segoe UI"/>
          <w:b/>
          <w:bCs/>
          <w:color w:val="FFFFFF"/>
        </w:rPr>
      </w:pPr>
    </w:p>
    <w:p w:rsidRPr="00722827" w:rsidR="00DC7944" w:rsidP="00DC7944" w:rsidRDefault="00DC7944" w14:paraId="60C2FA96" w14:textId="45FEDDE4">
      <w:pPr>
        <w:shd w:val="clear" w:color="auto" w:fill="1F3864"/>
        <w:textAlignment w:val="baseline"/>
        <w:rPr>
          <w:rFonts w:ascii="Segoe UI" w:hAnsi="Segoe UI" w:cs="Segoe UI"/>
          <w:sz w:val="18"/>
          <w:szCs w:val="18"/>
        </w:rPr>
      </w:pPr>
      <w:r>
        <w:rPr>
          <w:rFonts w:ascii="Cambria" w:hAnsi="Cambria" w:cs="Segoe UI"/>
          <w:b/>
          <w:bCs/>
          <w:color w:val="FFFFFF"/>
        </w:rPr>
        <w:t>Understand</w:t>
      </w:r>
      <w:r w:rsidR="00E0309E">
        <w:rPr>
          <w:rFonts w:ascii="Cambria" w:hAnsi="Cambria" w:cs="Segoe UI"/>
          <w:b/>
          <w:bCs/>
          <w:color w:val="FFFFFF"/>
        </w:rPr>
        <w:t xml:space="preserve"> (Detail Page)</w:t>
      </w:r>
    </w:p>
    <w:p w:rsidRPr="00722827" w:rsidR="00DC7944" w:rsidP="00DC7944" w:rsidRDefault="00DC7944" w14:paraId="0F2998F6" w14:textId="77777777">
      <w:pPr>
        <w:shd w:val="clear" w:color="auto" w:fill="D9E2F3"/>
        <w:textAlignment w:val="baseline"/>
        <w:rPr>
          <w:rFonts w:ascii="Segoe UI" w:hAnsi="Segoe UI" w:cs="Segoe UI"/>
          <w:sz w:val="18"/>
          <w:szCs w:val="18"/>
        </w:rPr>
      </w:pPr>
      <w:r>
        <w:rPr>
          <w:rFonts w:ascii="Cambria" w:hAnsi="Cambria" w:cs="Segoe UI"/>
          <w:color w:val="1F3864"/>
          <w:sz w:val="20"/>
          <w:szCs w:val="20"/>
        </w:rPr>
        <w:t>Enter section content here.</w:t>
      </w:r>
    </w:p>
    <w:p w:rsidR="00115345" w:rsidP="005618CF" w:rsidRDefault="00115345" w14:paraId="2CB42AA1" w14:textId="16D422EE">
      <w:pPr>
        <w:textAlignment w:val="baseline"/>
        <w:rPr>
          <w:rFonts w:ascii="Cambria" w:hAnsi="Cambria" w:cs="Segoe UI"/>
        </w:rPr>
      </w:pPr>
    </w:p>
    <w:p w:rsidRPr="000C0293" w:rsidR="00B80A0D" w:rsidP="005618CF" w:rsidRDefault="30F2B7AD" w14:paraId="2E4D9A03" w14:textId="4B192E49">
      <w:pPr>
        <w:textAlignment w:val="baseline"/>
        <w:rPr>
          <w:rFonts w:ascii="Cambria" w:hAnsi="Cambria" w:cs="Segoe UI"/>
          <w:b w:val="1"/>
          <w:bCs w:val="1"/>
        </w:rPr>
      </w:pPr>
      <w:r w:rsidRPr="41CFF493" w:rsidR="41CFF493">
        <w:rPr>
          <w:rFonts w:ascii="Cambria" w:hAnsi="Cambria" w:cs="Segoe UI"/>
          <w:b w:val="1"/>
          <w:bCs w:val="1"/>
        </w:rPr>
        <w:t>The Understand phase determines the users and the context of use before investing in a design solution.</w:t>
      </w:r>
    </w:p>
    <w:p w:rsidR="00B80A0D" w:rsidP="005618CF" w:rsidRDefault="00B80A0D" w14:paraId="48F76614" w14:textId="77777777">
      <w:pPr>
        <w:textAlignment w:val="baseline"/>
        <w:rPr>
          <w:rFonts w:ascii="Cambria" w:hAnsi="Cambria" w:cs="Segoe UI"/>
        </w:rPr>
      </w:pPr>
    </w:p>
    <w:p w:rsidR="00B80A0D" w:rsidP="005618CF" w:rsidRDefault="00E15201" w14:paraId="3528707E" w14:textId="1722BEDC">
      <w:pPr>
        <w:textAlignment w:val="baseline"/>
        <w:rPr>
          <w:rFonts w:ascii="Cambria" w:hAnsi="Cambria" w:cs="Segoe UI"/>
        </w:rPr>
      </w:pPr>
      <w:r>
        <w:rPr>
          <w:rFonts w:ascii="Cambria" w:hAnsi="Cambria" w:cs="Segoe UI"/>
        </w:rPr>
        <w:t xml:space="preserve">Products are generally developed with </w:t>
      </w:r>
      <w:r w:rsidR="005D648F">
        <w:rPr>
          <w:rFonts w:ascii="Cambria" w:hAnsi="Cambria" w:cs="Segoe UI"/>
        </w:rPr>
        <w:t>a particular</w:t>
      </w:r>
      <w:r>
        <w:rPr>
          <w:rFonts w:ascii="Cambria" w:hAnsi="Cambria" w:cs="Segoe UI"/>
        </w:rPr>
        <w:t xml:space="preserve"> user </w:t>
      </w:r>
      <w:r w:rsidR="005D648F">
        <w:rPr>
          <w:rFonts w:ascii="Cambria" w:hAnsi="Cambria" w:cs="Segoe UI"/>
        </w:rPr>
        <w:t xml:space="preserve">(or groups of users) </w:t>
      </w:r>
      <w:r>
        <w:rPr>
          <w:rFonts w:ascii="Cambria" w:hAnsi="Cambria" w:cs="Segoe UI"/>
        </w:rPr>
        <w:t>in mind</w:t>
      </w:r>
      <w:r w:rsidR="005D648F">
        <w:rPr>
          <w:rFonts w:ascii="Cambria" w:hAnsi="Cambria" w:cs="Segoe UI"/>
        </w:rPr>
        <w:t xml:space="preserve">, and they </w:t>
      </w:r>
      <w:r w:rsidR="00B80A0D">
        <w:rPr>
          <w:rFonts w:ascii="Cambria" w:hAnsi="Cambria" w:cs="Segoe UI"/>
        </w:rPr>
        <w:t xml:space="preserve">are </w:t>
      </w:r>
      <w:r>
        <w:rPr>
          <w:rFonts w:ascii="Cambria" w:hAnsi="Cambria" w:cs="Segoe UI"/>
        </w:rPr>
        <w:t xml:space="preserve">generally </w:t>
      </w:r>
      <w:r w:rsidR="00B80A0D">
        <w:rPr>
          <w:rFonts w:ascii="Cambria" w:hAnsi="Cambria" w:cs="Segoe UI"/>
        </w:rPr>
        <w:t>intended</w:t>
      </w:r>
      <w:r>
        <w:rPr>
          <w:rFonts w:ascii="Cambria" w:hAnsi="Cambria" w:cs="Segoe UI"/>
        </w:rPr>
        <w:t xml:space="preserve"> to fulfill a need in a particular setting. </w:t>
      </w:r>
      <w:r w:rsidR="003D662E">
        <w:rPr>
          <w:rFonts w:ascii="Cambria" w:hAnsi="Cambria" w:cs="Segoe UI"/>
        </w:rPr>
        <w:t xml:space="preserve">Building a full description of the problem space </w:t>
      </w:r>
      <w:r w:rsidR="00572CD0">
        <w:rPr>
          <w:rFonts w:ascii="Cambria" w:hAnsi="Cambria" w:cs="Segoe UI"/>
        </w:rPr>
        <w:t xml:space="preserve">is key to the design of a solution. </w:t>
      </w:r>
    </w:p>
    <w:p w:rsidR="00572CD0" w:rsidP="005618CF" w:rsidRDefault="00572CD0" w14:paraId="0096A9A2" w14:textId="2EF65D88">
      <w:pPr>
        <w:textAlignment w:val="baseline"/>
        <w:rPr>
          <w:rFonts w:ascii="Cambria" w:hAnsi="Cambria" w:cs="Segoe UI"/>
        </w:rPr>
      </w:pPr>
    </w:p>
    <w:p w:rsidR="00572CD0" w:rsidP="005618CF" w:rsidRDefault="00572CD0" w14:paraId="3C6EEE4B" w14:textId="0192066A">
      <w:pPr>
        <w:textAlignment w:val="baseline"/>
        <w:rPr>
          <w:rFonts w:ascii="Cambria" w:hAnsi="Cambria" w:cs="Segoe UI"/>
        </w:rPr>
      </w:pPr>
      <w:r>
        <w:rPr>
          <w:rFonts w:ascii="Cambria" w:hAnsi="Cambria" w:cs="Segoe UI"/>
        </w:rPr>
        <w:t>The Understand phase has the following objectives:</w:t>
      </w:r>
    </w:p>
    <w:p w:rsidR="00572CD0" w:rsidP="005618CF" w:rsidRDefault="00572CD0" w14:paraId="5A0CCC26" w14:textId="3800BE20">
      <w:pPr>
        <w:textAlignment w:val="baseline"/>
        <w:rPr>
          <w:rFonts w:ascii="Cambria" w:hAnsi="Cambria" w:cs="Segoe UI"/>
        </w:rPr>
      </w:pPr>
    </w:p>
    <w:p w:rsidR="0037473E" w:rsidP="005618CF" w:rsidRDefault="00572CD0" w14:paraId="5617F91C" w14:textId="4F6D3723">
      <w:pPr>
        <w:pStyle w:val="ListParagraph"/>
        <w:numPr>
          <w:ilvl w:val="0"/>
          <w:numId w:val="26"/>
        </w:numPr>
        <w:spacing w:after="120"/>
        <w:contextualSpacing w:val="0"/>
        <w:textAlignment w:val="baseline"/>
        <w:rPr>
          <w:rFonts w:ascii="Cambria" w:hAnsi="Cambria" w:cs="Segoe UI"/>
        </w:rPr>
      </w:pPr>
      <w:r w:rsidRPr="00572CD0">
        <w:rPr>
          <w:rFonts w:ascii="Cambria" w:hAnsi="Cambria" w:cs="Segoe UI"/>
          <w:b/>
          <w:bCs/>
        </w:rPr>
        <w:t>Understand the user.</w:t>
      </w:r>
      <w:r w:rsidRPr="00572CD0">
        <w:rPr>
          <w:rFonts w:ascii="Cambria" w:hAnsi="Cambria" w:cs="Segoe UI"/>
        </w:rPr>
        <w:t xml:space="preserve"> There are many ways that users of the product might be characterized. </w:t>
      </w:r>
      <w:r w:rsidR="0037473E">
        <w:rPr>
          <w:rFonts w:ascii="Cambria" w:hAnsi="Cambria" w:cs="Segoe UI"/>
        </w:rPr>
        <w:t xml:space="preserve">What </w:t>
      </w:r>
      <w:r w:rsidR="00B1540F">
        <w:rPr>
          <w:rFonts w:ascii="Cambria" w:hAnsi="Cambria" w:cs="Segoe UI"/>
        </w:rPr>
        <w:t>is</w:t>
      </w:r>
      <w:r w:rsidR="0037473E">
        <w:rPr>
          <w:rFonts w:ascii="Cambria" w:hAnsi="Cambria" w:cs="Segoe UI"/>
        </w:rPr>
        <w:t xml:space="preserve"> the user</w:t>
      </w:r>
      <w:r w:rsidR="00B1540F">
        <w:rPr>
          <w:rFonts w:ascii="Cambria" w:hAnsi="Cambria" w:cs="Segoe UI"/>
        </w:rPr>
        <w:t>’</w:t>
      </w:r>
      <w:r w:rsidR="0037473E">
        <w:rPr>
          <w:rFonts w:ascii="Cambria" w:hAnsi="Cambria" w:cs="Segoe UI"/>
        </w:rPr>
        <w:t>s role and</w:t>
      </w:r>
      <w:r w:rsidR="00B1540F">
        <w:rPr>
          <w:rFonts w:ascii="Cambria" w:hAnsi="Cambria" w:cs="Segoe UI"/>
        </w:rPr>
        <w:t>/or</w:t>
      </w:r>
      <w:r w:rsidR="0037473E">
        <w:rPr>
          <w:rFonts w:ascii="Cambria" w:hAnsi="Cambria" w:cs="Segoe UI"/>
        </w:rPr>
        <w:t xml:space="preserve"> professional background? What skills and training would be expected of a typical user? Are there a variety of user types or do they all belong in the same group?</w:t>
      </w:r>
    </w:p>
    <w:p w:rsidR="00B1540F" w:rsidP="005618CF" w:rsidRDefault="00B1540F" w14:paraId="296FFDCA" w14:textId="1F2CF129">
      <w:pPr>
        <w:pStyle w:val="ListParagraph"/>
        <w:numPr>
          <w:ilvl w:val="0"/>
          <w:numId w:val="26"/>
        </w:numPr>
        <w:spacing w:after="120"/>
        <w:contextualSpacing w:val="0"/>
        <w:textAlignment w:val="baseline"/>
        <w:rPr>
          <w:rFonts w:ascii="Cambria" w:hAnsi="Cambria" w:cs="Segoe UI"/>
        </w:rPr>
      </w:pPr>
      <w:r>
        <w:rPr>
          <w:rFonts w:ascii="Cambria" w:hAnsi="Cambria" w:cs="Segoe UI"/>
          <w:b/>
          <w:bCs/>
        </w:rPr>
        <w:t xml:space="preserve">Understand the task. </w:t>
      </w:r>
      <w:r w:rsidRPr="00B738EA" w:rsidR="00B738EA">
        <w:rPr>
          <w:rFonts w:ascii="Cambria" w:hAnsi="Cambria" w:cs="Segoe UI"/>
        </w:rPr>
        <w:t>Products generally support completion of a task.</w:t>
      </w:r>
      <w:r w:rsidR="00B738EA">
        <w:rPr>
          <w:rFonts w:ascii="Cambria" w:hAnsi="Cambria" w:cs="Segoe UI"/>
          <w:b/>
          <w:bCs/>
        </w:rPr>
        <w:t xml:space="preserve"> </w:t>
      </w:r>
      <w:r w:rsidRPr="00B1540F">
        <w:rPr>
          <w:rFonts w:ascii="Cambria" w:hAnsi="Cambria" w:cs="Segoe UI"/>
        </w:rPr>
        <w:t xml:space="preserve">What </w:t>
      </w:r>
      <w:r>
        <w:rPr>
          <w:rFonts w:ascii="Cambria" w:hAnsi="Cambria" w:cs="Segoe UI"/>
        </w:rPr>
        <w:t>is the goal that the user is aiming to accomplish in the task? What are the steps? What are the cognitive and perceptual demands that the task imposes on a user? Are there physical requirements, such as lifting or fine motor control?</w:t>
      </w:r>
    </w:p>
    <w:p w:rsidR="00B738EA" w:rsidP="005618CF" w:rsidRDefault="00B1540F" w14:paraId="624E79F0" w14:textId="77777777">
      <w:pPr>
        <w:pStyle w:val="ListParagraph"/>
        <w:numPr>
          <w:ilvl w:val="0"/>
          <w:numId w:val="26"/>
        </w:numPr>
        <w:spacing w:after="120"/>
        <w:contextualSpacing w:val="0"/>
        <w:textAlignment w:val="baseline"/>
        <w:rPr>
          <w:rFonts w:ascii="Cambria" w:hAnsi="Cambria" w:cs="Segoe UI"/>
        </w:rPr>
      </w:pPr>
      <w:r>
        <w:rPr>
          <w:rFonts w:ascii="Cambria" w:hAnsi="Cambria" w:cs="Segoe UI"/>
          <w:b/>
          <w:bCs/>
        </w:rPr>
        <w:t>Understand the workflow</w:t>
      </w:r>
      <w:r w:rsidR="00E37181">
        <w:rPr>
          <w:rFonts w:ascii="Cambria" w:hAnsi="Cambria" w:cs="Segoe UI"/>
          <w:b/>
          <w:bCs/>
        </w:rPr>
        <w:t>.</w:t>
      </w:r>
      <w:r w:rsidR="00E37181">
        <w:rPr>
          <w:rFonts w:ascii="Cambria" w:hAnsi="Cambria" w:cs="Segoe UI"/>
        </w:rPr>
        <w:t xml:space="preserve"> </w:t>
      </w:r>
      <w:r w:rsidR="00BD454A">
        <w:rPr>
          <w:rFonts w:ascii="Cambria" w:hAnsi="Cambria" w:cs="Segoe UI"/>
        </w:rPr>
        <w:t xml:space="preserve">What is the overall process that the task </w:t>
      </w:r>
      <w:r w:rsidR="00B738EA">
        <w:rPr>
          <w:rFonts w:ascii="Cambria" w:hAnsi="Cambria" w:cs="Segoe UI"/>
        </w:rPr>
        <w:t>r</w:t>
      </w:r>
      <w:r w:rsidR="00BD454A">
        <w:rPr>
          <w:rFonts w:ascii="Cambria" w:hAnsi="Cambria" w:cs="Segoe UI"/>
        </w:rPr>
        <w:t xml:space="preserve">ests within? </w:t>
      </w:r>
      <w:r w:rsidR="00B738EA">
        <w:rPr>
          <w:rFonts w:ascii="Cambria" w:hAnsi="Cambria" w:cs="Segoe UI"/>
        </w:rPr>
        <w:t>How does task completion depend on interactions with other users and other systems?</w:t>
      </w:r>
    </w:p>
    <w:p w:rsidR="00E54E5C" w:rsidP="005618CF" w:rsidRDefault="00B738EA" w14:paraId="34562CC7" w14:textId="1A2C6F30">
      <w:pPr>
        <w:pStyle w:val="ListParagraph"/>
        <w:numPr>
          <w:ilvl w:val="0"/>
          <w:numId w:val="26"/>
        </w:numPr>
        <w:spacing w:after="120"/>
        <w:contextualSpacing w:val="0"/>
        <w:textAlignment w:val="baseline"/>
        <w:rPr>
          <w:rFonts w:ascii="Cambria" w:hAnsi="Cambria" w:cs="Segoe UI"/>
        </w:rPr>
      </w:pPr>
      <w:r>
        <w:rPr>
          <w:rFonts w:ascii="Cambria" w:hAnsi="Cambria" w:cs="Segoe UI"/>
          <w:b/>
          <w:bCs/>
        </w:rPr>
        <w:t>Understand the use environment.</w:t>
      </w:r>
      <w:r>
        <w:rPr>
          <w:rFonts w:ascii="Cambria" w:hAnsi="Cambria" w:cs="Segoe UI"/>
        </w:rPr>
        <w:t xml:space="preserve"> What is the setting for task completion? </w:t>
      </w:r>
      <w:r w:rsidR="00E54E5C">
        <w:rPr>
          <w:rFonts w:ascii="Cambria" w:hAnsi="Cambria" w:cs="Segoe UI"/>
        </w:rPr>
        <w:t>For example, is it in a clinic, in an office, or in a home? Are there time pressures? What are potential distractions?</w:t>
      </w:r>
    </w:p>
    <w:p w:rsidR="005618CF" w:rsidP="005618CF" w:rsidRDefault="005618CF" w14:paraId="35B24E3E" w14:textId="49C5B6CE">
      <w:pPr>
        <w:pStyle w:val="ListParagraph"/>
        <w:numPr>
          <w:ilvl w:val="0"/>
          <w:numId w:val="26"/>
        </w:numPr>
        <w:spacing w:after="120"/>
        <w:contextualSpacing w:val="0"/>
        <w:textAlignment w:val="baseline"/>
        <w:rPr>
          <w:rFonts w:ascii="Cambria" w:hAnsi="Cambria" w:cs="Segoe UI"/>
        </w:rPr>
      </w:pPr>
      <w:r>
        <w:rPr>
          <w:rFonts w:ascii="Cambria" w:hAnsi="Cambria" w:cs="Segoe UI"/>
          <w:b/>
          <w:bCs/>
        </w:rPr>
        <w:t>Understand the technology.</w:t>
      </w:r>
      <w:r>
        <w:rPr>
          <w:rFonts w:ascii="Cambria" w:hAnsi="Cambria" w:cs="Segoe UI"/>
        </w:rPr>
        <w:t xml:space="preserve"> What </w:t>
      </w:r>
      <w:r w:rsidR="007D22C6">
        <w:rPr>
          <w:rFonts w:ascii="Cambria" w:hAnsi="Cambria" w:cs="Segoe UI"/>
        </w:rPr>
        <w:t>hardware, software, and/or devices are included in the task, workflow, or environment? What level of training or experience is required for end users to make effective use of the technology?</w:t>
      </w:r>
    </w:p>
    <w:p w:rsidR="006F7782" w:rsidP="001E34B8" w:rsidRDefault="006F7782" w14:paraId="777F64E3" w14:textId="7BB50F59">
      <w:pPr>
        <w:textAlignment w:val="baseline"/>
        <w:rPr>
          <w:rFonts w:ascii="Cambria" w:hAnsi="Cambria" w:cs="Segoe UI"/>
        </w:rPr>
      </w:pPr>
    </w:p>
    <w:p w:rsidR="00E843EF" w:rsidP="00E843EF" w:rsidRDefault="00E843EF" w14:paraId="4D15C456" w14:textId="4BD5C068">
      <w:pPr>
        <w:textAlignment w:val="baseline"/>
        <w:rPr>
          <w:rFonts w:ascii="Cambria" w:hAnsi="Cambria" w:cs="Segoe UI"/>
        </w:rPr>
      </w:pPr>
      <w:r>
        <w:rPr>
          <w:rFonts w:ascii="Cambria" w:hAnsi="Cambria" w:cs="Segoe UI"/>
        </w:rPr>
        <w:t xml:space="preserve">Common methods and activities employed in support of these objectives are: </w:t>
      </w:r>
      <w:r>
        <w:rPr>
          <w:rFonts w:ascii="Cambria" w:hAnsi="Cambria" w:cs="Segoe UI"/>
          <w:color w:val="0000FF"/>
          <w:u w:val="single"/>
        </w:rPr>
        <w:t>User Interview</w:t>
      </w:r>
      <w:r>
        <w:rPr>
          <w:rFonts w:ascii="Cambria" w:hAnsi="Cambria" w:cs="Segoe UI"/>
        </w:rPr>
        <w:t xml:space="preserve">, </w:t>
      </w:r>
      <w:r w:rsidRPr="007D22C6">
        <w:rPr>
          <w:rFonts w:ascii="Cambria" w:hAnsi="Cambria" w:cs="Segoe UI"/>
          <w:color w:val="0000FF"/>
          <w:u w:val="single"/>
        </w:rPr>
        <w:t>Observation</w:t>
      </w:r>
      <w:r>
        <w:rPr>
          <w:rFonts w:ascii="Cambria" w:hAnsi="Cambria" w:cs="Segoe UI"/>
        </w:rPr>
        <w:t xml:space="preserve">, and </w:t>
      </w:r>
      <w:r>
        <w:rPr>
          <w:rFonts w:ascii="Cambria" w:hAnsi="Cambria" w:cs="Segoe UI"/>
          <w:color w:val="0000FF"/>
          <w:u w:val="single"/>
        </w:rPr>
        <w:t>Clinical Workflow Modeling</w:t>
      </w:r>
      <w:r>
        <w:rPr>
          <w:rFonts w:ascii="Cambria" w:hAnsi="Cambria" w:cs="Segoe UI"/>
        </w:rPr>
        <w:t>.</w:t>
      </w:r>
    </w:p>
    <w:p w:rsidR="00E843EF" w:rsidP="005618CF" w:rsidRDefault="00E843EF" w14:paraId="6C1ACC3B" w14:textId="5B19D9DC">
      <w:pPr>
        <w:ind w:left="360"/>
        <w:textAlignment w:val="baseline"/>
        <w:rPr>
          <w:rFonts w:ascii="Cambria" w:hAnsi="Cambria" w:cs="Segoe UI"/>
        </w:rPr>
      </w:pPr>
    </w:p>
    <w:p w:rsidR="007D22C6" w:rsidP="007D22C6" w:rsidRDefault="007D22C6" w14:paraId="49D3D269" w14:textId="77777777">
      <w:pPr>
        <w:textAlignment w:val="baseline"/>
        <w:rPr>
          <w:rFonts w:ascii="Cambria" w:hAnsi="Cambria" w:cs="Segoe UI"/>
        </w:rPr>
      </w:pPr>
      <w:r>
        <w:rPr>
          <w:rFonts w:ascii="Cambria" w:hAnsi="Cambria" w:cs="Segoe UI"/>
        </w:rPr>
        <w:t xml:space="preserve">To browse a complete listing of methods, please see our </w:t>
      </w:r>
      <w:r w:rsidRPr="00F11E3C">
        <w:rPr>
          <w:rFonts w:ascii="Cambria" w:hAnsi="Cambria" w:cs="Segoe UI"/>
          <w:color w:val="0000FF"/>
          <w:u w:val="single"/>
        </w:rPr>
        <w:t>Methods</w:t>
      </w:r>
      <w:r>
        <w:rPr>
          <w:rFonts w:ascii="Cambria" w:hAnsi="Cambria" w:cs="Segoe UI"/>
        </w:rPr>
        <w:t xml:space="preserve"> page.</w:t>
      </w:r>
    </w:p>
    <w:p w:rsidR="00E843EF" w:rsidP="007D22C6" w:rsidRDefault="00E843EF" w14:paraId="09C7B274" w14:textId="5E3BEF91">
      <w:pPr>
        <w:textAlignment w:val="baseline"/>
        <w:rPr>
          <w:rFonts w:ascii="Cambria" w:hAnsi="Cambria" w:cs="Segoe UI"/>
        </w:rPr>
      </w:pPr>
    </w:p>
    <w:p w:rsidR="00E01388" w:rsidP="00E01388" w:rsidRDefault="006F7782" w14:paraId="7DB1865E" w14:textId="77777777">
      <w:pPr>
        <w:textAlignment w:val="baseline"/>
        <w:rPr>
          <w:rFonts w:ascii="Cambria" w:hAnsi="Cambria" w:cs="Segoe UI"/>
        </w:rPr>
      </w:pPr>
      <w:r>
        <w:rPr>
          <w:rFonts w:ascii="Cambria" w:hAnsi="Cambria" w:cs="Segoe UI"/>
        </w:rPr>
        <w:lastRenderedPageBreak/>
        <w:t xml:space="preserve">When an existing </w:t>
      </w:r>
      <w:r w:rsidR="007D22C6">
        <w:rPr>
          <w:rFonts w:ascii="Cambria" w:hAnsi="Cambria" w:cs="Segoe UI"/>
        </w:rPr>
        <w:t xml:space="preserve">and/or competing </w:t>
      </w:r>
      <w:r>
        <w:rPr>
          <w:rFonts w:ascii="Cambria" w:hAnsi="Cambria" w:cs="Segoe UI"/>
        </w:rPr>
        <w:t>design solution</w:t>
      </w:r>
      <w:r w:rsidR="007D22C6">
        <w:rPr>
          <w:rFonts w:ascii="Cambria" w:hAnsi="Cambria" w:cs="Segoe UI"/>
        </w:rPr>
        <w:t>(s) are</w:t>
      </w:r>
      <w:r>
        <w:rPr>
          <w:rFonts w:ascii="Cambria" w:hAnsi="Cambria" w:cs="Segoe UI"/>
        </w:rPr>
        <w:t xml:space="preserve"> available,</w:t>
      </w:r>
      <w:r w:rsidR="007D22C6">
        <w:rPr>
          <w:rFonts w:ascii="Cambria" w:hAnsi="Cambria" w:cs="Segoe UI"/>
        </w:rPr>
        <w:t xml:space="preserve"> the above objectives can be augmented by their evaluation. What usability issues are</w:t>
      </w:r>
      <w:r>
        <w:rPr>
          <w:rFonts w:ascii="Cambria" w:hAnsi="Cambria" w:cs="Segoe UI"/>
        </w:rPr>
        <w:t xml:space="preserve"> </w:t>
      </w:r>
      <w:r w:rsidR="007D22C6">
        <w:rPr>
          <w:rFonts w:ascii="Cambria" w:hAnsi="Cambria" w:cs="Segoe UI"/>
        </w:rPr>
        <w:t>present in the existing systems?</w:t>
      </w:r>
      <w:r w:rsidR="00E01388">
        <w:rPr>
          <w:rFonts w:ascii="Cambria" w:hAnsi="Cambria" w:cs="Segoe UI"/>
        </w:rPr>
        <w:t xml:space="preserve"> To what degree are </w:t>
      </w:r>
      <w:r w:rsidR="007D22C6">
        <w:rPr>
          <w:rFonts w:ascii="Cambria" w:hAnsi="Cambria" w:cs="Segoe UI"/>
        </w:rPr>
        <w:t xml:space="preserve">existing systems </w:t>
      </w:r>
      <w:r w:rsidR="00E01388">
        <w:rPr>
          <w:rFonts w:ascii="Cambria" w:hAnsi="Cambria" w:cs="Segoe UI"/>
        </w:rPr>
        <w:t xml:space="preserve">able </w:t>
      </w:r>
      <w:r w:rsidR="00DC3686">
        <w:rPr>
          <w:rFonts w:ascii="Cambria" w:hAnsi="Cambria" w:cs="Segoe UI"/>
        </w:rPr>
        <w:t>to meet user needs</w:t>
      </w:r>
      <w:r w:rsidR="00E01388">
        <w:rPr>
          <w:rFonts w:ascii="Cambria" w:hAnsi="Cambria" w:cs="Segoe UI"/>
        </w:rPr>
        <w:t>? Are there performance metrics that can collected to benchmark anticipated design solutions?</w:t>
      </w:r>
    </w:p>
    <w:p w:rsidR="00E01388" w:rsidP="00E01388" w:rsidRDefault="00E01388" w14:paraId="337CE2C2" w14:textId="77777777">
      <w:pPr>
        <w:textAlignment w:val="baseline"/>
        <w:rPr>
          <w:rFonts w:ascii="Cambria" w:hAnsi="Cambria" w:cs="Segoe UI"/>
        </w:rPr>
      </w:pPr>
    </w:p>
    <w:p w:rsidR="00E01388" w:rsidP="00E01388" w:rsidRDefault="00E01388" w14:paraId="2D090B9B" w14:textId="03AD2DC3">
      <w:pPr>
        <w:textAlignment w:val="baseline"/>
        <w:rPr>
          <w:rFonts w:ascii="Cambria" w:hAnsi="Cambria" w:cs="Segoe UI"/>
        </w:rPr>
      </w:pPr>
      <w:r>
        <w:rPr>
          <w:rFonts w:ascii="Cambria" w:hAnsi="Cambria" w:cs="Segoe UI"/>
        </w:rPr>
        <w:t xml:space="preserve">Common methods and activities employed in support of these objectives are: </w:t>
      </w:r>
      <w:r>
        <w:rPr>
          <w:rFonts w:ascii="Cambria" w:hAnsi="Cambria" w:cs="Segoe UI"/>
          <w:color w:val="0000FF"/>
          <w:u w:val="single"/>
        </w:rPr>
        <w:t>Heuristic Evaluation</w:t>
      </w:r>
      <w:r>
        <w:rPr>
          <w:rFonts w:ascii="Cambria" w:hAnsi="Cambria" w:cs="Segoe UI"/>
        </w:rPr>
        <w:t xml:space="preserve"> and </w:t>
      </w:r>
      <w:r>
        <w:rPr>
          <w:rFonts w:ascii="Cambria" w:hAnsi="Cambria" w:cs="Segoe UI"/>
          <w:color w:val="0000FF"/>
          <w:u w:val="single"/>
        </w:rPr>
        <w:t>Usability Walkthrough</w:t>
      </w:r>
      <w:r>
        <w:rPr>
          <w:rFonts w:ascii="Cambria" w:hAnsi="Cambria" w:cs="Segoe UI"/>
        </w:rPr>
        <w:t>.</w:t>
      </w:r>
    </w:p>
    <w:p w:rsidR="00E01388" w:rsidP="00E01388" w:rsidRDefault="00E01388" w14:paraId="4F0F1492" w14:textId="77777777">
      <w:pPr>
        <w:ind w:left="360"/>
        <w:textAlignment w:val="baseline"/>
        <w:rPr>
          <w:rFonts w:ascii="Cambria" w:hAnsi="Cambria" w:cs="Segoe UI"/>
        </w:rPr>
      </w:pPr>
    </w:p>
    <w:p w:rsidR="00E01388" w:rsidP="00E01388" w:rsidRDefault="00E01388" w14:paraId="10950806" w14:textId="77777777">
      <w:pPr>
        <w:textAlignment w:val="baseline"/>
        <w:rPr>
          <w:rFonts w:ascii="Cambria" w:hAnsi="Cambria" w:cs="Segoe UI"/>
        </w:rPr>
      </w:pPr>
      <w:r>
        <w:rPr>
          <w:rFonts w:ascii="Cambria" w:hAnsi="Cambria" w:cs="Segoe UI"/>
        </w:rPr>
        <w:t xml:space="preserve">To browse a complete listing of methods, please see our </w:t>
      </w:r>
      <w:r w:rsidRPr="00F11E3C">
        <w:rPr>
          <w:rFonts w:ascii="Cambria" w:hAnsi="Cambria" w:cs="Segoe UI"/>
          <w:color w:val="0000FF"/>
          <w:u w:val="single"/>
        </w:rPr>
        <w:t>Methods</w:t>
      </w:r>
      <w:r>
        <w:rPr>
          <w:rFonts w:ascii="Cambria" w:hAnsi="Cambria" w:cs="Segoe UI"/>
        </w:rPr>
        <w:t xml:space="preserve"> page.</w:t>
      </w:r>
    </w:p>
    <w:p w:rsidR="00DC3686" w:rsidP="00E01388" w:rsidRDefault="00DC3686" w14:paraId="3E96FBA9" w14:textId="7AEE8BF6">
      <w:pPr>
        <w:textAlignment w:val="baseline"/>
        <w:rPr>
          <w:rFonts w:ascii="Cambria" w:hAnsi="Cambria" w:cs="Segoe UI"/>
        </w:rPr>
      </w:pPr>
    </w:p>
    <w:p w:rsidR="00DC7944" w:rsidP="005618CF" w:rsidRDefault="00DC7944" w14:paraId="1AC0DA9C" w14:textId="77777777">
      <w:pPr>
        <w:textAlignment w:val="baseline"/>
        <w:rPr>
          <w:rFonts w:ascii="Cambria" w:hAnsi="Cambria" w:cs="Segoe UI"/>
        </w:rPr>
      </w:pPr>
    </w:p>
    <w:p w:rsidRPr="00722827" w:rsidR="00DC7944" w:rsidP="00DC7944" w:rsidRDefault="00DC7944" w14:paraId="738F5DBF" w14:textId="08300787">
      <w:pPr>
        <w:shd w:val="clear" w:color="auto" w:fill="1F3864"/>
        <w:textAlignment w:val="baseline"/>
        <w:rPr>
          <w:rFonts w:ascii="Segoe UI" w:hAnsi="Segoe UI" w:cs="Segoe UI"/>
          <w:sz w:val="18"/>
          <w:szCs w:val="18"/>
        </w:rPr>
      </w:pPr>
      <w:r>
        <w:rPr>
          <w:rFonts w:ascii="Cambria" w:hAnsi="Cambria" w:cs="Segoe UI"/>
          <w:b/>
          <w:bCs/>
          <w:color w:val="FFFFFF"/>
        </w:rPr>
        <w:t>Specify</w:t>
      </w:r>
      <w:r w:rsidR="00E0309E">
        <w:rPr>
          <w:rFonts w:ascii="Cambria" w:hAnsi="Cambria" w:cs="Segoe UI"/>
          <w:b/>
          <w:bCs/>
          <w:color w:val="FFFFFF"/>
        </w:rPr>
        <w:t xml:space="preserve"> (Detail Page)</w:t>
      </w:r>
    </w:p>
    <w:p w:rsidRPr="00722827" w:rsidR="00DC7944" w:rsidP="00DC7944" w:rsidRDefault="00DC7944" w14:paraId="5E0C68BD" w14:textId="77777777">
      <w:pPr>
        <w:shd w:val="clear" w:color="auto" w:fill="D9E2F3"/>
        <w:textAlignment w:val="baseline"/>
        <w:rPr>
          <w:rFonts w:ascii="Segoe UI" w:hAnsi="Segoe UI" w:cs="Segoe UI"/>
          <w:sz w:val="18"/>
          <w:szCs w:val="18"/>
        </w:rPr>
      </w:pPr>
      <w:r>
        <w:rPr>
          <w:rFonts w:ascii="Cambria" w:hAnsi="Cambria" w:cs="Segoe UI"/>
          <w:color w:val="1F3864"/>
          <w:sz w:val="20"/>
          <w:szCs w:val="20"/>
        </w:rPr>
        <w:t>Enter section content here.</w:t>
      </w:r>
    </w:p>
    <w:p w:rsidR="00DC7944" w:rsidP="00DC7944" w:rsidRDefault="00DC7944" w14:paraId="1D1AFA59" w14:textId="77777777">
      <w:pPr>
        <w:textAlignment w:val="baseline"/>
        <w:rPr>
          <w:rFonts w:ascii="Cambria" w:hAnsi="Cambria" w:cs="Segoe UI"/>
        </w:rPr>
      </w:pPr>
    </w:p>
    <w:p w:rsidRPr="000C0293" w:rsidR="00D47682" w:rsidP="00D47682" w:rsidRDefault="30F2B7AD" w14:paraId="748FB5CD" w14:textId="21E7F38B">
      <w:pPr>
        <w:textAlignment w:val="baseline"/>
        <w:rPr>
          <w:rFonts w:ascii="Cambria" w:hAnsi="Cambria" w:cs="Segoe UI"/>
          <w:b w:val="1"/>
          <w:bCs w:val="1"/>
        </w:rPr>
      </w:pPr>
      <w:r w:rsidRPr="7CC86B38" w:rsidR="7CC86B38">
        <w:rPr>
          <w:rFonts w:ascii="Cambria" w:hAnsi="Cambria" w:cs="Segoe UI"/>
          <w:b w:val="1"/>
          <w:bCs w:val="1"/>
        </w:rPr>
        <w:t>The Specify phase ensures that design solutions are mutually agreed upon and clearly articulated to the production team.</w:t>
      </w:r>
    </w:p>
    <w:p w:rsidR="00D47682" w:rsidP="00D47682" w:rsidRDefault="00D47682" w14:paraId="483E7375" w14:textId="77777777">
      <w:pPr>
        <w:textAlignment w:val="baseline"/>
        <w:rPr>
          <w:rFonts w:ascii="Cambria" w:hAnsi="Cambria" w:cs="Segoe UI"/>
        </w:rPr>
      </w:pPr>
    </w:p>
    <w:p w:rsidR="00090603" w:rsidP="00090603" w:rsidRDefault="00090603" w14:paraId="19B25D50" w14:textId="161196A9">
      <w:pPr>
        <w:textAlignment w:val="baseline"/>
        <w:rPr>
          <w:rFonts w:ascii="Cambria" w:hAnsi="Cambria" w:cs="Segoe UI"/>
        </w:rPr>
      </w:pPr>
      <w:r>
        <w:rPr>
          <w:rFonts w:ascii="Cambria" w:hAnsi="Cambria" w:cs="Segoe UI"/>
        </w:rPr>
        <w:t xml:space="preserve">A crucial aspect of the Specify phase is ensuring the stakeholders are involved in the </w:t>
      </w:r>
      <w:r w:rsidR="004940FF">
        <w:rPr>
          <w:rFonts w:ascii="Cambria" w:hAnsi="Cambria" w:cs="Segoe UI"/>
        </w:rPr>
        <w:t xml:space="preserve">reconciliation </w:t>
      </w:r>
      <w:r>
        <w:rPr>
          <w:rFonts w:ascii="Cambria" w:hAnsi="Cambria" w:cs="Segoe UI"/>
        </w:rPr>
        <w:t xml:space="preserve">process. </w:t>
      </w:r>
      <w:r w:rsidR="00206411">
        <w:rPr>
          <w:rFonts w:ascii="Cambria" w:hAnsi="Cambria" w:cs="Segoe UI"/>
        </w:rPr>
        <w:t>R</w:t>
      </w:r>
      <w:r>
        <w:rPr>
          <w:rFonts w:ascii="Cambria" w:hAnsi="Cambria" w:cs="Segoe UI"/>
        </w:rPr>
        <w:t>equirements derived from the user, the stakeholder, and the limitations of technology</w:t>
      </w:r>
      <w:r w:rsidR="004940FF">
        <w:rPr>
          <w:rFonts w:ascii="Cambria" w:hAnsi="Cambria" w:cs="Segoe UI"/>
        </w:rPr>
        <w:t xml:space="preserve"> can (and </w:t>
      </w:r>
      <w:r>
        <w:rPr>
          <w:rFonts w:ascii="Cambria" w:hAnsi="Cambria" w:cs="Segoe UI"/>
        </w:rPr>
        <w:t xml:space="preserve">often </w:t>
      </w:r>
      <w:r w:rsidR="004940FF">
        <w:rPr>
          <w:rFonts w:ascii="Cambria" w:hAnsi="Cambria" w:cs="Segoe UI"/>
        </w:rPr>
        <w:t xml:space="preserve">do) </w:t>
      </w:r>
      <w:r>
        <w:rPr>
          <w:rFonts w:ascii="Cambria" w:hAnsi="Cambria" w:cs="Segoe UI"/>
        </w:rPr>
        <w:t xml:space="preserve">conflict. In these cases, </w:t>
      </w:r>
      <w:r w:rsidR="00D05EB4">
        <w:rPr>
          <w:rFonts w:ascii="Cambria" w:hAnsi="Cambria" w:cs="Segoe UI"/>
        </w:rPr>
        <w:t xml:space="preserve">priorities </w:t>
      </w:r>
      <w:r w:rsidR="00B00B45">
        <w:rPr>
          <w:rFonts w:ascii="Cambria" w:hAnsi="Cambria" w:cs="Segoe UI"/>
        </w:rPr>
        <w:t xml:space="preserve">must </w:t>
      </w:r>
      <w:r w:rsidR="00D05EB4">
        <w:rPr>
          <w:rFonts w:ascii="Cambria" w:hAnsi="Cambria" w:cs="Segoe UI"/>
        </w:rPr>
        <w:t>be assigned</w:t>
      </w:r>
      <w:r w:rsidR="00B00B45">
        <w:rPr>
          <w:rFonts w:ascii="Cambria" w:hAnsi="Cambria" w:cs="Segoe UI"/>
        </w:rPr>
        <w:t xml:space="preserve"> </w:t>
      </w:r>
      <w:r w:rsidR="00206411">
        <w:rPr>
          <w:rFonts w:ascii="Cambria" w:hAnsi="Cambria" w:cs="Segoe UI"/>
        </w:rPr>
        <w:t xml:space="preserve">to the requirements </w:t>
      </w:r>
      <w:r w:rsidR="00B00B45">
        <w:rPr>
          <w:rFonts w:ascii="Cambria" w:hAnsi="Cambria" w:cs="Segoe UI"/>
        </w:rPr>
        <w:t>with agreement from all parties.</w:t>
      </w:r>
    </w:p>
    <w:p w:rsidR="00090603" w:rsidP="00090603" w:rsidRDefault="00090603" w14:paraId="5DE75E0B" w14:textId="77777777">
      <w:pPr>
        <w:textAlignment w:val="baseline"/>
        <w:rPr>
          <w:rFonts w:ascii="Cambria" w:hAnsi="Cambria" w:cs="Segoe UI"/>
        </w:rPr>
      </w:pPr>
    </w:p>
    <w:p w:rsidR="00B00B45" w:rsidP="00B00B45" w:rsidRDefault="00B00B45" w14:paraId="17C2E359" w14:textId="4D79B451">
      <w:pPr>
        <w:textAlignment w:val="baseline"/>
        <w:rPr>
          <w:rFonts w:ascii="Cambria" w:hAnsi="Cambria" w:cs="Segoe UI"/>
        </w:rPr>
      </w:pPr>
      <w:r>
        <w:rPr>
          <w:rFonts w:ascii="Cambria" w:hAnsi="Cambria" w:cs="Segoe UI"/>
        </w:rPr>
        <w:t>The Specify phase has the following objectives:</w:t>
      </w:r>
    </w:p>
    <w:p w:rsidR="00DC7944" w:rsidP="00DC7944" w:rsidRDefault="00DC7944" w14:paraId="1B7548D9" w14:textId="75EE41DC">
      <w:pPr>
        <w:textAlignment w:val="baseline"/>
        <w:rPr>
          <w:rFonts w:ascii="Cambria" w:hAnsi="Cambria" w:cs="Segoe UI"/>
        </w:rPr>
      </w:pPr>
    </w:p>
    <w:p w:rsidRPr="00D05EB4" w:rsidR="00B00B45" w:rsidP="00D05EB4" w:rsidRDefault="00B00B45" w14:paraId="50618DDB" w14:textId="4961CE73">
      <w:pPr>
        <w:pStyle w:val="ListParagraph"/>
        <w:numPr>
          <w:ilvl w:val="0"/>
          <w:numId w:val="28"/>
        </w:numPr>
        <w:spacing w:after="120"/>
        <w:contextualSpacing w:val="0"/>
        <w:textAlignment w:val="baseline"/>
        <w:rPr>
          <w:rFonts w:ascii="Cambria" w:hAnsi="Cambria" w:cs="Segoe UI"/>
        </w:rPr>
      </w:pPr>
      <w:r w:rsidRPr="00D05EB4">
        <w:rPr>
          <w:rFonts w:ascii="Cambria" w:hAnsi="Cambria" w:cs="Segoe UI"/>
          <w:b/>
          <w:bCs/>
        </w:rPr>
        <w:t>Specify user needs</w:t>
      </w:r>
      <w:r w:rsidRPr="00D05EB4" w:rsidR="00D05EB4">
        <w:rPr>
          <w:rFonts w:ascii="Cambria" w:hAnsi="Cambria" w:cs="Segoe UI"/>
          <w:b/>
          <w:bCs/>
        </w:rPr>
        <w:t>.</w:t>
      </w:r>
      <w:r w:rsidR="00D05EB4">
        <w:rPr>
          <w:rFonts w:ascii="Cambria" w:hAnsi="Cambria" w:cs="Segoe UI"/>
        </w:rPr>
        <w:t xml:space="preserve"> Th</w:t>
      </w:r>
      <w:r w:rsidR="00B6355A">
        <w:rPr>
          <w:rFonts w:ascii="Cambria" w:hAnsi="Cambria" w:cs="Segoe UI"/>
        </w:rPr>
        <w:t xml:space="preserve">ese are </w:t>
      </w:r>
      <w:r w:rsidR="008C7A96">
        <w:rPr>
          <w:rFonts w:ascii="Cambria" w:hAnsi="Cambria" w:cs="Segoe UI"/>
        </w:rPr>
        <w:t xml:space="preserve">features that can be stated independently of any </w:t>
      </w:r>
      <w:proofErr w:type="gramStart"/>
      <w:r w:rsidR="008C7A96">
        <w:rPr>
          <w:rFonts w:ascii="Cambria" w:hAnsi="Cambria" w:cs="Segoe UI"/>
        </w:rPr>
        <w:t>partic</w:t>
      </w:r>
      <w:r w:rsidR="00930DF6">
        <w:rPr>
          <w:rFonts w:ascii="Cambria" w:hAnsi="Cambria" w:cs="Segoe UI"/>
        </w:rPr>
        <w:t>ular design</w:t>
      </w:r>
      <w:proofErr w:type="gramEnd"/>
      <w:r w:rsidR="00930DF6">
        <w:rPr>
          <w:rFonts w:ascii="Cambria" w:hAnsi="Cambria" w:cs="Segoe UI"/>
        </w:rPr>
        <w:t xml:space="preserve"> solution. For example, a </w:t>
      </w:r>
      <w:r w:rsidR="007D77A6">
        <w:rPr>
          <w:rFonts w:ascii="Cambria" w:hAnsi="Cambria" w:cs="Segoe UI"/>
        </w:rPr>
        <w:t xml:space="preserve">healthcare </w:t>
      </w:r>
      <w:r w:rsidR="00930DF6">
        <w:rPr>
          <w:rFonts w:ascii="Cambria" w:hAnsi="Cambria" w:cs="Segoe UI"/>
        </w:rPr>
        <w:t xml:space="preserve">provider needs </w:t>
      </w:r>
      <w:r w:rsidR="007D77A6">
        <w:rPr>
          <w:rFonts w:ascii="Cambria" w:hAnsi="Cambria" w:cs="Segoe UI"/>
        </w:rPr>
        <w:t>lab results entered into</w:t>
      </w:r>
      <w:r w:rsidR="00677FEC">
        <w:rPr>
          <w:rFonts w:ascii="Cambria" w:hAnsi="Cambria" w:cs="Segoe UI"/>
        </w:rPr>
        <w:t xml:space="preserve"> their patients’ records, or data entry needs to occur while seeing patients in their homes.</w:t>
      </w:r>
    </w:p>
    <w:p w:rsidRPr="00D05EB4" w:rsidR="00B00B45" w:rsidP="00D05EB4" w:rsidRDefault="00B00B45" w14:paraId="35828B41" w14:textId="0FF72766">
      <w:pPr>
        <w:pStyle w:val="ListParagraph"/>
        <w:numPr>
          <w:ilvl w:val="0"/>
          <w:numId w:val="28"/>
        </w:numPr>
        <w:spacing w:after="120"/>
        <w:contextualSpacing w:val="0"/>
        <w:textAlignment w:val="baseline"/>
        <w:rPr>
          <w:rFonts w:ascii="Cambria" w:hAnsi="Cambria" w:cs="Segoe UI"/>
        </w:rPr>
      </w:pPr>
      <w:r w:rsidRPr="00D05EB4">
        <w:rPr>
          <w:rFonts w:ascii="Cambria" w:hAnsi="Cambria" w:cs="Segoe UI"/>
          <w:b/>
          <w:bCs/>
        </w:rPr>
        <w:t>Specify user requirements</w:t>
      </w:r>
      <w:r w:rsidRPr="00D05EB4" w:rsidR="00D05EB4">
        <w:rPr>
          <w:rFonts w:ascii="Cambria" w:hAnsi="Cambria" w:cs="Segoe UI"/>
          <w:b/>
          <w:bCs/>
        </w:rPr>
        <w:t>.</w:t>
      </w:r>
      <w:r w:rsidR="00D05EB4">
        <w:rPr>
          <w:rFonts w:ascii="Cambria" w:hAnsi="Cambria" w:cs="Segoe UI"/>
        </w:rPr>
        <w:t xml:space="preserve"> Th</w:t>
      </w:r>
      <w:r w:rsidR="00677FEC">
        <w:rPr>
          <w:rFonts w:ascii="Cambria" w:hAnsi="Cambria" w:cs="Segoe UI"/>
        </w:rPr>
        <w:t>ese</w:t>
      </w:r>
      <w:r w:rsidR="00D05EB4">
        <w:rPr>
          <w:rFonts w:ascii="Cambria" w:hAnsi="Cambria" w:cs="Segoe UI"/>
        </w:rPr>
        <w:t xml:space="preserve"> include interaction requirements</w:t>
      </w:r>
      <w:r w:rsidR="00677FEC">
        <w:rPr>
          <w:rFonts w:ascii="Cambria" w:hAnsi="Cambria" w:cs="Segoe UI"/>
        </w:rPr>
        <w:t xml:space="preserve"> </w:t>
      </w:r>
      <w:r w:rsidR="00D05EB4">
        <w:rPr>
          <w:rFonts w:ascii="Cambria" w:hAnsi="Cambria" w:cs="Segoe UI"/>
        </w:rPr>
        <w:t xml:space="preserve">and use-related quality </w:t>
      </w:r>
      <w:r w:rsidR="00677FEC">
        <w:rPr>
          <w:rFonts w:ascii="Cambria" w:hAnsi="Cambria" w:cs="Segoe UI"/>
        </w:rPr>
        <w:t xml:space="preserve">requirements. Interaction requirements are the choices and inputs that users must execute to achieve task goals. Use-related quality requirements are metrics tied to the </w:t>
      </w:r>
      <w:r w:rsidR="00DA0608">
        <w:rPr>
          <w:rFonts w:ascii="Cambria" w:hAnsi="Cambria" w:cs="Segoe UI"/>
        </w:rPr>
        <w:t xml:space="preserve">human-centered </w:t>
      </w:r>
      <w:r w:rsidR="00677FEC">
        <w:rPr>
          <w:rFonts w:ascii="Cambria" w:hAnsi="Cambria" w:cs="Segoe UI"/>
        </w:rPr>
        <w:t>quality objectives outlined in the Plan phase. These can be considered success criteria. Examples include measures of accuracy</w:t>
      </w:r>
      <w:r w:rsidR="00861464">
        <w:rPr>
          <w:rFonts w:ascii="Cambria" w:hAnsi="Cambria" w:cs="Segoe UI"/>
        </w:rPr>
        <w:t xml:space="preserve"> (error rates) and efficiency (task completion time).</w:t>
      </w:r>
      <w:r w:rsidR="00677FEC">
        <w:rPr>
          <w:rFonts w:ascii="Cambria" w:hAnsi="Cambria" w:cs="Segoe UI"/>
        </w:rPr>
        <w:t xml:space="preserve"> </w:t>
      </w:r>
    </w:p>
    <w:p w:rsidR="00B00B45" w:rsidP="00DC7944" w:rsidRDefault="00B00B45" w14:paraId="038E5822" w14:textId="06D7D5BD">
      <w:pPr>
        <w:textAlignment w:val="baseline"/>
        <w:rPr>
          <w:rFonts w:ascii="Cambria" w:hAnsi="Cambria" w:cs="Segoe UI"/>
        </w:rPr>
      </w:pPr>
    </w:p>
    <w:p w:rsidR="008240CA" w:rsidP="008240CA" w:rsidRDefault="30F2B7AD" w14:paraId="181D92ED" w14:textId="349C4D3E">
      <w:pPr>
        <w:textAlignment w:val="baseline"/>
        <w:rPr>
          <w:rFonts w:ascii="Cambria" w:hAnsi="Cambria" w:cs="Segoe UI"/>
        </w:rPr>
      </w:pPr>
      <w:commentRangeStart w:id="71"/>
      <w:r w:rsidRPr="41CFF493" w:rsidR="41CFF493">
        <w:rPr>
          <w:rFonts w:ascii="Cambria" w:hAnsi="Cambria" w:cs="Segoe UI"/>
        </w:rPr>
        <w:t>Common methods and activities used in support of these objectives are: Cost-Benefit Analysis and Creation of a product requirements document.</w:t>
      </w:r>
    </w:p>
    <w:p w:rsidR="008240CA" w:rsidP="008240CA" w:rsidRDefault="008240CA" w14:paraId="419A4745" w14:textId="77777777">
      <w:pPr>
        <w:ind w:left="360"/>
        <w:textAlignment w:val="baseline"/>
        <w:rPr>
          <w:rFonts w:ascii="Cambria" w:hAnsi="Cambria" w:cs="Segoe UI"/>
        </w:rPr>
      </w:pPr>
    </w:p>
    <w:p w:rsidR="008240CA" w:rsidP="008240CA" w:rsidRDefault="008240CA" w14:paraId="56ACEC3F" w14:textId="77777777">
      <w:pPr>
        <w:textAlignment w:val="baseline"/>
        <w:rPr>
          <w:rFonts w:ascii="Cambria" w:hAnsi="Cambria" w:cs="Segoe UI"/>
        </w:rPr>
      </w:pPr>
      <w:r>
        <w:rPr>
          <w:rFonts w:ascii="Cambria" w:hAnsi="Cambria" w:cs="Segoe UI"/>
        </w:rPr>
        <w:t xml:space="preserve">To browse a complete listing of methods, please see our </w:t>
      </w:r>
      <w:r w:rsidRPr="00F11E3C">
        <w:rPr>
          <w:rFonts w:ascii="Cambria" w:hAnsi="Cambria" w:cs="Segoe UI"/>
          <w:color w:val="0000FF"/>
          <w:u w:val="single"/>
        </w:rPr>
        <w:t>Methods</w:t>
      </w:r>
      <w:r>
        <w:rPr>
          <w:rFonts w:ascii="Cambria" w:hAnsi="Cambria" w:cs="Segoe UI"/>
        </w:rPr>
        <w:t xml:space="preserve"> page.</w:t>
      </w:r>
      <w:commentRangeEnd w:id="71"/>
      <w:r>
        <w:rPr>
          <w:rStyle w:val="CommentReference"/>
          <w:rFonts w:asciiTheme="minorHAnsi" w:hAnsiTheme="minorHAnsi" w:eastAsiaTheme="minorHAnsi" w:cstheme="minorBidi"/>
        </w:rPr>
        <w:commentReference w:id="71"/>
      </w:r>
    </w:p>
    <w:p w:rsidR="00B00B45" w:rsidP="00DC7944" w:rsidRDefault="00B00B45" w14:paraId="212F6EC8" w14:textId="33B9AE32">
      <w:pPr>
        <w:textAlignment w:val="baseline"/>
        <w:rPr>
          <w:rFonts w:ascii="Cambria" w:hAnsi="Cambria" w:cs="Segoe UI"/>
        </w:rPr>
      </w:pPr>
    </w:p>
    <w:p w:rsidR="00DC7944" w:rsidP="00DC7944" w:rsidRDefault="00DC7944" w14:paraId="10B709FC" w14:textId="77777777">
      <w:pPr>
        <w:textAlignment w:val="baseline"/>
        <w:rPr>
          <w:rFonts w:ascii="Cambria" w:hAnsi="Cambria" w:cs="Segoe UI"/>
        </w:rPr>
      </w:pPr>
    </w:p>
    <w:p w:rsidRPr="00722827" w:rsidR="00DC7944" w:rsidP="00DC7944" w:rsidRDefault="00DC7944" w14:paraId="5906B248" w14:textId="0A988F27">
      <w:pPr>
        <w:shd w:val="clear" w:color="auto" w:fill="1F3864"/>
        <w:textAlignment w:val="baseline"/>
        <w:rPr>
          <w:rFonts w:ascii="Segoe UI" w:hAnsi="Segoe UI" w:cs="Segoe UI"/>
          <w:sz w:val="18"/>
          <w:szCs w:val="18"/>
        </w:rPr>
      </w:pPr>
      <w:r>
        <w:rPr>
          <w:rFonts w:ascii="Cambria" w:hAnsi="Cambria" w:cs="Segoe UI"/>
          <w:b/>
          <w:bCs/>
          <w:color w:val="FFFFFF"/>
        </w:rPr>
        <w:t>Produce</w:t>
      </w:r>
      <w:r w:rsidR="00E0309E">
        <w:rPr>
          <w:rFonts w:ascii="Cambria" w:hAnsi="Cambria" w:cs="Segoe UI"/>
          <w:b/>
          <w:bCs/>
          <w:color w:val="FFFFFF"/>
        </w:rPr>
        <w:t xml:space="preserve"> (Detail Page)</w:t>
      </w:r>
    </w:p>
    <w:p w:rsidRPr="00722827" w:rsidR="00DC7944" w:rsidP="00DC7944" w:rsidRDefault="00DC7944" w14:paraId="70F254A9" w14:textId="77777777">
      <w:pPr>
        <w:shd w:val="clear" w:color="auto" w:fill="D9E2F3"/>
        <w:textAlignment w:val="baseline"/>
        <w:rPr>
          <w:rFonts w:ascii="Segoe UI" w:hAnsi="Segoe UI" w:cs="Segoe UI"/>
          <w:sz w:val="18"/>
          <w:szCs w:val="18"/>
        </w:rPr>
      </w:pPr>
      <w:r>
        <w:rPr>
          <w:rFonts w:ascii="Cambria" w:hAnsi="Cambria" w:cs="Segoe UI"/>
          <w:color w:val="1F3864"/>
          <w:sz w:val="20"/>
          <w:szCs w:val="20"/>
        </w:rPr>
        <w:t>Enter section content here.</w:t>
      </w:r>
    </w:p>
    <w:p w:rsidRPr="00DA30C4" w:rsidR="00DC7944" w:rsidP="00DC7944" w:rsidRDefault="00DC7944" w14:paraId="1BA6D5CD" w14:textId="77777777">
      <w:pPr>
        <w:textAlignment w:val="baseline"/>
        <w:rPr>
          <w:rFonts w:ascii="Cambria" w:hAnsi="Cambria" w:cs="Segoe UI"/>
        </w:rPr>
      </w:pPr>
    </w:p>
    <w:p w:rsidRPr="00DA30C4" w:rsidR="008240CA" w:rsidP="008240CA" w:rsidRDefault="30F2B7AD" w14:paraId="10BDE96D" w14:textId="0A095E91">
      <w:pPr>
        <w:textAlignment w:val="baseline"/>
        <w:rPr>
          <w:rFonts w:ascii="Cambria" w:hAnsi="Cambria" w:cs="Segoe UI"/>
          <w:b w:val="1"/>
          <w:bCs w:val="1"/>
        </w:rPr>
      </w:pPr>
      <w:r w:rsidRPr="41CFF493" w:rsidR="41CFF493">
        <w:rPr>
          <w:rFonts w:ascii="Cambria" w:hAnsi="Cambria" w:cs="Segoe UI"/>
          <w:b w:val="1"/>
          <w:bCs w:val="1"/>
        </w:rPr>
        <w:t>The Produce phase creates design solutions that evolve through feedback and evaluation.</w:t>
      </w:r>
    </w:p>
    <w:p w:rsidRPr="00DA30C4" w:rsidR="008240CA" w:rsidP="008240CA" w:rsidRDefault="008240CA" w14:paraId="60B0B09F" w14:textId="77777777">
      <w:pPr>
        <w:textAlignment w:val="baseline"/>
        <w:rPr>
          <w:rFonts w:ascii="Cambria" w:hAnsi="Cambria" w:cs="Segoe UI"/>
        </w:rPr>
      </w:pPr>
    </w:p>
    <w:p w:rsidR="00F77ADD" w:rsidP="522F99B1" w:rsidRDefault="00DA30C4" w14:paraId="73D6ABE2" w14:textId="4D08BDA9">
      <w:pPr>
        <w:textAlignment w:val="baseline"/>
        <w:rPr>
          <w:rFonts w:ascii="Cambria" w:hAnsi="Cambria" w:cs="Segoe UI"/>
        </w:rPr>
      </w:pPr>
      <w:r w:rsidRPr="41CFF493" w:rsidR="41CFF493">
        <w:rPr>
          <w:rFonts w:ascii="Cambria" w:hAnsi="Cambria" w:cs="Segoe UI"/>
        </w:rPr>
        <w:t>The Produce phase is one element of the design cycle</w:t>
      </w:r>
      <w:r w:rsidRPr="41CFF493" w:rsidR="41CFF493">
        <w:rPr>
          <w:rFonts w:ascii="Cambria" w:hAnsi="Cambria" w:cs="Segoe UI"/>
        </w:rPr>
        <w:t>; the Evaluate phase is its compliment.</w:t>
      </w:r>
      <w:r w:rsidRPr="41CFF493" w:rsidR="41CFF493">
        <w:rPr>
          <w:rFonts w:ascii="Cambria" w:hAnsi="Cambria" w:cs="Segoe UI"/>
        </w:rPr>
        <w:t xml:space="preserve"> </w:t>
      </w:r>
      <w:r w:rsidRPr="41CFF493" w:rsidR="41CFF493">
        <w:rPr>
          <w:rFonts w:ascii="Cambria" w:hAnsi="Cambria" w:cs="Segoe UI"/>
        </w:rPr>
        <w:t>The</w:t>
      </w:r>
      <w:r w:rsidRPr="41CFF493" w:rsidR="41CFF493">
        <w:rPr>
          <w:rFonts w:ascii="Cambria" w:hAnsi="Cambria" w:cs="Segoe UI"/>
        </w:rPr>
        <w:t xml:space="preserve"> best results are achieved when </w:t>
      </w:r>
      <w:r w:rsidRPr="41CFF493" w:rsidR="41CFF493">
        <w:rPr>
          <w:rFonts w:ascii="Cambria" w:hAnsi="Cambria" w:cs="Segoe UI"/>
        </w:rPr>
        <w:t xml:space="preserve">design solutions are evaluated throughout development. </w:t>
      </w:r>
    </w:p>
    <w:p w:rsidR="00F77ADD" w:rsidP="522F99B1" w:rsidRDefault="00DA30C4" w14:paraId="292106F5" w14:textId="4683278C">
      <w:pPr>
        <w:textAlignment w:val="baseline"/>
        <w:rPr>
          <w:rFonts w:ascii="Cambria" w:hAnsi="Cambria" w:cs="Segoe UI"/>
        </w:rPr>
      </w:pPr>
    </w:p>
    <w:p w:rsidR="00F77ADD" w:rsidP="008240CA" w:rsidRDefault="00DA30C4" w14:paraId="3ECDE938" w14:textId="6A4FAE49">
      <w:pPr>
        <w:textAlignment w:val="baseline"/>
        <w:rPr>
          <w:rFonts w:ascii="Cambria" w:hAnsi="Cambria" w:cs="Segoe UI"/>
        </w:rPr>
      </w:pPr>
      <w:r w:rsidRPr="522F99B1" w:rsidR="522F99B1">
        <w:rPr>
          <w:rFonts w:ascii="Cambria" w:hAnsi="Cambria" w:cs="Segoe UI"/>
        </w:rPr>
        <w:t>Early designs are used to solicit feedback, which in turn guides changes in the design, which is evaluated again, and so the cycle goes until a viable product is achieved.</w:t>
      </w:r>
    </w:p>
    <w:p w:rsidR="00F77ADD" w:rsidP="00F77ADD" w:rsidRDefault="00F77ADD" w14:paraId="41AFD82B" w14:textId="77777777">
      <w:pPr>
        <w:textAlignment w:val="baseline"/>
        <w:rPr>
          <w:rFonts w:ascii="Cambria" w:hAnsi="Cambria" w:cs="Segoe UI"/>
        </w:rPr>
      </w:pPr>
    </w:p>
    <w:p w:rsidR="00F77ADD" w:rsidP="00F77ADD" w:rsidRDefault="00F77ADD" w14:paraId="1204AE1C" w14:textId="1A990CF3">
      <w:pPr>
        <w:textAlignment w:val="baseline"/>
        <w:rPr>
          <w:rFonts w:ascii="Cambria" w:hAnsi="Cambria" w:cs="Segoe UI"/>
        </w:rPr>
      </w:pPr>
      <w:r>
        <w:rPr>
          <w:rFonts w:ascii="Cambria" w:hAnsi="Cambria" w:cs="Segoe UI"/>
        </w:rPr>
        <w:t>The Produce phase has one overarching objective:</w:t>
      </w:r>
    </w:p>
    <w:p w:rsidRPr="00DA30C4" w:rsidR="008240CA" w:rsidP="00DC7944" w:rsidRDefault="008240CA" w14:paraId="290998B7" w14:textId="70347E9E">
      <w:pPr>
        <w:textAlignment w:val="baseline"/>
        <w:rPr>
          <w:rFonts w:ascii="Cambria" w:hAnsi="Cambria" w:cs="Segoe UI"/>
        </w:rPr>
      </w:pPr>
    </w:p>
    <w:p w:rsidRPr="00196ACD" w:rsidR="00196ACD" w:rsidP="00196ACD" w:rsidRDefault="007C5B89" w14:paraId="1B4CE7AA" w14:textId="77777777">
      <w:pPr>
        <w:pStyle w:val="ListParagraph"/>
        <w:numPr>
          <w:ilvl w:val="0"/>
          <w:numId w:val="29"/>
        </w:numPr>
        <w:spacing w:after="120"/>
        <w:contextualSpacing w:val="0"/>
        <w:textAlignment w:val="baseline"/>
        <w:rPr>
          <w:rFonts w:ascii="Cambria" w:hAnsi="Cambria" w:cs="Segoe UI"/>
        </w:rPr>
      </w:pPr>
      <w:r w:rsidRPr="00F77ADD">
        <w:rPr>
          <w:rStyle w:val="Strong"/>
          <w:rFonts w:ascii="Cambria" w:hAnsi="Cambria" w:cs="Segoe UI"/>
          <w:color w:val="111111"/>
          <w:shd w:val="clear" w:color="auto" w:fill="FFFFFF"/>
        </w:rPr>
        <w:t xml:space="preserve">Create and refine </w:t>
      </w:r>
      <w:r w:rsidR="00F77ADD">
        <w:rPr>
          <w:rStyle w:val="Strong"/>
          <w:rFonts w:ascii="Cambria" w:hAnsi="Cambria" w:cs="Segoe UI"/>
          <w:color w:val="111111"/>
          <w:shd w:val="clear" w:color="auto" w:fill="FFFFFF"/>
        </w:rPr>
        <w:t xml:space="preserve">the </w:t>
      </w:r>
      <w:r w:rsidRPr="00F77ADD">
        <w:rPr>
          <w:rStyle w:val="Strong"/>
          <w:rFonts w:ascii="Cambria" w:hAnsi="Cambria" w:cs="Segoe UI"/>
          <w:color w:val="111111"/>
          <w:shd w:val="clear" w:color="auto" w:fill="FFFFFF"/>
        </w:rPr>
        <w:t>design solution</w:t>
      </w:r>
      <w:r w:rsidRPr="00F77ADD">
        <w:rPr>
          <w:rFonts w:ascii="Cambria" w:hAnsi="Cambria" w:cs="Segoe UI"/>
          <w:color w:val="111111"/>
          <w:shd w:val="clear" w:color="auto" w:fill="FFFFFF"/>
        </w:rPr>
        <w:t xml:space="preserve">, iteratively, from rough concept to detailed implementation. </w:t>
      </w:r>
    </w:p>
    <w:p w:rsidR="00196ACD" w:rsidP="00196ACD" w:rsidRDefault="00196ACD" w14:paraId="614AD4D5" w14:textId="77777777">
      <w:pPr>
        <w:textAlignment w:val="baseline"/>
        <w:rPr>
          <w:rFonts w:ascii="Cambria" w:hAnsi="Cambria" w:cs="Segoe UI"/>
          <w:color w:val="111111"/>
          <w:shd w:val="clear" w:color="auto" w:fill="FFFFFF"/>
        </w:rPr>
      </w:pPr>
    </w:p>
    <w:p w:rsidRPr="00196ACD" w:rsidR="008240CA" w:rsidP="00196ACD" w:rsidRDefault="00196ACD" w14:paraId="28EA60F2" w14:textId="629C7638">
      <w:pPr>
        <w:textAlignment w:val="baseline"/>
        <w:rPr>
          <w:rFonts w:ascii="Cambria" w:hAnsi="Cambria" w:cs="Segoe UI"/>
        </w:rPr>
      </w:pPr>
      <w:r>
        <w:rPr>
          <w:rFonts w:ascii="Cambria" w:hAnsi="Cambria" w:cs="Segoe UI"/>
          <w:color w:val="111111"/>
          <w:shd w:val="clear" w:color="auto" w:fill="FFFFFF"/>
        </w:rPr>
        <w:t>It should be noted that satisfactory completion of this objective will likely e</w:t>
      </w:r>
      <w:r w:rsidRPr="00196ACD" w:rsidR="007C5B89">
        <w:rPr>
          <w:rFonts w:ascii="Cambria" w:hAnsi="Cambria" w:cs="Segoe UI"/>
          <w:color w:val="111111"/>
          <w:shd w:val="clear" w:color="auto" w:fill="FFFFFF"/>
        </w:rPr>
        <w:t>ntail negotiating design trade-offs with stakeholders</w:t>
      </w:r>
      <w:r w:rsidR="00255D73">
        <w:rPr>
          <w:rFonts w:ascii="Cambria" w:hAnsi="Cambria" w:cs="Segoe UI"/>
          <w:color w:val="111111"/>
          <w:shd w:val="clear" w:color="auto" w:fill="FFFFFF"/>
        </w:rPr>
        <w:t xml:space="preserve">. </w:t>
      </w:r>
      <w:r w:rsidR="009C011D">
        <w:rPr>
          <w:rFonts w:ascii="Cambria" w:hAnsi="Cambria" w:cs="Segoe UI"/>
          <w:color w:val="111111"/>
          <w:shd w:val="clear" w:color="auto" w:fill="FFFFFF"/>
        </w:rPr>
        <w:t xml:space="preserve">Also, in most contexts design solutions can be checked for </w:t>
      </w:r>
      <w:r w:rsidRPr="00196ACD" w:rsidR="007C5B89">
        <w:rPr>
          <w:rFonts w:ascii="Cambria" w:hAnsi="Cambria" w:cs="Segoe UI"/>
          <w:color w:val="111111"/>
          <w:shd w:val="clear" w:color="auto" w:fill="FFFFFF"/>
        </w:rPr>
        <w:t>alignment with best practices and style guidelines.</w:t>
      </w:r>
    </w:p>
    <w:p w:rsidRPr="00DA30C4" w:rsidR="008240CA" w:rsidP="00DC7944" w:rsidRDefault="008240CA" w14:paraId="0CB0C3C2" w14:textId="74529EE6">
      <w:pPr>
        <w:textAlignment w:val="baseline"/>
        <w:rPr>
          <w:rFonts w:ascii="Cambria" w:hAnsi="Cambria" w:cs="Segoe UI"/>
        </w:rPr>
      </w:pPr>
    </w:p>
    <w:p w:rsidR="00F77ADD" w:rsidP="00F77ADD" w:rsidRDefault="00F77ADD" w14:paraId="48D9D49A" w14:textId="2F90A889">
      <w:pPr>
        <w:textAlignment w:val="baseline"/>
        <w:rPr>
          <w:rFonts w:ascii="Cambria" w:hAnsi="Cambria" w:cs="Segoe UI"/>
        </w:rPr>
      </w:pPr>
      <w:r>
        <w:rPr>
          <w:rFonts w:ascii="Cambria" w:hAnsi="Cambria" w:cs="Segoe UI"/>
        </w:rPr>
        <w:t xml:space="preserve">Common methods and activities employed in support of these objectives are: </w:t>
      </w:r>
      <w:commentRangeStart w:id="83"/>
      <w:r>
        <w:rPr>
          <w:rFonts w:ascii="Cambria" w:hAnsi="Cambria" w:cs="Segoe UI"/>
        </w:rPr>
        <w:t xml:space="preserve">Brainstorming, </w:t>
      </w:r>
      <w:r w:rsidR="00592906">
        <w:rPr>
          <w:rFonts w:ascii="Cambria" w:hAnsi="Cambria" w:cs="Segoe UI"/>
        </w:rPr>
        <w:t>Paper Prototyping</w:t>
      </w:r>
      <w:commentRangeEnd w:id="83"/>
      <w:r w:rsidR="001E34B8">
        <w:rPr>
          <w:rStyle w:val="CommentReference"/>
          <w:rFonts w:asciiTheme="minorHAnsi" w:hAnsiTheme="minorHAnsi" w:eastAsiaTheme="minorHAnsi" w:cstheme="minorBidi"/>
        </w:rPr>
        <w:commentReference w:id="83"/>
      </w:r>
      <w:r w:rsidR="00592906">
        <w:rPr>
          <w:rFonts w:ascii="Cambria" w:hAnsi="Cambria" w:cs="Segoe UI"/>
        </w:rPr>
        <w:t xml:space="preserve">, </w:t>
      </w:r>
      <w:r>
        <w:rPr>
          <w:rFonts w:ascii="Cambria" w:hAnsi="Cambria" w:cs="Segoe UI"/>
        </w:rPr>
        <w:t xml:space="preserve">and </w:t>
      </w:r>
      <w:r w:rsidR="00592906">
        <w:rPr>
          <w:rFonts w:ascii="Cambria" w:hAnsi="Cambria" w:cs="Segoe UI"/>
          <w:color w:val="0000FF"/>
          <w:u w:val="single"/>
        </w:rPr>
        <w:t>Visual Modeling</w:t>
      </w:r>
      <w:r>
        <w:rPr>
          <w:rFonts w:ascii="Cambria" w:hAnsi="Cambria" w:cs="Segoe UI"/>
        </w:rPr>
        <w:t>.</w:t>
      </w:r>
    </w:p>
    <w:p w:rsidR="00F77ADD" w:rsidP="00F77ADD" w:rsidRDefault="00F77ADD" w14:paraId="67BDFBF9" w14:textId="77777777">
      <w:pPr>
        <w:ind w:left="360"/>
        <w:textAlignment w:val="baseline"/>
        <w:rPr>
          <w:rFonts w:ascii="Cambria" w:hAnsi="Cambria" w:cs="Segoe UI"/>
        </w:rPr>
      </w:pPr>
    </w:p>
    <w:p w:rsidR="00F77ADD" w:rsidP="00F77ADD" w:rsidRDefault="00F77ADD" w14:paraId="7E786C19" w14:textId="77777777">
      <w:pPr>
        <w:textAlignment w:val="baseline"/>
        <w:rPr>
          <w:rFonts w:ascii="Cambria" w:hAnsi="Cambria" w:cs="Segoe UI"/>
        </w:rPr>
      </w:pPr>
      <w:r>
        <w:rPr>
          <w:rFonts w:ascii="Cambria" w:hAnsi="Cambria" w:cs="Segoe UI"/>
        </w:rPr>
        <w:t xml:space="preserve">To browse a complete listing of methods, please see our </w:t>
      </w:r>
      <w:r w:rsidRPr="00F11E3C">
        <w:rPr>
          <w:rFonts w:ascii="Cambria" w:hAnsi="Cambria" w:cs="Segoe UI"/>
          <w:color w:val="0000FF"/>
          <w:u w:val="single"/>
        </w:rPr>
        <w:t>Methods</w:t>
      </w:r>
      <w:r>
        <w:rPr>
          <w:rFonts w:ascii="Cambria" w:hAnsi="Cambria" w:cs="Segoe UI"/>
        </w:rPr>
        <w:t xml:space="preserve"> page.</w:t>
      </w:r>
    </w:p>
    <w:p w:rsidR="00F77ADD" w:rsidP="00F77ADD" w:rsidRDefault="00F77ADD" w14:paraId="6CD809D1" w14:textId="77777777">
      <w:pPr>
        <w:textAlignment w:val="baseline"/>
        <w:rPr>
          <w:rFonts w:ascii="Cambria" w:hAnsi="Cambria" w:cs="Segoe UI"/>
        </w:rPr>
      </w:pPr>
    </w:p>
    <w:p w:rsidRPr="00DA30C4" w:rsidR="00DC7944" w:rsidP="00DC7944" w:rsidRDefault="00DC7944" w14:paraId="502100F4" w14:textId="77777777">
      <w:pPr>
        <w:textAlignment w:val="baseline"/>
        <w:rPr>
          <w:rFonts w:ascii="Cambria" w:hAnsi="Cambria" w:cs="Segoe UI"/>
        </w:rPr>
      </w:pPr>
    </w:p>
    <w:p w:rsidRPr="00722827" w:rsidR="00DC7944" w:rsidP="00DC7944" w:rsidRDefault="00DC7944" w14:paraId="1D2E7B44" w14:textId="379B73DB">
      <w:pPr>
        <w:shd w:val="clear" w:color="auto" w:fill="1F3864"/>
        <w:textAlignment w:val="baseline"/>
        <w:rPr>
          <w:rFonts w:ascii="Segoe UI" w:hAnsi="Segoe UI" w:cs="Segoe UI"/>
          <w:sz w:val="18"/>
          <w:szCs w:val="18"/>
        </w:rPr>
      </w:pPr>
      <w:r>
        <w:rPr>
          <w:rFonts w:ascii="Cambria" w:hAnsi="Cambria" w:cs="Segoe UI"/>
          <w:b/>
          <w:bCs/>
          <w:color w:val="FFFFFF"/>
        </w:rPr>
        <w:t>Evaluate</w:t>
      </w:r>
      <w:r w:rsidR="00E0309E">
        <w:rPr>
          <w:rFonts w:ascii="Cambria" w:hAnsi="Cambria" w:cs="Segoe UI"/>
          <w:b/>
          <w:bCs/>
          <w:color w:val="FFFFFF"/>
        </w:rPr>
        <w:t xml:space="preserve"> (Detail Page)</w:t>
      </w:r>
    </w:p>
    <w:p w:rsidRPr="00722827" w:rsidR="00DC7944" w:rsidP="00DC7944" w:rsidRDefault="00DC7944" w14:paraId="1B3BA564" w14:textId="77777777">
      <w:pPr>
        <w:shd w:val="clear" w:color="auto" w:fill="D9E2F3"/>
        <w:textAlignment w:val="baseline"/>
        <w:rPr>
          <w:rFonts w:ascii="Segoe UI" w:hAnsi="Segoe UI" w:cs="Segoe UI"/>
          <w:sz w:val="18"/>
          <w:szCs w:val="18"/>
        </w:rPr>
      </w:pPr>
      <w:r>
        <w:rPr>
          <w:rFonts w:ascii="Cambria" w:hAnsi="Cambria" w:cs="Segoe UI"/>
          <w:color w:val="1F3864"/>
          <w:sz w:val="20"/>
          <w:szCs w:val="20"/>
        </w:rPr>
        <w:t>Enter section content here.</w:t>
      </w:r>
    </w:p>
    <w:p w:rsidRPr="00151F39" w:rsidR="00DC7944" w:rsidP="00151F39" w:rsidRDefault="00DC7944" w14:paraId="5A449DF5" w14:textId="77777777">
      <w:pPr>
        <w:textAlignment w:val="baseline"/>
        <w:rPr>
          <w:rFonts w:ascii="Cambria" w:hAnsi="Cambria" w:cs="Segoe UI"/>
        </w:rPr>
      </w:pPr>
    </w:p>
    <w:p w:rsidRPr="00151F39" w:rsidR="00B66B1C" w:rsidP="00151F39" w:rsidRDefault="30F2B7AD" w14:paraId="55B935AF" w14:textId="34DA3740">
      <w:pPr>
        <w:textAlignment w:val="baseline"/>
        <w:rPr>
          <w:rFonts w:ascii="Cambria" w:hAnsi="Cambria" w:cs="Segoe UI"/>
          <w:b w:val="1"/>
          <w:bCs w:val="1"/>
        </w:rPr>
      </w:pPr>
      <w:r w:rsidRPr="41CFF493" w:rsidR="41CFF493">
        <w:rPr>
          <w:rFonts w:ascii="Cambria" w:hAnsi="Cambria" w:cs="Segoe UI"/>
          <w:b w:val="1"/>
          <w:bCs w:val="1"/>
        </w:rPr>
        <w:t>The Evaluate phase</w:t>
      </w:r>
      <w:r w:rsidRPr="41CFF493" w:rsidR="41CFF493">
        <w:rPr>
          <w:rFonts w:ascii="Cambria" w:hAnsi="Cambria" w:cs="Segoe UI"/>
          <w:b w:val="1"/>
          <w:bCs w:val="1"/>
        </w:rPr>
        <w:t xml:space="preserve"> gauges</w:t>
      </w:r>
      <w:r w:rsidRPr="41CFF493" w:rsidR="41CFF493">
        <w:rPr>
          <w:rFonts w:ascii="Cambria" w:hAnsi="Cambria" w:cs="Segoe UI"/>
          <w:b w:val="1"/>
          <w:bCs w:val="1"/>
        </w:rPr>
        <w:t xml:space="preserve"> the design solution’s ability to meet user needs and quality objectives.</w:t>
      </w:r>
    </w:p>
    <w:p w:rsidRPr="00151F39" w:rsidR="00B66B1C" w:rsidP="00151F39" w:rsidRDefault="00B66B1C" w14:paraId="3D4D4D5F" w14:textId="77777777">
      <w:pPr>
        <w:textAlignment w:val="baseline"/>
        <w:rPr>
          <w:rFonts w:ascii="Cambria" w:hAnsi="Cambria" w:cs="Segoe UI"/>
        </w:rPr>
      </w:pPr>
    </w:p>
    <w:p w:rsidR="00DA0608" w:rsidP="00DA0608" w:rsidRDefault="00DA0608" w14:paraId="3B57D474" w14:textId="77777777">
      <w:pPr>
        <w:textAlignment w:val="baseline"/>
        <w:rPr>
          <w:rFonts w:ascii="Cambria" w:hAnsi="Cambria" w:cs="Segoe UI"/>
        </w:rPr>
      </w:pPr>
      <w:r>
        <w:rPr>
          <w:rFonts w:ascii="Cambria" w:hAnsi="Cambria" w:cs="Segoe UI"/>
        </w:rPr>
        <w:t xml:space="preserve">As part of this phase the design solution should be reviewed by the appropriate </w:t>
      </w:r>
      <w:r w:rsidRPr="00DE7709">
        <w:rPr>
          <w:rFonts w:ascii="Cambria" w:hAnsi="Cambria" w:cs="Segoe UI"/>
        </w:rPr>
        <w:t>project leaders</w:t>
      </w:r>
      <w:r>
        <w:rPr>
          <w:rFonts w:ascii="Cambria" w:hAnsi="Cambria" w:cs="Segoe UI"/>
        </w:rPr>
        <w:t xml:space="preserve"> t</w:t>
      </w:r>
      <w:r w:rsidRPr="00DE7709">
        <w:rPr>
          <w:rFonts w:ascii="Cambria" w:hAnsi="Cambria" w:cs="Segoe UI"/>
        </w:rPr>
        <w:t xml:space="preserve">o ensure that </w:t>
      </w:r>
      <w:r>
        <w:rPr>
          <w:rFonts w:ascii="Cambria" w:hAnsi="Cambria" w:cs="Segoe UI"/>
        </w:rPr>
        <w:t xml:space="preserve">it meets the business quality objectives outlined in the Plan phase. </w:t>
      </w:r>
    </w:p>
    <w:p w:rsidR="00DA0608" w:rsidP="00DA0608" w:rsidRDefault="00DA0608" w14:paraId="0C441F0D" w14:textId="77777777">
      <w:pPr>
        <w:textAlignment w:val="baseline"/>
        <w:rPr>
          <w:rFonts w:ascii="Cambria" w:hAnsi="Cambria" w:cs="Segoe UI"/>
        </w:rPr>
      </w:pPr>
    </w:p>
    <w:p w:rsidR="00DA0608" w:rsidP="00DA0608" w:rsidRDefault="00DA0608" w14:paraId="29199ED2" w14:textId="438C403F">
      <w:pPr>
        <w:textAlignment w:val="baseline"/>
        <w:rPr>
          <w:rFonts w:ascii="Cambria" w:hAnsi="Cambria" w:cs="Segoe UI"/>
        </w:rPr>
      </w:pPr>
      <w:r>
        <w:rPr>
          <w:rFonts w:ascii="Cambria" w:hAnsi="Cambria" w:cs="Segoe UI"/>
        </w:rPr>
        <w:t>Evaluation methods focus most squarely on capturing the design solution’s ability to meet the human-centered quality objectives</w:t>
      </w:r>
      <w:r w:rsidR="00F4030D">
        <w:rPr>
          <w:rFonts w:ascii="Cambria" w:hAnsi="Cambria" w:cs="Segoe UI"/>
        </w:rPr>
        <w:t xml:space="preserve">, such as efficiency, effectiveness, and user satisfaction. </w:t>
      </w:r>
    </w:p>
    <w:p w:rsidR="00DA0608" w:rsidP="00DA0608" w:rsidRDefault="00DA0608" w14:paraId="1F14DBEC" w14:textId="77777777">
      <w:pPr>
        <w:textAlignment w:val="baseline"/>
        <w:rPr>
          <w:rFonts w:ascii="Cambria" w:hAnsi="Cambria" w:cs="Segoe UI"/>
        </w:rPr>
      </w:pPr>
    </w:p>
    <w:p w:rsidRPr="00151F39" w:rsidR="00B66B1C" w:rsidP="00151F39" w:rsidRDefault="00B66B1C" w14:paraId="1C7061EF" w14:textId="54F7D2B8">
      <w:pPr>
        <w:textAlignment w:val="baseline"/>
        <w:rPr>
          <w:rFonts w:ascii="Cambria" w:hAnsi="Cambria" w:cs="Segoe UI"/>
        </w:rPr>
      </w:pPr>
      <w:r w:rsidRPr="00151F39">
        <w:rPr>
          <w:rFonts w:ascii="Cambria" w:hAnsi="Cambria" w:cs="Segoe UI"/>
        </w:rPr>
        <w:t xml:space="preserve">The </w:t>
      </w:r>
      <w:r w:rsidRPr="00151F39" w:rsidR="002C4691">
        <w:rPr>
          <w:rFonts w:ascii="Cambria" w:hAnsi="Cambria" w:cs="Segoe UI"/>
        </w:rPr>
        <w:t>Evaluate</w:t>
      </w:r>
      <w:r w:rsidRPr="00151F39">
        <w:rPr>
          <w:rFonts w:ascii="Cambria" w:hAnsi="Cambria" w:cs="Segoe UI"/>
        </w:rPr>
        <w:t xml:space="preserve"> phase has </w:t>
      </w:r>
      <w:r w:rsidRPr="00151F39" w:rsidR="002C4691">
        <w:rPr>
          <w:rFonts w:ascii="Cambria" w:hAnsi="Cambria" w:cs="Segoe UI"/>
        </w:rPr>
        <w:t>the following o</w:t>
      </w:r>
      <w:r w:rsidRPr="00151F39">
        <w:rPr>
          <w:rFonts w:ascii="Cambria" w:hAnsi="Cambria" w:cs="Segoe UI"/>
        </w:rPr>
        <w:t>bjective</w:t>
      </w:r>
      <w:r w:rsidRPr="00151F39" w:rsidR="002C4691">
        <w:rPr>
          <w:rFonts w:ascii="Cambria" w:hAnsi="Cambria" w:cs="Segoe UI"/>
        </w:rPr>
        <w:t>s</w:t>
      </w:r>
      <w:r w:rsidRPr="00151F39">
        <w:rPr>
          <w:rFonts w:ascii="Cambria" w:hAnsi="Cambria" w:cs="Segoe UI"/>
        </w:rPr>
        <w:t>:</w:t>
      </w:r>
    </w:p>
    <w:p w:rsidRPr="00151F39" w:rsidR="00115345" w:rsidP="00151F39" w:rsidRDefault="00115345" w14:paraId="45CB73F0" w14:textId="425BCDB0">
      <w:pPr>
        <w:textAlignment w:val="baseline"/>
        <w:rPr>
          <w:rFonts w:ascii="Cambria" w:hAnsi="Cambria" w:cs="Segoe UI"/>
        </w:rPr>
      </w:pPr>
    </w:p>
    <w:p w:rsidRPr="008756F6" w:rsidR="008756F6" w:rsidP="00151F39" w:rsidRDefault="008756F6" w14:paraId="510C8846" w14:textId="35AD66CD">
      <w:pPr>
        <w:pStyle w:val="ListParagraph"/>
        <w:numPr>
          <w:ilvl w:val="0"/>
          <w:numId w:val="29"/>
        </w:numPr>
        <w:spacing w:after="120"/>
        <w:contextualSpacing w:val="0"/>
        <w:textAlignment w:val="baseline"/>
        <w:rPr>
          <w:rStyle w:val="Strong"/>
          <w:rFonts w:ascii="Cambria" w:hAnsi="Cambria" w:cs="Segoe UI"/>
          <w:b w:val="0"/>
          <w:bCs w:val="0"/>
        </w:rPr>
      </w:pPr>
      <w:r w:rsidRPr="008756F6">
        <w:rPr>
          <w:rStyle w:val="Strong"/>
          <w:rFonts w:ascii="Cambria" w:hAnsi="Cambria" w:cs="Segoe UI"/>
        </w:rPr>
        <w:t>Ensure design solution aligns with specifications.</w:t>
      </w:r>
      <w:r>
        <w:rPr>
          <w:rStyle w:val="Strong"/>
          <w:rFonts w:ascii="Cambria" w:hAnsi="Cambria" w:cs="Segoe UI"/>
          <w:b w:val="0"/>
          <w:bCs w:val="0"/>
        </w:rPr>
        <w:t xml:space="preserve"> Review should </w:t>
      </w:r>
      <w:r w:rsidR="0069396D">
        <w:rPr>
          <w:rStyle w:val="Strong"/>
          <w:rFonts w:ascii="Cambria" w:hAnsi="Cambria" w:cs="Segoe UI"/>
          <w:b w:val="0"/>
          <w:bCs w:val="0"/>
        </w:rPr>
        <w:t xml:space="preserve">consider whether design </w:t>
      </w:r>
      <w:r>
        <w:rPr>
          <w:rStyle w:val="Strong"/>
          <w:rFonts w:ascii="Cambria" w:hAnsi="Cambria" w:cs="Segoe UI"/>
          <w:b w:val="0"/>
          <w:bCs w:val="0"/>
        </w:rPr>
        <w:t xml:space="preserve">solution </w:t>
      </w:r>
      <w:r w:rsidR="0069396D">
        <w:rPr>
          <w:rStyle w:val="Strong"/>
          <w:rFonts w:ascii="Cambria" w:hAnsi="Cambria" w:cs="Segoe UI"/>
          <w:b w:val="0"/>
          <w:bCs w:val="0"/>
        </w:rPr>
        <w:t xml:space="preserve">aligns with </w:t>
      </w:r>
      <w:r>
        <w:rPr>
          <w:rStyle w:val="Strong"/>
          <w:rFonts w:ascii="Cambria" w:hAnsi="Cambria" w:cs="Segoe UI"/>
          <w:b w:val="0"/>
          <w:bCs w:val="0"/>
        </w:rPr>
        <w:t xml:space="preserve">the </w:t>
      </w:r>
      <w:r w:rsidR="0069396D">
        <w:rPr>
          <w:rStyle w:val="Strong"/>
          <w:rFonts w:ascii="Cambria" w:hAnsi="Cambria" w:cs="Segoe UI"/>
          <w:b w:val="0"/>
          <w:bCs w:val="0"/>
        </w:rPr>
        <w:t xml:space="preserve">stated </w:t>
      </w:r>
      <w:r>
        <w:rPr>
          <w:rStyle w:val="Strong"/>
          <w:rFonts w:ascii="Cambria" w:hAnsi="Cambria" w:cs="Segoe UI"/>
          <w:b w:val="0"/>
          <w:bCs w:val="0"/>
        </w:rPr>
        <w:t xml:space="preserve">business needs and </w:t>
      </w:r>
      <w:r w:rsidR="0069396D">
        <w:rPr>
          <w:rStyle w:val="Strong"/>
          <w:rFonts w:ascii="Cambria" w:hAnsi="Cambria" w:cs="Segoe UI"/>
          <w:b w:val="0"/>
          <w:bCs w:val="0"/>
        </w:rPr>
        <w:t>interaction requirements.</w:t>
      </w:r>
    </w:p>
    <w:p w:rsidRPr="00151F39" w:rsidR="002C4691" w:rsidP="00151F39" w:rsidRDefault="002C4691" w14:paraId="56EEA18B" w14:textId="102E7030">
      <w:pPr>
        <w:pStyle w:val="ListParagraph"/>
        <w:numPr>
          <w:ilvl w:val="0"/>
          <w:numId w:val="29"/>
        </w:numPr>
        <w:spacing w:after="120"/>
        <w:contextualSpacing w:val="0"/>
        <w:textAlignment w:val="baseline"/>
        <w:rPr>
          <w:rFonts w:ascii="Cambria" w:hAnsi="Cambria" w:cs="Segoe UI"/>
        </w:rPr>
      </w:pPr>
      <w:r w:rsidRPr="00151F39">
        <w:rPr>
          <w:rStyle w:val="Strong"/>
          <w:rFonts w:ascii="Cambria" w:hAnsi="Cambria" w:cs="Segoe UI"/>
          <w:color w:val="111111"/>
          <w:shd w:val="clear" w:color="auto" w:fill="FFFFFF"/>
        </w:rPr>
        <w:t>Evaluate usability of design solution.</w:t>
      </w:r>
      <w:r w:rsidRPr="00151F39">
        <w:rPr>
          <w:rFonts w:ascii="Cambria" w:hAnsi="Cambria" w:cs="Segoe UI"/>
          <w:color w:val="111111"/>
          <w:shd w:val="clear" w:color="auto" w:fill="FFFFFF"/>
        </w:rPr>
        <w:t xml:space="preserve"> Ideally, the design solution is evaluated at several points during evolution from rough concept to detailed implementation.</w:t>
      </w:r>
      <w:r w:rsidR="0069396D">
        <w:rPr>
          <w:rFonts w:ascii="Cambria" w:hAnsi="Cambria" w:cs="Segoe UI"/>
          <w:color w:val="111111"/>
          <w:shd w:val="clear" w:color="auto" w:fill="FFFFFF"/>
        </w:rPr>
        <w:t xml:space="preserve"> </w:t>
      </w:r>
      <w:r w:rsidR="00F51F2C">
        <w:rPr>
          <w:rFonts w:ascii="Cambria" w:hAnsi="Cambria" w:cs="Segoe UI"/>
          <w:color w:val="111111"/>
          <w:shd w:val="clear" w:color="auto" w:fill="FFFFFF"/>
        </w:rPr>
        <w:t xml:space="preserve">The </w:t>
      </w:r>
      <w:r w:rsidR="00F51F2C">
        <w:rPr>
          <w:rFonts w:ascii="Cambria" w:hAnsi="Cambria" w:cs="Segoe UI"/>
          <w:color w:val="111111"/>
          <w:shd w:val="clear" w:color="auto" w:fill="FFFFFF"/>
        </w:rPr>
        <w:lastRenderedPageBreak/>
        <w:t>aim is to identify usability issues</w:t>
      </w:r>
      <w:r w:rsidR="00E41B84">
        <w:rPr>
          <w:rFonts w:ascii="Cambria" w:hAnsi="Cambria" w:cs="Segoe UI"/>
          <w:color w:val="111111"/>
          <w:shd w:val="clear" w:color="auto" w:fill="FFFFFF"/>
        </w:rPr>
        <w:t xml:space="preserve"> </w:t>
      </w:r>
      <w:r w:rsidR="00E41B84">
        <w:rPr>
          <w:rFonts w:ascii="Cambria" w:hAnsi="Cambria" w:cs="Segoe UI"/>
          <w:color w:val="111111"/>
          <w:shd w:val="clear" w:color="auto" w:fill="FFFFFF"/>
        </w:rPr>
        <w:t xml:space="preserve">—</w:t>
      </w:r>
      <w:r w:rsidR="00E41B84">
        <w:rPr>
          <w:rFonts w:ascii="Cambria" w:hAnsi="Cambria" w:cs="Segoe UI"/>
          <w:color w:val="111111"/>
          <w:shd w:val="clear" w:color="auto" w:fill="FFFFFF"/>
        </w:rPr>
        <w:t xml:space="preserve"> observed or potential sources of </w:t>
      </w:r>
      <w:r w:rsidR="00F51F2C">
        <w:rPr>
          <w:rFonts w:ascii="Cambria" w:hAnsi="Cambria" w:cs="Segoe UI"/>
          <w:color w:val="111111"/>
          <w:shd w:val="clear" w:color="auto" w:fill="FFFFFF"/>
        </w:rPr>
        <w:t>errors, difficulties</w:t>
      </w:r>
      <w:r w:rsidR="00E41B84">
        <w:rPr>
          <w:rFonts w:ascii="Cambria" w:hAnsi="Cambria" w:cs="Segoe UI"/>
          <w:color w:val="111111"/>
          <w:shd w:val="clear" w:color="auto" w:fill="FFFFFF"/>
        </w:rPr>
        <w:t>, task failures, and inefficiency.</w:t>
      </w:r>
    </w:p>
    <w:p w:rsidRPr="00151F39" w:rsidR="00B66B1C" w:rsidP="00151F39" w:rsidRDefault="002C4691" w14:paraId="07376536" w14:textId="76E12B7E">
      <w:pPr>
        <w:pStyle w:val="ListParagraph"/>
        <w:numPr>
          <w:ilvl w:val="0"/>
          <w:numId w:val="29"/>
        </w:numPr>
        <w:spacing w:after="120"/>
        <w:contextualSpacing w:val="0"/>
        <w:textAlignment w:val="baseline"/>
        <w:rPr>
          <w:rFonts w:ascii="Cambria" w:hAnsi="Cambria" w:cs="Segoe UI"/>
        </w:rPr>
      </w:pPr>
      <w:r w:rsidRPr="00151F39">
        <w:rPr>
          <w:rStyle w:val="Strong"/>
          <w:rFonts w:ascii="Cambria" w:hAnsi="Cambria" w:cs="Segoe UI"/>
          <w:color w:val="111111"/>
          <w:shd w:val="clear" w:color="auto" w:fill="FFFFFF"/>
        </w:rPr>
        <w:t>Quantify performance of design solution.</w:t>
      </w:r>
      <w:r w:rsidR="00E41B84">
        <w:rPr>
          <w:rStyle w:val="Strong"/>
          <w:rFonts w:ascii="Cambria" w:hAnsi="Cambria" w:cs="Segoe UI"/>
          <w:color w:val="111111"/>
          <w:shd w:val="clear" w:color="auto" w:fill="FFFFFF"/>
        </w:rPr>
        <w:t xml:space="preserve"> </w:t>
      </w:r>
      <w:r w:rsidRPr="00E41B84" w:rsidR="00E41B84">
        <w:rPr>
          <w:rStyle w:val="Strong"/>
          <w:rFonts w:ascii="Cambria" w:hAnsi="Cambria" w:cs="Segoe UI"/>
          <w:b w:val="0"/>
          <w:bCs w:val="0"/>
          <w:color w:val="111111"/>
          <w:shd w:val="clear" w:color="auto" w:fill="FFFFFF"/>
        </w:rPr>
        <w:t>Depending on stage of development</w:t>
      </w:r>
      <w:r w:rsidR="00E41B84">
        <w:rPr>
          <w:rStyle w:val="Strong"/>
          <w:rFonts w:ascii="Cambria" w:hAnsi="Cambria" w:cs="Segoe UI"/>
          <w:b w:val="0"/>
          <w:bCs w:val="0"/>
          <w:color w:val="111111"/>
          <w:shd w:val="clear" w:color="auto" w:fill="FFFFFF"/>
        </w:rPr>
        <w:t xml:space="preserve">, it may be desired to measure performance of the design solution. Measures of efficiency, such as time on task and/or click counts, are commonly employed in late-stage usability tests. </w:t>
      </w:r>
    </w:p>
    <w:p w:rsidRPr="00151F39" w:rsidR="00B66B1C" w:rsidP="00151F39" w:rsidRDefault="002C4691" w14:paraId="3D435C4F" w14:textId="17CCAF72">
      <w:pPr>
        <w:pStyle w:val="ListParagraph"/>
        <w:numPr>
          <w:ilvl w:val="0"/>
          <w:numId w:val="29"/>
        </w:numPr>
        <w:spacing w:after="120"/>
        <w:contextualSpacing w:val="0"/>
        <w:textAlignment w:val="baseline"/>
        <w:rPr>
          <w:rFonts w:ascii="Cambria" w:hAnsi="Cambria" w:cs="Segoe UI"/>
        </w:rPr>
      </w:pPr>
      <w:r w:rsidRPr="00151F39">
        <w:rPr>
          <w:rStyle w:val="Strong"/>
          <w:rFonts w:ascii="Cambria" w:hAnsi="Cambria" w:cs="Segoe UI"/>
          <w:color w:val="111111"/>
          <w:shd w:val="clear" w:color="auto" w:fill="FFFFFF"/>
        </w:rPr>
        <w:t>Validate information architecture</w:t>
      </w:r>
      <w:r w:rsidR="00E41B84">
        <w:rPr>
          <w:rStyle w:val="Strong"/>
          <w:rFonts w:ascii="Cambria" w:hAnsi="Cambria" w:cs="Segoe UI"/>
          <w:color w:val="111111"/>
          <w:shd w:val="clear" w:color="auto" w:fill="FFFFFF"/>
        </w:rPr>
        <w:t xml:space="preserve">.</w:t>
      </w:r>
      <w:r w:rsidR="00E41B84">
        <w:rPr>
          <w:rStyle w:val="Strong"/>
          <w:rFonts w:ascii="Cambria" w:hAnsi="Cambria" w:cs="Segoe UI"/>
          <w:b w:val="0"/>
          <w:bCs w:val="0"/>
          <w:color w:val="111111"/>
          <w:shd w:val="clear" w:color="auto" w:fill="FFFFFF"/>
        </w:rPr>
        <w:t xml:space="preserve"> </w:t>
      </w:r>
      <w:r w:rsidRPr="00151F39">
        <w:rPr>
          <w:rStyle w:val="Strong"/>
          <w:rFonts w:ascii="Cambria" w:hAnsi="Cambria" w:cs="Segoe UI"/>
          <w:b w:val="0"/>
          <w:bCs w:val="0"/>
          <w:color w:val="111111"/>
          <w:shd w:val="clear" w:color="auto" w:fill="FFFFFF"/>
        </w:rPr>
        <w:t xml:space="preserve">I</w:t>
      </w:r>
      <w:r w:rsidRPr="00151F39">
        <w:rPr>
          <w:rFonts w:ascii="Cambria" w:hAnsi="Cambria" w:cs="Segoe UI"/>
          <w:b w:val="0"/>
          <w:bCs w:val="0"/>
          <w:color w:val="111111"/>
          <w:shd w:val="clear" w:color="auto" w:fill="FFFFFF"/>
        </w:rPr>
        <w:t>.</w:t>
      </w:r>
      <w:r w:rsidRPr="00151F39">
        <w:rPr>
          <w:rFonts w:ascii="Cambria" w:hAnsi="Cambria" w:cs="Segoe UI"/>
          <w:color w:val="111111"/>
          <w:shd w:val="clear" w:color="auto" w:fill="FFFFFF"/>
        </w:rPr>
        <w:t>e.</w:t>
      </w:r>
      <w:r w:rsidRPr="00151F39">
        <w:rPr>
          <w:rFonts w:ascii="Cambria" w:hAnsi="Cambria" w:cs="Segoe UI"/>
          <w:color w:val="111111"/>
          <w:shd w:val="clear" w:color="auto" w:fill="FFFFFF"/>
        </w:rPr>
        <w:t>, application organization and flow, which can include categorization and priority/sequence of content.</w:t>
      </w:r>
    </w:p>
    <w:p w:rsidRPr="00151F39" w:rsidR="00DC7944" w:rsidP="00151F39" w:rsidRDefault="002C4691" w14:paraId="441AA084" w14:textId="7C4335DA">
      <w:pPr>
        <w:pStyle w:val="ListParagraph"/>
        <w:numPr>
          <w:ilvl w:val="0"/>
          <w:numId w:val="29"/>
        </w:numPr>
        <w:spacing w:after="120"/>
        <w:contextualSpacing w:val="0"/>
        <w:textAlignment w:val="baseline"/>
        <w:rPr>
          <w:rFonts w:ascii="Cambria" w:hAnsi="Cambria" w:cs="Segoe UI"/>
        </w:rPr>
      </w:pPr>
      <w:r w:rsidRPr="00151F39">
        <w:rPr>
          <w:rStyle w:val="Strong"/>
          <w:rFonts w:ascii="Cambria" w:hAnsi="Cambria" w:cs="Segoe UI"/>
          <w:color w:val="111111"/>
          <w:shd w:val="clear" w:color="auto" w:fill="FFFFFF"/>
        </w:rPr>
        <w:t>Evaluate solution for alignment with best practices and style guidelines.</w:t>
      </w:r>
      <w:r w:rsidR="00AE3863">
        <w:rPr>
          <w:rStyle w:val="Strong"/>
          <w:rFonts w:ascii="Cambria" w:hAnsi="Cambria" w:cs="Segoe UI"/>
          <w:color w:val="111111"/>
          <w:shd w:val="clear" w:color="auto" w:fill="FFFFFF"/>
        </w:rPr>
        <w:t xml:space="preserve"> </w:t>
      </w:r>
    </w:p>
    <w:p w:rsidRPr="00151F39" w:rsidR="002C4691" w:rsidP="00151F39" w:rsidRDefault="002C4691" w14:paraId="39FD3938" w14:textId="4288E300">
      <w:pPr>
        <w:textAlignment w:val="baseline"/>
        <w:rPr>
          <w:rFonts w:ascii="Cambria" w:hAnsi="Cambria" w:cs="Segoe UI"/>
        </w:rPr>
      </w:pPr>
    </w:p>
    <w:p w:rsidR="00AE3863" w:rsidP="00AE3863" w:rsidRDefault="00AE3863" w14:paraId="4D86C944" w14:textId="1F97AEF1">
      <w:pPr>
        <w:textAlignment w:val="baseline"/>
        <w:rPr>
          <w:rFonts w:ascii="Cambria" w:hAnsi="Cambria" w:cs="Segoe UI"/>
        </w:rPr>
      </w:pPr>
      <w:r>
        <w:rPr>
          <w:rFonts w:ascii="Cambria" w:hAnsi="Cambria" w:cs="Segoe UI"/>
        </w:rPr>
        <w:t xml:space="preserve">Common methods and activities employed in support of these objectives are: </w:t>
      </w:r>
      <w:r w:rsidRPr="00AE3863">
        <w:rPr>
          <w:rFonts w:ascii="Cambria" w:hAnsi="Cambria" w:cs="Segoe UI"/>
          <w:color w:val="0000FF"/>
          <w:u w:val="single"/>
        </w:rPr>
        <w:t>Heuristic Evaluation</w:t>
      </w:r>
      <w:r>
        <w:rPr>
          <w:rFonts w:ascii="Cambria" w:hAnsi="Cambria" w:cs="Segoe UI"/>
        </w:rPr>
        <w:t xml:space="preserve">, </w:t>
      </w:r>
      <w:r w:rsidRPr="00AE3863">
        <w:rPr>
          <w:rFonts w:ascii="Cambria" w:hAnsi="Cambria" w:cs="Segoe UI"/>
          <w:color w:val="0000FF"/>
          <w:u w:val="single"/>
        </w:rPr>
        <w:t>Usability Walkthrough</w:t>
      </w:r>
      <w:r>
        <w:rPr>
          <w:rFonts w:ascii="Cambria" w:hAnsi="Cambria" w:cs="Segoe UI"/>
        </w:rPr>
        <w:t xml:space="preserve">, and </w:t>
      </w:r>
      <w:r w:rsidRPr="00AE3863">
        <w:rPr>
          <w:rFonts w:ascii="Cambria" w:hAnsi="Cambria" w:cs="Segoe UI"/>
          <w:color w:val="0000FF"/>
          <w:u w:val="single"/>
        </w:rPr>
        <w:t>Formative Usability Test</w:t>
      </w:r>
      <w:r>
        <w:rPr>
          <w:rFonts w:ascii="Cambria" w:hAnsi="Cambria" w:cs="Segoe UI"/>
        </w:rPr>
        <w:t>.</w:t>
      </w:r>
    </w:p>
    <w:p w:rsidR="00AE3863" w:rsidP="00AE3863" w:rsidRDefault="00AE3863" w14:paraId="46E40D5E" w14:textId="77777777">
      <w:pPr>
        <w:ind w:left="360"/>
        <w:textAlignment w:val="baseline"/>
        <w:rPr>
          <w:rFonts w:ascii="Cambria" w:hAnsi="Cambria" w:cs="Segoe UI"/>
        </w:rPr>
      </w:pPr>
    </w:p>
    <w:p w:rsidR="00AE3863" w:rsidP="00AE3863" w:rsidRDefault="00AE3863" w14:paraId="35E1BCEB" w14:textId="77777777">
      <w:pPr>
        <w:textAlignment w:val="baseline"/>
        <w:rPr>
          <w:rFonts w:ascii="Cambria" w:hAnsi="Cambria" w:cs="Segoe UI"/>
        </w:rPr>
      </w:pPr>
      <w:r>
        <w:rPr>
          <w:rFonts w:ascii="Cambria" w:hAnsi="Cambria" w:cs="Segoe UI"/>
        </w:rPr>
        <w:t xml:space="preserve">To browse a complete listing of methods, please see our </w:t>
      </w:r>
      <w:r w:rsidRPr="00F11E3C">
        <w:rPr>
          <w:rFonts w:ascii="Cambria" w:hAnsi="Cambria" w:cs="Segoe UI"/>
          <w:color w:val="0000FF"/>
          <w:u w:val="single"/>
        </w:rPr>
        <w:t>Methods</w:t>
      </w:r>
      <w:r>
        <w:rPr>
          <w:rFonts w:ascii="Cambria" w:hAnsi="Cambria" w:cs="Segoe UI"/>
        </w:rPr>
        <w:t xml:space="preserve"> page.</w:t>
      </w:r>
    </w:p>
    <w:p w:rsidRPr="00151F39" w:rsidR="002C4691" w:rsidP="00151F39" w:rsidRDefault="002C4691" w14:paraId="579FCFB1" w14:textId="28EFA9C5">
      <w:pPr>
        <w:textAlignment w:val="baseline"/>
        <w:rPr>
          <w:rFonts w:ascii="Cambria" w:hAnsi="Cambria" w:cs="Segoe UI"/>
        </w:rPr>
      </w:pPr>
    </w:p>
    <w:p w:rsidRPr="00151F39" w:rsidR="00DC7944" w:rsidP="00151F39" w:rsidRDefault="00DC7944" w14:paraId="4C8CBC06" w14:textId="77777777">
      <w:pPr>
        <w:textAlignment w:val="baseline"/>
        <w:rPr>
          <w:rFonts w:ascii="Cambria" w:hAnsi="Cambria" w:cs="Segoe UI"/>
        </w:rPr>
      </w:pPr>
    </w:p>
    <w:p w:rsidRPr="00722827" w:rsidR="00DC7944" w:rsidP="00DC7944" w:rsidRDefault="00DC7944" w14:paraId="4E160460" w14:textId="177A2737">
      <w:pPr>
        <w:shd w:val="clear" w:color="auto" w:fill="1F3864"/>
        <w:textAlignment w:val="baseline"/>
        <w:rPr>
          <w:rFonts w:ascii="Segoe UI" w:hAnsi="Segoe UI" w:cs="Segoe UI"/>
          <w:sz w:val="18"/>
          <w:szCs w:val="18"/>
        </w:rPr>
      </w:pPr>
      <w:r>
        <w:rPr>
          <w:rFonts w:ascii="Cambria" w:hAnsi="Cambria" w:cs="Segoe UI"/>
          <w:b/>
          <w:bCs/>
          <w:color w:val="FFFFFF"/>
        </w:rPr>
        <w:t>Measure</w:t>
      </w:r>
    </w:p>
    <w:p w:rsidRPr="00722827" w:rsidR="00DC7944" w:rsidP="00DC7944" w:rsidRDefault="00DC7944" w14:paraId="3DB2BAAE" w14:textId="77777777">
      <w:pPr>
        <w:shd w:val="clear" w:color="auto" w:fill="D9E2F3"/>
        <w:textAlignment w:val="baseline"/>
        <w:rPr>
          <w:rFonts w:ascii="Segoe UI" w:hAnsi="Segoe UI" w:cs="Segoe UI"/>
          <w:sz w:val="18"/>
          <w:szCs w:val="18"/>
        </w:rPr>
      </w:pPr>
      <w:r>
        <w:rPr>
          <w:rFonts w:ascii="Cambria" w:hAnsi="Cambria" w:cs="Segoe UI"/>
          <w:color w:val="1F3864"/>
          <w:sz w:val="20"/>
          <w:szCs w:val="20"/>
        </w:rPr>
        <w:t>Enter section content here.</w:t>
      </w:r>
    </w:p>
    <w:p w:rsidR="00DC7944" w:rsidP="00DC7944" w:rsidRDefault="00DC7944" w14:paraId="69B66B03" w14:textId="77777777">
      <w:pPr>
        <w:textAlignment w:val="baseline"/>
        <w:rPr>
          <w:rFonts w:ascii="Cambria" w:hAnsi="Cambria" w:cs="Segoe UI"/>
        </w:rPr>
      </w:pPr>
    </w:p>
    <w:p w:rsidR="008240CA" w:rsidP="008240CA" w:rsidRDefault="30F2B7AD" w14:paraId="50885D4E" w14:textId="5BBB3875">
      <w:pPr>
        <w:textAlignment w:val="baseline"/>
        <w:rPr>
          <w:rFonts w:ascii="Cambria" w:hAnsi="Cambria" w:cs="Segoe UI"/>
          <w:b w:val="1"/>
          <w:bCs w:val="1"/>
        </w:rPr>
      </w:pPr>
      <w:r w:rsidRPr="41CFF493" w:rsidR="41CFF493">
        <w:rPr>
          <w:rFonts w:ascii="Cambria" w:hAnsi="Cambria" w:cs="Segoe UI"/>
          <w:b w:val="1"/>
          <w:bCs w:val="1"/>
        </w:rPr>
        <w:t>The Measure phase assesses whether the design solution achieves the desired value in the field.</w:t>
      </w:r>
    </w:p>
    <w:p w:rsidR="007956EA" w:rsidP="008240CA" w:rsidRDefault="007956EA" w14:paraId="7EB90FC2" w14:textId="1C9E8AA1">
      <w:pPr>
        <w:textAlignment w:val="baseline"/>
        <w:rPr>
          <w:rFonts w:ascii="Cambria" w:hAnsi="Cambria" w:cs="Segoe UI"/>
          <w:b/>
          <w:bCs/>
        </w:rPr>
      </w:pPr>
    </w:p>
    <w:p w:rsidR="007956EA" w:rsidP="007956EA" w:rsidRDefault="007956EA" w14:paraId="1370F76E" w14:textId="0EE42860">
      <w:pPr>
        <w:textAlignment w:val="baseline"/>
        <w:rPr>
          <w:rFonts w:ascii="Cambria" w:hAnsi="Cambria" w:cs="Segoe UI"/>
        </w:rPr>
      </w:pPr>
      <w:r>
        <w:rPr>
          <w:rFonts w:ascii="Cambria" w:hAnsi="Cambria" w:cs="Segoe UI"/>
        </w:rPr>
        <w:t>The Measure phase has one overarching objective:</w:t>
      </w:r>
    </w:p>
    <w:p w:rsidRPr="00DA30C4" w:rsidR="007956EA" w:rsidP="007956EA" w:rsidRDefault="007956EA" w14:paraId="6FD0E830" w14:textId="77777777">
      <w:pPr>
        <w:textAlignment w:val="baseline"/>
        <w:rPr>
          <w:rFonts w:ascii="Cambria" w:hAnsi="Cambria" w:cs="Segoe UI"/>
        </w:rPr>
      </w:pPr>
    </w:p>
    <w:p w:rsidRPr="007A6F48" w:rsidR="007A6F48" w:rsidP="007956EA" w:rsidRDefault="007956EA" w14:paraId="3A7BA7E6" w14:textId="53232398">
      <w:pPr>
        <w:pStyle w:val="ListParagraph"/>
        <w:numPr>
          <w:ilvl w:val="0"/>
          <w:numId w:val="29"/>
        </w:numPr>
        <w:spacing w:after="120"/>
        <w:contextualSpacing w:val="0"/>
        <w:textAlignment w:val="baseline"/>
        <w:rPr>
          <w:rStyle w:val="Strong"/>
          <w:rFonts w:ascii="Cambria" w:hAnsi="Cambria" w:cs="Segoe UI"/>
          <w:b w:val="0"/>
          <w:bCs w:val="0"/>
        </w:rPr>
      </w:pPr>
      <w:r>
        <w:rPr>
          <w:rStyle w:val="Strong"/>
          <w:rFonts w:ascii="Cambria" w:hAnsi="Cambria" w:cs="Segoe UI"/>
          <w:color w:val="111111"/>
          <w:shd w:val="clear" w:color="auto" w:fill="FFFFFF"/>
        </w:rPr>
        <w:t xml:space="preserve">Evaluate the deployed solution. </w:t>
      </w:r>
      <w:r w:rsidRPr="007956EA">
        <w:rPr>
          <w:rStyle w:val="Strong"/>
          <w:rFonts w:ascii="Cambria" w:hAnsi="Cambria" w:cs="Segoe UI"/>
          <w:b w:val="0"/>
          <w:bCs w:val="0"/>
          <w:color w:val="111111"/>
          <w:shd w:val="clear" w:color="auto" w:fill="FFFFFF"/>
        </w:rPr>
        <w:t>The objective here</w:t>
      </w:r>
      <w:r>
        <w:rPr>
          <w:rStyle w:val="Strong"/>
          <w:rFonts w:ascii="Cambria" w:hAnsi="Cambria" w:cs="Segoe UI"/>
          <w:b w:val="0"/>
          <w:bCs w:val="0"/>
          <w:color w:val="111111"/>
          <w:shd w:val="clear" w:color="auto" w:fill="FFFFFF"/>
        </w:rPr>
        <w:t xml:space="preserve"> </w:t>
      </w:r>
      <w:r w:rsidR="007A6F48">
        <w:rPr>
          <w:rStyle w:val="Strong"/>
          <w:rFonts w:ascii="Cambria" w:hAnsi="Cambria" w:cs="Segoe UI"/>
          <w:b w:val="0"/>
          <w:bCs w:val="0"/>
          <w:color w:val="111111"/>
          <w:shd w:val="clear" w:color="auto" w:fill="FFFFFF"/>
        </w:rPr>
        <w:t xml:space="preserve">does not substantially differ from that of the Evaluate phase, but the context and the approaches to measurement differ. The aim is to continuously monitor the design solution’s ability to meet the user needs and the quality objectives. In the operational environment, low frequency events are more likely to be observed and changes in the context of use may introduce factors that had not been previously considered. </w:t>
      </w:r>
    </w:p>
    <w:p w:rsidRPr="00151F39" w:rsidR="001E34B8" w:rsidP="001E34B8" w:rsidRDefault="001E34B8" w14:paraId="53E42F3C" w14:textId="77777777">
      <w:pPr>
        <w:textAlignment w:val="baseline"/>
        <w:rPr>
          <w:rFonts w:ascii="Cambria" w:hAnsi="Cambria" w:cs="Segoe UI"/>
        </w:rPr>
      </w:pPr>
    </w:p>
    <w:p w:rsidR="001E34B8" w:rsidP="001E34B8" w:rsidRDefault="001E34B8" w14:paraId="73F4FF3D" w14:textId="76DCBC5E">
      <w:pPr>
        <w:textAlignment w:val="baseline"/>
        <w:rPr>
          <w:rFonts w:ascii="Cambria" w:hAnsi="Cambria" w:cs="Segoe UI"/>
        </w:rPr>
      </w:pPr>
      <w:r>
        <w:rPr>
          <w:rFonts w:ascii="Cambria" w:hAnsi="Cambria" w:cs="Segoe UI"/>
        </w:rPr>
        <w:t xml:space="preserve">Common methods and activities employed in support of these objectives are: </w:t>
      </w:r>
      <w:r>
        <w:rPr>
          <w:rFonts w:ascii="Cambria" w:hAnsi="Cambria" w:cs="Segoe UI"/>
          <w:color w:val="0000FF"/>
          <w:u w:val="single"/>
        </w:rPr>
        <w:t>Diary Study</w:t>
      </w:r>
      <w:r>
        <w:rPr>
          <w:rFonts w:ascii="Cambria" w:hAnsi="Cambria" w:cs="Segoe UI"/>
        </w:rPr>
        <w:t xml:space="preserve">, </w:t>
      </w:r>
      <w:r>
        <w:rPr>
          <w:rFonts w:ascii="Cambria" w:hAnsi="Cambria" w:cs="Segoe UI"/>
          <w:color w:val="0000FF"/>
          <w:u w:val="single"/>
        </w:rPr>
        <w:t>Focus Group</w:t>
      </w:r>
      <w:r>
        <w:rPr>
          <w:rFonts w:ascii="Cambria" w:hAnsi="Cambria" w:cs="Segoe UI"/>
        </w:rPr>
        <w:t xml:space="preserve">, and </w:t>
      </w:r>
      <w:commentRangeStart w:id="103"/>
      <w:r w:rsidRPr="001E34B8">
        <w:rPr>
          <w:rFonts w:ascii="Cambria" w:hAnsi="Cambria" w:cs="Segoe UI"/>
        </w:rPr>
        <w:t>Analytics</w:t>
      </w:r>
      <w:commentRangeEnd w:id="103"/>
      <w:r>
        <w:rPr>
          <w:rStyle w:val="CommentReference"/>
          <w:rFonts w:asciiTheme="minorHAnsi" w:hAnsiTheme="minorHAnsi" w:eastAsiaTheme="minorHAnsi" w:cstheme="minorBidi"/>
        </w:rPr>
        <w:commentReference w:id="103"/>
      </w:r>
      <w:r>
        <w:rPr>
          <w:rFonts w:ascii="Cambria" w:hAnsi="Cambria" w:cs="Segoe UI"/>
        </w:rPr>
        <w:t>.</w:t>
      </w:r>
    </w:p>
    <w:p w:rsidR="001E34B8" w:rsidP="001E34B8" w:rsidRDefault="001E34B8" w14:paraId="18F0BD53" w14:textId="77777777">
      <w:pPr>
        <w:ind w:left="360"/>
        <w:textAlignment w:val="baseline"/>
        <w:rPr>
          <w:rFonts w:ascii="Cambria" w:hAnsi="Cambria" w:cs="Segoe UI"/>
        </w:rPr>
      </w:pPr>
    </w:p>
    <w:p w:rsidR="001E34B8" w:rsidP="001E34B8" w:rsidRDefault="001E34B8" w14:paraId="669BDDDC" w14:textId="77777777">
      <w:pPr>
        <w:textAlignment w:val="baseline"/>
        <w:rPr>
          <w:rFonts w:ascii="Cambria" w:hAnsi="Cambria" w:cs="Segoe UI"/>
        </w:rPr>
      </w:pPr>
      <w:r w:rsidRPr="6E9C0A10" w:rsidR="6E9C0A10">
        <w:rPr>
          <w:rFonts w:ascii="Cambria" w:hAnsi="Cambria" w:cs="Segoe UI"/>
        </w:rPr>
        <w:t xml:space="preserve">To browse a complete listing of methods, please see our </w:t>
      </w:r>
      <w:r w:rsidRPr="6E9C0A10" w:rsidR="6E9C0A10">
        <w:rPr>
          <w:rFonts w:ascii="Cambria" w:hAnsi="Cambria" w:cs="Segoe UI"/>
          <w:color w:val="0000FF"/>
          <w:u w:val="single"/>
        </w:rPr>
        <w:t>Methods</w:t>
      </w:r>
      <w:r w:rsidRPr="6E9C0A10" w:rsidR="6E9C0A10">
        <w:rPr>
          <w:rFonts w:ascii="Cambria" w:hAnsi="Cambria" w:cs="Segoe UI"/>
        </w:rPr>
        <w:t xml:space="preserve"> page.</w:t>
      </w:r>
    </w:p>
    <w:p w:rsidR="6E9C0A10" w:rsidP="6E9C0A10" w:rsidRDefault="6E9C0A10" w14:paraId="16E89817" w14:textId="3B8BF4B1">
      <w:pPr>
        <w:pStyle w:val="Normal"/>
        <w:rPr>
          <w:rFonts w:ascii="Cambria" w:hAnsi="Cambria" w:cs="Segoe UI"/>
        </w:rPr>
      </w:pPr>
    </w:p>
    <w:p w:rsidR="6E9C0A10" w:rsidP="6E9C0A10" w:rsidRDefault="6E9C0A10" w14:paraId="461122B2" w14:textId="51D97E4C">
      <w:pPr>
        <w:shd w:val="clear" w:color="auto" w:fill="1F3864" w:themeFill="accent1" w:themeFillShade="80"/>
        <w:rPr>
          <w:rFonts w:ascii="Cambria" w:hAnsi="Cambria" w:cs="Segoe UI"/>
          <w:b w:val="1"/>
          <w:bCs w:val="1"/>
          <w:color w:val="FFFFFF" w:themeColor="background1" w:themeTint="FF" w:themeShade="FF"/>
        </w:rPr>
      </w:pPr>
      <w:r w:rsidRPr="6E9C0A10" w:rsidR="6E9C0A10">
        <w:rPr>
          <w:rFonts w:ascii="Cambria" w:hAnsi="Cambria" w:cs="Segoe UI"/>
          <w:b w:val="1"/>
          <w:bCs w:val="1"/>
          <w:color w:val="FFFFFF" w:themeColor="background1" w:themeTint="FF" w:themeShade="FF"/>
        </w:rPr>
        <w:t>Excerpt</w:t>
      </w:r>
    </w:p>
    <w:p w:rsidR="6E9C0A10" w:rsidP="6E9C0A10" w:rsidRDefault="6E9C0A10" w14:paraId="22060705" w14:textId="5A0294DF">
      <w:pPr>
        <w:shd w:val="clear" w:color="auto" w:fill="D9E2F3" w:themeFill="accent1" w:themeFillTint="33"/>
        <w:rPr>
          <w:rFonts w:ascii="Cambria" w:hAnsi="Cambria" w:cs="Segoe UI"/>
          <w:color w:val="1F3864" w:themeColor="accent1" w:themeTint="FF" w:themeShade="80"/>
          <w:sz w:val="20"/>
          <w:szCs w:val="20"/>
        </w:rPr>
      </w:pPr>
      <w:r w:rsidRPr="6E9C0A10" w:rsidR="6E9C0A10">
        <w:rPr>
          <w:rFonts w:ascii="Cambria" w:hAnsi="Cambria" w:cs="Segoe UI"/>
          <w:color w:val="1F3864" w:themeColor="accent1" w:themeTint="FF" w:themeShade="80"/>
          <w:sz w:val="20"/>
          <w:szCs w:val="20"/>
        </w:rPr>
        <w:t>Summary text for WordPress.</w:t>
      </w:r>
    </w:p>
    <w:p w:rsidR="6E9C0A10" w:rsidP="6E9C0A10" w:rsidRDefault="6E9C0A10" w14:paraId="23A740E3" w14:textId="3668C364">
      <w:pPr>
        <w:pStyle w:val="Normal"/>
        <w:rPr>
          <w:rFonts w:ascii="Cambria" w:hAnsi="Cambria" w:cs="Segoe UI"/>
        </w:rPr>
      </w:pPr>
      <w:r w:rsidRPr="6E9C0A10" w:rsidR="6E9C0A10">
        <w:rPr>
          <w:rFonts w:ascii="Cambria" w:hAnsi="Cambria" w:cs="Segoe UI"/>
        </w:rPr>
        <w:t xml:space="preserve">Learn about phases of the user experience (UX) process and how each phase corresponds to objectives.  </w:t>
      </w:r>
    </w:p>
    <w:p w:rsidR="6E9C0A10" w:rsidP="6E9C0A10" w:rsidRDefault="6E9C0A10" w14:paraId="17A9F487" w14:textId="169398FF">
      <w:pPr>
        <w:pStyle w:val="Normal"/>
        <w:rPr>
          <w:rFonts w:ascii="Cambria" w:hAnsi="Cambria" w:cs="Segoe UI"/>
        </w:rPr>
      </w:pPr>
    </w:p>
    <w:sectPr w:rsidR="001E34B8" w:rsidSect="008564BD">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DG" w:author="Dan Gajewski" w:date="2020-09-10T09:51:00Z" w:id="71">
    <w:p w:rsidR="008240CA" w:rsidRDefault="008240CA" w14:paraId="1610A4D9" w14:textId="039B54E3">
      <w:pPr>
        <w:pStyle w:val="CommentText"/>
      </w:pPr>
      <w:r>
        <w:rPr>
          <w:rStyle w:val="CommentReference"/>
        </w:rPr>
        <w:annotationRef/>
      </w:r>
      <w:r w:rsidR="00394066">
        <w:t>W</w:t>
      </w:r>
      <w:r>
        <w:t xml:space="preserve">e </w:t>
      </w:r>
      <w:r w:rsidR="00394066">
        <w:t xml:space="preserve">do not currently </w:t>
      </w:r>
      <w:r>
        <w:t>have methods content for Specify</w:t>
      </w:r>
      <w:r w:rsidR="00394066">
        <w:t xml:space="preserve"> phase. Included here are some that Tom suggested but they are not yet formally in queue (or even in our AirTable).</w:t>
      </w:r>
    </w:p>
  </w:comment>
  <w:comment w:initials="DG" w:author="Dan Gajewski" w:date="2020-09-10T17:40:00Z" w:id="83">
    <w:p w:rsidR="001E34B8" w:rsidRDefault="001E34B8" w14:paraId="16340490" w14:textId="6911D532">
      <w:pPr>
        <w:pStyle w:val="CommentText"/>
      </w:pPr>
      <w:r>
        <w:rPr>
          <w:rStyle w:val="CommentReference"/>
        </w:rPr>
        <w:annotationRef/>
      </w:r>
      <w:r>
        <w:t>We do not have drafts for these. They were suggested by Tom in the context of our PowerPoint model.</w:t>
      </w:r>
    </w:p>
  </w:comment>
  <w:comment w:initials="DG" w:author="Dan Gajewski" w:date="2020-09-10T17:40:00Z" w:id="103">
    <w:p w:rsidR="001E34B8" w:rsidRDefault="001E34B8" w14:paraId="69A37DD7" w14:textId="68260D01">
      <w:pPr>
        <w:pStyle w:val="CommentText"/>
      </w:pPr>
      <w:r>
        <w:rPr>
          <w:rStyle w:val="CommentReference"/>
        </w:rPr>
        <w:annotationRef/>
      </w:r>
      <w:r>
        <w:t xml:space="preserve">This we have only </w:t>
      </w:r>
      <w:r w:rsidR="00C07BA0">
        <w:t>as planned –</w:t>
      </w:r>
      <w:r>
        <w:t xml:space="preserve"> early draft form.</w:t>
      </w:r>
    </w:p>
  </w:comment>
</w:comments>
</file>

<file path=word/commentsExtended.xml><?xml version="1.0" encoding="utf-8"?>
<w15:commentsEx xmlns:mc="http://schemas.openxmlformats.org/markup-compatibility/2006" xmlns:w15="http://schemas.microsoft.com/office/word/2012/wordml" mc:Ignorable="w15">
  <w15:commentEx w15:done="0" w15:paraId="1610A4D9"/>
  <w15:commentEx w15:done="0" w15:paraId="16340490"/>
  <w15:commentEx w15:done="0" w15:paraId="69A37DD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3047585" w16cex:dateUtc="2020-09-10T13:51:00Z"/>
  <w16cex:commentExtensible w16cex:durableId="2304E3A9" w16cex:dateUtc="2020-09-10T21:40:00Z"/>
  <w16cex:commentExtensible w16cex:durableId="2304E384" w16cex:dateUtc="2020-09-10T21:40:00Z"/>
</w16cex:commentsExtensible>
</file>

<file path=word/commentsIds.xml><?xml version="1.0" encoding="utf-8"?>
<w16cid:commentsIds xmlns:mc="http://schemas.openxmlformats.org/markup-compatibility/2006" xmlns:w16cid="http://schemas.microsoft.com/office/word/2016/wordml/cid" mc:Ignorable="w16cid">
  <w16cid:commentId w16cid:paraId="1610A4D9" w16cid:durableId="23047585"/>
  <w16cid:commentId w16cid:paraId="16340490" w16cid:durableId="2304E3A9"/>
  <w16cid:commentId w16cid:paraId="69A37DD7" w16cid:durableId="2304E3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036C8"/>
    <w:multiLevelType w:val="hybridMultilevel"/>
    <w:tmpl w:val="C79C41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2F63780"/>
    <w:multiLevelType w:val="multilevel"/>
    <w:tmpl w:val="D5EEAA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C24A0"/>
    <w:multiLevelType w:val="hybridMultilevel"/>
    <w:tmpl w:val="884C4BF2"/>
    <w:lvl w:ilvl="0" w:tplc="D66098C2">
      <w:start w:val="1"/>
      <w:numFmt w:val="bullet"/>
      <w:lvlText w:val=""/>
      <w:lvlJc w:val="left"/>
      <w:pPr>
        <w:ind w:left="720" w:hanging="360"/>
      </w:pPr>
      <w:rPr>
        <w:rFonts w:hint="default" w:ascii="Symbol" w:hAnsi="Symbol"/>
      </w:rPr>
    </w:lvl>
    <w:lvl w:ilvl="1" w:tplc="CACEDBA4">
      <w:start w:val="1"/>
      <w:numFmt w:val="bullet"/>
      <w:lvlText w:val="o"/>
      <w:lvlJc w:val="left"/>
      <w:pPr>
        <w:ind w:left="1440" w:hanging="360"/>
      </w:pPr>
      <w:rPr>
        <w:rFonts w:hint="default" w:ascii="Courier New" w:hAnsi="Courier New"/>
      </w:rPr>
    </w:lvl>
    <w:lvl w:ilvl="2" w:tplc="C54C9B14">
      <w:start w:val="1"/>
      <w:numFmt w:val="bullet"/>
      <w:lvlText w:val=""/>
      <w:lvlJc w:val="left"/>
      <w:pPr>
        <w:ind w:left="2160" w:hanging="360"/>
      </w:pPr>
      <w:rPr>
        <w:rFonts w:hint="default" w:ascii="Wingdings" w:hAnsi="Wingdings"/>
      </w:rPr>
    </w:lvl>
    <w:lvl w:ilvl="3" w:tplc="D6A2C2DA">
      <w:start w:val="1"/>
      <w:numFmt w:val="bullet"/>
      <w:lvlText w:val=""/>
      <w:lvlJc w:val="left"/>
      <w:pPr>
        <w:ind w:left="2880" w:hanging="360"/>
      </w:pPr>
      <w:rPr>
        <w:rFonts w:hint="default" w:ascii="Symbol" w:hAnsi="Symbol"/>
      </w:rPr>
    </w:lvl>
    <w:lvl w:ilvl="4" w:tplc="CA885370">
      <w:start w:val="1"/>
      <w:numFmt w:val="bullet"/>
      <w:lvlText w:val="o"/>
      <w:lvlJc w:val="left"/>
      <w:pPr>
        <w:ind w:left="3600" w:hanging="360"/>
      </w:pPr>
      <w:rPr>
        <w:rFonts w:hint="default" w:ascii="Courier New" w:hAnsi="Courier New"/>
      </w:rPr>
    </w:lvl>
    <w:lvl w:ilvl="5" w:tplc="7B98DC4E">
      <w:start w:val="1"/>
      <w:numFmt w:val="bullet"/>
      <w:lvlText w:val=""/>
      <w:lvlJc w:val="left"/>
      <w:pPr>
        <w:ind w:left="4320" w:hanging="360"/>
      </w:pPr>
      <w:rPr>
        <w:rFonts w:hint="default" w:ascii="Wingdings" w:hAnsi="Wingdings"/>
      </w:rPr>
    </w:lvl>
    <w:lvl w:ilvl="6" w:tplc="198A255A">
      <w:start w:val="1"/>
      <w:numFmt w:val="bullet"/>
      <w:lvlText w:val=""/>
      <w:lvlJc w:val="left"/>
      <w:pPr>
        <w:ind w:left="5040" w:hanging="360"/>
      </w:pPr>
      <w:rPr>
        <w:rFonts w:hint="default" w:ascii="Symbol" w:hAnsi="Symbol"/>
      </w:rPr>
    </w:lvl>
    <w:lvl w:ilvl="7" w:tplc="77349F06">
      <w:start w:val="1"/>
      <w:numFmt w:val="bullet"/>
      <w:lvlText w:val="o"/>
      <w:lvlJc w:val="left"/>
      <w:pPr>
        <w:ind w:left="5760" w:hanging="360"/>
      </w:pPr>
      <w:rPr>
        <w:rFonts w:hint="default" w:ascii="Courier New" w:hAnsi="Courier New"/>
      </w:rPr>
    </w:lvl>
    <w:lvl w:ilvl="8" w:tplc="54F6F746">
      <w:start w:val="1"/>
      <w:numFmt w:val="bullet"/>
      <w:lvlText w:val=""/>
      <w:lvlJc w:val="left"/>
      <w:pPr>
        <w:ind w:left="6480" w:hanging="360"/>
      </w:pPr>
      <w:rPr>
        <w:rFonts w:hint="default" w:ascii="Wingdings" w:hAnsi="Wingdings"/>
      </w:rPr>
    </w:lvl>
  </w:abstractNum>
  <w:abstractNum w:abstractNumId="3" w15:restartNumberingAfterBreak="0">
    <w:nsid w:val="0CA67343"/>
    <w:multiLevelType w:val="multilevel"/>
    <w:tmpl w:val="40926B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0CFF33F1"/>
    <w:multiLevelType w:val="hybridMultilevel"/>
    <w:tmpl w:val="D86889E4"/>
    <w:lvl w:ilvl="0" w:tplc="FFFFFFFF">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D6F140B"/>
    <w:multiLevelType w:val="multilevel"/>
    <w:tmpl w:val="51B4DB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0DD25D09"/>
    <w:multiLevelType w:val="hybridMultilevel"/>
    <w:tmpl w:val="ED9030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34751C6"/>
    <w:multiLevelType w:val="hybridMultilevel"/>
    <w:tmpl w:val="99A251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354210B"/>
    <w:multiLevelType w:val="multilevel"/>
    <w:tmpl w:val="CB66A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86ED3"/>
    <w:multiLevelType w:val="multilevel"/>
    <w:tmpl w:val="AE1AC8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282C6A98"/>
    <w:multiLevelType w:val="multilevel"/>
    <w:tmpl w:val="2B8E61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2AA07A03"/>
    <w:multiLevelType w:val="multilevel"/>
    <w:tmpl w:val="36920D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9E5FE6"/>
    <w:multiLevelType w:val="multilevel"/>
    <w:tmpl w:val="6BF892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2D3D47B1"/>
    <w:multiLevelType w:val="hybridMultilevel"/>
    <w:tmpl w:val="38A47692"/>
    <w:lvl w:ilvl="0" w:tplc="2D32385C">
      <w:start w:val="1"/>
      <w:numFmt w:val="bullet"/>
      <w:lvlText w:val=""/>
      <w:lvlJc w:val="left"/>
      <w:pPr>
        <w:ind w:left="720" w:hanging="360"/>
      </w:pPr>
      <w:rPr>
        <w:rFonts w:hint="default" w:ascii="Symbol" w:hAnsi="Symbol"/>
      </w:rPr>
    </w:lvl>
    <w:lvl w:ilvl="1" w:tplc="87A0669E">
      <w:start w:val="1"/>
      <w:numFmt w:val="bullet"/>
      <w:lvlText w:val="o"/>
      <w:lvlJc w:val="left"/>
      <w:pPr>
        <w:ind w:left="1440" w:hanging="360"/>
      </w:pPr>
      <w:rPr>
        <w:rFonts w:hint="default" w:ascii="Courier New" w:hAnsi="Courier New"/>
      </w:rPr>
    </w:lvl>
    <w:lvl w:ilvl="2" w:tplc="12C22406">
      <w:start w:val="1"/>
      <w:numFmt w:val="bullet"/>
      <w:lvlText w:val=""/>
      <w:lvlJc w:val="left"/>
      <w:pPr>
        <w:ind w:left="2160" w:hanging="360"/>
      </w:pPr>
      <w:rPr>
        <w:rFonts w:hint="default" w:ascii="Wingdings" w:hAnsi="Wingdings"/>
      </w:rPr>
    </w:lvl>
    <w:lvl w:ilvl="3" w:tplc="67688356">
      <w:start w:val="1"/>
      <w:numFmt w:val="bullet"/>
      <w:lvlText w:val=""/>
      <w:lvlJc w:val="left"/>
      <w:pPr>
        <w:ind w:left="2880" w:hanging="360"/>
      </w:pPr>
      <w:rPr>
        <w:rFonts w:hint="default" w:ascii="Symbol" w:hAnsi="Symbol"/>
      </w:rPr>
    </w:lvl>
    <w:lvl w:ilvl="4" w:tplc="D83CF8A0">
      <w:start w:val="1"/>
      <w:numFmt w:val="bullet"/>
      <w:lvlText w:val="o"/>
      <w:lvlJc w:val="left"/>
      <w:pPr>
        <w:ind w:left="3600" w:hanging="360"/>
      </w:pPr>
      <w:rPr>
        <w:rFonts w:hint="default" w:ascii="Courier New" w:hAnsi="Courier New"/>
      </w:rPr>
    </w:lvl>
    <w:lvl w:ilvl="5" w:tplc="DE2C032E">
      <w:start w:val="1"/>
      <w:numFmt w:val="bullet"/>
      <w:lvlText w:val=""/>
      <w:lvlJc w:val="left"/>
      <w:pPr>
        <w:ind w:left="4320" w:hanging="360"/>
      </w:pPr>
      <w:rPr>
        <w:rFonts w:hint="default" w:ascii="Wingdings" w:hAnsi="Wingdings"/>
      </w:rPr>
    </w:lvl>
    <w:lvl w:ilvl="6" w:tplc="74402DD4">
      <w:start w:val="1"/>
      <w:numFmt w:val="bullet"/>
      <w:lvlText w:val=""/>
      <w:lvlJc w:val="left"/>
      <w:pPr>
        <w:ind w:left="5040" w:hanging="360"/>
      </w:pPr>
      <w:rPr>
        <w:rFonts w:hint="default" w:ascii="Symbol" w:hAnsi="Symbol"/>
      </w:rPr>
    </w:lvl>
    <w:lvl w:ilvl="7" w:tplc="98406AA0">
      <w:start w:val="1"/>
      <w:numFmt w:val="bullet"/>
      <w:lvlText w:val="o"/>
      <w:lvlJc w:val="left"/>
      <w:pPr>
        <w:ind w:left="5760" w:hanging="360"/>
      </w:pPr>
      <w:rPr>
        <w:rFonts w:hint="default" w:ascii="Courier New" w:hAnsi="Courier New"/>
      </w:rPr>
    </w:lvl>
    <w:lvl w:ilvl="8" w:tplc="031E1618">
      <w:start w:val="1"/>
      <w:numFmt w:val="bullet"/>
      <w:lvlText w:val=""/>
      <w:lvlJc w:val="left"/>
      <w:pPr>
        <w:ind w:left="6480" w:hanging="360"/>
      </w:pPr>
      <w:rPr>
        <w:rFonts w:hint="default" w:ascii="Wingdings" w:hAnsi="Wingdings"/>
      </w:rPr>
    </w:lvl>
  </w:abstractNum>
  <w:abstractNum w:abstractNumId="14" w15:restartNumberingAfterBreak="0">
    <w:nsid w:val="2E262976"/>
    <w:multiLevelType w:val="hybridMultilevel"/>
    <w:tmpl w:val="79CE76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354F51FD"/>
    <w:multiLevelType w:val="hybridMultilevel"/>
    <w:tmpl w:val="2B14EF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A841477"/>
    <w:multiLevelType w:val="hybridMultilevel"/>
    <w:tmpl w:val="BC9EA6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DA22E56"/>
    <w:multiLevelType w:val="hybridMultilevel"/>
    <w:tmpl w:val="AFB8B2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A7D5FBC"/>
    <w:multiLevelType w:val="multilevel"/>
    <w:tmpl w:val="CF8A81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57214345"/>
    <w:multiLevelType w:val="multilevel"/>
    <w:tmpl w:val="E0A83A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5A9F587A"/>
    <w:multiLevelType w:val="hybridMultilevel"/>
    <w:tmpl w:val="1090A6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64490262"/>
    <w:multiLevelType w:val="hybridMultilevel"/>
    <w:tmpl w:val="194029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69676260"/>
    <w:multiLevelType w:val="multilevel"/>
    <w:tmpl w:val="7E2608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70CF128C"/>
    <w:multiLevelType w:val="multilevel"/>
    <w:tmpl w:val="6D42EC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74D32426"/>
    <w:multiLevelType w:val="multilevel"/>
    <w:tmpl w:val="EC2ABE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753D0656"/>
    <w:multiLevelType w:val="hybridMultilevel"/>
    <w:tmpl w:val="838CF4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76E87B95"/>
    <w:multiLevelType w:val="multilevel"/>
    <w:tmpl w:val="A44C62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7A7C3EFF"/>
    <w:multiLevelType w:val="hybridMultilevel"/>
    <w:tmpl w:val="09E054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7B12455D"/>
    <w:multiLevelType w:val="hybridMultilevel"/>
    <w:tmpl w:val="6F1284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3"/>
  </w:num>
  <w:num w:numId="2">
    <w:abstractNumId w:val="2"/>
  </w:num>
  <w:num w:numId="3">
    <w:abstractNumId w:val="8"/>
  </w:num>
  <w:num w:numId="4">
    <w:abstractNumId w:val="11"/>
  </w:num>
  <w:num w:numId="5">
    <w:abstractNumId w:val="1"/>
  </w:num>
  <w:num w:numId="6">
    <w:abstractNumId w:val="26"/>
  </w:num>
  <w:num w:numId="7">
    <w:abstractNumId w:val="12"/>
  </w:num>
  <w:num w:numId="8">
    <w:abstractNumId w:val="3"/>
  </w:num>
  <w:num w:numId="9">
    <w:abstractNumId w:val="5"/>
  </w:num>
  <w:num w:numId="10">
    <w:abstractNumId w:val="18"/>
  </w:num>
  <w:num w:numId="11">
    <w:abstractNumId w:val="22"/>
  </w:num>
  <w:num w:numId="12">
    <w:abstractNumId w:val="24"/>
  </w:num>
  <w:num w:numId="13">
    <w:abstractNumId w:val="10"/>
  </w:num>
  <w:num w:numId="14">
    <w:abstractNumId w:val="19"/>
  </w:num>
  <w:num w:numId="15">
    <w:abstractNumId w:val="9"/>
  </w:num>
  <w:num w:numId="16">
    <w:abstractNumId w:val="23"/>
  </w:num>
  <w:num w:numId="17">
    <w:abstractNumId w:val="21"/>
  </w:num>
  <w:num w:numId="18">
    <w:abstractNumId w:val="15"/>
  </w:num>
  <w:num w:numId="19">
    <w:abstractNumId w:val="4"/>
  </w:num>
  <w:num w:numId="20">
    <w:abstractNumId w:val="17"/>
  </w:num>
  <w:num w:numId="21">
    <w:abstractNumId w:val="6"/>
  </w:num>
  <w:num w:numId="22">
    <w:abstractNumId w:val="25"/>
  </w:num>
  <w:num w:numId="23">
    <w:abstractNumId w:val="0"/>
  </w:num>
  <w:num w:numId="24">
    <w:abstractNumId w:val="7"/>
  </w:num>
  <w:num w:numId="25">
    <w:abstractNumId w:val="16"/>
  </w:num>
  <w:num w:numId="26">
    <w:abstractNumId w:val="28"/>
  </w:num>
  <w:num w:numId="27">
    <w:abstractNumId w:val="20"/>
  </w:num>
  <w:num w:numId="28">
    <w:abstractNumId w:val="27"/>
  </w:num>
  <w:num w:numId="29">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 Gajewski">
    <w15:presenceInfo w15:providerId="Windows Live" w15:userId="9dbf99eaae9be3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27"/>
    <w:rsid w:val="000030A9"/>
    <w:rsid w:val="00020988"/>
    <w:rsid w:val="000225A0"/>
    <w:rsid w:val="000225E8"/>
    <w:rsid w:val="00026818"/>
    <w:rsid w:val="00042B08"/>
    <w:rsid w:val="00050DD9"/>
    <w:rsid w:val="00090603"/>
    <w:rsid w:val="000A58FF"/>
    <w:rsid w:val="000B071F"/>
    <w:rsid w:val="000B08B4"/>
    <w:rsid w:val="000B29F4"/>
    <w:rsid w:val="000B738B"/>
    <w:rsid w:val="000C0293"/>
    <w:rsid w:val="000D009E"/>
    <w:rsid w:val="000E58C9"/>
    <w:rsid w:val="00100ABE"/>
    <w:rsid w:val="00111431"/>
    <w:rsid w:val="00115345"/>
    <w:rsid w:val="00122B3F"/>
    <w:rsid w:val="0012510A"/>
    <w:rsid w:val="0012780E"/>
    <w:rsid w:val="00131B5F"/>
    <w:rsid w:val="00151F39"/>
    <w:rsid w:val="00152488"/>
    <w:rsid w:val="001534CD"/>
    <w:rsid w:val="00160457"/>
    <w:rsid w:val="00175F3C"/>
    <w:rsid w:val="001926A3"/>
    <w:rsid w:val="00196ACD"/>
    <w:rsid w:val="001C6319"/>
    <w:rsid w:val="001D155F"/>
    <w:rsid w:val="001E1EF2"/>
    <w:rsid w:val="001E325A"/>
    <w:rsid w:val="001E34B8"/>
    <w:rsid w:val="001F0955"/>
    <w:rsid w:val="001F43E7"/>
    <w:rsid w:val="0020033F"/>
    <w:rsid w:val="00206411"/>
    <w:rsid w:val="002069D6"/>
    <w:rsid w:val="00207629"/>
    <w:rsid w:val="00226EE0"/>
    <w:rsid w:val="00235F19"/>
    <w:rsid w:val="00252F86"/>
    <w:rsid w:val="00255D73"/>
    <w:rsid w:val="002946C5"/>
    <w:rsid w:val="00294E09"/>
    <w:rsid w:val="002C4691"/>
    <w:rsid w:val="002C6B25"/>
    <w:rsid w:val="002E6BCE"/>
    <w:rsid w:val="002F7A44"/>
    <w:rsid w:val="00310244"/>
    <w:rsid w:val="00310EF1"/>
    <w:rsid w:val="00317947"/>
    <w:rsid w:val="00325079"/>
    <w:rsid w:val="00326CA2"/>
    <w:rsid w:val="00344B03"/>
    <w:rsid w:val="0035228E"/>
    <w:rsid w:val="0037473E"/>
    <w:rsid w:val="00385DEB"/>
    <w:rsid w:val="00394066"/>
    <w:rsid w:val="003A49FC"/>
    <w:rsid w:val="003A5476"/>
    <w:rsid w:val="003C1030"/>
    <w:rsid w:val="003C277C"/>
    <w:rsid w:val="003C3DD1"/>
    <w:rsid w:val="003C599B"/>
    <w:rsid w:val="003D662E"/>
    <w:rsid w:val="003E50F3"/>
    <w:rsid w:val="003F0344"/>
    <w:rsid w:val="00405E08"/>
    <w:rsid w:val="00407F7B"/>
    <w:rsid w:val="00425C5D"/>
    <w:rsid w:val="004435F2"/>
    <w:rsid w:val="00445595"/>
    <w:rsid w:val="00454AB1"/>
    <w:rsid w:val="004822FC"/>
    <w:rsid w:val="004940FF"/>
    <w:rsid w:val="004954E8"/>
    <w:rsid w:val="004A2C82"/>
    <w:rsid w:val="004C1622"/>
    <w:rsid w:val="004E5EC8"/>
    <w:rsid w:val="004F4F35"/>
    <w:rsid w:val="0050568F"/>
    <w:rsid w:val="0051686A"/>
    <w:rsid w:val="00525728"/>
    <w:rsid w:val="005327E4"/>
    <w:rsid w:val="00537E90"/>
    <w:rsid w:val="00540AA9"/>
    <w:rsid w:val="00541B6D"/>
    <w:rsid w:val="005472E2"/>
    <w:rsid w:val="00555EA3"/>
    <w:rsid w:val="005618CF"/>
    <w:rsid w:val="00572CD0"/>
    <w:rsid w:val="005744F8"/>
    <w:rsid w:val="005871FA"/>
    <w:rsid w:val="00592906"/>
    <w:rsid w:val="005A32A5"/>
    <w:rsid w:val="005A3E2C"/>
    <w:rsid w:val="005D0F65"/>
    <w:rsid w:val="005D1B9E"/>
    <w:rsid w:val="005D648F"/>
    <w:rsid w:val="005E46A6"/>
    <w:rsid w:val="005E545A"/>
    <w:rsid w:val="005F0886"/>
    <w:rsid w:val="005F1FDD"/>
    <w:rsid w:val="00607448"/>
    <w:rsid w:val="00610D8D"/>
    <w:rsid w:val="00614223"/>
    <w:rsid w:val="0062020D"/>
    <w:rsid w:val="00635FF4"/>
    <w:rsid w:val="00642B2C"/>
    <w:rsid w:val="00646D48"/>
    <w:rsid w:val="0065417F"/>
    <w:rsid w:val="0066040D"/>
    <w:rsid w:val="00677FEC"/>
    <w:rsid w:val="00682974"/>
    <w:rsid w:val="0069396D"/>
    <w:rsid w:val="006A2FDD"/>
    <w:rsid w:val="006B4258"/>
    <w:rsid w:val="006E5494"/>
    <w:rsid w:val="006F7782"/>
    <w:rsid w:val="00707F39"/>
    <w:rsid w:val="00712CCA"/>
    <w:rsid w:val="00720B57"/>
    <w:rsid w:val="00722827"/>
    <w:rsid w:val="00733135"/>
    <w:rsid w:val="00735CFE"/>
    <w:rsid w:val="0076194A"/>
    <w:rsid w:val="00767250"/>
    <w:rsid w:val="00777E10"/>
    <w:rsid w:val="00786B51"/>
    <w:rsid w:val="0079474A"/>
    <w:rsid w:val="007956EA"/>
    <w:rsid w:val="0079653F"/>
    <w:rsid w:val="007A270B"/>
    <w:rsid w:val="007A6F48"/>
    <w:rsid w:val="007B2758"/>
    <w:rsid w:val="007B658C"/>
    <w:rsid w:val="007C45D9"/>
    <w:rsid w:val="007C5B89"/>
    <w:rsid w:val="007D22C6"/>
    <w:rsid w:val="007D3FB4"/>
    <w:rsid w:val="007D77A6"/>
    <w:rsid w:val="007F1833"/>
    <w:rsid w:val="00810E24"/>
    <w:rsid w:val="00816228"/>
    <w:rsid w:val="00820C6E"/>
    <w:rsid w:val="008240CA"/>
    <w:rsid w:val="008266C7"/>
    <w:rsid w:val="00826E17"/>
    <w:rsid w:val="008564BD"/>
    <w:rsid w:val="00861464"/>
    <w:rsid w:val="0087391D"/>
    <w:rsid w:val="008756F6"/>
    <w:rsid w:val="008935F8"/>
    <w:rsid w:val="008A268C"/>
    <w:rsid w:val="008C7A96"/>
    <w:rsid w:val="008D3C56"/>
    <w:rsid w:val="008E5A42"/>
    <w:rsid w:val="0091248E"/>
    <w:rsid w:val="009233F8"/>
    <w:rsid w:val="00930DF6"/>
    <w:rsid w:val="00936114"/>
    <w:rsid w:val="009441DD"/>
    <w:rsid w:val="009459BC"/>
    <w:rsid w:val="00952007"/>
    <w:rsid w:val="009625A0"/>
    <w:rsid w:val="00972671"/>
    <w:rsid w:val="00990542"/>
    <w:rsid w:val="009C011D"/>
    <w:rsid w:val="009D5E63"/>
    <w:rsid w:val="00A17042"/>
    <w:rsid w:val="00A213C4"/>
    <w:rsid w:val="00A343DE"/>
    <w:rsid w:val="00A41EA8"/>
    <w:rsid w:val="00A42C4E"/>
    <w:rsid w:val="00A552A0"/>
    <w:rsid w:val="00A57A9C"/>
    <w:rsid w:val="00A626A6"/>
    <w:rsid w:val="00A70325"/>
    <w:rsid w:val="00A94F51"/>
    <w:rsid w:val="00AA126E"/>
    <w:rsid w:val="00AA4EE3"/>
    <w:rsid w:val="00AB5FC3"/>
    <w:rsid w:val="00AD0B54"/>
    <w:rsid w:val="00AE3863"/>
    <w:rsid w:val="00AF6CA4"/>
    <w:rsid w:val="00B00B45"/>
    <w:rsid w:val="00B02504"/>
    <w:rsid w:val="00B10B89"/>
    <w:rsid w:val="00B118C5"/>
    <w:rsid w:val="00B1540F"/>
    <w:rsid w:val="00B232EA"/>
    <w:rsid w:val="00B42E4F"/>
    <w:rsid w:val="00B6355A"/>
    <w:rsid w:val="00B66B1C"/>
    <w:rsid w:val="00B702BA"/>
    <w:rsid w:val="00B738EA"/>
    <w:rsid w:val="00B80A0D"/>
    <w:rsid w:val="00B87B39"/>
    <w:rsid w:val="00B9631F"/>
    <w:rsid w:val="00BD454A"/>
    <w:rsid w:val="00BE2D5D"/>
    <w:rsid w:val="00BE65A4"/>
    <w:rsid w:val="00BF6F22"/>
    <w:rsid w:val="00C00D56"/>
    <w:rsid w:val="00C02963"/>
    <w:rsid w:val="00C0544A"/>
    <w:rsid w:val="00C07BA0"/>
    <w:rsid w:val="00C13BBF"/>
    <w:rsid w:val="00C407DD"/>
    <w:rsid w:val="00C53007"/>
    <w:rsid w:val="00C53612"/>
    <w:rsid w:val="00C573DE"/>
    <w:rsid w:val="00C94C99"/>
    <w:rsid w:val="00C94D87"/>
    <w:rsid w:val="00CA31B3"/>
    <w:rsid w:val="00CA7D4B"/>
    <w:rsid w:val="00CA7DA3"/>
    <w:rsid w:val="00CB36D7"/>
    <w:rsid w:val="00CC2B09"/>
    <w:rsid w:val="00CC6E02"/>
    <w:rsid w:val="00CD5934"/>
    <w:rsid w:val="00CE2FC4"/>
    <w:rsid w:val="00D01384"/>
    <w:rsid w:val="00D05EB4"/>
    <w:rsid w:val="00D075A3"/>
    <w:rsid w:val="00D10739"/>
    <w:rsid w:val="00D21356"/>
    <w:rsid w:val="00D26CDF"/>
    <w:rsid w:val="00D47682"/>
    <w:rsid w:val="00D52791"/>
    <w:rsid w:val="00D5407A"/>
    <w:rsid w:val="00D62624"/>
    <w:rsid w:val="00D70803"/>
    <w:rsid w:val="00DA0608"/>
    <w:rsid w:val="00DA30C4"/>
    <w:rsid w:val="00DA5FA9"/>
    <w:rsid w:val="00DC3686"/>
    <w:rsid w:val="00DC7944"/>
    <w:rsid w:val="00DD17FC"/>
    <w:rsid w:val="00DD4A44"/>
    <w:rsid w:val="00DE17DF"/>
    <w:rsid w:val="00E01388"/>
    <w:rsid w:val="00E0309E"/>
    <w:rsid w:val="00E072D2"/>
    <w:rsid w:val="00E15201"/>
    <w:rsid w:val="00E34F35"/>
    <w:rsid w:val="00E363A7"/>
    <w:rsid w:val="00E37181"/>
    <w:rsid w:val="00E41B84"/>
    <w:rsid w:val="00E46A20"/>
    <w:rsid w:val="00E51947"/>
    <w:rsid w:val="00E54E5C"/>
    <w:rsid w:val="00E5695C"/>
    <w:rsid w:val="00E724C5"/>
    <w:rsid w:val="00E742E8"/>
    <w:rsid w:val="00E80939"/>
    <w:rsid w:val="00E81FA0"/>
    <w:rsid w:val="00E8366B"/>
    <w:rsid w:val="00E843EF"/>
    <w:rsid w:val="00E84831"/>
    <w:rsid w:val="00E84872"/>
    <w:rsid w:val="00EC6ADF"/>
    <w:rsid w:val="00EC7271"/>
    <w:rsid w:val="00EF44C0"/>
    <w:rsid w:val="00EF5D80"/>
    <w:rsid w:val="00EF5E63"/>
    <w:rsid w:val="00F05498"/>
    <w:rsid w:val="00F06130"/>
    <w:rsid w:val="00F11E3C"/>
    <w:rsid w:val="00F12885"/>
    <w:rsid w:val="00F16E14"/>
    <w:rsid w:val="00F4030D"/>
    <w:rsid w:val="00F405E6"/>
    <w:rsid w:val="00F41D68"/>
    <w:rsid w:val="00F51F2C"/>
    <w:rsid w:val="00F52048"/>
    <w:rsid w:val="00F77ADD"/>
    <w:rsid w:val="00FA2284"/>
    <w:rsid w:val="00FD5322"/>
    <w:rsid w:val="00FE59D0"/>
    <w:rsid w:val="30F2B7AD"/>
    <w:rsid w:val="41CFF493"/>
    <w:rsid w:val="522F99B1"/>
    <w:rsid w:val="62423A96"/>
    <w:rsid w:val="6E9C0A10"/>
    <w:rsid w:val="7CC86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554B5"/>
  <w15:chartTrackingRefBased/>
  <w15:docId w15:val="{B36CAFC3-5E20-4487-B795-B35186465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01384"/>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722827"/>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722827"/>
    <w:pPr>
      <w:spacing w:before="100" w:beforeAutospacing="1" w:after="100" w:afterAutospacing="1"/>
    </w:pPr>
  </w:style>
  <w:style w:type="character" w:styleId="normaltextrun" w:customStyle="1">
    <w:name w:val="normaltextrun"/>
    <w:basedOn w:val="DefaultParagraphFont"/>
    <w:rsid w:val="00722827"/>
  </w:style>
  <w:style w:type="character" w:styleId="contextualspellingandgrammarerror" w:customStyle="1">
    <w:name w:val="contextualspellingandgrammarerror"/>
    <w:basedOn w:val="DefaultParagraphFont"/>
    <w:rsid w:val="00722827"/>
  </w:style>
  <w:style w:type="character" w:styleId="eop" w:customStyle="1">
    <w:name w:val="eop"/>
    <w:basedOn w:val="DefaultParagraphFont"/>
    <w:rsid w:val="00722827"/>
  </w:style>
  <w:style w:type="character" w:styleId="spellingerror" w:customStyle="1">
    <w:name w:val="spellingerror"/>
    <w:basedOn w:val="DefaultParagraphFont"/>
    <w:rsid w:val="00722827"/>
  </w:style>
  <w:style w:type="character" w:styleId="pagebreaktextspan" w:customStyle="1">
    <w:name w:val="pagebreaktextspan"/>
    <w:basedOn w:val="DefaultParagraphFont"/>
    <w:rsid w:val="00722827"/>
  </w:style>
  <w:style w:type="character" w:styleId="Heading2Char" w:customStyle="1">
    <w:name w:val="Heading 2 Char"/>
    <w:basedOn w:val="DefaultParagraphFont"/>
    <w:link w:val="Heading2"/>
    <w:uiPriority w:val="9"/>
    <w:rsid w:val="00722827"/>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BE65A4"/>
    <w:pPr>
      <w:ind w:left="720"/>
      <w:contextualSpacing/>
    </w:pPr>
    <w:rPr>
      <w:rFonts w:asciiTheme="minorHAnsi" w:hAnsiTheme="minorHAnsi" w:eastAsiaTheme="minorHAnsi" w:cstheme="minorBidi"/>
    </w:rPr>
  </w:style>
  <w:style w:type="character" w:styleId="CommentReference">
    <w:name w:val="annotation reference"/>
    <w:basedOn w:val="DefaultParagraphFont"/>
    <w:uiPriority w:val="99"/>
    <w:semiHidden/>
    <w:unhideWhenUsed/>
    <w:rsid w:val="000030A9"/>
    <w:rPr>
      <w:sz w:val="16"/>
      <w:szCs w:val="16"/>
    </w:rPr>
  </w:style>
  <w:style w:type="paragraph" w:styleId="CommentText">
    <w:name w:val="annotation text"/>
    <w:basedOn w:val="Normal"/>
    <w:link w:val="CommentTextChar"/>
    <w:uiPriority w:val="99"/>
    <w:semiHidden/>
    <w:unhideWhenUsed/>
    <w:rsid w:val="000030A9"/>
    <w:rPr>
      <w:rFonts w:asciiTheme="minorHAnsi" w:hAnsiTheme="minorHAnsi" w:eastAsiaTheme="minorHAnsi" w:cstheme="minorBidi"/>
      <w:sz w:val="20"/>
      <w:szCs w:val="20"/>
    </w:rPr>
  </w:style>
  <w:style w:type="character" w:styleId="CommentTextChar" w:customStyle="1">
    <w:name w:val="Comment Text Char"/>
    <w:basedOn w:val="DefaultParagraphFont"/>
    <w:link w:val="CommentText"/>
    <w:uiPriority w:val="99"/>
    <w:semiHidden/>
    <w:rsid w:val="000030A9"/>
    <w:rPr>
      <w:sz w:val="20"/>
      <w:szCs w:val="20"/>
    </w:rPr>
  </w:style>
  <w:style w:type="paragraph" w:styleId="CommentSubject">
    <w:name w:val="annotation subject"/>
    <w:basedOn w:val="CommentText"/>
    <w:next w:val="CommentText"/>
    <w:link w:val="CommentSubjectChar"/>
    <w:uiPriority w:val="99"/>
    <w:semiHidden/>
    <w:unhideWhenUsed/>
    <w:rsid w:val="000030A9"/>
    <w:rPr>
      <w:b/>
      <w:bCs/>
    </w:rPr>
  </w:style>
  <w:style w:type="character" w:styleId="CommentSubjectChar" w:customStyle="1">
    <w:name w:val="Comment Subject Char"/>
    <w:basedOn w:val="CommentTextChar"/>
    <w:link w:val="CommentSubject"/>
    <w:uiPriority w:val="99"/>
    <w:semiHidden/>
    <w:rsid w:val="000030A9"/>
    <w:rPr>
      <w:b/>
      <w:bCs/>
      <w:sz w:val="20"/>
      <w:szCs w:val="20"/>
    </w:rPr>
  </w:style>
  <w:style w:type="paragraph" w:styleId="BalloonText">
    <w:name w:val="Balloon Text"/>
    <w:basedOn w:val="Normal"/>
    <w:link w:val="BalloonTextChar"/>
    <w:uiPriority w:val="99"/>
    <w:semiHidden/>
    <w:unhideWhenUsed/>
    <w:rsid w:val="000030A9"/>
    <w:rPr>
      <w:rFonts w:eastAsiaTheme="minorHAnsi"/>
      <w:sz w:val="18"/>
      <w:szCs w:val="18"/>
    </w:rPr>
  </w:style>
  <w:style w:type="character" w:styleId="BalloonTextChar" w:customStyle="1">
    <w:name w:val="Balloon Text Char"/>
    <w:basedOn w:val="DefaultParagraphFont"/>
    <w:link w:val="BalloonText"/>
    <w:uiPriority w:val="99"/>
    <w:semiHidden/>
    <w:rsid w:val="000030A9"/>
    <w:rPr>
      <w:rFonts w:ascii="Times New Roman" w:hAnsi="Times New Roman" w:cs="Times New Roman"/>
      <w:sz w:val="18"/>
      <w:szCs w:val="18"/>
    </w:rPr>
  </w:style>
  <w:style w:type="character" w:styleId="Hyperlink">
    <w:name w:val="Hyperlink"/>
    <w:basedOn w:val="DefaultParagraphFont"/>
    <w:uiPriority w:val="99"/>
    <w:unhideWhenUsed/>
    <w:rsid w:val="001D155F"/>
    <w:rPr>
      <w:color w:val="0563C1" w:themeColor="hyperlink"/>
      <w:u w:val="single"/>
    </w:rPr>
  </w:style>
  <w:style w:type="character" w:styleId="UnresolvedMention">
    <w:name w:val="Unresolved Mention"/>
    <w:basedOn w:val="DefaultParagraphFont"/>
    <w:uiPriority w:val="99"/>
    <w:semiHidden/>
    <w:unhideWhenUsed/>
    <w:rsid w:val="001D155F"/>
    <w:rPr>
      <w:color w:val="605E5C"/>
      <w:shd w:val="clear" w:color="auto" w:fill="E1DFDD"/>
    </w:rPr>
  </w:style>
  <w:style w:type="character" w:styleId="Strong">
    <w:name w:val="Strong"/>
    <w:basedOn w:val="DefaultParagraphFont"/>
    <w:uiPriority w:val="22"/>
    <w:qFormat/>
    <w:rsid w:val="00AF6C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419284">
      <w:bodyDiv w:val="1"/>
      <w:marLeft w:val="0"/>
      <w:marRight w:val="0"/>
      <w:marTop w:val="0"/>
      <w:marBottom w:val="0"/>
      <w:divBdr>
        <w:top w:val="none" w:sz="0" w:space="0" w:color="auto"/>
        <w:left w:val="none" w:sz="0" w:space="0" w:color="auto"/>
        <w:bottom w:val="none" w:sz="0" w:space="0" w:color="auto"/>
        <w:right w:val="none" w:sz="0" w:space="0" w:color="auto"/>
      </w:divBdr>
      <w:divsChild>
        <w:div w:id="42601806">
          <w:marLeft w:val="0"/>
          <w:marRight w:val="0"/>
          <w:marTop w:val="0"/>
          <w:marBottom w:val="0"/>
          <w:divBdr>
            <w:top w:val="none" w:sz="0" w:space="0" w:color="auto"/>
            <w:left w:val="none" w:sz="0" w:space="0" w:color="auto"/>
            <w:bottom w:val="none" w:sz="0" w:space="0" w:color="auto"/>
            <w:right w:val="none" w:sz="0" w:space="0" w:color="auto"/>
          </w:divBdr>
        </w:div>
        <w:div w:id="43993621">
          <w:marLeft w:val="0"/>
          <w:marRight w:val="0"/>
          <w:marTop w:val="0"/>
          <w:marBottom w:val="0"/>
          <w:divBdr>
            <w:top w:val="none" w:sz="0" w:space="0" w:color="auto"/>
            <w:left w:val="none" w:sz="0" w:space="0" w:color="auto"/>
            <w:bottom w:val="none" w:sz="0" w:space="0" w:color="auto"/>
            <w:right w:val="none" w:sz="0" w:space="0" w:color="auto"/>
          </w:divBdr>
        </w:div>
        <w:div w:id="77486964">
          <w:marLeft w:val="0"/>
          <w:marRight w:val="0"/>
          <w:marTop w:val="0"/>
          <w:marBottom w:val="0"/>
          <w:divBdr>
            <w:top w:val="none" w:sz="0" w:space="0" w:color="auto"/>
            <w:left w:val="none" w:sz="0" w:space="0" w:color="auto"/>
            <w:bottom w:val="none" w:sz="0" w:space="0" w:color="auto"/>
            <w:right w:val="none" w:sz="0" w:space="0" w:color="auto"/>
          </w:divBdr>
        </w:div>
        <w:div w:id="95564752">
          <w:marLeft w:val="0"/>
          <w:marRight w:val="0"/>
          <w:marTop w:val="0"/>
          <w:marBottom w:val="0"/>
          <w:divBdr>
            <w:top w:val="none" w:sz="0" w:space="0" w:color="auto"/>
            <w:left w:val="none" w:sz="0" w:space="0" w:color="auto"/>
            <w:bottom w:val="none" w:sz="0" w:space="0" w:color="auto"/>
            <w:right w:val="none" w:sz="0" w:space="0" w:color="auto"/>
          </w:divBdr>
        </w:div>
        <w:div w:id="123542469">
          <w:marLeft w:val="0"/>
          <w:marRight w:val="0"/>
          <w:marTop w:val="0"/>
          <w:marBottom w:val="0"/>
          <w:divBdr>
            <w:top w:val="none" w:sz="0" w:space="0" w:color="auto"/>
            <w:left w:val="none" w:sz="0" w:space="0" w:color="auto"/>
            <w:bottom w:val="none" w:sz="0" w:space="0" w:color="auto"/>
            <w:right w:val="none" w:sz="0" w:space="0" w:color="auto"/>
          </w:divBdr>
        </w:div>
        <w:div w:id="145822815">
          <w:marLeft w:val="0"/>
          <w:marRight w:val="0"/>
          <w:marTop w:val="0"/>
          <w:marBottom w:val="0"/>
          <w:divBdr>
            <w:top w:val="none" w:sz="0" w:space="0" w:color="auto"/>
            <w:left w:val="none" w:sz="0" w:space="0" w:color="auto"/>
            <w:bottom w:val="none" w:sz="0" w:space="0" w:color="auto"/>
            <w:right w:val="none" w:sz="0" w:space="0" w:color="auto"/>
          </w:divBdr>
        </w:div>
        <w:div w:id="151676543">
          <w:marLeft w:val="0"/>
          <w:marRight w:val="0"/>
          <w:marTop w:val="0"/>
          <w:marBottom w:val="0"/>
          <w:divBdr>
            <w:top w:val="none" w:sz="0" w:space="0" w:color="auto"/>
            <w:left w:val="none" w:sz="0" w:space="0" w:color="auto"/>
            <w:bottom w:val="none" w:sz="0" w:space="0" w:color="auto"/>
            <w:right w:val="none" w:sz="0" w:space="0" w:color="auto"/>
          </w:divBdr>
        </w:div>
        <w:div w:id="167404878">
          <w:marLeft w:val="0"/>
          <w:marRight w:val="0"/>
          <w:marTop w:val="0"/>
          <w:marBottom w:val="0"/>
          <w:divBdr>
            <w:top w:val="none" w:sz="0" w:space="0" w:color="auto"/>
            <w:left w:val="none" w:sz="0" w:space="0" w:color="auto"/>
            <w:bottom w:val="none" w:sz="0" w:space="0" w:color="auto"/>
            <w:right w:val="none" w:sz="0" w:space="0" w:color="auto"/>
          </w:divBdr>
        </w:div>
        <w:div w:id="185406114">
          <w:marLeft w:val="0"/>
          <w:marRight w:val="0"/>
          <w:marTop w:val="0"/>
          <w:marBottom w:val="0"/>
          <w:divBdr>
            <w:top w:val="none" w:sz="0" w:space="0" w:color="auto"/>
            <w:left w:val="none" w:sz="0" w:space="0" w:color="auto"/>
            <w:bottom w:val="none" w:sz="0" w:space="0" w:color="auto"/>
            <w:right w:val="none" w:sz="0" w:space="0" w:color="auto"/>
          </w:divBdr>
        </w:div>
        <w:div w:id="237600413">
          <w:marLeft w:val="0"/>
          <w:marRight w:val="0"/>
          <w:marTop w:val="0"/>
          <w:marBottom w:val="0"/>
          <w:divBdr>
            <w:top w:val="none" w:sz="0" w:space="0" w:color="auto"/>
            <w:left w:val="none" w:sz="0" w:space="0" w:color="auto"/>
            <w:bottom w:val="none" w:sz="0" w:space="0" w:color="auto"/>
            <w:right w:val="none" w:sz="0" w:space="0" w:color="auto"/>
          </w:divBdr>
        </w:div>
        <w:div w:id="255990279">
          <w:marLeft w:val="0"/>
          <w:marRight w:val="0"/>
          <w:marTop w:val="0"/>
          <w:marBottom w:val="0"/>
          <w:divBdr>
            <w:top w:val="none" w:sz="0" w:space="0" w:color="auto"/>
            <w:left w:val="none" w:sz="0" w:space="0" w:color="auto"/>
            <w:bottom w:val="none" w:sz="0" w:space="0" w:color="auto"/>
            <w:right w:val="none" w:sz="0" w:space="0" w:color="auto"/>
          </w:divBdr>
        </w:div>
        <w:div w:id="265892311">
          <w:marLeft w:val="0"/>
          <w:marRight w:val="0"/>
          <w:marTop w:val="0"/>
          <w:marBottom w:val="0"/>
          <w:divBdr>
            <w:top w:val="none" w:sz="0" w:space="0" w:color="auto"/>
            <w:left w:val="none" w:sz="0" w:space="0" w:color="auto"/>
            <w:bottom w:val="none" w:sz="0" w:space="0" w:color="auto"/>
            <w:right w:val="none" w:sz="0" w:space="0" w:color="auto"/>
          </w:divBdr>
          <w:divsChild>
            <w:div w:id="657148808">
              <w:marLeft w:val="0"/>
              <w:marRight w:val="0"/>
              <w:marTop w:val="0"/>
              <w:marBottom w:val="0"/>
              <w:divBdr>
                <w:top w:val="none" w:sz="0" w:space="0" w:color="auto"/>
                <w:left w:val="none" w:sz="0" w:space="0" w:color="auto"/>
                <w:bottom w:val="none" w:sz="0" w:space="0" w:color="auto"/>
                <w:right w:val="none" w:sz="0" w:space="0" w:color="auto"/>
              </w:divBdr>
            </w:div>
            <w:div w:id="765270699">
              <w:marLeft w:val="0"/>
              <w:marRight w:val="0"/>
              <w:marTop w:val="0"/>
              <w:marBottom w:val="0"/>
              <w:divBdr>
                <w:top w:val="none" w:sz="0" w:space="0" w:color="auto"/>
                <w:left w:val="none" w:sz="0" w:space="0" w:color="auto"/>
                <w:bottom w:val="none" w:sz="0" w:space="0" w:color="auto"/>
                <w:right w:val="none" w:sz="0" w:space="0" w:color="auto"/>
              </w:divBdr>
            </w:div>
            <w:div w:id="1163736820">
              <w:marLeft w:val="0"/>
              <w:marRight w:val="0"/>
              <w:marTop w:val="0"/>
              <w:marBottom w:val="0"/>
              <w:divBdr>
                <w:top w:val="none" w:sz="0" w:space="0" w:color="auto"/>
                <w:left w:val="none" w:sz="0" w:space="0" w:color="auto"/>
                <w:bottom w:val="none" w:sz="0" w:space="0" w:color="auto"/>
                <w:right w:val="none" w:sz="0" w:space="0" w:color="auto"/>
              </w:divBdr>
            </w:div>
            <w:div w:id="1489636154">
              <w:marLeft w:val="0"/>
              <w:marRight w:val="0"/>
              <w:marTop w:val="0"/>
              <w:marBottom w:val="0"/>
              <w:divBdr>
                <w:top w:val="none" w:sz="0" w:space="0" w:color="auto"/>
                <w:left w:val="none" w:sz="0" w:space="0" w:color="auto"/>
                <w:bottom w:val="none" w:sz="0" w:space="0" w:color="auto"/>
                <w:right w:val="none" w:sz="0" w:space="0" w:color="auto"/>
              </w:divBdr>
            </w:div>
            <w:div w:id="1621034502">
              <w:marLeft w:val="0"/>
              <w:marRight w:val="0"/>
              <w:marTop w:val="0"/>
              <w:marBottom w:val="0"/>
              <w:divBdr>
                <w:top w:val="none" w:sz="0" w:space="0" w:color="auto"/>
                <w:left w:val="none" w:sz="0" w:space="0" w:color="auto"/>
                <w:bottom w:val="none" w:sz="0" w:space="0" w:color="auto"/>
                <w:right w:val="none" w:sz="0" w:space="0" w:color="auto"/>
              </w:divBdr>
            </w:div>
          </w:divsChild>
        </w:div>
        <w:div w:id="285242147">
          <w:marLeft w:val="0"/>
          <w:marRight w:val="0"/>
          <w:marTop w:val="0"/>
          <w:marBottom w:val="0"/>
          <w:divBdr>
            <w:top w:val="none" w:sz="0" w:space="0" w:color="auto"/>
            <w:left w:val="none" w:sz="0" w:space="0" w:color="auto"/>
            <w:bottom w:val="none" w:sz="0" w:space="0" w:color="auto"/>
            <w:right w:val="none" w:sz="0" w:space="0" w:color="auto"/>
          </w:divBdr>
        </w:div>
        <w:div w:id="298387102">
          <w:marLeft w:val="0"/>
          <w:marRight w:val="0"/>
          <w:marTop w:val="0"/>
          <w:marBottom w:val="0"/>
          <w:divBdr>
            <w:top w:val="none" w:sz="0" w:space="0" w:color="auto"/>
            <w:left w:val="none" w:sz="0" w:space="0" w:color="auto"/>
            <w:bottom w:val="none" w:sz="0" w:space="0" w:color="auto"/>
            <w:right w:val="none" w:sz="0" w:space="0" w:color="auto"/>
          </w:divBdr>
          <w:divsChild>
            <w:div w:id="577131820">
              <w:marLeft w:val="0"/>
              <w:marRight w:val="0"/>
              <w:marTop w:val="0"/>
              <w:marBottom w:val="0"/>
              <w:divBdr>
                <w:top w:val="none" w:sz="0" w:space="0" w:color="auto"/>
                <w:left w:val="none" w:sz="0" w:space="0" w:color="auto"/>
                <w:bottom w:val="none" w:sz="0" w:space="0" w:color="auto"/>
                <w:right w:val="none" w:sz="0" w:space="0" w:color="auto"/>
              </w:divBdr>
            </w:div>
            <w:div w:id="735512430">
              <w:marLeft w:val="0"/>
              <w:marRight w:val="0"/>
              <w:marTop w:val="0"/>
              <w:marBottom w:val="0"/>
              <w:divBdr>
                <w:top w:val="none" w:sz="0" w:space="0" w:color="auto"/>
                <w:left w:val="none" w:sz="0" w:space="0" w:color="auto"/>
                <w:bottom w:val="none" w:sz="0" w:space="0" w:color="auto"/>
                <w:right w:val="none" w:sz="0" w:space="0" w:color="auto"/>
              </w:divBdr>
            </w:div>
            <w:div w:id="836729833">
              <w:marLeft w:val="0"/>
              <w:marRight w:val="0"/>
              <w:marTop w:val="0"/>
              <w:marBottom w:val="0"/>
              <w:divBdr>
                <w:top w:val="none" w:sz="0" w:space="0" w:color="auto"/>
                <w:left w:val="none" w:sz="0" w:space="0" w:color="auto"/>
                <w:bottom w:val="none" w:sz="0" w:space="0" w:color="auto"/>
                <w:right w:val="none" w:sz="0" w:space="0" w:color="auto"/>
              </w:divBdr>
            </w:div>
            <w:div w:id="1166556494">
              <w:marLeft w:val="0"/>
              <w:marRight w:val="0"/>
              <w:marTop w:val="0"/>
              <w:marBottom w:val="0"/>
              <w:divBdr>
                <w:top w:val="none" w:sz="0" w:space="0" w:color="auto"/>
                <w:left w:val="none" w:sz="0" w:space="0" w:color="auto"/>
                <w:bottom w:val="none" w:sz="0" w:space="0" w:color="auto"/>
                <w:right w:val="none" w:sz="0" w:space="0" w:color="auto"/>
              </w:divBdr>
            </w:div>
            <w:div w:id="1740667493">
              <w:marLeft w:val="0"/>
              <w:marRight w:val="0"/>
              <w:marTop w:val="0"/>
              <w:marBottom w:val="0"/>
              <w:divBdr>
                <w:top w:val="none" w:sz="0" w:space="0" w:color="auto"/>
                <w:left w:val="none" w:sz="0" w:space="0" w:color="auto"/>
                <w:bottom w:val="none" w:sz="0" w:space="0" w:color="auto"/>
                <w:right w:val="none" w:sz="0" w:space="0" w:color="auto"/>
              </w:divBdr>
            </w:div>
          </w:divsChild>
        </w:div>
        <w:div w:id="306713893">
          <w:marLeft w:val="0"/>
          <w:marRight w:val="0"/>
          <w:marTop w:val="0"/>
          <w:marBottom w:val="0"/>
          <w:divBdr>
            <w:top w:val="none" w:sz="0" w:space="0" w:color="auto"/>
            <w:left w:val="none" w:sz="0" w:space="0" w:color="auto"/>
            <w:bottom w:val="none" w:sz="0" w:space="0" w:color="auto"/>
            <w:right w:val="none" w:sz="0" w:space="0" w:color="auto"/>
          </w:divBdr>
        </w:div>
        <w:div w:id="318924636">
          <w:marLeft w:val="0"/>
          <w:marRight w:val="0"/>
          <w:marTop w:val="0"/>
          <w:marBottom w:val="0"/>
          <w:divBdr>
            <w:top w:val="none" w:sz="0" w:space="0" w:color="auto"/>
            <w:left w:val="none" w:sz="0" w:space="0" w:color="auto"/>
            <w:bottom w:val="none" w:sz="0" w:space="0" w:color="auto"/>
            <w:right w:val="none" w:sz="0" w:space="0" w:color="auto"/>
          </w:divBdr>
        </w:div>
        <w:div w:id="335963819">
          <w:marLeft w:val="0"/>
          <w:marRight w:val="0"/>
          <w:marTop w:val="0"/>
          <w:marBottom w:val="0"/>
          <w:divBdr>
            <w:top w:val="none" w:sz="0" w:space="0" w:color="auto"/>
            <w:left w:val="none" w:sz="0" w:space="0" w:color="auto"/>
            <w:bottom w:val="none" w:sz="0" w:space="0" w:color="auto"/>
            <w:right w:val="none" w:sz="0" w:space="0" w:color="auto"/>
          </w:divBdr>
        </w:div>
        <w:div w:id="401489108">
          <w:marLeft w:val="0"/>
          <w:marRight w:val="0"/>
          <w:marTop w:val="0"/>
          <w:marBottom w:val="0"/>
          <w:divBdr>
            <w:top w:val="none" w:sz="0" w:space="0" w:color="auto"/>
            <w:left w:val="none" w:sz="0" w:space="0" w:color="auto"/>
            <w:bottom w:val="none" w:sz="0" w:space="0" w:color="auto"/>
            <w:right w:val="none" w:sz="0" w:space="0" w:color="auto"/>
          </w:divBdr>
        </w:div>
        <w:div w:id="490995722">
          <w:marLeft w:val="0"/>
          <w:marRight w:val="0"/>
          <w:marTop w:val="0"/>
          <w:marBottom w:val="0"/>
          <w:divBdr>
            <w:top w:val="none" w:sz="0" w:space="0" w:color="auto"/>
            <w:left w:val="none" w:sz="0" w:space="0" w:color="auto"/>
            <w:bottom w:val="none" w:sz="0" w:space="0" w:color="auto"/>
            <w:right w:val="none" w:sz="0" w:space="0" w:color="auto"/>
          </w:divBdr>
        </w:div>
        <w:div w:id="497384601">
          <w:marLeft w:val="0"/>
          <w:marRight w:val="0"/>
          <w:marTop w:val="0"/>
          <w:marBottom w:val="0"/>
          <w:divBdr>
            <w:top w:val="none" w:sz="0" w:space="0" w:color="auto"/>
            <w:left w:val="none" w:sz="0" w:space="0" w:color="auto"/>
            <w:bottom w:val="none" w:sz="0" w:space="0" w:color="auto"/>
            <w:right w:val="none" w:sz="0" w:space="0" w:color="auto"/>
          </w:divBdr>
          <w:divsChild>
            <w:div w:id="301469386">
              <w:marLeft w:val="0"/>
              <w:marRight w:val="0"/>
              <w:marTop w:val="0"/>
              <w:marBottom w:val="0"/>
              <w:divBdr>
                <w:top w:val="none" w:sz="0" w:space="0" w:color="auto"/>
                <w:left w:val="none" w:sz="0" w:space="0" w:color="auto"/>
                <w:bottom w:val="none" w:sz="0" w:space="0" w:color="auto"/>
                <w:right w:val="none" w:sz="0" w:space="0" w:color="auto"/>
              </w:divBdr>
            </w:div>
            <w:div w:id="585571961">
              <w:marLeft w:val="0"/>
              <w:marRight w:val="0"/>
              <w:marTop w:val="0"/>
              <w:marBottom w:val="0"/>
              <w:divBdr>
                <w:top w:val="none" w:sz="0" w:space="0" w:color="auto"/>
                <w:left w:val="none" w:sz="0" w:space="0" w:color="auto"/>
                <w:bottom w:val="none" w:sz="0" w:space="0" w:color="auto"/>
                <w:right w:val="none" w:sz="0" w:space="0" w:color="auto"/>
              </w:divBdr>
            </w:div>
            <w:div w:id="805507970">
              <w:marLeft w:val="0"/>
              <w:marRight w:val="0"/>
              <w:marTop w:val="0"/>
              <w:marBottom w:val="0"/>
              <w:divBdr>
                <w:top w:val="none" w:sz="0" w:space="0" w:color="auto"/>
                <w:left w:val="none" w:sz="0" w:space="0" w:color="auto"/>
                <w:bottom w:val="none" w:sz="0" w:space="0" w:color="auto"/>
                <w:right w:val="none" w:sz="0" w:space="0" w:color="auto"/>
              </w:divBdr>
            </w:div>
            <w:div w:id="1816678039">
              <w:marLeft w:val="0"/>
              <w:marRight w:val="0"/>
              <w:marTop w:val="0"/>
              <w:marBottom w:val="0"/>
              <w:divBdr>
                <w:top w:val="none" w:sz="0" w:space="0" w:color="auto"/>
                <w:left w:val="none" w:sz="0" w:space="0" w:color="auto"/>
                <w:bottom w:val="none" w:sz="0" w:space="0" w:color="auto"/>
                <w:right w:val="none" w:sz="0" w:space="0" w:color="auto"/>
              </w:divBdr>
            </w:div>
            <w:div w:id="2060351487">
              <w:marLeft w:val="0"/>
              <w:marRight w:val="0"/>
              <w:marTop w:val="0"/>
              <w:marBottom w:val="0"/>
              <w:divBdr>
                <w:top w:val="none" w:sz="0" w:space="0" w:color="auto"/>
                <w:left w:val="none" w:sz="0" w:space="0" w:color="auto"/>
                <w:bottom w:val="none" w:sz="0" w:space="0" w:color="auto"/>
                <w:right w:val="none" w:sz="0" w:space="0" w:color="auto"/>
              </w:divBdr>
            </w:div>
          </w:divsChild>
        </w:div>
        <w:div w:id="510872451">
          <w:marLeft w:val="0"/>
          <w:marRight w:val="0"/>
          <w:marTop w:val="0"/>
          <w:marBottom w:val="0"/>
          <w:divBdr>
            <w:top w:val="none" w:sz="0" w:space="0" w:color="auto"/>
            <w:left w:val="none" w:sz="0" w:space="0" w:color="auto"/>
            <w:bottom w:val="none" w:sz="0" w:space="0" w:color="auto"/>
            <w:right w:val="none" w:sz="0" w:space="0" w:color="auto"/>
          </w:divBdr>
        </w:div>
        <w:div w:id="514928363">
          <w:marLeft w:val="0"/>
          <w:marRight w:val="0"/>
          <w:marTop w:val="0"/>
          <w:marBottom w:val="0"/>
          <w:divBdr>
            <w:top w:val="none" w:sz="0" w:space="0" w:color="auto"/>
            <w:left w:val="none" w:sz="0" w:space="0" w:color="auto"/>
            <w:bottom w:val="none" w:sz="0" w:space="0" w:color="auto"/>
            <w:right w:val="none" w:sz="0" w:space="0" w:color="auto"/>
          </w:divBdr>
          <w:divsChild>
            <w:div w:id="227304949">
              <w:marLeft w:val="0"/>
              <w:marRight w:val="0"/>
              <w:marTop w:val="0"/>
              <w:marBottom w:val="0"/>
              <w:divBdr>
                <w:top w:val="none" w:sz="0" w:space="0" w:color="auto"/>
                <w:left w:val="none" w:sz="0" w:space="0" w:color="auto"/>
                <w:bottom w:val="none" w:sz="0" w:space="0" w:color="auto"/>
                <w:right w:val="none" w:sz="0" w:space="0" w:color="auto"/>
              </w:divBdr>
            </w:div>
            <w:div w:id="1918324145">
              <w:marLeft w:val="0"/>
              <w:marRight w:val="0"/>
              <w:marTop w:val="0"/>
              <w:marBottom w:val="0"/>
              <w:divBdr>
                <w:top w:val="none" w:sz="0" w:space="0" w:color="auto"/>
                <w:left w:val="none" w:sz="0" w:space="0" w:color="auto"/>
                <w:bottom w:val="none" w:sz="0" w:space="0" w:color="auto"/>
                <w:right w:val="none" w:sz="0" w:space="0" w:color="auto"/>
              </w:divBdr>
            </w:div>
          </w:divsChild>
        </w:div>
        <w:div w:id="554119857">
          <w:marLeft w:val="0"/>
          <w:marRight w:val="0"/>
          <w:marTop w:val="0"/>
          <w:marBottom w:val="0"/>
          <w:divBdr>
            <w:top w:val="none" w:sz="0" w:space="0" w:color="auto"/>
            <w:left w:val="none" w:sz="0" w:space="0" w:color="auto"/>
            <w:bottom w:val="none" w:sz="0" w:space="0" w:color="auto"/>
            <w:right w:val="none" w:sz="0" w:space="0" w:color="auto"/>
          </w:divBdr>
        </w:div>
        <w:div w:id="583225063">
          <w:marLeft w:val="0"/>
          <w:marRight w:val="0"/>
          <w:marTop w:val="0"/>
          <w:marBottom w:val="0"/>
          <w:divBdr>
            <w:top w:val="none" w:sz="0" w:space="0" w:color="auto"/>
            <w:left w:val="none" w:sz="0" w:space="0" w:color="auto"/>
            <w:bottom w:val="none" w:sz="0" w:space="0" w:color="auto"/>
            <w:right w:val="none" w:sz="0" w:space="0" w:color="auto"/>
          </w:divBdr>
        </w:div>
        <w:div w:id="596602921">
          <w:marLeft w:val="0"/>
          <w:marRight w:val="0"/>
          <w:marTop w:val="0"/>
          <w:marBottom w:val="0"/>
          <w:divBdr>
            <w:top w:val="none" w:sz="0" w:space="0" w:color="auto"/>
            <w:left w:val="none" w:sz="0" w:space="0" w:color="auto"/>
            <w:bottom w:val="none" w:sz="0" w:space="0" w:color="auto"/>
            <w:right w:val="none" w:sz="0" w:space="0" w:color="auto"/>
          </w:divBdr>
        </w:div>
        <w:div w:id="599724394">
          <w:marLeft w:val="0"/>
          <w:marRight w:val="0"/>
          <w:marTop w:val="0"/>
          <w:marBottom w:val="0"/>
          <w:divBdr>
            <w:top w:val="none" w:sz="0" w:space="0" w:color="auto"/>
            <w:left w:val="none" w:sz="0" w:space="0" w:color="auto"/>
            <w:bottom w:val="none" w:sz="0" w:space="0" w:color="auto"/>
            <w:right w:val="none" w:sz="0" w:space="0" w:color="auto"/>
          </w:divBdr>
          <w:divsChild>
            <w:div w:id="353700142">
              <w:marLeft w:val="0"/>
              <w:marRight w:val="0"/>
              <w:marTop w:val="0"/>
              <w:marBottom w:val="0"/>
              <w:divBdr>
                <w:top w:val="none" w:sz="0" w:space="0" w:color="auto"/>
                <w:left w:val="none" w:sz="0" w:space="0" w:color="auto"/>
                <w:bottom w:val="none" w:sz="0" w:space="0" w:color="auto"/>
                <w:right w:val="none" w:sz="0" w:space="0" w:color="auto"/>
              </w:divBdr>
            </w:div>
            <w:div w:id="1779720132">
              <w:marLeft w:val="0"/>
              <w:marRight w:val="0"/>
              <w:marTop w:val="0"/>
              <w:marBottom w:val="0"/>
              <w:divBdr>
                <w:top w:val="none" w:sz="0" w:space="0" w:color="auto"/>
                <w:left w:val="none" w:sz="0" w:space="0" w:color="auto"/>
                <w:bottom w:val="none" w:sz="0" w:space="0" w:color="auto"/>
                <w:right w:val="none" w:sz="0" w:space="0" w:color="auto"/>
              </w:divBdr>
            </w:div>
          </w:divsChild>
        </w:div>
        <w:div w:id="691341016">
          <w:marLeft w:val="0"/>
          <w:marRight w:val="0"/>
          <w:marTop w:val="0"/>
          <w:marBottom w:val="0"/>
          <w:divBdr>
            <w:top w:val="none" w:sz="0" w:space="0" w:color="auto"/>
            <w:left w:val="none" w:sz="0" w:space="0" w:color="auto"/>
            <w:bottom w:val="none" w:sz="0" w:space="0" w:color="auto"/>
            <w:right w:val="none" w:sz="0" w:space="0" w:color="auto"/>
          </w:divBdr>
        </w:div>
        <w:div w:id="702486080">
          <w:marLeft w:val="0"/>
          <w:marRight w:val="0"/>
          <w:marTop w:val="0"/>
          <w:marBottom w:val="0"/>
          <w:divBdr>
            <w:top w:val="none" w:sz="0" w:space="0" w:color="auto"/>
            <w:left w:val="none" w:sz="0" w:space="0" w:color="auto"/>
            <w:bottom w:val="none" w:sz="0" w:space="0" w:color="auto"/>
            <w:right w:val="none" w:sz="0" w:space="0" w:color="auto"/>
          </w:divBdr>
          <w:divsChild>
            <w:div w:id="166751601">
              <w:marLeft w:val="-75"/>
              <w:marRight w:val="0"/>
              <w:marTop w:val="30"/>
              <w:marBottom w:val="30"/>
              <w:divBdr>
                <w:top w:val="none" w:sz="0" w:space="0" w:color="auto"/>
                <w:left w:val="none" w:sz="0" w:space="0" w:color="auto"/>
                <w:bottom w:val="none" w:sz="0" w:space="0" w:color="auto"/>
                <w:right w:val="none" w:sz="0" w:space="0" w:color="auto"/>
              </w:divBdr>
              <w:divsChild>
                <w:div w:id="60952757">
                  <w:marLeft w:val="0"/>
                  <w:marRight w:val="0"/>
                  <w:marTop w:val="0"/>
                  <w:marBottom w:val="0"/>
                  <w:divBdr>
                    <w:top w:val="none" w:sz="0" w:space="0" w:color="auto"/>
                    <w:left w:val="none" w:sz="0" w:space="0" w:color="auto"/>
                    <w:bottom w:val="none" w:sz="0" w:space="0" w:color="auto"/>
                    <w:right w:val="none" w:sz="0" w:space="0" w:color="auto"/>
                  </w:divBdr>
                  <w:divsChild>
                    <w:div w:id="94786919">
                      <w:marLeft w:val="0"/>
                      <w:marRight w:val="0"/>
                      <w:marTop w:val="0"/>
                      <w:marBottom w:val="0"/>
                      <w:divBdr>
                        <w:top w:val="none" w:sz="0" w:space="0" w:color="auto"/>
                        <w:left w:val="none" w:sz="0" w:space="0" w:color="auto"/>
                        <w:bottom w:val="none" w:sz="0" w:space="0" w:color="auto"/>
                        <w:right w:val="none" w:sz="0" w:space="0" w:color="auto"/>
                      </w:divBdr>
                    </w:div>
                  </w:divsChild>
                </w:div>
                <w:div w:id="170293766">
                  <w:marLeft w:val="0"/>
                  <w:marRight w:val="0"/>
                  <w:marTop w:val="0"/>
                  <w:marBottom w:val="0"/>
                  <w:divBdr>
                    <w:top w:val="none" w:sz="0" w:space="0" w:color="auto"/>
                    <w:left w:val="none" w:sz="0" w:space="0" w:color="auto"/>
                    <w:bottom w:val="none" w:sz="0" w:space="0" w:color="auto"/>
                    <w:right w:val="none" w:sz="0" w:space="0" w:color="auto"/>
                  </w:divBdr>
                  <w:divsChild>
                    <w:div w:id="436679527">
                      <w:marLeft w:val="0"/>
                      <w:marRight w:val="0"/>
                      <w:marTop w:val="0"/>
                      <w:marBottom w:val="0"/>
                      <w:divBdr>
                        <w:top w:val="none" w:sz="0" w:space="0" w:color="auto"/>
                        <w:left w:val="none" w:sz="0" w:space="0" w:color="auto"/>
                        <w:bottom w:val="none" w:sz="0" w:space="0" w:color="auto"/>
                        <w:right w:val="none" w:sz="0" w:space="0" w:color="auto"/>
                      </w:divBdr>
                    </w:div>
                  </w:divsChild>
                </w:div>
                <w:div w:id="219756689">
                  <w:marLeft w:val="0"/>
                  <w:marRight w:val="0"/>
                  <w:marTop w:val="0"/>
                  <w:marBottom w:val="0"/>
                  <w:divBdr>
                    <w:top w:val="none" w:sz="0" w:space="0" w:color="auto"/>
                    <w:left w:val="none" w:sz="0" w:space="0" w:color="auto"/>
                    <w:bottom w:val="none" w:sz="0" w:space="0" w:color="auto"/>
                    <w:right w:val="none" w:sz="0" w:space="0" w:color="auto"/>
                  </w:divBdr>
                  <w:divsChild>
                    <w:div w:id="202640793">
                      <w:marLeft w:val="0"/>
                      <w:marRight w:val="0"/>
                      <w:marTop w:val="0"/>
                      <w:marBottom w:val="0"/>
                      <w:divBdr>
                        <w:top w:val="none" w:sz="0" w:space="0" w:color="auto"/>
                        <w:left w:val="none" w:sz="0" w:space="0" w:color="auto"/>
                        <w:bottom w:val="none" w:sz="0" w:space="0" w:color="auto"/>
                        <w:right w:val="none" w:sz="0" w:space="0" w:color="auto"/>
                      </w:divBdr>
                    </w:div>
                    <w:div w:id="678041060">
                      <w:marLeft w:val="0"/>
                      <w:marRight w:val="0"/>
                      <w:marTop w:val="0"/>
                      <w:marBottom w:val="0"/>
                      <w:divBdr>
                        <w:top w:val="none" w:sz="0" w:space="0" w:color="auto"/>
                        <w:left w:val="none" w:sz="0" w:space="0" w:color="auto"/>
                        <w:bottom w:val="none" w:sz="0" w:space="0" w:color="auto"/>
                        <w:right w:val="none" w:sz="0" w:space="0" w:color="auto"/>
                      </w:divBdr>
                    </w:div>
                    <w:div w:id="803936685">
                      <w:marLeft w:val="0"/>
                      <w:marRight w:val="0"/>
                      <w:marTop w:val="0"/>
                      <w:marBottom w:val="0"/>
                      <w:divBdr>
                        <w:top w:val="none" w:sz="0" w:space="0" w:color="auto"/>
                        <w:left w:val="none" w:sz="0" w:space="0" w:color="auto"/>
                        <w:bottom w:val="none" w:sz="0" w:space="0" w:color="auto"/>
                        <w:right w:val="none" w:sz="0" w:space="0" w:color="auto"/>
                      </w:divBdr>
                    </w:div>
                    <w:div w:id="1032071278">
                      <w:marLeft w:val="0"/>
                      <w:marRight w:val="0"/>
                      <w:marTop w:val="0"/>
                      <w:marBottom w:val="0"/>
                      <w:divBdr>
                        <w:top w:val="none" w:sz="0" w:space="0" w:color="auto"/>
                        <w:left w:val="none" w:sz="0" w:space="0" w:color="auto"/>
                        <w:bottom w:val="none" w:sz="0" w:space="0" w:color="auto"/>
                        <w:right w:val="none" w:sz="0" w:space="0" w:color="auto"/>
                      </w:divBdr>
                    </w:div>
                    <w:div w:id="1611353473">
                      <w:marLeft w:val="0"/>
                      <w:marRight w:val="0"/>
                      <w:marTop w:val="0"/>
                      <w:marBottom w:val="0"/>
                      <w:divBdr>
                        <w:top w:val="none" w:sz="0" w:space="0" w:color="auto"/>
                        <w:left w:val="none" w:sz="0" w:space="0" w:color="auto"/>
                        <w:bottom w:val="none" w:sz="0" w:space="0" w:color="auto"/>
                        <w:right w:val="none" w:sz="0" w:space="0" w:color="auto"/>
                      </w:divBdr>
                    </w:div>
                    <w:div w:id="1666476353">
                      <w:marLeft w:val="0"/>
                      <w:marRight w:val="0"/>
                      <w:marTop w:val="0"/>
                      <w:marBottom w:val="0"/>
                      <w:divBdr>
                        <w:top w:val="none" w:sz="0" w:space="0" w:color="auto"/>
                        <w:left w:val="none" w:sz="0" w:space="0" w:color="auto"/>
                        <w:bottom w:val="none" w:sz="0" w:space="0" w:color="auto"/>
                        <w:right w:val="none" w:sz="0" w:space="0" w:color="auto"/>
                      </w:divBdr>
                    </w:div>
                    <w:div w:id="2134513593">
                      <w:marLeft w:val="0"/>
                      <w:marRight w:val="0"/>
                      <w:marTop w:val="0"/>
                      <w:marBottom w:val="0"/>
                      <w:divBdr>
                        <w:top w:val="none" w:sz="0" w:space="0" w:color="auto"/>
                        <w:left w:val="none" w:sz="0" w:space="0" w:color="auto"/>
                        <w:bottom w:val="none" w:sz="0" w:space="0" w:color="auto"/>
                        <w:right w:val="none" w:sz="0" w:space="0" w:color="auto"/>
                      </w:divBdr>
                    </w:div>
                  </w:divsChild>
                </w:div>
                <w:div w:id="251360574">
                  <w:marLeft w:val="0"/>
                  <w:marRight w:val="0"/>
                  <w:marTop w:val="0"/>
                  <w:marBottom w:val="0"/>
                  <w:divBdr>
                    <w:top w:val="none" w:sz="0" w:space="0" w:color="auto"/>
                    <w:left w:val="none" w:sz="0" w:space="0" w:color="auto"/>
                    <w:bottom w:val="none" w:sz="0" w:space="0" w:color="auto"/>
                    <w:right w:val="none" w:sz="0" w:space="0" w:color="auto"/>
                  </w:divBdr>
                  <w:divsChild>
                    <w:div w:id="1557623142">
                      <w:marLeft w:val="0"/>
                      <w:marRight w:val="0"/>
                      <w:marTop w:val="0"/>
                      <w:marBottom w:val="0"/>
                      <w:divBdr>
                        <w:top w:val="none" w:sz="0" w:space="0" w:color="auto"/>
                        <w:left w:val="none" w:sz="0" w:space="0" w:color="auto"/>
                        <w:bottom w:val="none" w:sz="0" w:space="0" w:color="auto"/>
                        <w:right w:val="none" w:sz="0" w:space="0" w:color="auto"/>
                      </w:divBdr>
                    </w:div>
                  </w:divsChild>
                </w:div>
                <w:div w:id="419839195">
                  <w:marLeft w:val="0"/>
                  <w:marRight w:val="0"/>
                  <w:marTop w:val="0"/>
                  <w:marBottom w:val="0"/>
                  <w:divBdr>
                    <w:top w:val="none" w:sz="0" w:space="0" w:color="auto"/>
                    <w:left w:val="none" w:sz="0" w:space="0" w:color="auto"/>
                    <w:bottom w:val="none" w:sz="0" w:space="0" w:color="auto"/>
                    <w:right w:val="none" w:sz="0" w:space="0" w:color="auto"/>
                  </w:divBdr>
                  <w:divsChild>
                    <w:div w:id="780344636">
                      <w:marLeft w:val="0"/>
                      <w:marRight w:val="0"/>
                      <w:marTop w:val="0"/>
                      <w:marBottom w:val="0"/>
                      <w:divBdr>
                        <w:top w:val="none" w:sz="0" w:space="0" w:color="auto"/>
                        <w:left w:val="none" w:sz="0" w:space="0" w:color="auto"/>
                        <w:bottom w:val="none" w:sz="0" w:space="0" w:color="auto"/>
                        <w:right w:val="none" w:sz="0" w:space="0" w:color="auto"/>
                      </w:divBdr>
                    </w:div>
                  </w:divsChild>
                </w:div>
                <w:div w:id="522019683">
                  <w:marLeft w:val="0"/>
                  <w:marRight w:val="0"/>
                  <w:marTop w:val="0"/>
                  <w:marBottom w:val="0"/>
                  <w:divBdr>
                    <w:top w:val="none" w:sz="0" w:space="0" w:color="auto"/>
                    <w:left w:val="none" w:sz="0" w:space="0" w:color="auto"/>
                    <w:bottom w:val="none" w:sz="0" w:space="0" w:color="auto"/>
                    <w:right w:val="none" w:sz="0" w:space="0" w:color="auto"/>
                  </w:divBdr>
                  <w:divsChild>
                    <w:div w:id="2088459324">
                      <w:marLeft w:val="0"/>
                      <w:marRight w:val="0"/>
                      <w:marTop w:val="0"/>
                      <w:marBottom w:val="0"/>
                      <w:divBdr>
                        <w:top w:val="none" w:sz="0" w:space="0" w:color="auto"/>
                        <w:left w:val="none" w:sz="0" w:space="0" w:color="auto"/>
                        <w:bottom w:val="none" w:sz="0" w:space="0" w:color="auto"/>
                        <w:right w:val="none" w:sz="0" w:space="0" w:color="auto"/>
                      </w:divBdr>
                    </w:div>
                  </w:divsChild>
                </w:div>
                <w:div w:id="644815218">
                  <w:marLeft w:val="0"/>
                  <w:marRight w:val="0"/>
                  <w:marTop w:val="0"/>
                  <w:marBottom w:val="0"/>
                  <w:divBdr>
                    <w:top w:val="none" w:sz="0" w:space="0" w:color="auto"/>
                    <w:left w:val="none" w:sz="0" w:space="0" w:color="auto"/>
                    <w:bottom w:val="none" w:sz="0" w:space="0" w:color="auto"/>
                    <w:right w:val="none" w:sz="0" w:space="0" w:color="auto"/>
                  </w:divBdr>
                  <w:divsChild>
                    <w:div w:id="104428917">
                      <w:marLeft w:val="0"/>
                      <w:marRight w:val="0"/>
                      <w:marTop w:val="0"/>
                      <w:marBottom w:val="0"/>
                      <w:divBdr>
                        <w:top w:val="none" w:sz="0" w:space="0" w:color="auto"/>
                        <w:left w:val="none" w:sz="0" w:space="0" w:color="auto"/>
                        <w:bottom w:val="none" w:sz="0" w:space="0" w:color="auto"/>
                        <w:right w:val="none" w:sz="0" w:space="0" w:color="auto"/>
                      </w:divBdr>
                    </w:div>
                    <w:div w:id="105854320">
                      <w:marLeft w:val="0"/>
                      <w:marRight w:val="0"/>
                      <w:marTop w:val="0"/>
                      <w:marBottom w:val="0"/>
                      <w:divBdr>
                        <w:top w:val="none" w:sz="0" w:space="0" w:color="auto"/>
                        <w:left w:val="none" w:sz="0" w:space="0" w:color="auto"/>
                        <w:bottom w:val="none" w:sz="0" w:space="0" w:color="auto"/>
                        <w:right w:val="none" w:sz="0" w:space="0" w:color="auto"/>
                      </w:divBdr>
                    </w:div>
                    <w:div w:id="682904268">
                      <w:marLeft w:val="0"/>
                      <w:marRight w:val="0"/>
                      <w:marTop w:val="0"/>
                      <w:marBottom w:val="0"/>
                      <w:divBdr>
                        <w:top w:val="none" w:sz="0" w:space="0" w:color="auto"/>
                        <w:left w:val="none" w:sz="0" w:space="0" w:color="auto"/>
                        <w:bottom w:val="none" w:sz="0" w:space="0" w:color="auto"/>
                        <w:right w:val="none" w:sz="0" w:space="0" w:color="auto"/>
                      </w:divBdr>
                    </w:div>
                    <w:div w:id="684089204">
                      <w:marLeft w:val="0"/>
                      <w:marRight w:val="0"/>
                      <w:marTop w:val="0"/>
                      <w:marBottom w:val="0"/>
                      <w:divBdr>
                        <w:top w:val="none" w:sz="0" w:space="0" w:color="auto"/>
                        <w:left w:val="none" w:sz="0" w:space="0" w:color="auto"/>
                        <w:bottom w:val="none" w:sz="0" w:space="0" w:color="auto"/>
                        <w:right w:val="none" w:sz="0" w:space="0" w:color="auto"/>
                      </w:divBdr>
                    </w:div>
                  </w:divsChild>
                </w:div>
                <w:div w:id="1566643392">
                  <w:marLeft w:val="0"/>
                  <w:marRight w:val="0"/>
                  <w:marTop w:val="0"/>
                  <w:marBottom w:val="0"/>
                  <w:divBdr>
                    <w:top w:val="none" w:sz="0" w:space="0" w:color="auto"/>
                    <w:left w:val="none" w:sz="0" w:space="0" w:color="auto"/>
                    <w:bottom w:val="none" w:sz="0" w:space="0" w:color="auto"/>
                    <w:right w:val="none" w:sz="0" w:space="0" w:color="auto"/>
                  </w:divBdr>
                  <w:divsChild>
                    <w:div w:id="1748074367">
                      <w:marLeft w:val="0"/>
                      <w:marRight w:val="0"/>
                      <w:marTop w:val="0"/>
                      <w:marBottom w:val="0"/>
                      <w:divBdr>
                        <w:top w:val="none" w:sz="0" w:space="0" w:color="auto"/>
                        <w:left w:val="none" w:sz="0" w:space="0" w:color="auto"/>
                        <w:bottom w:val="none" w:sz="0" w:space="0" w:color="auto"/>
                        <w:right w:val="none" w:sz="0" w:space="0" w:color="auto"/>
                      </w:divBdr>
                    </w:div>
                  </w:divsChild>
                </w:div>
                <w:div w:id="1586066310">
                  <w:marLeft w:val="0"/>
                  <w:marRight w:val="0"/>
                  <w:marTop w:val="0"/>
                  <w:marBottom w:val="0"/>
                  <w:divBdr>
                    <w:top w:val="none" w:sz="0" w:space="0" w:color="auto"/>
                    <w:left w:val="none" w:sz="0" w:space="0" w:color="auto"/>
                    <w:bottom w:val="none" w:sz="0" w:space="0" w:color="auto"/>
                    <w:right w:val="none" w:sz="0" w:space="0" w:color="auto"/>
                  </w:divBdr>
                  <w:divsChild>
                    <w:div w:id="827132307">
                      <w:marLeft w:val="0"/>
                      <w:marRight w:val="0"/>
                      <w:marTop w:val="0"/>
                      <w:marBottom w:val="0"/>
                      <w:divBdr>
                        <w:top w:val="none" w:sz="0" w:space="0" w:color="auto"/>
                        <w:left w:val="none" w:sz="0" w:space="0" w:color="auto"/>
                        <w:bottom w:val="none" w:sz="0" w:space="0" w:color="auto"/>
                        <w:right w:val="none" w:sz="0" w:space="0" w:color="auto"/>
                      </w:divBdr>
                    </w:div>
                  </w:divsChild>
                </w:div>
                <w:div w:id="1697076901">
                  <w:marLeft w:val="0"/>
                  <w:marRight w:val="0"/>
                  <w:marTop w:val="0"/>
                  <w:marBottom w:val="0"/>
                  <w:divBdr>
                    <w:top w:val="none" w:sz="0" w:space="0" w:color="auto"/>
                    <w:left w:val="none" w:sz="0" w:space="0" w:color="auto"/>
                    <w:bottom w:val="none" w:sz="0" w:space="0" w:color="auto"/>
                    <w:right w:val="none" w:sz="0" w:space="0" w:color="auto"/>
                  </w:divBdr>
                  <w:divsChild>
                    <w:div w:id="105527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525068">
          <w:marLeft w:val="0"/>
          <w:marRight w:val="0"/>
          <w:marTop w:val="0"/>
          <w:marBottom w:val="0"/>
          <w:divBdr>
            <w:top w:val="none" w:sz="0" w:space="0" w:color="auto"/>
            <w:left w:val="none" w:sz="0" w:space="0" w:color="auto"/>
            <w:bottom w:val="none" w:sz="0" w:space="0" w:color="auto"/>
            <w:right w:val="none" w:sz="0" w:space="0" w:color="auto"/>
          </w:divBdr>
        </w:div>
        <w:div w:id="823354959">
          <w:marLeft w:val="0"/>
          <w:marRight w:val="0"/>
          <w:marTop w:val="0"/>
          <w:marBottom w:val="0"/>
          <w:divBdr>
            <w:top w:val="none" w:sz="0" w:space="0" w:color="auto"/>
            <w:left w:val="none" w:sz="0" w:space="0" w:color="auto"/>
            <w:bottom w:val="none" w:sz="0" w:space="0" w:color="auto"/>
            <w:right w:val="none" w:sz="0" w:space="0" w:color="auto"/>
          </w:divBdr>
        </w:div>
        <w:div w:id="854655035">
          <w:marLeft w:val="0"/>
          <w:marRight w:val="0"/>
          <w:marTop w:val="0"/>
          <w:marBottom w:val="0"/>
          <w:divBdr>
            <w:top w:val="none" w:sz="0" w:space="0" w:color="auto"/>
            <w:left w:val="none" w:sz="0" w:space="0" w:color="auto"/>
            <w:bottom w:val="none" w:sz="0" w:space="0" w:color="auto"/>
            <w:right w:val="none" w:sz="0" w:space="0" w:color="auto"/>
          </w:divBdr>
          <w:divsChild>
            <w:div w:id="415438939">
              <w:marLeft w:val="0"/>
              <w:marRight w:val="0"/>
              <w:marTop w:val="0"/>
              <w:marBottom w:val="0"/>
              <w:divBdr>
                <w:top w:val="none" w:sz="0" w:space="0" w:color="auto"/>
                <w:left w:val="none" w:sz="0" w:space="0" w:color="auto"/>
                <w:bottom w:val="none" w:sz="0" w:space="0" w:color="auto"/>
                <w:right w:val="none" w:sz="0" w:space="0" w:color="auto"/>
              </w:divBdr>
            </w:div>
            <w:div w:id="714621556">
              <w:marLeft w:val="0"/>
              <w:marRight w:val="0"/>
              <w:marTop w:val="0"/>
              <w:marBottom w:val="0"/>
              <w:divBdr>
                <w:top w:val="none" w:sz="0" w:space="0" w:color="auto"/>
                <w:left w:val="none" w:sz="0" w:space="0" w:color="auto"/>
                <w:bottom w:val="none" w:sz="0" w:space="0" w:color="auto"/>
                <w:right w:val="none" w:sz="0" w:space="0" w:color="auto"/>
              </w:divBdr>
            </w:div>
            <w:div w:id="1206336702">
              <w:marLeft w:val="0"/>
              <w:marRight w:val="0"/>
              <w:marTop w:val="0"/>
              <w:marBottom w:val="0"/>
              <w:divBdr>
                <w:top w:val="none" w:sz="0" w:space="0" w:color="auto"/>
                <w:left w:val="none" w:sz="0" w:space="0" w:color="auto"/>
                <w:bottom w:val="none" w:sz="0" w:space="0" w:color="auto"/>
                <w:right w:val="none" w:sz="0" w:space="0" w:color="auto"/>
              </w:divBdr>
            </w:div>
            <w:div w:id="1790856204">
              <w:marLeft w:val="0"/>
              <w:marRight w:val="0"/>
              <w:marTop w:val="0"/>
              <w:marBottom w:val="0"/>
              <w:divBdr>
                <w:top w:val="none" w:sz="0" w:space="0" w:color="auto"/>
                <w:left w:val="none" w:sz="0" w:space="0" w:color="auto"/>
                <w:bottom w:val="none" w:sz="0" w:space="0" w:color="auto"/>
                <w:right w:val="none" w:sz="0" w:space="0" w:color="auto"/>
              </w:divBdr>
            </w:div>
            <w:div w:id="2069450602">
              <w:marLeft w:val="0"/>
              <w:marRight w:val="0"/>
              <w:marTop w:val="0"/>
              <w:marBottom w:val="0"/>
              <w:divBdr>
                <w:top w:val="none" w:sz="0" w:space="0" w:color="auto"/>
                <w:left w:val="none" w:sz="0" w:space="0" w:color="auto"/>
                <w:bottom w:val="none" w:sz="0" w:space="0" w:color="auto"/>
                <w:right w:val="none" w:sz="0" w:space="0" w:color="auto"/>
              </w:divBdr>
            </w:div>
          </w:divsChild>
        </w:div>
        <w:div w:id="866873039">
          <w:marLeft w:val="0"/>
          <w:marRight w:val="0"/>
          <w:marTop w:val="0"/>
          <w:marBottom w:val="0"/>
          <w:divBdr>
            <w:top w:val="none" w:sz="0" w:space="0" w:color="auto"/>
            <w:left w:val="none" w:sz="0" w:space="0" w:color="auto"/>
            <w:bottom w:val="none" w:sz="0" w:space="0" w:color="auto"/>
            <w:right w:val="none" w:sz="0" w:space="0" w:color="auto"/>
          </w:divBdr>
          <w:divsChild>
            <w:div w:id="243297591">
              <w:marLeft w:val="0"/>
              <w:marRight w:val="0"/>
              <w:marTop w:val="0"/>
              <w:marBottom w:val="0"/>
              <w:divBdr>
                <w:top w:val="none" w:sz="0" w:space="0" w:color="auto"/>
                <w:left w:val="none" w:sz="0" w:space="0" w:color="auto"/>
                <w:bottom w:val="none" w:sz="0" w:space="0" w:color="auto"/>
                <w:right w:val="none" w:sz="0" w:space="0" w:color="auto"/>
              </w:divBdr>
            </w:div>
            <w:div w:id="301470836">
              <w:marLeft w:val="0"/>
              <w:marRight w:val="0"/>
              <w:marTop w:val="0"/>
              <w:marBottom w:val="0"/>
              <w:divBdr>
                <w:top w:val="none" w:sz="0" w:space="0" w:color="auto"/>
                <w:left w:val="none" w:sz="0" w:space="0" w:color="auto"/>
                <w:bottom w:val="none" w:sz="0" w:space="0" w:color="auto"/>
                <w:right w:val="none" w:sz="0" w:space="0" w:color="auto"/>
              </w:divBdr>
            </w:div>
            <w:div w:id="583146806">
              <w:marLeft w:val="0"/>
              <w:marRight w:val="0"/>
              <w:marTop w:val="0"/>
              <w:marBottom w:val="0"/>
              <w:divBdr>
                <w:top w:val="none" w:sz="0" w:space="0" w:color="auto"/>
                <w:left w:val="none" w:sz="0" w:space="0" w:color="auto"/>
                <w:bottom w:val="none" w:sz="0" w:space="0" w:color="auto"/>
                <w:right w:val="none" w:sz="0" w:space="0" w:color="auto"/>
              </w:divBdr>
            </w:div>
            <w:div w:id="766003682">
              <w:marLeft w:val="0"/>
              <w:marRight w:val="0"/>
              <w:marTop w:val="0"/>
              <w:marBottom w:val="0"/>
              <w:divBdr>
                <w:top w:val="none" w:sz="0" w:space="0" w:color="auto"/>
                <w:left w:val="none" w:sz="0" w:space="0" w:color="auto"/>
                <w:bottom w:val="none" w:sz="0" w:space="0" w:color="auto"/>
                <w:right w:val="none" w:sz="0" w:space="0" w:color="auto"/>
              </w:divBdr>
            </w:div>
            <w:div w:id="910047124">
              <w:marLeft w:val="0"/>
              <w:marRight w:val="0"/>
              <w:marTop w:val="0"/>
              <w:marBottom w:val="0"/>
              <w:divBdr>
                <w:top w:val="none" w:sz="0" w:space="0" w:color="auto"/>
                <w:left w:val="none" w:sz="0" w:space="0" w:color="auto"/>
                <w:bottom w:val="none" w:sz="0" w:space="0" w:color="auto"/>
                <w:right w:val="none" w:sz="0" w:space="0" w:color="auto"/>
              </w:divBdr>
            </w:div>
          </w:divsChild>
        </w:div>
        <w:div w:id="915482120">
          <w:marLeft w:val="0"/>
          <w:marRight w:val="0"/>
          <w:marTop w:val="0"/>
          <w:marBottom w:val="0"/>
          <w:divBdr>
            <w:top w:val="none" w:sz="0" w:space="0" w:color="auto"/>
            <w:left w:val="none" w:sz="0" w:space="0" w:color="auto"/>
            <w:bottom w:val="none" w:sz="0" w:space="0" w:color="auto"/>
            <w:right w:val="none" w:sz="0" w:space="0" w:color="auto"/>
          </w:divBdr>
        </w:div>
        <w:div w:id="958102400">
          <w:marLeft w:val="0"/>
          <w:marRight w:val="0"/>
          <w:marTop w:val="0"/>
          <w:marBottom w:val="0"/>
          <w:divBdr>
            <w:top w:val="none" w:sz="0" w:space="0" w:color="auto"/>
            <w:left w:val="none" w:sz="0" w:space="0" w:color="auto"/>
            <w:bottom w:val="none" w:sz="0" w:space="0" w:color="auto"/>
            <w:right w:val="none" w:sz="0" w:space="0" w:color="auto"/>
          </w:divBdr>
        </w:div>
        <w:div w:id="980889529">
          <w:marLeft w:val="0"/>
          <w:marRight w:val="0"/>
          <w:marTop w:val="0"/>
          <w:marBottom w:val="0"/>
          <w:divBdr>
            <w:top w:val="none" w:sz="0" w:space="0" w:color="auto"/>
            <w:left w:val="none" w:sz="0" w:space="0" w:color="auto"/>
            <w:bottom w:val="none" w:sz="0" w:space="0" w:color="auto"/>
            <w:right w:val="none" w:sz="0" w:space="0" w:color="auto"/>
          </w:divBdr>
        </w:div>
        <w:div w:id="995524597">
          <w:marLeft w:val="0"/>
          <w:marRight w:val="0"/>
          <w:marTop w:val="0"/>
          <w:marBottom w:val="0"/>
          <w:divBdr>
            <w:top w:val="none" w:sz="0" w:space="0" w:color="auto"/>
            <w:left w:val="none" w:sz="0" w:space="0" w:color="auto"/>
            <w:bottom w:val="none" w:sz="0" w:space="0" w:color="auto"/>
            <w:right w:val="none" w:sz="0" w:space="0" w:color="auto"/>
          </w:divBdr>
        </w:div>
        <w:div w:id="995720924">
          <w:marLeft w:val="0"/>
          <w:marRight w:val="0"/>
          <w:marTop w:val="0"/>
          <w:marBottom w:val="0"/>
          <w:divBdr>
            <w:top w:val="none" w:sz="0" w:space="0" w:color="auto"/>
            <w:left w:val="none" w:sz="0" w:space="0" w:color="auto"/>
            <w:bottom w:val="none" w:sz="0" w:space="0" w:color="auto"/>
            <w:right w:val="none" w:sz="0" w:space="0" w:color="auto"/>
          </w:divBdr>
        </w:div>
        <w:div w:id="1007057472">
          <w:marLeft w:val="0"/>
          <w:marRight w:val="0"/>
          <w:marTop w:val="0"/>
          <w:marBottom w:val="0"/>
          <w:divBdr>
            <w:top w:val="none" w:sz="0" w:space="0" w:color="auto"/>
            <w:left w:val="none" w:sz="0" w:space="0" w:color="auto"/>
            <w:bottom w:val="none" w:sz="0" w:space="0" w:color="auto"/>
            <w:right w:val="none" w:sz="0" w:space="0" w:color="auto"/>
          </w:divBdr>
          <w:divsChild>
            <w:div w:id="199976786">
              <w:marLeft w:val="0"/>
              <w:marRight w:val="0"/>
              <w:marTop w:val="0"/>
              <w:marBottom w:val="0"/>
              <w:divBdr>
                <w:top w:val="none" w:sz="0" w:space="0" w:color="auto"/>
                <w:left w:val="none" w:sz="0" w:space="0" w:color="auto"/>
                <w:bottom w:val="none" w:sz="0" w:space="0" w:color="auto"/>
                <w:right w:val="none" w:sz="0" w:space="0" w:color="auto"/>
              </w:divBdr>
            </w:div>
            <w:div w:id="768233096">
              <w:marLeft w:val="0"/>
              <w:marRight w:val="0"/>
              <w:marTop w:val="0"/>
              <w:marBottom w:val="0"/>
              <w:divBdr>
                <w:top w:val="none" w:sz="0" w:space="0" w:color="auto"/>
                <w:left w:val="none" w:sz="0" w:space="0" w:color="auto"/>
                <w:bottom w:val="none" w:sz="0" w:space="0" w:color="auto"/>
                <w:right w:val="none" w:sz="0" w:space="0" w:color="auto"/>
              </w:divBdr>
            </w:div>
            <w:div w:id="1266572680">
              <w:marLeft w:val="0"/>
              <w:marRight w:val="0"/>
              <w:marTop w:val="0"/>
              <w:marBottom w:val="0"/>
              <w:divBdr>
                <w:top w:val="none" w:sz="0" w:space="0" w:color="auto"/>
                <w:left w:val="none" w:sz="0" w:space="0" w:color="auto"/>
                <w:bottom w:val="none" w:sz="0" w:space="0" w:color="auto"/>
                <w:right w:val="none" w:sz="0" w:space="0" w:color="auto"/>
              </w:divBdr>
            </w:div>
            <w:div w:id="1474375257">
              <w:marLeft w:val="0"/>
              <w:marRight w:val="0"/>
              <w:marTop w:val="0"/>
              <w:marBottom w:val="0"/>
              <w:divBdr>
                <w:top w:val="none" w:sz="0" w:space="0" w:color="auto"/>
                <w:left w:val="none" w:sz="0" w:space="0" w:color="auto"/>
                <w:bottom w:val="none" w:sz="0" w:space="0" w:color="auto"/>
                <w:right w:val="none" w:sz="0" w:space="0" w:color="auto"/>
              </w:divBdr>
            </w:div>
            <w:div w:id="1644848889">
              <w:marLeft w:val="0"/>
              <w:marRight w:val="0"/>
              <w:marTop w:val="0"/>
              <w:marBottom w:val="0"/>
              <w:divBdr>
                <w:top w:val="none" w:sz="0" w:space="0" w:color="auto"/>
                <w:left w:val="none" w:sz="0" w:space="0" w:color="auto"/>
                <w:bottom w:val="none" w:sz="0" w:space="0" w:color="auto"/>
                <w:right w:val="none" w:sz="0" w:space="0" w:color="auto"/>
              </w:divBdr>
            </w:div>
          </w:divsChild>
        </w:div>
        <w:div w:id="1044325828">
          <w:marLeft w:val="0"/>
          <w:marRight w:val="0"/>
          <w:marTop w:val="0"/>
          <w:marBottom w:val="0"/>
          <w:divBdr>
            <w:top w:val="none" w:sz="0" w:space="0" w:color="auto"/>
            <w:left w:val="none" w:sz="0" w:space="0" w:color="auto"/>
            <w:bottom w:val="none" w:sz="0" w:space="0" w:color="auto"/>
            <w:right w:val="none" w:sz="0" w:space="0" w:color="auto"/>
          </w:divBdr>
        </w:div>
        <w:div w:id="1078790674">
          <w:marLeft w:val="0"/>
          <w:marRight w:val="0"/>
          <w:marTop w:val="0"/>
          <w:marBottom w:val="0"/>
          <w:divBdr>
            <w:top w:val="none" w:sz="0" w:space="0" w:color="auto"/>
            <w:left w:val="none" w:sz="0" w:space="0" w:color="auto"/>
            <w:bottom w:val="none" w:sz="0" w:space="0" w:color="auto"/>
            <w:right w:val="none" w:sz="0" w:space="0" w:color="auto"/>
          </w:divBdr>
        </w:div>
        <w:div w:id="1124496651">
          <w:marLeft w:val="0"/>
          <w:marRight w:val="0"/>
          <w:marTop w:val="0"/>
          <w:marBottom w:val="0"/>
          <w:divBdr>
            <w:top w:val="none" w:sz="0" w:space="0" w:color="auto"/>
            <w:left w:val="none" w:sz="0" w:space="0" w:color="auto"/>
            <w:bottom w:val="none" w:sz="0" w:space="0" w:color="auto"/>
            <w:right w:val="none" w:sz="0" w:space="0" w:color="auto"/>
          </w:divBdr>
        </w:div>
        <w:div w:id="1131554006">
          <w:marLeft w:val="0"/>
          <w:marRight w:val="0"/>
          <w:marTop w:val="0"/>
          <w:marBottom w:val="0"/>
          <w:divBdr>
            <w:top w:val="none" w:sz="0" w:space="0" w:color="auto"/>
            <w:left w:val="none" w:sz="0" w:space="0" w:color="auto"/>
            <w:bottom w:val="none" w:sz="0" w:space="0" w:color="auto"/>
            <w:right w:val="none" w:sz="0" w:space="0" w:color="auto"/>
          </w:divBdr>
        </w:div>
        <w:div w:id="1150364503">
          <w:marLeft w:val="0"/>
          <w:marRight w:val="0"/>
          <w:marTop w:val="0"/>
          <w:marBottom w:val="0"/>
          <w:divBdr>
            <w:top w:val="none" w:sz="0" w:space="0" w:color="auto"/>
            <w:left w:val="none" w:sz="0" w:space="0" w:color="auto"/>
            <w:bottom w:val="none" w:sz="0" w:space="0" w:color="auto"/>
            <w:right w:val="none" w:sz="0" w:space="0" w:color="auto"/>
          </w:divBdr>
        </w:div>
        <w:div w:id="1250430417">
          <w:marLeft w:val="0"/>
          <w:marRight w:val="0"/>
          <w:marTop w:val="0"/>
          <w:marBottom w:val="0"/>
          <w:divBdr>
            <w:top w:val="none" w:sz="0" w:space="0" w:color="auto"/>
            <w:left w:val="none" w:sz="0" w:space="0" w:color="auto"/>
            <w:bottom w:val="none" w:sz="0" w:space="0" w:color="auto"/>
            <w:right w:val="none" w:sz="0" w:space="0" w:color="auto"/>
          </w:divBdr>
        </w:div>
        <w:div w:id="1262253292">
          <w:marLeft w:val="0"/>
          <w:marRight w:val="0"/>
          <w:marTop w:val="0"/>
          <w:marBottom w:val="0"/>
          <w:divBdr>
            <w:top w:val="none" w:sz="0" w:space="0" w:color="auto"/>
            <w:left w:val="none" w:sz="0" w:space="0" w:color="auto"/>
            <w:bottom w:val="none" w:sz="0" w:space="0" w:color="auto"/>
            <w:right w:val="none" w:sz="0" w:space="0" w:color="auto"/>
          </w:divBdr>
        </w:div>
        <w:div w:id="1298880381">
          <w:marLeft w:val="0"/>
          <w:marRight w:val="0"/>
          <w:marTop w:val="0"/>
          <w:marBottom w:val="0"/>
          <w:divBdr>
            <w:top w:val="none" w:sz="0" w:space="0" w:color="auto"/>
            <w:left w:val="none" w:sz="0" w:space="0" w:color="auto"/>
            <w:bottom w:val="none" w:sz="0" w:space="0" w:color="auto"/>
            <w:right w:val="none" w:sz="0" w:space="0" w:color="auto"/>
          </w:divBdr>
        </w:div>
        <w:div w:id="1300377144">
          <w:marLeft w:val="0"/>
          <w:marRight w:val="0"/>
          <w:marTop w:val="0"/>
          <w:marBottom w:val="0"/>
          <w:divBdr>
            <w:top w:val="none" w:sz="0" w:space="0" w:color="auto"/>
            <w:left w:val="none" w:sz="0" w:space="0" w:color="auto"/>
            <w:bottom w:val="none" w:sz="0" w:space="0" w:color="auto"/>
            <w:right w:val="none" w:sz="0" w:space="0" w:color="auto"/>
          </w:divBdr>
        </w:div>
        <w:div w:id="1359040314">
          <w:marLeft w:val="0"/>
          <w:marRight w:val="0"/>
          <w:marTop w:val="0"/>
          <w:marBottom w:val="0"/>
          <w:divBdr>
            <w:top w:val="none" w:sz="0" w:space="0" w:color="auto"/>
            <w:left w:val="none" w:sz="0" w:space="0" w:color="auto"/>
            <w:bottom w:val="none" w:sz="0" w:space="0" w:color="auto"/>
            <w:right w:val="none" w:sz="0" w:space="0" w:color="auto"/>
          </w:divBdr>
        </w:div>
        <w:div w:id="1388332859">
          <w:marLeft w:val="0"/>
          <w:marRight w:val="0"/>
          <w:marTop w:val="0"/>
          <w:marBottom w:val="0"/>
          <w:divBdr>
            <w:top w:val="none" w:sz="0" w:space="0" w:color="auto"/>
            <w:left w:val="none" w:sz="0" w:space="0" w:color="auto"/>
            <w:bottom w:val="none" w:sz="0" w:space="0" w:color="auto"/>
            <w:right w:val="none" w:sz="0" w:space="0" w:color="auto"/>
          </w:divBdr>
        </w:div>
        <w:div w:id="1408571153">
          <w:marLeft w:val="0"/>
          <w:marRight w:val="0"/>
          <w:marTop w:val="0"/>
          <w:marBottom w:val="0"/>
          <w:divBdr>
            <w:top w:val="none" w:sz="0" w:space="0" w:color="auto"/>
            <w:left w:val="none" w:sz="0" w:space="0" w:color="auto"/>
            <w:bottom w:val="none" w:sz="0" w:space="0" w:color="auto"/>
            <w:right w:val="none" w:sz="0" w:space="0" w:color="auto"/>
          </w:divBdr>
        </w:div>
        <w:div w:id="1422723630">
          <w:marLeft w:val="0"/>
          <w:marRight w:val="0"/>
          <w:marTop w:val="0"/>
          <w:marBottom w:val="0"/>
          <w:divBdr>
            <w:top w:val="none" w:sz="0" w:space="0" w:color="auto"/>
            <w:left w:val="none" w:sz="0" w:space="0" w:color="auto"/>
            <w:bottom w:val="none" w:sz="0" w:space="0" w:color="auto"/>
            <w:right w:val="none" w:sz="0" w:space="0" w:color="auto"/>
          </w:divBdr>
        </w:div>
        <w:div w:id="1437095777">
          <w:marLeft w:val="0"/>
          <w:marRight w:val="0"/>
          <w:marTop w:val="0"/>
          <w:marBottom w:val="0"/>
          <w:divBdr>
            <w:top w:val="none" w:sz="0" w:space="0" w:color="auto"/>
            <w:left w:val="none" w:sz="0" w:space="0" w:color="auto"/>
            <w:bottom w:val="none" w:sz="0" w:space="0" w:color="auto"/>
            <w:right w:val="none" w:sz="0" w:space="0" w:color="auto"/>
          </w:divBdr>
          <w:divsChild>
            <w:div w:id="626854671">
              <w:marLeft w:val="0"/>
              <w:marRight w:val="0"/>
              <w:marTop w:val="0"/>
              <w:marBottom w:val="0"/>
              <w:divBdr>
                <w:top w:val="none" w:sz="0" w:space="0" w:color="auto"/>
                <w:left w:val="none" w:sz="0" w:space="0" w:color="auto"/>
                <w:bottom w:val="none" w:sz="0" w:space="0" w:color="auto"/>
                <w:right w:val="none" w:sz="0" w:space="0" w:color="auto"/>
              </w:divBdr>
            </w:div>
            <w:div w:id="664626634">
              <w:marLeft w:val="0"/>
              <w:marRight w:val="0"/>
              <w:marTop w:val="0"/>
              <w:marBottom w:val="0"/>
              <w:divBdr>
                <w:top w:val="none" w:sz="0" w:space="0" w:color="auto"/>
                <w:left w:val="none" w:sz="0" w:space="0" w:color="auto"/>
                <w:bottom w:val="none" w:sz="0" w:space="0" w:color="auto"/>
                <w:right w:val="none" w:sz="0" w:space="0" w:color="auto"/>
              </w:divBdr>
            </w:div>
            <w:div w:id="1546671207">
              <w:marLeft w:val="0"/>
              <w:marRight w:val="0"/>
              <w:marTop w:val="0"/>
              <w:marBottom w:val="0"/>
              <w:divBdr>
                <w:top w:val="none" w:sz="0" w:space="0" w:color="auto"/>
                <w:left w:val="none" w:sz="0" w:space="0" w:color="auto"/>
                <w:bottom w:val="none" w:sz="0" w:space="0" w:color="auto"/>
                <w:right w:val="none" w:sz="0" w:space="0" w:color="auto"/>
              </w:divBdr>
            </w:div>
            <w:div w:id="1811247682">
              <w:marLeft w:val="0"/>
              <w:marRight w:val="0"/>
              <w:marTop w:val="0"/>
              <w:marBottom w:val="0"/>
              <w:divBdr>
                <w:top w:val="none" w:sz="0" w:space="0" w:color="auto"/>
                <w:left w:val="none" w:sz="0" w:space="0" w:color="auto"/>
                <w:bottom w:val="none" w:sz="0" w:space="0" w:color="auto"/>
                <w:right w:val="none" w:sz="0" w:space="0" w:color="auto"/>
              </w:divBdr>
            </w:div>
            <w:div w:id="2136563806">
              <w:marLeft w:val="0"/>
              <w:marRight w:val="0"/>
              <w:marTop w:val="0"/>
              <w:marBottom w:val="0"/>
              <w:divBdr>
                <w:top w:val="none" w:sz="0" w:space="0" w:color="auto"/>
                <w:left w:val="none" w:sz="0" w:space="0" w:color="auto"/>
                <w:bottom w:val="none" w:sz="0" w:space="0" w:color="auto"/>
                <w:right w:val="none" w:sz="0" w:space="0" w:color="auto"/>
              </w:divBdr>
            </w:div>
          </w:divsChild>
        </w:div>
        <w:div w:id="1482114418">
          <w:marLeft w:val="0"/>
          <w:marRight w:val="0"/>
          <w:marTop w:val="0"/>
          <w:marBottom w:val="0"/>
          <w:divBdr>
            <w:top w:val="none" w:sz="0" w:space="0" w:color="auto"/>
            <w:left w:val="none" w:sz="0" w:space="0" w:color="auto"/>
            <w:bottom w:val="none" w:sz="0" w:space="0" w:color="auto"/>
            <w:right w:val="none" w:sz="0" w:space="0" w:color="auto"/>
          </w:divBdr>
          <w:divsChild>
            <w:div w:id="157305278">
              <w:marLeft w:val="0"/>
              <w:marRight w:val="0"/>
              <w:marTop w:val="0"/>
              <w:marBottom w:val="0"/>
              <w:divBdr>
                <w:top w:val="none" w:sz="0" w:space="0" w:color="auto"/>
                <w:left w:val="none" w:sz="0" w:space="0" w:color="auto"/>
                <w:bottom w:val="none" w:sz="0" w:space="0" w:color="auto"/>
                <w:right w:val="none" w:sz="0" w:space="0" w:color="auto"/>
              </w:divBdr>
            </w:div>
            <w:div w:id="358700364">
              <w:marLeft w:val="0"/>
              <w:marRight w:val="0"/>
              <w:marTop w:val="0"/>
              <w:marBottom w:val="0"/>
              <w:divBdr>
                <w:top w:val="none" w:sz="0" w:space="0" w:color="auto"/>
                <w:left w:val="none" w:sz="0" w:space="0" w:color="auto"/>
                <w:bottom w:val="none" w:sz="0" w:space="0" w:color="auto"/>
                <w:right w:val="none" w:sz="0" w:space="0" w:color="auto"/>
              </w:divBdr>
            </w:div>
            <w:div w:id="604534460">
              <w:marLeft w:val="0"/>
              <w:marRight w:val="0"/>
              <w:marTop w:val="0"/>
              <w:marBottom w:val="0"/>
              <w:divBdr>
                <w:top w:val="none" w:sz="0" w:space="0" w:color="auto"/>
                <w:left w:val="none" w:sz="0" w:space="0" w:color="auto"/>
                <w:bottom w:val="none" w:sz="0" w:space="0" w:color="auto"/>
                <w:right w:val="none" w:sz="0" w:space="0" w:color="auto"/>
              </w:divBdr>
            </w:div>
            <w:div w:id="1069116240">
              <w:marLeft w:val="0"/>
              <w:marRight w:val="0"/>
              <w:marTop w:val="0"/>
              <w:marBottom w:val="0"/>
              <w:divBdr>
                <w:top w:val="none" w:sz="0" w:space="0" w:color="auto"/>
                <w:left w:val="none" w:sz="0" w:space="0" w:color="auto"/>
                <w:bottom w:val="none" w:sz="0" w:space="0" w:color="auto"/>
                <w:right w:val="none" w:sz="0" w:space="0" w:color="auto"/>
              </w:divBdr>
            </w:div>
            <w:div w:id="1151750047">
              <w:marLeft w:val="0"/>
              <w:marRight w:val="0"/>
              <w:marTop w:val="0"/>
              <w:marBottom w:val="0"/>
              <w:divBdr>
                <w:top w:val="none" w:sz="0" w:space="0" w:color="auto"/>
                <w:left w:val="none" w:sz="0" w:space="0" w:color="auto"/>
                <w:bottom w:val="none" w:sz="0" w:space="0" w:color="auto"/>
                <w:right w:val="none" w:sz="0" w:space="0" w:color="auto"/>
              </w:divBdr>
            </w:div>
          </w:divsChild>
        </w:div>
        <w:div w:id="1486048865">
          <w:marLeft w:val="0"/>
          <w:marRight w:val="0"/>
          <w:marTop w:val="0"/>
          <w:marBottom w:val="0"/>
          <w:divBdr>
            <w:top w:val="none" w:sz="0" w:space="0" w:color="auto"/>
            <w:left w:val="none" w:sz="0" w:space="0" w:color="auto"/>
            <w:bottom w:val="none" w:sz="0" w:space="0" w:color="auto"/>
            <w:right w:val="none" w:sz="0" w:space="0" w:color="auto"/>
          </w:divBdr>
        </w:div>
        <w:div w:id="1529752449">
          <w:marLeft w:val="0"/>
          <w:marRight w:val="0"/>
          <w:marTop w:val="0"/>
          <w:marBottom w:val="0"/>
          <w:divBdr>
            <w:top w:val="none" w:sz="0" w:space="0" w:color="auto"/>
            <w:left w:val="none" w:sz="0" w:space="0" w:color="auto"/>
            <w:bottom w:val="none" w:sz="0" w:space="0" w:color="auto"/>
            <w:right w:val="none" w:sz="0" w:space="0" w:color="auto"/>
          </w:divBdr>
          <w:divsChild>
            <w:div w:id="160892767">
              <w:marLeft w:val="0"/>
              <w:marRight w:val="0"/>
              <w:marTop w:val="0"/>
              <w:marBottom w:val="0"/>
              <w:divBdr>
                <w:top w:val="none" w:sz="0" w:space="0" w:color="auto"/>
                <w:left w:val="none" w:sz="0" w:space="0" w:color="auto"/>
                <w:bottom w:val="none" w:sz="0" w:space="0" w:color="auto"/>
                <w:right w:val="none" w:sz="0" w:space="0" w:color="auto"/>
              </w:divBdr>
            </w:div>
            <w:div w:id="390815177">
              <w:marLeft w:val="0"/>
              <w:marRight w:val="0"/>
              <w:marTop w:val="0"/>
              <w:marBottom w:val="0"/>
              <w:divBdr>
                <w:top w:val="none" w:sz="0" w:space="0" w:color="auto"/>
                <w:left w:val="none" w:sz="0" w:space="0" w:color="auto"/>
                <w:bottom w:val="none" w:sz="0" w:space="0" w:color="auto"/>
                <w:right w:val="none" w:sz="0" w:space="0" w:color="auto"/>
              </w:divBdr>
            </w:div>
            <w:div w:id="1499685610">
              <w:marLeft w:val="0"/>
              <w:marRight w:val="0"/>
              <w:marTop w:val="0"/>
              <w:marBottom w:val="0"/>
              <w:divBdr>
                <w:top w:val="none" w:sz="0" w:space="0" w:color="auto"/>
                <w:left w:val="none" w:sz="0" w:space="0" w:color="auto"/>
                <w:bottom w:val="none" w:sz="0" w:space="0" w:color="auto"/>
                <w:right w:val="none" w:sz="0" w:space="0" w:color="auto"/>
              </w:divBdr>
            </w:div>
          </w:divsChild>
        </w:div>
        <w:div w:id="1602452584">
          <w:marLeft w:val="0"/>
          <w:marRight w:val="0"/>
          <w:marTop w:val="0"/>
          <w:marBottom w:val="0"/>
          <w:divBdr>
            <w:top w:val="none" w:sz="0" w:space="0" w:color="auto"/>
            <w:left w:val="none" w:sz="0" w:space="0" w:color="auto"/>
            <w:bottom w:val="none" w:sz="0" w:space="0" w:color="auto"/>
            <w:right w:val="none" w:sz="0" w:space="0" w:color="auto"/>
          </w:divBdr>
        </w:div>
        <w:div w:id="1621956348">
          <w:marLeft w:val="0"/>
          <w:marRight w:val="0"/>
          <w:marTop w:val="0"/>
          <w:marBottom w:val="0"/>
          <w:divBdr>
            <w:top w:val="none" w:sz="0" w:space="0" w:color="auto"/>
            <w:left w:val="none" w:sz="0" w:space="0" w:color="auto"/>
            <w:bottom w:val="none" w:sz="0" w:space="0" w:color="auto"/>
            <w:right w:val="none" w:sz="0" w:space="0" w:color="auto"/>
          </w:divBdr>
        </w:div>
        <w:div w:id="1706247043">
          <w:marLeft w:val="0"/>
          <w:marRight w:val="0"/>
          <w:marTop w:val="0"/>
          <w:marBottom w:val="0"/>
          <w:divBdr>
            <w:top w:val="none" w:sz="0" w:space="0" w:color="auto"/>
            <w:left w:val="none" w:sz="0" w:space="0" w:color="auto"/>
            <w:bottom w:val="none" w:sz="0" w:space="0" w:color="auto"/>
            <w:right w:val="none" w:sz="0" w:space="0" w:color="auto"/>
          </w:divBdr>
        </w:div>
        <w:div w:id="1711610763">
          <w:marLeft w:val="0"/>
          <w:marRight w:val="0"/>
          <w:marTop w:val="0"/>
          <w:marBottom w:val="0"/>
          <w:divBdr>
            <w:top w:val="none" w:sz="0" w:space="0" w:color="auto"/>
            <w:left w:val="none" w:sz="0" w:space="0" w:color="auto"/>
            <w:bottom w:val="none" w:sz="0" w:space="0" w:color="auto"/>
            <w:right w:val="none" w:sz="0" w:space="0" w:color="auto"/>
          </w:divBdr>
        </w:div>
        <w:div w:id="1711999609">
          <w:marLeft w:val="0"/>
          <w:marRight w:val="0"/>
          <w:marTop w:val="0"/>
          <w:marBottom w:val="0"/>
          <w:divBdr>
            <w:top w:val="none" w:sz="0" w:space="0" w:color="auto"/>
            <w:left w:val="none" w:sz="0" w:space="0" w:color="auto"/>
            <w:bottom w:val="none" w:sz="0" w:space="0" w:color="auto"/>
            <w:right w:val="none" w:sz="0" w:space="0" w:color="auto"/>
          </w:divBdr>
        </w:div>
        <w:div w:id="1744331235">
          <w:marLeft w:val="0"/>
          <w:marRight w:val="0"/>
          <w:marTop w:val="0"/>
          <w:marBottom w:val="0"/>
          <w:divBdr>
            <w:top w:val="none" w:sz="0" w:space="0" w:color="auto"/>
            <w:left w:val="none" w:sz="0" w:space="0" w:color="auto"/>
            <w:bottom w:val="none" w:sz="0" w:space="0" w:color="auto"/>
            <w:right w:val="none" w:sz="0" w:space="0" w:color="auto"/>
          </w:divBdr>
        </w:div>
        <w:div w:id="1760055821">
          <w:marLeft w:val="0"/>
          <w:marRight w:val="0"/>
          <w:marTop w:val="0"/>
          <w:marBottom w:val="0"/>
          <w:divBdr>
            <w:top w:val="none" w:sz="0" w:space="0" w:color="auto"/>
            <w:left w:val="none" w:sz="0" w:space="0" w:color="auto"/>
            <w:bottom w:val="none" w:sz="0" w:space="0" w:color="auto"/>
            <w:right w:val="none" w:sz="0" w:space="0" w:color="auto"/>
          </w:divBdr>
        </w:div>
        <w:div w:id="1845853409">
          <w:marLeft w:val="0"/>
          <w:marRight w:val="0"/>
          <w:marTop w:val="0"/>
          <w:marBottom w:val="0"/>
          <w:divBdr>
            <w:top w:val="none" w:sz="0" w:space="0" w:color="auto"/>
            <w:left w:val="none" w:sz="0" w:space="0" w:color="auto"/>
            <w:bottom w:val="none" w:sz="0" w:space="0" w:color="auto"/>
            <w:right w:val="none" w:sz="0" w:space="0" w:color="auto"/>
          </w:divBdr>
        </w:div>
        <w:div w:id="1873106348">
          <w:marLeft w:val="0"/>
          <w:marRight w:val="0"/>
          <w:marTop w:val="0"/>
          <w:marBottom w:val="0"/>
          <w:divBdr>
            <w:top w:val="none" w:sz="0" w:space="0" w:color="auto"/>
            <w:left w:val="none" w:sz="0" w:space="0" w:color="auto"/>
            <w:bottom w:val="none" w:sz="0" w:space="0" w:color="auto"/>
            <w:right w:val="none" w:sz="0" w:space="0" w:color="auto"/>
          </w:divBdr>
        </w:div>
        <w:div w:id="1923560374">
          <w:marLeft w:val="0"/>
          <w:marRight w:val="0"/>
          <w:marTop w:val="0"/>
          <w:marBottom w:val="0"/>
          <w:divBdr>
            <w:top w:val="none" w:sz="0" w:space="0" w:color="auto"/>
            <w:left w:val="none" w:sz="0" w:space="0" w:color="auto"/>
            <w:bottom w:val="none" w:sz="0" w:space="0" w:color="auto"/>
            <w:right w:val="none" w:sz="0" w:space="0" w:color="auto"/>
          </w:divBdr>
        </w:div>
        <w:div w:id="1970278378">
          <w:marLeft w:val="0"/>
          <w:marRight w:val="0"/>
          <w:marTop w:val="0"/>
          <w:marBottom w:val="0"/>
          <w:divBdr>
            <w:top w:val="none" w:sz="0" w:space="0" w:color="auto"/>
            <w:left w:val="none" w:sz="0" w:space="0" w:color="auto"/>
            <w:bottom w:val="none" w:sz="0" w:space="0" w:color="auto"/>
            <w:right w:val="none" w:sz="0" w:space="0" w:color="auto"/>
          </w:divBdr>
        </w:div>
        <w:div w:id="2021076618">
          <w:marLeft w:val="0"/>
          <w:marRight w:val="0"/>
          <w:marTop w:val="0"/>
          <w:marBottom w:val="0"/>
          <w:divBdr>
            <w:top w:val="none" w:sz="0" w:space="0" w:color="auto"/>
            <w:left w:val="none" w:sz="0" w:space="0" w:color="auto"/>
            <w:bottom w:val="none" w:sz="0" w:space="0" w:color="auto"/>
            <w:right w:val="none" w:sz="0" w:space="0" w:color="auto"/>
          </w:divBdr>
        </w:div>
        <w:div w:id="2064013620">
          <w:marLeft w:val="0"/>
          <w:marRight w:val="0"/>
          <w:marTop w:val="0"/>
          <w:marBottom w:val="0"/>
          <w:divBdr>
            <w:top w:val="none" w:sz="0" w:space="0" w:color="auto"/>
            <w:left w:val="none" w:sz="0" w:space="0" w:color="auto"/>
            <w:bottom w:val="none" w:sz="0" w:space="0" w:color="auto"/>
            <w:right w:val="none" w:sz="0" w:space="0" w:color="auto"/>
          </w:divBdr>
        </w:div>
        <w:div w:id="2068216868">
          <w:marLeft w:val="0"/>
          <w:marRight w:val="0"/>
          <w:marTop w:val="0"/>
          <w:marBottom w:val="0"/>
          <w:divBdr>
            <w:top w:val="none" w:sz="0" w:space="0" w:color="auto"/>
            <w:left w:val="none" w:sz="0" w:space="0" w:color="auto"/>
            <w:bottom w:val="none" w:sz="0" w:space="0" w:color="auto"/>
            <w:right w:val="none" w:sz="0" w:space="0" w:color="auto"/>
          </w:divBdr>
        </w:div>
        <w:div w:id="2129083082">
          <w:marLeft w:val="0"/>
          <w:marRight w:val="0"/>
          <w:marTop w:val="0"/>
          <w:marBottom w:val="0"/>
          <w:divBdr>
            <w:top w:val="none" w:sz="0" w:space="0" w:color="auto"/>
            <w:left w:val="none" w:sz="0" w:space="0" w:color="auto"/>
            <w:bottom w:val="none" w:sz="0" w:space="0" w:color="auto"/>
            <w:right w:val="none" w:sz="0" w:space="0" w:color="auto"/>
          </w:divBdr>
        </w:div>
      </w:divsChild>
    </w:div>
    <w:div w:id="406876996">
      <w:bodyDiv w:val="1"/>
      <w:marLeft w:val="0"/>
      <w:marRight w:val="0"/>
      <w:marTop w:val="0"/>
      <w:marBottom w:val="0"/>
      <w:divBdr>
        <w:top w:val="none" w:sz="0" w:space="0" w:color="auto"/>
        <w:left w:val="none" w:sz="0" w:space="0" w:color="auto"/>
        <w:bottom w:val="none" w:sz="0" w:space="0" w:color="auto"/>
        <w:right w:val="none" w:sz="0" w:space="0" w:color="auto"/>
      </w:divBdr>
    </w:div>
    <w:div w:id="635375761">
      <w:bodyDiv w:val="1"/>
      <w:marLeft w:val="0"/>
      <w:marRight w:val="0"/>
      <w:marTop w:val="0"/>
      <w:marBottom w:val="0"/>
      <w:divBdr>
        <w:top w:val="none" w:sz="0" w:space="0" w:color="auto"/>
        <w:left w:val="none" w:sz="0" w:space="0" w:color="auto"/>
        <w:bottom w:val="none" w:sz="0" w:space="0" w:color="auto"/>
        <w:right w:val="none" w:sz="0" w:space="0" w:color="auto"/>
      </w:divBdr>
    </w:div>
    <w:div w:id="1287933876">
      <w:bodyDiv w:val="1"/>
      <w:marLeft w:val="0"/>
      <w:marRight w:val="0"/>
      <w:marTop w:val="0"/>
      <w:marBottom w:val="0"/>
      <w:divBdr>
        <w:top w:val="none" w:sz="0" w:space="0" w:color="auto"/>
        <w:left w:val="none" w:sz="0" w:space="0" w:color="auto"/>
        <w:bottom w:val="none" w:sz="0" w:space="0" w:color="auto"/>
        <w:right w:val="none" w:sz="0" w:space="0" w:color="auto"/>
      </w:divBdr>
    </w:div>
    <w:div w:id="1428885132">
      <w:bodyDiv w:val="1"/>
      <w:marLeft w:val="0"/>
      <w:marRight w:val="0"/>
      <w:marTop w:val="0"/>
      <w:marBottom w:val="0"/>
      <w:divBdr>
        <w:top w:val="none" w:sz="0" w:space="0" w:color="auto"/>
        <w:left w:val="none" w:sz="0" w:space="0" w:color="auto"/>
        <w:bottom w:val="none" w:sz="0" w:space="0" w:color="auto"/>
        <w:right w:val="none" w:sz="0" w:space="0" w:color="auto"/>
      </w:divBdr>
    </w:div>
    <w:div w:id="1857694652">
      <w:bodyDiv w:val="1"/>
      <w:marLeft w:val="0"/>
      <w:marRight w:val="0"/>
      <w:marTop w:val="0"/>
      <w:marBottom w:val="0"/>
      <w:divBdr>
        <w:top w:val="none" w:sz="0" w:space="0" w:color="auto"/>
        <w:left w:val="none" w:sz="0" w:space="0" w:color="auto"/>
        <w:bottom w:val="none" w:sz="0" w:space="0" w:color="auto"/>
        <w:right w:val="none" w:sz="0" w:space="0" w:color="auto"/>
      </w:divBdr>
    </w:div>
    <w:div w:id="1881504119">
      <w:bodyDiv w:val="1"/>
      <w:marLeft w:val="0"/>
      <w:marRight w:val="0"/>
      <w:marTop w:val="0"/>
      <w:marBottom w:val="0"/>
      <w:divBdr>
        <w:top w:val="none" w:sz="0" w:space="0" w:color="auto"/>
        <w:left w:val="none" w:sz="0" w:space="0" w:color="auto"/>
        <w:bottom w:val="none" w:sz="0" w:space="0" w:color="auto"/>
        <w:right w:val="none" w:sz="0" w:space="0" w:color="auto"/>
      </w:divBdr>
      <w:divsChild>
        <w:div w:id="1355116084">
          <w:marLeft w:val="0"/>
          <w:marRight w:val="0"/>
          <w:marTop w:val="0"/>
          <w:marBottom w:val="0"/>
          <w:divBdr>
            <w:top w:val="none" w:sz="0" w:space="0" w:color="auto"/>
            <w:left w:val="none" w:sz="0" w:space="0" w:color="auto"/>
            <w:bottom w:val="none" w:sz="0" w:space="0" w:color="auto"/>
            <w:right w:val="none" w:sz="0" w:space="0" w:color="auto"/>
          </w:divBdr>
        </w:div>
        <w:div w:id="1546868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Gowan</dc:creator>
  <keywords/>
  <dc:description/>
  <lastModifiedBy>Michael Gowan</lastModifiedBy>
  <revision>7</revision>
  <dcterms:created xsi:type="dcterms:W3CDTF">2020-09-16T16:17:00.0000000Z</dcterms:created>
  <dcterms:modified xsi:type="dcterms:W3CDTF">2020-09-20T13:20:00.8176455Z</dcterms:modified>
</coreProperties>
</file>