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27F8D11D"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CD2834">
        <w:rPr>
          <w:rFonts w:ascii="Cambria" w:hAnsi="Cambria"/>
          <w:b/>
          <w:bCs/>
        </w:rPr>
        <w:t>Screen Consultation</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7DB544FC" w:rsidR="003926EA" w:rsidRPr="00F406D0" w:rsidRDefault="00CD2834" w:rsidP="00927B76">
      <w:pPr>
        <w:rPr>
          <w:rFonts w:ascii="Cambria" w:hAnsi="Cambria"/>
          <w:b/>
          <w:bCs/>
          <w:color w:val="000000" w:themeColor="text1"/>
          <w:sz w:val="32"/>
          <w:szCs w:val="32"/>
        </w:rPr>
      </w:pPr>
      <w:r>
        <w:rPr>
          <w:rFonts w:ascii="Cambria" w:hAnsi="Cambria"/>
          <w:b/>
          <w:bCs/>
          <w:color w:val="000000" w:themeColor="text1"/>
          <w:sz w:val="32"/>
          <w:szCs w:val="32"/>
        </w:rPr>
        <w:t>Screen</w:t>
      </w:r>
      <w:r w:rsidR="003E043F">
        <w:rPr>
          <w:rFonts w:ascii="Cambria" w:hAnsi="Cambria"/>
          <w:b/>
          <w:bCs/>
          <w:color w:val="000000" w:themeColor="text1"/>
          <w:sz w:val="32"/>
          <w:szCs w:val="32"/>
        </w:rPr>
        <w:t xml:space="preserve"> Consultation</w:t>
      </w:r>
    </w:p>
    <w:p w14:paraId="3C1DF308" w14:textId="77777777" w:rsidR="003926EA" w:rsidRDefault="003926EA">
      <w:pPr>
        <w:rPr>
          <w:rFonts w:ascii="Cambria" w:hAnsi="Cambria"/>
        </w:rPr>
      </w:pPr>
    </w:p>
    <w:p w14:paraId="7C38111E" w14:textId="77777777" w:rsidR="000869EF" w:rsidRPr="00C25AF6" w:rsidRDefault="000869EF" w:rsidP="000869EF">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1C1D15D2" w14:textId="24920AB9" w:rsidR="6D86A2FC" w:rsidRDefault="6D86A2FC" w:rsidP="6D86A2FC">
      <w:pPr>
        <w:rPr>
          <w:rFonts w:ascii="Cambria" w:hAnsi="Cambria"/>
        </w:rPr>
      </w:pPr>
    </w:p>
    <w:p w14:paraId="5C4DA7C4" w14:textId="09103676" w:rsidR="0017325F" w:rsidRPr="0017325F" w:rsidRDefault="7DB25801" w:rsidP="58D90FB5">
      <w:pPr>
        <w:rPr>
          <w:rFonts w:ascii="Cambria" w:eastAsia="Cambria" w:hAnsi="Cambria" w:cs="Cambria"/>
        </w:rPr>
      </w:pPr>
      <w:r w:rsidRPr="7DB25801">
        <w:rPr>
          <w:rFonts w:ascii="Cambria" w:eastAsia="Cambria" w:hAnsi="Cambria" w:cs="Cambria"/>
        </w:rPr>
        <w:t>Involves a UX practitioner reviewing and providing informal feedback on a small number of interface designs (screenshots or a functional prototype). A screen consultation relies on the experience of the UX practitioner, and not that of actual users.</w:t>
      </w:r>
    </w:p>
    <w:p w14:paraId="6CE8C2DE" w14:textId="0D26AD70" w:rsidR="0017325F" w:rsidRPr="0017325F" w:rsidRDefault="0017325F" w:rsidP="58D90FB5">
      <w:pPr>
        <w:rPr>
          <w:rFonts w:ascii="Cambria" w:eastAsia="Cambria" w:hAnsi="Cambria" w:cs="Cambria"/>
        </w:rPr>
      </w:pPr>
    </w:p>
    <w:p w14:paraId="512273BF" w14:textId="7EC53398" w:rsidR="0017325F" w:rsidRPr="0017325F" w:rsidRDefault="7DB25801" w:rsidP="0017325F">
      <w:pPr>
        <w:rPr>
          <w:rFonts w:ascii="Cambria" w:eastAsia="Cambria" w:hAnsi="Cambria" w:cs="Cambria"/>
        </w:rPr>
      </w:pPr>
      <w:r w:rsidRPr="7DB25801">
        <w:rPr>
          <w:rFonts w:ascii="Cambria" w:eastAsia="Cambria" w:hAnsi="Cambria" w:cs="Cambria"/>
        </w:rPr>
        <w:t>This method is more of an informal as-needed service than it is a formal method. It is suited to support weekly sprint reviews for Agile development. It can be used early in development to help avoid common design pitfalls and catch potential problems before they are committed to code.</w:t>
      </w:r>
    </w:p>
    <w:p w14:paraId="174CE5C2" w14:textId="7C28C82E" w:rsidR="0017325F" w:rsidRDefault="0017325F">
      <w:pPr>
        <w:rPr>
          <w:rFonts w:ascii="Cambria" w:eastAsia="Cambria" w:hAnsi="Cambria" w:cs="Cambria"/>
        </w:rPr>
      </w:pPr>
    </w:p>
    <w:p w14:paraId="43948BF0" w14:textId="34C96083" w:rsidR="000869EF" w:rsidRDefault="000869EF">
      <w:pPr>
        <w:rPr>
          <w:rFonts w:ascii="Cambria" w:eastAsia="Cambria" w:hAnsi="Cambria" w:cs="Cambria"/>
        </w:rPr>
      </w:pPr>
    </w:p>
    <w:p w14:paraId="167A8A98" w14:textId="77777777" w:rsidR="000869EF" w:rsidRPr="00C25AF6" w:rsidRDefault="000869EF" w:rsidP="000869EF">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Pr>
          <w:rFonts w:ascii="Cambria" w:hAnsi="Cambria"/>
          <w:b/>
          <w:bCs/>
          <w:color w:val="FFFFFF" w:themeColor="background1"/>
        </w:rPr>
        <w:t xml:space="preserve"> </w:t>
      </w:r>
    </w:p>
    <w:p w14:paraId="7623AEE6" w14:textId="77777777" w:rsidR="000869EF" w:rsidRPr="00432932" w:rsidRDefault="000869EF" w:rsidP="000869E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51F9AAE9" w14:textId="77777777" w:rsidR="000869EF" w:rsidRDefault="000869EF" w:rsidP="000869EF">
      <w:pPr>
        <w:rPr>
          <w:rFonts w:ascii="Cambria" w:hAnsi="Cambria"/>
        </w:rPr>
      </w:pPr>
    </w:p>
    <w:p w14:paraId="721E8223" w14:textId="77777777" w:rsidR="000869EF" w:rsidRPr="000869EF" w:rsidRDefault="000869EF" w:rsidP="000869EF">
      <w:pPr>
        <w:numPr>
          <w:ilvl w:val="0"/>
          <w:numId w:val="9"/>
        </w:numPr>
        <w:ind w:left="360"/>
        <w:rPr>
          <w:rFonts w:eastAsiaTheme="minorEastAsia"/>
        </w:rPr>
      </w:pPr>
      <w:r w:rsidRPr="000869EF">
        <w:rPr>
          <w:rFonts w:ascii="Cambria" w:eastAsiaTheme="minorEastAsia" w:hAnsi="Cambria"/>
          <w:lang w:eastAsia="ja-JP"/>
        </w:rPr>
        <w:t xml:space="preserve">To refine interaction requirements and/or identify potential usability issues with interface throughout the iterative design cycle — e.g., troubleshooting a screen layout or the workflow between screens. </w:t>
      </w:r>
    </w:p>
    <w:p w14:paraId="17735C39" w14:textId="77777777" w:rsidR="000869EF" w:rsidRPr="00F10846" w:rsidRDefault="000869EF" w:rsidP="000869EF">
      <w:pPr>
        <w:rPr>
          <w:rFonts w:ascii="Cambria" w:hAnsi="Cambria"/>
        </w:rPr>
      </w:pPr>
    </w:p>
    <w:p w14:paraId="3FA5B293" w14:textId="77777777" w:rsidR="000869EF" w:rsidRDefault="000869EF" w:rsidP="000869EF">
      <w:pPr>
        <w:rPr>
          <w:rFonts w:ascii="Cambria" w:hAnsi="Cambria"/>
        </w:rPr>
      </w:pPr>
    </w:p>
    <w:p w14:paraId="52C09043" w14:textId="77777777" w:rsidR="000869EF" w:rsidRPr="00D45ECB" w:rsidRDefault="000869EF" w:rsidP="000869EF">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406B3288" w14:textId="77777777" w:rsidR="000869EF" w:rsidRPr="00432932" w:rsidRDefault="000869EF" w:rsidP="000869E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14:paraId="6B7E5D3A" w14:textId="77777777" w:rsidR="000869EF" w:rsidRDefault="000869EF" w:rsidP="000869EF">
      <w:pPr>
        <w:rPr>
          <w:rFonts w:ascii="Cambria" w:hAnsi="Cambria"/>
        </w:rPr>
      </w:pPr>
    </w:p>
    <w:p w14:paraId="69CB6165" w14:textId="77777777" w:rsidR="000869EF" w:rsidRDefault="000869EF" w:rsidP="000869EF">
      <w:pPr>
        <w:numPr>
          <w:ilvl w:val="0"/>
          <w:numId w:val="5"/>
        </w:numPr>
      </w:pPr>
      <w:r w:rsidRPr="6D86A2FC">
        <w:rPr>
          <w:rFonts w:ascii="Cambria" w:eastAsiaTheme="minorEastAsia" w:hAnsi="Cambria"/>
          <w:lang w:eastAsia="ja-JP"/>
        </w:rPr>
        <w:t xml:space="preserve">Practitioners </w:t>
      </w:r>
      <w:r>
        <w:rPr>
          <w:rFonts w:ascii="Cambria" w:eastAsiaTheme="minorEastAsia" w:hAnsi="Cambria"/>
          <w:lang w:eastAsia="ja-JP"/>
        </w:rPr>
        <w:t xml:space="preserve">risk providing poor recommendations if they do not </w:t>
      </w:r>
      <w:r w:rsidRPr="6D86A2FC">
        <w:rPr>
          <w:rFonts w:ascii="Cambria" w:eastAsiaTheme="minorEastAsia" w:hAnsi="Cambria"/>
          <w:lang w:eastAsia="ja-JP"/>
        </w:rPr>
        <w:t xml:space="preserve">spend enough time understanding </w:t>
      </w:r>
      <w:r>
        <w:rPr>
          <w:rFonts w:ascii="Cambria" w:eastAsiaTheme="minorEastAsia" w:hAnsi="Cambria"/>
          <w:lang w:eastAsia="ja-JP"/>
        </w:rPr>
        <w:t xml:space="preserve">the </w:t>
      </w:r>
      <w:r w:rsidRPr="6D86A2FC">
        <w:rPr>
          <w:rFonts w:ascii="Cambria" w:eastAsiaTheme="minorEastAsia" w:hAnsi="Cambria"/>
          <w:lang w:eastAsia="ja-JP"/>
        </w:rPr>
        <w:t xml:space="preserve">users and their needs.  </w:t>
      </w:r>
    </w:p>
    <w:p w14:paraId="3A644C1D" w14:textId="77777777" w:rsidR="000869EF" w:rsidRDefault="000869EF" w:rsidP="000869EF">
      <w:pPr>
        <w:contextualSpacing/>
        <w:rPr>
          <w:rFonts w:ascii="Cambria" w:eastAsiaTheme="minorEastAsia" w:hAnsi="Cambria"/>
          <w:lang w:eastAsia="ja-JP"/>
        </w:rPr>
      </w:pPr>
    </w:p>
    <w:p w14:paraId="65219D9F" w14:textId="77777777" w:rsidR="003906D6" w:rsidRDefault="003906D6">
      <w:pPr>
        <w:rPr>
          <w:rFonts w:ascii="Cambria" w:hAnsi="Cambria"/>
        </w:rPr>
      </w:pPr>
    </w:p>
    <w:p w14:paraId="59084D3C" w14:textId="41027313"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sidR="00EF1417">
        <w:rPr>
          <w:rFonts w:ascii="Cambria" w:hAnsi="Cambria"/>
          <w:b/>
          <w:bCs/>
          <w:color w:val="FFFFFF" w:themeColor="background1"/>
        </w:rPr>
        <w:t xml:space="preserve"> </w:t>
      </w:r>
    </w:p>
    <w:p w14:paraId="2E87E817" w14:textId="47DDFA76"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2EDF8669" w14:textId="77777777" w:rsidR="003906D6" w:rsidRPr="00106501" w:rsidRDefault="003906D6" w:rsidP="003906D6">
      <w:pPr>
        <w:rPr>
          <w:rFonts w:ascii="Cambria" w:hAnsi="Cambria"/>
        </w:rPr>
      </w:pPr>
    </w:p>
    <w:p w14:paraId="3577EB18" w14:textId="0F1919DC" w:rsidR="6D86A2FC" w:rsidRDefault="6D86A2FC" w:rsidP="6D86A2FC">
      <w:pPr>
        <w:pStyle w:val="ListParagraph"/>
        <w:numPr>
          <w:ilvl w:val="0"/>
          <w:numId w:val="5"/>
        </w:numPr>
        <w:spacing w:after="120"/>
        <w:rPr>
          <w:rFonts w:eastAsiaTheme="minorEastAsia"/>
        </w:rPr>
      </w:pPr>
      <w:r w:rsidRPr="6D86A2FC">
        <w:rPr>
          <w:rFonts w:ascii="Cambria" w:hAnsi="Cambria"/>
        </w:rPr>
        <w:t>Advice, mockups, or other documentation.</w:t>
      </w:r>
    </w:p>
    <w:p w14:paraId="062BCA9B" w14:textId="329D14D4" w:rsidR="003906D6" w:rsidRDefault="003906D6">
      <w:pPr>
        <w:rPr>
          <w:rFonts w:ascii="Cambria" w:hAnsi="Cambria"/>
        </w:rPr>
      </w:pPr>
    </w:p>
    <w:p w14:paraId="0DEBE913" w14:textId="4355FD80" w:rsidR="003906D6" w:rsidRDefault="003906D6">
      <w:pPr>
        <w:rPr>
          <w:rFonts w:ascii="Cambria" w:hAnsi="Cambria"/>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3C80BFE2" w14:textId="637C1C5E" w:rsidR="003906D6" w:rsidRDefault="7DB25801" w:rsidP="0061607C">
      <w:pPr>
        <w:numPr>
          <w:ilvl w:val="0"/>
          <w:numId w:val="5"/>
        </w:numPr>
        <w:spacing w:after="120"/>
        <w:contextualSpacing/>
        <w:rPr>
          <w:rFonts w:ascii="Cambria" w:hAnsi="Cambria"/>
        </w:rPr>
      </w:pPr>
      <w:r w:rsidRPr="7DB25801">
        <w:rPr>
          <w:rFonts w:ascii="Cambria" w:hAnsi="Cambria"/>
        </w:rPr>
        <w:t>Service is best provided by a trained UX practitioner.</w:t>
      </w:r>
    </w:p>
    <w:p w14:paraId="5799262F" w14:textId="0F40C94E" w:rsidR="00C25AF6" w:rsidRDefault="00C25AF6" w:rsidP="00001846">
      <w:pPr>
        <w:rPr>
          <w:rFonts w:ascii="Cambria" w:hAnsi="Cambria"/>
        </w:rPr>
      </w:pPr>
    </w:p>
    <w:p w14:paraId="5FE79B61" w14:textId="77777777" w:rsidR="000869EF" w:rsidRDefault="000869EF" w:rsidP="000869EF">
      <w:pPr>
        <w:rPr>
          <w:rFonts w:ascii="Cambria" w:hAnsi="Cambria"/>
        </w:rPr>
      </w:pPr>
    </w:p>
    <w:p w14:paraId="5340C1D0" w14:textId="77777777" w:rsidR="000869EF" w:rsidRPr="00D45ECB" w:rsidRDefault="000869EF" w:rsidP="000869E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How to Proceed</w:t>
      </w:r>
    </w:p>
    <w:p w14:paraId="76581FC7" w14:textId="77777777" w:rsidR="000869EF" w:rsidRPr="00432932" w:rsidRDefault="000869EF" w:rsidP="000869E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2DC7FF9E" w14:textId="77777777" w:rsidR="000869EF" w:rsidRDefault="000869EF" w:rsidP="000869EF">
      <w:pPr>
        <w:rPr>
          <w:rFonts w:ascii="Cambria" w:hAnsi="Cambria"/>
          <w:highlight w:val="yellow"/>
        </w:rPr>
      </w:pPr>
    </w:p>
    <w:p w14:paraId="6CA620A5" w14:textId="710F9C6E" w:rsidR="000869EF" w:rsidRDefault="000869EF" w:rsidP="000869EF">
      <w:pPr>
        <w:pStyle w:val="ListParagraph"/>
        <w:numPr>
          <w:ilvl w:val="0"/>
          <w:numId w:val="5"/>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Review step-by-step instructions on how to conduct a</w:t>
      </w:r>
      <w:r>
        <w:rPr>
          <w:rFonts w:ascii="Cambria" w:eastAsiaTheme="minorEastAsia" w:hAnsi="Cambria"/>
          <w:lang w:eastAsia="ja-JP"/>
        </w:rPr>
        <w:t xml:space="preserve"> screen consultation</w:t>
      </w:r>
      <w:r>
        <w:rPr>
          <w:rFonts w:ascii="Cambria" w:eastAsiaTheme="minorEastAsia" w:hAnsi="Cambria"/>
          <w:lang w:eastAsia="ja-JP"/>
        </w:rPr>
        <w:t xml:space="preserve"> and access tools and instruments to support your evaluation.</w:t>
      </w:r>
    </w:p>
    <w:p w14:paraId="3C3F4863" w14:textId="77777777" w:rsidR="000869EF" w:rsidRDefault="000869EF" w:rsidP="000869EF">
      <w:pPr>
        <w:pStyle w:val="ListParagraph"/>
        <w:numPr>
          <w:ilvl w:val="0"/>
          <w:numId w:val="5"/>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62C8CDE9" w14:textId="77777777" w:rsidR="000869EF" w:rsidRDefault="000869EF" w:rsidP="000869EF">
      <w:pPr>
        <w:rPr>
          <w:rFonts w:ascii="Cambria" w:hAnsi="Cambria"/>
        </w:rPr>
      </w:pPr>
    </w:p>
    <w:p w14:paraId="4C905C94" w14:textId="77777777" w:rsidR="000869EF" w:rsidRDefault="000869EF" w:rsidP="000869EF">
      <w:pPr>
        <w:rPr>
          <w:rFonts w:ascii="Cambria" w:hAnsi="Cambria"/>
        </w:rPr>
      </w:pPr>
    </w:p>
    <w:p w14:paraId="593C7A0C" w14:textId="77777777" w:rsidR="000869EF" w:rsidRDefault="000869EF" w:rsidP="000869EF">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002307DD" w14:textId="77777777" w:rsidR="000869EF" w:rsidRDefault="000869EF" w:rsidP="000869EF">
      <w:pPr>
        <w:rPr>
          <w:rFonts w:ascii="Cambria" w:hAnsi="Cambria"/>
        </w:rPr>
      </w:pPr>
    </w:p>
    <w:p w14:paraId="5AF1532B" w14:textId="77777777" w:rsidR="000869EF" w:rsidRPr="00C25AF6" w:rsidRDefault="000869EF" w:rsidP="000869E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77108710" w14:textId="77777777" w:rsidR="000869EF" w:rsidRPr="00432932" w:rsidRDefault="000869EF" w:rsidP="000869E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501A755C" w14:textId="77777777" w:rsidR="000869EF" w:rsidRPr="00A95DD2" w:rsidRDefault="000869EF" w:rsidP="000869EF">
      <w:pPr>
        <w:rPr>
          <w:rFonts w:ascii="Cambria" w:hAnsi="Cambria"/>
          <w:lang w:eastAsia="ja-JP"/>
        </w:rPr>
      </w:pPr>
    </w:p>
    <w:p w14:paraId="221530B3" w14:textId="2AE03B80" w:rsidR="000869EF" w:rsidRDefault="000869EF" w:rsidP="000869EF">
      <w:pPr>
        <w:rPr>
          <w:rFonts w:ascii="Cambria" w:eastAsiaTheme="minorEastAsia" w:hAnsi="Cambria"/>
          <w:lang w:eastAsia="ja-JP"/>
        </w:rPr>
      </w:pPr>
      <w:r>
        <w:rPr>
          <w:rFonts w:ascii="Cambria" w:eastAsiaTheme="minorEastAsia" w:hAnsi="Cambria"/>
          <w:lang w:eastAsia="ja-JP"/>
        </w:rPr>
        <w:t>N/A</w:t>
      </w:r>
    </w:p>
    <w:p w14:paraId="21FA1A8C" w14:textId="77777777" w:rsidR="000869EF" w:rsidRDefault="000869EF" w:rsidP="000869EF">
      <w:pPr>
        <w:rPr>
          <w:rFonts w:ascii="Cambria" w:hAnsi="Cambria"/>
          <w:lang w:eastAsia="ja-JP"/>
        </w:rPr>
      </w:pPr>
    </w:p>
    <w:p w14:paraId="12D92655" w14:textId="77777777" w:rsidR="000869EF" w:rsidRPr="00A95DD2" w:rsidRDefault="000869EF" w:rsidP="000869EF">
      <w:pPr>
        <w:rPr>
          <w:rFonts w:ascii="Cambria" w:hAnsi="Cambria"/>
        </w:rPr>
      </w:pPr>
      <w:r w:rsidRPr="5EA4DAEC">
        <w:rPr>
          <w:rFonts w:ascii="Cambria" w:hAnsi="Cambria"/>
          <w:lang w:eastAsia="ja-JP"/>
        </w:rPr>
        <w:t xml:space="preserve"> </w:t>
      </w:r>
    </w:p>
    <w:p w14:paraId="2FA04A92" w14:textId="77777777" w:rsidR="000869EF" w:rsidRPr="00C25AF6" w:rsidRDefault="000869EF" w:rsidP="000869E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335985A7" w14:textId="77777777" w:rsidR="000869EF" w:rsidRPr="00432932" w:rsidRDefault="000869EF" w:rsidP="000869EF">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0C691D81" w14:textId="77777777" w:rsidR="000869EF" w:rsidRPr="00746A83" w:rsidRDefault="000869EF" w:rsidP="000869EF">
      <w:pPr>
        <w:rPr>
          <w:rFonts w:ascii="Cambria" w:hAnsi="Cambria"/>
        </w:rPr>
      </w:pPr>
    </w:p>
    <w:p w14:paraId="379D9C6E" w14:textId="4B982D87" w:rsidR="000869EF" w:rsidRDefault="000869EF" w:rsidP="000869EF">
      <w:pPr>
        <w:rPr>
          <w:rFonts w:ascii="Cambria" w:eastAsiaTheme="minorEastAsia" w:hAnsi="Cambria"/>
          <w:lang w:eastAsia="ja-JP"/>
        </w:rPr>
      </w:pPr>
      <w:r>
        <w:rPr>
          <w:rFonts w:ascii="Cambria" w:eastAsiaTheme="minorEastAsia" w:hAnsi="Cambria"/>
          <w:lang w:eastAsia="ja-JP"/>
        </w:rPr>
        <w:t>N/A</w:t>
      </w:r>
    </w:p>
    <w:p w14:paraId="28177F91" w14:textId="77777777" w:rsidR="000869EF" w:rsidRDefault="000869EF" w:rsidP="000869EF">
      <w:pPr>
        <w:rPr>
          <w:rFonts w:ascii="Cambria" w:hAnsi="Cambria"/>
          <w:lang w:eastAsia="ja-JP"/>
        </w:rPr>
      </w:pPr>
    </w:p>
    <w:p w14:paraId="3486F523" w14:textId="77777777" w:rsidR="000869EF" w:rsidRPr="00746A83" w:rsidRDefault="000869EF" w:rsidP="000869EF">
      <w:pPr>
        <w:rPr>
          <w:rFonts w:ascii="Cambria" w:hAnsi="Cambria"/>
        </w:rPr>
      </w:pPr>
    </w:p>
    <w:p w14:paraId="38771D00" w14:textId="77777777" w:rsidR="000869EF" w:rsidRPr="00C25AF6" w:rsidRDefault="000869EF" w:rsidP="000869EF">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4CA0684F" w14:textId="77777777" w:rsidR="000869EF" w:rsidRPr="00432932" w:rsidRDefault="000869EF" w:rsidP="000869EF">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40CE7A56" w14:textId="77777777" w:rsidR="000869EF" w:rsidRDefault="000869EF" w:rsidP="000869EF">
      <w:pPr>
        <w:rPr>
          <w:rFonts w:ascii="Cambria" w:hAnsi="Cambria"/>
        </w:rPr>
      </w:pPr>
    </w:p>
    <w:p w14:paraId="1E7F009B" w14:textId="42317D4A" w:rsidR="000869EF" w:rsidRPr="009D435D" w:rsidRDefault="000869EF" w:rsidP="000869EF">
      <w:pPr>
        <w:numPr>
          <w:ilvl w:val="0"/>
          <w:numId w:val="9"/>
        </w:numPr>
        <w:ind w:left="360"/>
        <w:rPr>
          <w:rFonts w:ascii="Cambria" w:hAnsi="Cambria"/>
        </w:rPr>
      </w:pPr>
      <w:r>
        <w:rPr>
          <w:rFonts w:ascii="Cambria" w:eastAsiaTheme="minorEastAsia" w:hAnsi="Cambria"/>
          <w:lang w:eastAsia="ja-JP"/>
        </w:rPr>
        <w:t>N/A</w:t>
      </w:r>
    </w:p>
    <w:p w14:paraId="0946EB2A" w14:textId="77777777" w:rsidR="000869EF" w:rsidRDefault="000869EF" w:rsidP="000869EF">
      <w:pPr>
        <w:rPr>
          <w:rFonts w:ascii="Cambria" w:hAnsi="Cambria"/>
        </w:rPr>
      </w:pPr>
    </w:p>
    <w:p w14:paraId="00B86E39" w14:textId="77777777" w:rsidR="000869EF" w:rsidRDefault="000869EF" w:rsidP="000869EF">
      <w:pPr>
        <w:rPr>
          <w:rFonts w:ascii="Cambria" w:hAnsi="Cambria"/>
        </w:rPr>
      </w:pPr>
    </w:p>
    <w:p w14:paraId="3E692A84" w14:textId="77777777" w:rsidR="000869EF" w:rsidRDefault="000869EF" w:rsidP="000869EF">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4A8AE858" w14:textId="77777777" w:rsidR="000869EF" w:rsidRPr="004D3057" w:rsidRDefault="000869EF" w:rsidP="000869EF">
      <w:pPr>
        <w:rPr>
          <w:rFonts w:ascii="Cambria" w:hAnsi="Cambria"/>
        </w:rPr>
      </w:pPr>
    </w:p>
    <w:p w14:paraId="011192C1" w14:textId="1A5CF402" w:rsidR="000869EF" w:rsidRDefault="000869EF" w:rsidP="00001846">
      <w:pPr>
        <w:rPr>
          <w:rFonts w:ascii="Cambria" w:hAnsi="Cambria"/>
        </w:rPr>
      </w:pPr>
    </w:p>
    <w:p w14:paraId="41872ADC" w14:textId="77777777" w:rsidR="00172067" w:rsidRPr="00D45ECB" w:rsidRDefault="00172067" w:rsidP="00172067">
      <w:pPr>
        <w:shd w:val="clear" w:color="auto" w:fill="1F3864" w:themeFill="accent1" w:themeFillShade="80"/>
        <w:rPr>
          <w:rFonts w:ascii="Cambria" w:hAnsi="Cambria"/>
          <w:b/>
          <w:bCs/>
          <w:color w:val="FFFFFF" w:themeColor="background1"/>
        </w:rPr>
      </w:pPr>
      <w:bookmarkStart w:id="0" w:name="_Hlk39764096"/>
      <w:r>
        <w:rPr>
          <w:rFonts w:ascii="Cambria" w:hAnsi="Cambria"/>
          <w:b/>
          <w:bCs/>
          <w:color w:val="FFFFFF" w:themeColor="background1"/>
        </w:rPr>
        <w:t>Author</w:t>
      </w:r>
    </w:p>
    <w:p w14:paraId="79841807" w14:textId="77777777" w:rsidR="00172067" w:rsidRPr="00432932" w:rsidRDefault="00172067" w:rsidP="00172067">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B9ACA24" w14:textId="77777777" w:rsidR="00172067" w:rsidRDefault="00172067" w:rsidP="00172067">
      <w:pPr>
        <w:rPr>
          <w:rFonts w:ascii="Cambria" w:hAnsi="Cambria"/>
        </w:rPr>
      </w:pPr>
    </w:p>
    <w:p w14:paraId="5C499BD2" w14:textId="77777777" w:rsidR="00172067" w:rsidRPr="00C25AF6" w:rsidRDefault="00172067" w:rsidP="00172067">
      <w:pPr>
        <w:pStyle w:val="ListParagraph"/>
        <w:numPr>
          <w:ilvl w:val="0"/>
          <w:numId w:val="5"/>
        </w:numPr>
        <w:rPr>
          <w:rFonts w:ascii="Cambria" w:hAnsi="Cambria"/>
        </w:rPr>
      </w:pPr>
      <w:r>
        <w:rPr>
          <w:rFonts w:ascii="Cambria" w:hAnsi="Cambria"/>
        </w:rPr>
        <w:t>Human Factors Engineering (HFE), Office of Health Informatics, Veterans Health Administration</w:t>
      </w:r>
    </w:p>
    <w:p w14:paraId="0EEBB1D7" w14:textId="77777777" w:rsidR="00172067" w:rsidRDefault="00172067" w:rsidP="00172067">
      <w:pPr>
        <w:rPr>
          <w:rFonts w:ascii="Cambria" w:hAnsi="Cambria"/>
        </w:rPr>
      </w:pPr>
    </w:p>
    <w:p w14:paraId="031243D3" w14:textId="77777777" w:rsidR="00172067" w:rsidRDefault="00172067" w:rsidP="00172067">
      <w:pPr>
        <w:rPr>
          <w:rFonts w:ascii="Cambria" w:hAnsi="Cambria"/>
        </w:rPr>
      </w:pPr>
    </w:p>
    <w:bookmarkEnd w:id="0"/>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C25AF6">
      <w:pPr>
        <w:rPr>
          <w:rFonts w:ascii="Cambria" w:hAnsi="Cambria"/>
        </w:rPr>
      </w:pPr>
    </w:p>
    <w:p w14:paraId="6D0FC7F7" w14:textId="517289F4" w:rsidR="00C25AF6" w:rsidRPr="00C25AF6" w:rsidRDefault="6D86A2FC" w:rsidP="005D23BE">
      <w:pPr>
        <w:pStyle w:val="ListParagraph"/>
        <w:numPr>
          <w:ilvl w:val="0"/>
          <w:numId w:val="5"/>
        </w:numPr>
        <w:rPr>
          <w:rFonts w:ascii="Cambria" w:hAnsi="Cambria"/>
        </w:rPr>
      </w:pPr>
      <w:r w:rsidRPr="6D86A2FC">
        <w:rPr>
          <w:rFonts w:ascii="Cambria" w:hAnsi="Cambria"/>
        </w:rPr>
        <w:t>N/A</w:t>
      </w:r>
    </w:p>
    <w:p w14:paraId="0AC57691" w14:textId="3C3D858F" w:rsidR="009E7625" w:rsidRDefault="009E7625">
      <w:pPr>
        <w:rPr>
          <w:rFonts w:ascii="Cambria" w:hAnsi="Cambria"/>
        </w:rPr>
      </w:pPr>
    </w:p>
    <w:p w14:paraId="1F39914C" w14:textId="77777777" w:rsidR="0061607C" w:rsidRDefault="0061607C">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C64AB6">
      <w:pPr>
        <w:rPr>
          <w:rFonts w:ascii="Cambria" w:hAnsi="Cambria"/>
        </w:rPr>
      </w:pPr>
    </w:p>
    <w:p w14:paraId="1C237A5E" w14:textId="1F17EC0E" w:rsidR="6D86A2FC" w:rsidRDefault="6D86A2FC" w:rsidP="6D86A2FC">
      <w:pPr>
        <w:pStyle w:val="ListParagraph"/>
        <w:numPr>
          <w:ilvl w:val="0"/>
          <w:numId w:val="5"/>
        </w:numPr>
        <w:spacing w:line="259" w:lineRule="auto"/>
        <w:rPr>
          <w:rFonts w:eastAsiaTheme="minorEastAsia"/>
        </w:rPr>
      </w:pPr>
      <w:r w:rsidRPr="6D86A2FC">
        <w:rPr>
          <w:rFonts w:ascii="Cambria" w:hAnsi="Cambria"/>
        </w:rPr>
        <w:t>N/A</w:t>
      </w:r>
    </w:p>
    <w:p w14:paraId="44EF87C5" w14:textId="77777777" w:rsidR="000869EF" w:rsidRDefault="000869EF"/>
    <w:p w14:paraId="70B647B6" w14:textId="77777777" w:rsidR="000869EF" w:rsidRDefault="000869EF"/>
    <w:sectPr w:rsidR="000869EF" w:rsidSect="008F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4C92"/>
    <w:multiLevelType w:val="hybridMultilevel"/>
    <w:tmpl w:val="83A836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cs="Wingdings" w:hint="default"/>
      </w:rPr>
    </w:lvl>
    <w:lvl w:ilvl="3" w:tplc="04090001">
      <w:start w:val="1"/>
      <w:numFmt w:val="bullet"/>
      <w:lvlText w:val=""/>
      <w:lvlJc w:val="left"/>
      <w:pPr>
        <w:ind w:left="4320" w:hanging="360"/>
      </w:pPr>
      <w:rPr>
        <w:rFonts w:ascii="Symbol" w:hAnsi="Symbol" w:cs="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cs="Wingdings" w:hint="default"/>
      </w:rPr>
    </w:lvl>
    <w:lvl w:ilvl="6" w:tplc="04090001">
      <w:start w:val="1"/>
      <w:numFmt w:val="bullet"/>
      <w:lvlText w:val=""/>
      <w:lvlJc w:val="left"/>
      <w:pPr>
        <w:ind w:left="6480" w:hanging="360"/>
      </w:pPr>
      <w:rPr>
        <w:rFonts w:ascii="Symbol" w:hAnsi="Symbol" w:cs="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cs="Wingdings" w:hint="default"/>
      </w:rPr>
    </w:lvl>
  </w:abstractNum>
  <w:abstractNum w:abstractNumId="1"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224BBD"/>
    <w:multiLevelType w:val="hybridMultilevel"/>
    <w:tmpl w:val="8828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840718"/>
    <w:multiLevelType w:val="hybridMultilevel"/>
    <w:tmpl w:val="C5001210"/>
    <w:lvl w:ilvl="0" w:tplc="68D6575E">
      <w:start w:val="1"/>
      <w:numFmt w:val="bullet"/>
      <w:lvlText w:val=""/>
      <w:lvlJc w:val="left"/>
      <w:pPr>
        <w:ind w:left="720" w:hanging="360"/>
      </w:pPr>
      <w:rPr>
        <w:rFonts w:ascii="Symbol" w:hAnsi="Symbol" w:hint="default"/>
      </w:rPr>
    </w:lvl>
    <w:lvl w:ilvl="1" w:tplc="0DD63AF8">
      <w:start w:val="1"/>
      <w:numFmt w:val="bullet"/>
      <w:lvlText w:val="o"/>
      <w:lvlJc w:val="left"/>
      <w:pPr>
        <w:ind w:left="1440" w:hanging="360"/>
      </w:pPr>
      <w:rPr>
        <w:rFonts w:ascii="Courier New" w:hAnsi="Courier New" w:hint="default"/>
      </w:rPr>
    </w:lvl>
    <w:lvl w:ilvl="2" w:tplc="AAEA63C4">
      <w:start w:val="1"/>
      <w:numFmt w:val="bullet"/>
      <w:lvlText w:val=""/>
      <w:lvlJc w:val="left"/>
      <w:pPr>
        <w:ind w:left="2160" w:hanging="360"/>
      </w:pPr>
      <w:rPr>
        <w:rFonts w:ascii="Wingdings" w:hAnsi="Wingdings" w:hint="default"/>
      </w:rPr>
    </w:lvl>
    <w:lvl w:ilvl="3" w:tplc="C3BA32FA">
      <w:start w:val="1"/>
      <w:numFmt w:val="bullet"/>
      <w:lvlText w:val=""/>
      <w:lvlJc w:val="left"/>
      <w:pPr>
        <w:ind w:left="2880" w:hanging="360"/>
      </w:pPr>
      <w:rPr>
        <w:rFonts w:ascii="Symbol" w:hAnsi="Symbol" w:hint="default"/>
      </w:rPr>
    </w:lvl>
    <w:lvl w:ilvl="4" w:tplc="F918AC52">
      <w:start w:val="1"/>
      <w:numFmt w:val="bullet"/>
      <w:lvlText w:val="o"/>
      <w:lvlJc w:val="left"/>
      <w:pPr>
        <w:ind w:left="3600" w:hanging="360"/>
      </w:pPr>
      <w:rPr>
        <w:rFonts w:ascii="Courier New" w:hAnsi="Courier New" w:hint="default"/>
      </w:rPr>
    </w:lvl>
    <w:lvl w:ilvl="5" w:tplc="52D8BDFA">
      <w:start w:val="1"/>
      <w:numFmt w:val="bullet"/>
      <w:lvlText w:val=""/>
      <w:lvlJc w:val="left"/>
      <w:pPr>
        <w:ind w:left="4320" w:hanging="360"/>
      </w:pPr>
      <w:rPr>
        <w:rFonts w:ascii="Wingdings" w:hAnsi="Wingdings" w:hint="default"/>
      </w:rPr>
    </w:lvl>
    <w:lvl w:ilvl="6" w:tplc="AD46F94E">
      <w:start w:val="1"/>
      <w:numFmt w:val="bullet"/>
      <w:lvlText w:val=""/>
      <w:lvlJc w:val="left"/>
      <w:pPr>
        <w:ind w:left="5040" w:hanging="360"/>
      </w:pPr>
      <w:rPr>
        <w:rFonts w:ascii="Symbol" w:hAnsi="Symbol" w:hint="default"/>
      </w:rPr>
    </w:lvl>
    <w:lvl w:ilvl="7" w:tplc="D34807DA">
      <w:start w:val="1"/>
      <w:numFmt w:val="bullet"/>
      <w:lvlText w:val="o"/>
      <w:lvlJc w:val="left"/>
      <w:pPr>
        <w:ind w:left="5760" w:hanging="360"/>
      </w:pPr>
      <w:rPr>
        <w:rFonts w:ascii="Courier New" w:hAnsi="Courier New" w:hint="default"/>
      </w:rPr>
    </w:lvl>
    <w:lvl w:ilvl="8" w:tplc="797E6204">
      <w:start w:val="1"/>
      <w:numFmt w:val="bullet"/>
      <w:lvlText w:val=""/>
      <w:lvlJc w:val="left"/>
      <w:pPr>
        <w:ind w:left="6480" w:hanging="360"/>
      </w:pPr>
      <w:rPr>
        <w:rFonts w:ascii="Wingdings" w:hAnsi="Wingdings" w:hint="default"/>
      </w:rPr>
    </w:lvl>
  </w:abstractNum>
  <w:abstractNum w:abstractNumId="7"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9"/>
  </w:num>
  <w:num w:numId="6">
    <w:abstractNumId w:val="1"/>
  </w:num>
  <w:num w:numId="7">
    <w:abstractNumId w:val="5"/>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41356"/>
    <w:rsid w:val="00056B1D"/>
    <w:rsid w:val="000808D0"/>
    <w:rsid w:val="000869EF"/>
    <w:rsid w:val="000B0A6C"/>
    <w:rsid w:val="000C18A2"/>
    <w:rsid w:val="000D3D73"/>
    <w:rsid w:val="000E5534"/>
    <w:rsid w:val="000F702E"/>
    <w:rsid w:val="00106501"/>
    <w:rsid w:val="00130741"/>
    <w:rsid w:val="00151882"/>
    <w:rsid w:val="00153AF8"/>
    <w:rsid w:val="00163512"/>
    <w:rsid w:val="00165530"/>
    <w:rsid w:val="00172067"/>
    <w:rsid w:val="0017325F"/>
    <w:rsid w:val="00263F2F"/>
    <w:rsid w:val="002A0EFB"/>
    <w:rsid w:val="002E14A2"/>
    <w:rsid w:val="00327BA2"/>
    <w:rsid w:val="00331DC2"/>
    <w:rsid w:val="00334963"/>
    <w:rsid w:val="003368D0"/>
    <w:rsid w:val="00373169"/>
    <w:rsid w:val="003903E8"/>
    <w:rsid w:val="003906D6"/>
    <w:rsid w:val="003926EA"/>
    <w:rsid w:val="00395A02"/>
    <w:rsid w:val="003B31C2"/>
    <w:rsid w:val="003E043F"/>
    <w:rsid w:val="00432932"/>
    <w:rsid w:val="00437BE9"/>
    <w:rsid w:val="004454E3"/>
    <w:rsid w:val="00485D8B"/>
    <w:rsid w:val="00492A5D"/>
    <w:rsid w:val="00497FFE"/>
    <w:rsid w:val="004A3F66"/>
    <w:rsid w:val="004B36E6"/>
    <w:rsid w:val="004B7C6F"/>
    <w:rsid w:val="004C088B"/>
    <w:rsid w:val="004F74AD"/>
    <w:rsid w:val="00532016"/>
    <w:rsid w:val="0056640C"/>
    <w:rsid w:val="0058151E"/>
    <w:rsid w:val="005D23BE"/>
    <w:rsid w:val="00610404"/>
    <w:rsid w:val="0061607C"/>
    <w:rsid w:val="006310F5"/>
    <w:rsid w:val="0066001C"/>
    <w:rsid w:val="00677647"/>
    <w:rsid w:val="00694128"/>
    <w:rsid w:val="006955C9"/>
    <w:rsid w:val="006976C5"/>
    <w:rsid w:val="006A289D"/>
    <w:rsid w:val="006D38D4"/>
    <w:rsid w:val="006D6483"/>
    <w:rsid w:val="00732AB6"/>
    <w:rsid w:val="007934B7"/>
    <w:rsid w:val="007D4173"/>
    <w:rsid w:val="00813D19"/>
    <w:rsid w:val="00817DC9"/>
    <w:rsid w:val="00853EE6"/>
    <w:rsid w:val="00877217"/>
    <w:rsid w:val="00890256"/>
    <w:rsid w:val="00892263"/>
    <w:rsid w:val="008A4C0A"/>
    <w:rsid w:val="008D1FA8"/>
    <w:rsid w:val="008F403B"/>
    <w:rsid w:val="00904909"/>
    <w:rsid w:val="00905B70"/>
    <w:rsid w:val="00927B76"/>
    <w:rsid w:val="00970DCD"/>
    <w:rsid w:val="00980567"/>
    <w:rsid w:val="0099059D"/>
    <w:rsid w:val="009A7D61"/>
    <w:rsid w:val="009B39B1"/>
    <w:rsid w:val="009E7625"/>
    <w:rsid w:val="00A0594C"/>
    <w:rsid w:val="00A41CCD"/>
    <w:rsid w:val="00A42B3A"/>
    <w:rsid w:val="00A6156A"/>
    <w:rsid w:val="00A97365"/>
    <w:rsid w:val="00B22674"/>
    <w:rsid w:val="00B23B47"/>
    <w:rsid w:val="00B5634E"/>
    <w:rsid w:val="00B65436"/>
    <w:rsid w:val="00B71915"/>
    <w:rsid w:val="00B92351"/>
    <w:rsid w:val="00BA5E5F"/>
    <w:rsid w:val="00BB2AFB"/>
    <w:rsid w:val="00C06ABF"/>
    <w:rsid w:val="00C25AF6"/>
    <w:rsid w:val="00C50B56"/>
    <w:rsid w:val="00C56723"/>
    <w:rsid w:val="00C64AB6"/>
    <w:rsid w:val="00CA191E"/>
    <w:rsid w:val="00CC1162"/>
    <w:rsid w:val="00CD0692"/>
    <w:rsid w:val="00CD2834"/>
    <w:rsid w:val="00CE7126"/>
    <w:rsid w:val="00D05C37"/>
    <w:rsid w:val="00D45ECB"/>
    <w:rsid w:val="00D5123B"/>
    <w:rsid w:val="00D856BA"/>
    <w:rsid w:val="00D963E1"/>
    <w:rsid w:val="00DE10F4"/>
    <w:rsid w:val="00DE2485"/>
    <w:rsid w:val="00E06D43"/>
    <w:rsid w:val="00E50093"/>
    <w:rsid w:val="00E51D08"/>
    <w:rsid w:val="00E7039E"/>
    <w:rsid w:val="00E836AA"/>
    <w:rsid w:val="00E9265B"/>
    <w:rsid w:val="00ED0A66"/>
    <w:rsid w:val="00ED21FC"/>
    <w:rsid w:val="00EE21DF"/>
    <w:rsid w:val="00EF1417"/>
    <w:rsid w:val="00F01F1D"/>
    <w:rsid w:val="00F10846"/>
    <w:rsid w:val="00F15276"/>
    <w:rsid w:val="00F37753"/>
    <w:rsid w:val="00F406D0"/>
    <w:rsid w:val="00F417BB"/>
    <w:rsid w:val="00F442FE"/>
    <w:rsid w:val="00F55EFA"/>
    <w:rsid w:val="00F60193"/>
    <w:rsid w:val="00F6179F"/>
    <w:rsid w:val="00F873F4"/>
    <w:rsid w:val="00F966D6"/>
    <w:rsid w:val="00FC435E"/>
    <w:rsid w:val="00FD7E6B"/>
    <w:rsid w:val="00FF7F4B"/>
    <w:rsid w:val="58D90FB5"/>
    <w:rsid w:val="6D86A2FC"/>
    <w:rsid w:val="7DB2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2020-09-13T14:18:00Z</dcterms:created>
  <dcterms:modified xsi:type="dcterms:W3CDTF">2020-09-13T14:21:00Z</dcterms:modified>
</cp:coreProperties>
</file>