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246262D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Usability Test - Formative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11DFEA17" w:rsidR="003926EA" w:rsidRPr="00F406D0" w:rsidRDefault="00130741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Usability Test - Formative</w:t>
      </w:r>
    </w:p>
    <w:p w14:paraId="16C227E5" w14:textId="77777777" w:rsidR="00961194" w:rsidRDefault="00961194">
      <w:pPr>
        <w:rPr>
          <w:rFonts w:ascii="Cambria" w:hAnsi="Cambria"/>
        </w:rPr>
      </w:pPr>
    </w:p>
    <w:p w14:paraId="00A1B460" w14:textId="32FB7640" w:rsidR="00001846" w:rsidRPr="00C25AF6" w:rsidRDefault="0000184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Default="003926EA">
      <w:pPr>
        <w:rPr>
          <w:rFonts w:ascii="Cambria" w:hAnsi="Cambria"/>
        </w:rPr>
      </w:pPr>
    </w:p>
    <w:p w14:paraId="34D521BE" w14:textId="108BD14B" w:rsidR="00130741" w:rsidRPr="007F6F9C" w:rsidRDefault="286E8AB3" w:rsidP="45C44162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="Times New Roman" w:hAnsi="Cambria" w:cs="Times New Roman"/>
          <w:lang w:eastAsia="ja-JP"/>
        </w:rPr>
        <w:t xml:space="preserve">An assessment test that compares the usability of a design against specific measurable performance and/or satisfaction goals. </w:t>
      </w:r>
    </w:p>
    <w:p w14:paraId="07A43746" w14:textId="78E19F89" w:rsidR="00130741" w:rsidRPr="007F6F9C" w:rsidRDefault="00130741" w:rsidP="45C44162">
      <w:pPr>
        <w:rPr>
          <w:rFonts w:ascii="Cambria" w:eastAsiaTheme="majorEastAsia" w:hAnsi="Cambria" w:cstheme="majorBidi"/>
          <w:color w:val="010C29"/>
        </w:rPr>
      </w:pPr>
    </w:p>
    <w:p w14:paraId="53057FE0" w14:textId="011A63EF" w:rsidR="00130741" w:rsidRPr="007F6F9C" w:rsidRDefault="286E8AB3" w:rsidP="45C44162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Theme="majorEastAsia" w:hAnsi="Cambria" w:cstheme="majorBidi"/>
          <w:color w:val="010C29"/>
        </w:rPr>
        <w:t xml:space="preserve">Usability testing is performed iteratively throughout the design and development process. Key goals of testing are to inform design decisions with targeted user data and estimate user performance within a </w:t>
      </w:r>
      <w:proofErr w:type="gramStart"/>
      <w:r w:rsidRPr="286E8AB3">
        <w:rPr>
          <w:rFonts w:ascii="Cambria" w:eastAsiaTheme="majorEastAsia" w:hAnsi="Cambria" w:cstheme="majorBidi"/>
          <w:color w:val="010C29"/>
        </w:rPr>
        <w:t>particular system</w:t>
      </w:r>
      <w:proofErr w:type="gramEnd"/>
      <w:r w:rsidRPr="286E8AB3">
        <w:rPr>
          <w:rFonts w:ascii="Cambria" w:eastAsiaTheme="majorEastAsia" w:hAnsi="Cambria" w:cstheme="majorBidi"/>
          <w:color w:val="010C29"/>
        </w:rPr>
        <w:t xml:space="preserve"> design. </w:t>
      </w:r>
    </w:p>
    <w:p w14:paraId="20A7B7DC" w14:textId="547CA9BB" w:rsidR="00130741" w:rsidRPr="007F6F9C" w:rsidRDefault="00130741" w:rsidP="2C618858">
      <w:pPr>
        <w:rPr>
          <w:rFonts w:ascii="Cambria" w:eastAsiaTheme="majorEastAsia" w:hAnsi="Cambria" w:cstheme="majorBidi"/>
          <w:color w:val="010C29"/>
        </w:rPr>
      </w:pPr>
    </w:p>
    <w:p w14:paraId="7ED30E2D" w14:textId="45CB5CA8" w:rsidR="00130741" w:rsidRPr="007F6F9C" w:rsidRDefault="286E8AB3" w:rsidP="2C618858">
      <w:pPr>
        <w:rPr>
          <w:rFonts w:ascii="Cambria" w:eastAsiaTheme="majorEastAsia" w:hAnsi="Cambria" w:cstheme="majorBidi"/>
          <w:color w:val="010C29"/>
        </w:rPr>
      </w:pPr>
      <w:r w:rsidRPr="286E8AB3">
        <w:rPr>
          <w:rFonts w:ascii="Cambria" w:eastAsiaTheme="majorEastAsia" w:hAnsi="Cambria" w:cstheme="majorBidi"/>
          <w:color w:val="010C29"/>
        </w:rPr>
        <w:t xml:space="preserve">An evaluation involves developing a test plan, recruiting representative users to participate, conducting test sessions, analyzing results, and disseminating findings. Testing may occur in the field, in a simulated environment, or remotely/virtually. </w:t>
      </w:r>
    </w:p>
    <w:p w14:paraId="6271A25E" w14:textId="725810C8" w:rsidR="00130741" w:rsidRPr="007F6F9C" w:rsidRDefault="00130741" w:rsidP="2C618858">
      <w:pPr>
        <w:rPr>
          <w:rFonts w:ascii="Cambria" w:eastAsiaTheme="majorEastAsia" w:hAnsi="Cambria" w:cstheme="majorBidi"/>
          <w:color w:val="010C29"/>
        </w:rPr>
      </w:pPr>
    </w:p>
    <w:p w14:paraId="48B318D0" w14:textId="6F38D716" w:rsidR="00130741" w:rsidRPr="007F6F9C" w:rsidRDefault="2C618858" w:rsidP="2C618858">
      <w:pPr>
        <w:rPr>
          <w:rFonts w:ascii="Cambria" w:eastAsiaTheme="majorEastAsia" w:hAnsi="Cambria" w:cstheme="majorBidi"/>
          <w:color w:val="010C29"/>
        </w:rPr>
      </w:pPr>
      <w:r w:rsidRPr="2C618858">
        <w:rPr>
          <w:rFonts w:ascii="Cambria" w:eastAsiaTheme="majorEastAsia" w:hAnsi="Cambria" w:cstheme="majorBidi"/>
          <w:color w:val="010C29"/>
        </w:rPr>
        <w:t xml:space="preserve">An essential distinguishing factor of usability testing, compared to other usability inspection methods, is the inclusion of representative end users attempting realistic tasks with the system or a representation of the system. </w:t>
      </w:r>
    </w:p>
    <w:p w14:paraId="19CBCC04" w14:textId="77777777" w:rsidR="00130741" w:rsidRPr="007F6F9C" w:rsidRDefault="00130741" w:rsidP="00130741">
      <w:pPr>
        <w:rPr>
          <w:rFonts w:ascii="Cambria" w:eastAsiaTheme="majorEastAsia" w:hAnsi="Cambria" w:cstheme="majorBidi"/>
          <w:color w:val="010C29"/>
        </w:rPr>
      </w:pPr>
    </w:p>
    <w:p w14:paraId="10CFB4A4" w14:textId="27AF128C" w:rsidR="003906D6" w:rsidRDefault="568F4B9B" w:rsidP="2C618858">
      <w:pPr>
        <w:rPr>
          <w:rFonts w:ascii="Cambria" w:eastAsia="Times New Roman" w:hAnsi="Cambria" w:cs="Times New Roman"/>
          <w:lang w:eastAsia="ja-JP"/>
        </w:rPr>
      </w:pPr>
      <w:r w:rsidRPr="568F4B9B">
        <w:rPr>
          <w:rFonts w:ascii="Cambria" w:eastAsiaTheme="majorEastAsia" w:hAnsi="Cambria" w:cstheme="majorBidi"/>
          <w:color w:val="010C29"/>
        </w:rPr>
        <w:t xml:space="preserve">Usability testing is commonly described as either formative or summative in style. </w:t>
      </w:r>
      <w:r w:rsidRPr="568F4B9B">
        <w:rPr>
          <w:rFonts w:ascii="Cambria" w:eastAsia="Times New Roman" w:hAnsi="Cambria" w:cs="Times New Roman"/>
          <w:lang w:eastAsia="ja-JP"/>
        </w:rPr>
        <w:t xml:space="preserve">Because it is meant to help “form” the design of a product, a formative usability test can be performed earlier in development than a summative evaluation and typically requires a lower level of effort. </w:t>
      </w:r>
    </w:p>
    <w:p w14:paraId="1C3B253F" w14:textId="3DF385E1" w:rsidR="003906D6" w:rsidRDefault="003906D6" w:rsidP="2C618858">
      <w:pPr>
        <w:rPr>
          <w:rFonts w:ascii="Cambria" w:eastAsia="Times New Roman" w:hAnsi="Cambria" w:cs="Times New Roman"/>
          <w:lang w:eastAsia="ja-JP"/>
        </w:rPr>
      </w:pPr>
    </w:p>
    <w:p w14:paraId="33F8554B" w14:textId="2656587C" w:rsidR="00BB1874" w:rsidRDefault="568F4B9B" w:rsidP="00BB1874">
      <w:pPr>
        <w:rPr>
          <w:rFonts w:ascii="Cambria" w:eastAsia="Times New Roman" w:hAnsi="Cambria" w:cs="Times New Roman"/>
          <w:lang w:eastAsia="ja-JP"/>
        </w:rPr>
      </w:pPr>
      <w:r w:rsidRPr="568F4B9B">
        <w:rPr>
          <w:rFonts w:ascii="Cambria" w:eastAsia="Times New Roman" w:hAnsi="Cambria" w:cs="Times New Roman"/>
          <w:lang w:eastAsia="ja-JP"/>
        </w:rPr>
        <w:t>Formative usability testing can leverage one or more techniques. When used with more exploratory testing, the facilitator may employ the “</w:t>
      </w:r>
      <w:r w:rsidRPr="568F4B9B">
        <w:rPr>
          <w:rFonts w:ascii="Cambria" w:eastAsia="Times New Roman" w:hAnsi="Cambria" w:cs="Times New Roman"/>
          <w:b/>
          <w:bCs/>
          <w:lang w:eastAsia="ja-JP"/>
        </w:rPr>
        <w:t>think aloud</w:t>
      </w:r>
      <w:r w:rsidRPr="568F4B9B">
        <w:rPr>
          <w:rFonts w:ascii="Cambria" w:eastAsia="Times New Roman" w:hAnsi="Cambria" w:cs="Times New Roman"/>
          <w:lang w:eastAsia="ja-JP"/>
        </w:rPr>
        <w:t xml:space="preserve">” technique, in which participants verbally report their experiences and thought processes while completing the tasks during testing. When two potential design solutions are under consideration, an </w:t>
      </w:r>
      <w:r w:rsidRPr="568F4B9B">
        <w:rPr>
          <w:rFonts w:ascii="Cambria" w:eastAsia="Times New Roman" w:hAnsi="Cambria" w:cs="Times New Roman"/>
          <w:b/>
          <w:bCs/>
          <w:lang w:eastAsia="ja-JP"/>
        </w:rPr>
        <w:t>A/B test</w:t>
      </w:r>
      <w:r w:rsidRPr="568F4B9B">
        <w:rPr>
          <w:rFonts w:ascii="Cambria" w:eastAsia="Times New Roman" w:hAnsi="Cambria" w:cs="Times New Roman"/>
          <w:lang w:eastAsia="ja-JP"/>
        </w:rPr>
        <w:t xml:space="preserve"> places each in front of the participants (one at a time). Based on a selection of metrics, this type of testing can provide empirical evidence in favor of one design over the other. </w:t>
      </w:r>
    </w:p>
    <w:p w14:paraId="316280D9" w14:textId="58ECFD7B" w:rsidR="00FE2DB4" w:rsidRDefault="00FE2DB4" w:rsidP="0C0F67CE">
      <w:pPr>
        <w:rPr>
          <w:rFonts w:ascii="Cambria" w:eastAsia="Times New Roman" w:hAnsi="Cambria" w:cs="Times New Roman"/>
          <w:lang w:eastAsia="ja-JP"/>
        </w:rPr>
      </w:pPr>
    </w:p>
    <w:p w14:paraId="2F0E5392" w14:textId="48CB982C" w:rsidR="003906D6" w:rsidRDefault="0C0F67CE" w:rsidP="00130741">
      <w:pPr>
        <w:rPr>
          <w:rFonts w:ascii="Cambria" w:eastAsia="Times New Roman" w:hAnsi="Cambria" w:cs="Times New Roman"/>
          <w:lang w:eastAsia="ja-JP"/>
        </w:rPr>
      </w:pPr>
      <w:r w:rsidRPr="0C0F67CE">
        <w:rPr>
          <w:rFonts w:ascii="Cambria" w:eastAsia="Times New Roman" w:hAnsi="Cambria" w:cs="Times New Roman"/>
          <w:lang w:eastAsia="ja-JP"/>
        </w:rPr>
        <w:t>Results of a formative usability test can be less formal than in a summative evaluation, as suits the needs of designers, developers, project managers, and other project participants.</w:t>
      </w:r>
    </w:p>
    <w:p w14:paraId="173144AE" w14:textId="2EAF6869" w:rsidR="0C0F67CE" w:rsidRDefault="0C0F67CE" w:rsidP="0C0F67CE">
      <w:pPr>
        <w:rPr>
          <w:rFonts w:ascii="Cambria" w:eastAsia="Times New Roman" w:hAnsi="Cambria" w:cs="Times New Roman"/>
          <w:lang w:eastAsia="ja-JP"/>
        </w:rPr>
      </w:pPr>
    </w:p>
    <w:p w14:paraId="65219D9F" w14:textId="2BA09BDA" w:rsidR="003906D6" w:rsidRDefault="003906D6" w:rsidP="0C0F67CE">
      <w:pPr>
        <w:rPr>
          <w:rFonts w:ascii="Cambria" w:eastAsia="Times New Roman" w:hAnsi="Cambria" w:cs="Times New Roman"/>
          <w:lang w:eastAsia="ja-JP"/>
        </w:rPr>
      </w:pPr>
    </w:p>
    <w:p w14:paraId="59084D3C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106501" w:rsidRDefault="003906D6" w:rsidP="003906D6">
      <w:pPr>
        <w:rPr>
          <w:rFonts w:ascii="Cambria" w:hAnsi="Cambria"/>
        </w:rPr>
      </w:pPr>
    </w:p>
    <w:p w14:paraId="15475803" w14:textId="78C11FA1" w:rsidR="00106501" w:rsidRDefault="007934B7" w:rsidP="0089025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>A summary of measures for efficiency, effectiveness, and satisfaction. Examples include task time, the number of steps participants took to complete the tasks, accuracy, completeness, and the results of a satisfaction questionnaire.</w:t>
      </w:r>
    </w:p>
    <w:p w14:paraId="10FC198A" w14:textId="064404D2" w:rsidR="007934B7" w:rsidRPr="00106501" w:rsidRDefault="007934B7" w:rsidP="00106501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 list of usability problems categorized by severity and frequency. The rankings can be determined by the impact and persistence of the problem.</w:t>
      </w:r>
    </w:p>
    <w:p w14:paraId="062BCA9B" w14:textId="329D14D4" w:rsidR="003906D6" w:rsidRDefault="003906D6">
      <w:pPr>
        <w:rPr>
          <w:rFonts w:ascii="Cambria" w:hAnsi="Cambria"/>
        </w:rPr>
      </w:pPr>
    </w:p>
    <w:p w14:paraId="0DEBE913" w14:textId="4355FD80" w:rsidR="003906D6" w:rsidRDefault="003906D6">
      <w:pPr>
        <w:rPr>
          <w:rFonts w:ascii="Cambria" w:hAnsi="Cambria"/>
        </w:rPr>
      </w:pPr>
    </w:p>
    <w:p w14:paraId="4D00CD18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</w:p>
    <w:p w14:paraId="32C8DD19" w14:textId="3AEBC86E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E9A82F8" w14:textId="190C3F35" w:rsidR="00FF7F4B" w:rsidRDefault="00FF7F4B" w:rsidP="003906D6">
      <w:pPr>
        <w:rPr>
          <w:rFonts w:ascii="Cambria" w:hAnsi="Cambria"/>
        </w:rPr>
      </w:pPr>
    </w:p>
    <w:p w14:paraId="36D84DBB" w14:textId="38FF4887" w:rsidR="00373169" w:rsidRPr="00373169" w:rsidRDefault="2C618858" w:rsidP="2C618858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2C618858">
        <w:rPr>
          <w:rFonts w:ascii="Cambria" w:eastAsiaTheme="minorEastAsia" w:hAnsi="Cambria"/>
          <w:lang w:eastAsia="ja-JP"/>
        </w:rPr>
        <w:t xml:space="preserve">To understand the task environment using a pre-existing design solution. </w:t>
      </w:r>
    </w:p>
    <w:p w14:paraId="3757ABA9" w14:textId="48EFE95C" w:rsidR="00BA5E5F" w:rsidRPr="00BA5E5F" w:rsidRDefault="2C618858" w:rsidP="2C618858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 w:rsidRPr="2C618858">
        <w:rPr>
          <w:rFonts w:ascii="Cambria" w:eastAsiaTheme="minorEastAsia" w:hAnsi="Cambria"/>
          <w:lang w:eastAsia="ja-JP"/>
        </w:rPr>
        <w:t>To refine development specifications and user interaction expectations.</w:t>
      </w:r>
    </w:p>
    <w:p w14:paraId="3961395A" w14:textId="6AE7403B" w:rsidR="00F10846" w:rsidRPr="00BA5E5F" w:rsidRDefault="2C618858" w:rsidP="00F10846">
      <w:pPr>
        <w:numPr>
          <w:ilvl w:val="0"/>
          <w:numId w:val="8"/>
        </w:numPr>
        <w:ind w:left="360"/>
        <w:contextualSpacing/>
        <w:rPr>
          <w:rFonts w:ascii="Cambria" w:hAnsi="Cambria"/>
        </w:rPr>
      </w:pPr>
      <w:r w:rsidRPr="2C618858">
        <w:rPr>
          <w:rFonts w:ascii="Cambria" w:eastAsiaTheme="minorEastAsia" w:hAnsi="Cambria"/>
          <w:lang w:eastAsia="ja-JP"/>
        </w:rPr>
        <w:t>To identify areas for improvement throughout the iterative design cycle.</w:t>
      </w:r>
    </w:p>
    <w:p w14:paraId="2A761643" w14:textId="636ABD4B" w:rsidR="003906D6" w:rsidRPr="00F10846" w:rsidRDefault="003906D6" w:rsidP="00F10846">
      <w:pPr>
        <w:rPr>
          <w:rFonts w:ascii="Cambria" w:hAnsi="Cambria"/>
        </w:rPr>
      </w:pPr>
    </w:p>
    <w:p w14:paraId="472104B5" w14:textId="77777777" w:rsidR="003906D6" w:rsidRDefault="003906D6" w:rsidP="003906D6">
      <w:pPr>
        <w:rPr>
          <w:rFonts w:ascii="Cambria" w:hAnsi="Cambria"/>
        </w:rPr>
      </w:pPr>
    </w:p>
    <w:p w14:paraId="23D1A308" w14:textId="447E87B2" w:rsidR="006955C9" w:rsidRPr="00D45ECB" w:rsidRDefault="0000184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1E150EF8" w14:textId="02750140" w:rsidR="00905B70" w:rsidRPr="00432932" w:rsidRDefault="00905B70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45A2313B" w14:textId="06B460AC" w:rsidR="00C25AF6" w:rsidRDefault="00C25AF6" w:rsidP="00C25AF6">
      <w:pPr>
        <w:rPr>
          <w:rFonts w:ascii="Cambria" w:hAnsi="Cambria"/>
        </w:rPr>
      </w:pPr>
    </w:p>
    <w:p w14:paraId="715629DC" w14:textId="77777777" w:rsidR="00C64AB6" w:rsidRDefault="00CA191E" w:rsidP="00C64AB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Requires a solid foundation </w:t>
      </w:r>
      <w:r w:rsidR="00890256">
        <w:rPr>
          <w:rFonts w:ascii="Cambria" w:hAnsi="Cambria"/>
        </w:rPr>
        <w:t>of quality research aimed to understand the context of use, realistic use scenarios, and user needs early in the design process.</w:t>
      </w:r>
    </w:p>
    <w:p w14:paraId="34D13A8B" w14:textId="6074866F" w:rsidR="00890256" w:rsidRPr="00C64AB6" w:rsidRDefault="00890256" w:rsidP="00C64AB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00C64AB6">
        <w:rPr>
          <w:rFonts w:ascii="Cambria" w:hAnsi="Cambria"/>
        </w:rPr>
        <w:t xml:space="preserve">Runs the risk of focusing on ease of use </w:t>
      </w:r>
      <w:r w:rsidR="00F873F4" w:rsidRPr="00C64AB6">
        <w:rPr>
          <w:rFonts w:ascii="Cambria" w:hAnsi="Cambria"/>
        </w:rPr>
        <w:t>without</w:t>
      </w:r>
      <w:r w:rsidRPr="00C64AB6">
        <w:rPr>
          <w:rFonts w:ascii="Cambria" w:hAnsi="Cambria"/>
        </w:rPr>
        <w:t xml:space="preserve"> proper evaluation of the system’s usefulness to end users.</w:t>
      </w:r>
    </w:p>
    <w:p w14:paraId="17B0B547" w14:textId="12329BFE" w:rsidR="00F873F4" w:rsidRDefault="00F873F4" w:rsidP="00C64AB6">
      <w:pPr>
        <w:numPr>
          <w:ilvl w:val="0"/>
          <w:numId w:val="4"/>
        </w:numPr>
        <w:spacing w:after="120"/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 xml:space="preserve">More time-consuming and resource intensive than other </w:t>
      </w:r>
      <w:r w:rsidRPr="00FF7F4B">
        <w:rPr>
          <w:rFonts w:ascii="Cambria" w:eastAsiaTheme="minorEastAsia" w:hAnsi="Cambria"/>
          <w:lang w:eastAsia="ja-JP"/>
        </w:rPr>
        <w:t>methods</w:t>
      </w:r>
      <w:r>
        <w:rPr>
          <w:rFonts w:ascii="Cambria" w:eastAsiaTheme="minorEastAsia" w:hAnsi="Cambria"/>
          <w:lang w:eastAsia="ja-JP"/>
        </w:rPr>
        <w:t xml:space="preserve">, such as </w:t>
      </w:r>
      <w:r w:rsidRPr="00FF7F4B">
        <w:rPr>
          <w:rFonts w:ascii="Cambria" w:eastAsiaTheme="minorEastAsia" w:hAnsi="Cambria"/>
          <w:lang w:eastAsia="ja-JP"/>
        </w:rPr>
        <w:t>heuristic evaluation</w:t>
      </w:r>
      <w:r>
        <w:rPr>
          <w:rFonts w:ascii="Cambria" w:eastAsiaTheme="minorEastAsia" w:hAnsi="Cambria"/>
          <w:lang w:eastAsia="ja-JP"/>
        </w:rPr>
        <w:t xml:space="preserve"> or </w:t>
      </w:r>
      <w:r w:rsidRPr="00FF7F4B">
        <w:rPr>
          <w:rFonts w:ascii="Cambria" w:eastAsiaTheme="minorEastAsia" w:hAnsi="Cambria"/>
          <w:lang w:eastAsia="ja-JP"/>
        </w:rPr>
        <w:t>cognitive walkthrough</w:t>
      </w:r>
      <w:r>
        <w:rPr>
          <w:rFonts w:ascii="Cambria" w:eastAsiaTheme="minorEastAsia" w:hAnsi="Cambria"/>
          <w:lang w:eastAsia="ja-JP"/>
        </w:rPr>
        <w:t>.</w:t>
      </w:r>
    </w:p>
    <w:p w14:paraId="3A6AF46B" w14:textId="5FAF2F85" w:rsidR="00C25AF6" w:rsidRPr="00C25AF6" w:rsidRDefault="286E8AB3" w:rsidP="00C64AB6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286E8AB3">
        <w:rPr>
          <w:rFonts w:ascii="Cambria" w:hAnsi="Cambria"/>
        </w:rPr>
        <w:t>Artificial or contrived environments may produce results that do not generalize to actual work conditions (Rubin &amp; Chisnell, 2008).</w:t>
      </w:r>
    </w:p>
    <w:p w14:paraId="1A786201" w14:textId="17191987" w:rsidR="00905B70" w:rsidRPr="00C64AB6" w:rsidRDefault="00C64AB6" w:rsidP="00C25AF6">
      <w:pPr>
        <w:numPr>
          <w:ilvl w:val="0"/>
          <w:numId w:val="4"/>
        </w:numPr>
        <w:contextualSpacing/>
        <w:rPr>
          <w:rFonts w:ascii="Cambria" w:hAnsi="Cambria"/>
        </w:rPr>
      </w:pPr>
      <w:r w:rsidRPr="00C64AB6">
        <w:rPr>
          <w:rFonts w:ascii="Cambria" w:eastAsiaTheme="minorEastAsia" w:hAnsi="Cambria"/>
          <w:lang w:eastAsia="ja-JP"/>
        </w:rPr>
        <w:t>Not all problems will be found with small samples of users (</w:t>
      </w:r>
      <w:r>
        <w:rPr>
          <w:rFonts w:ascii="Cambria" w:eastAsiaTheme="minorEastAsia" w:hAnsi="Cambria"/>
          <w:lang w:eastAsia="ja-JP"/>
        </w:rPr>
        <w:t>Faulkner</w:t>
      </w:r>
      <w:r w:rsidRPr="00C64AB6">
        <w:rPr>
          <w:rFonts w:ascii="Cambria" w:eastAsiaTheme="minorEastAsia" w:hAnsi="Cambria"/>
          <w:lang w:eastAsia="ja-JP"/>
        </w:rPr>
        <w:t>, 2012).</w:t>
      </w:r>
    </w:p>
    <w:p w14:paraId="6B24F48E" w14:textId="03C6E3C6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001CE3E6" w14:textId="6F5F8E2C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1F2598AB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57B10103" w14:textId="3A6FE723" w:rsidR="003906D6" w:rsidRDefault="2C618858" w:rsidP="00DE10F4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2C618858">
        <w:rPr>
          <w:rFonts w:ascii="Cambria" w:hAnsi="Cambria"/>
        </w:rPr>
        <w:t>Training in experimental design and research methods is highly recommended.</w:t>
      </w:r>
    </w:p>
    <w:p w14:paraId="3C80BFE2" w14:textId="61E43911" w:rsidR="003906D6" w:rsidRDefault="2C618858" w:rsidP="003906D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2C618858">
        <w:rPr>
          <w:rFonts w:ascii="Cambria" w:hAnsi="Cambria"/>
        </w:rPr>
        <w:t>Testing sessions should be conducted by an experienced facilitator/moderator.</w:t>
      </w:r>
    </w:p>
    <w:p w14:paraId="5799262F" w14:textId="0F40C94E" w:rsidR="00C25AF6" w:rsidRDefault="00C25AF6" w:rsidP="00001846">
      <w:pPr>
        <w:rPr>
          <w:rFonts w:ascii="Cambria" w:hAnsi="Cambria"/>
        </w:rPr>
      </w:pPr>
    </w:p>
    <w:p w14:paraId="5D3479EB" w14:textId="77777777" w:rsidR="00877217" w:rsidRDefault="00877217" w:rsidP="00001846">
      <w:pPr>
        <w:rPr>
          <w:rFonts w:ascii="Cambria" w:hAnsi="Cambria"/>
        </w:rPr>
      </w:pPr>
    </w:p>
    <w:p w14:paraId="0CB8A6E5" w14:textId="77777777" w:rsidR="00C26E3C" w:rsidRPr="00D45ECB" w:rsidRDefault="00C26E3C" w:rsidP="00C26E3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Next Steps</w:t>
      </w:r>
    </w:p>
    <w:p w14:paraId="22E75777" w14:textId="77777777" w:rsidR="00C26E3C" w:rsidRPr="00432932" w:rsidRDefault="00C26E3C" w:rsidP="00C26E3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20133385" w14:textId="77777777" w:rsidR="00C26E3C" w:rsidRDefault="00C26E3C" w:rsidP="00C26E3C">
      <w:pPr>
        <w:rPr>
          <w:rFonts w:ascii="Cambria" w:hAnsi="Cambria"/>
          <w:highlight w:val="yellow"/>
        </w:rPr>
      </w:pPr>
    </w:p>
    <w:p w14:paraId="1BAC2D24" w14:textId="77777777" w:rsidR="00C26E3C" w:rsidRDefault="00C26E3C" w:rsidP="00C26E3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TBD</w:t>
      </w:r>
    </w:p>
    <w:p w14:paraId="374C7DEB" w14:textId="77777777" w:rsidR="00C26E3C" w:rsidRDefault="00C26E3C" w:rsidP="00C26E3C">
      <w:pPr>
        <w:rPr>
          <w:rFonts w:ascii="Cambria" w:hAnsi="Cambria"/>
        </w:rPr>
      </w:pPr>
    </w:p>
    <w:p w14:paraId="0C8770EC" w14:textId="77777777" w:rsidR="00C26E3C" w:rsidRPr="004D3057" w:rsidRDefault="00C26E3C" w:rsidP="00C26E3C">
      <w:pPr>
        <w:rPr>
          <w:rFonts w:ascii="Cambria" w:hAnsi="Cambria"/>
        </w:rPr>
      </w:pPr>
    </w:p>
    <w:bookmarkEnd w:id="0"/>
    <w:p w14:paraId="2170C93A" w14:textId="5B884F62" w:rsidR="006955C9" w:rsidRPr="00D45ECB" w:rsidRDefault="0053201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Glossary Terms</w:t>
      </w:r>
    </w:p>
    <w:p w14:paraId="34BCDFB3" w14:textId="0090CE3B" w:rsidR="00905B70" w:rsidRPr="00432932" w:rsidRDefault="0053201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Glossary Terms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77217" w:rsidRPr="00432932">
        <w:rPr>
          <w:rFonts w:ascii="Cambria" w:hAnsi="Cambria"/>
          <w:color w:val="1F3864" w:themeColor="accent1" w:themeShade="80"/>
          <w:sz w:val="20"/>
          <w:szCs w:val="20"/>
        </w:rPr>
        <w:t>. If there are none, insert “None.”</w:t>
      </w:r>
    </w:p>
    <w:p w14:paraId="1D1C0327" w14:textId="4CDEB57C" w:rsidR="00FD7E6B" w:rsidRDefault="00FD7E6B" w:rsidP="00532016">
      <w:pPr>
        <w:ind w:left="720"/>
        <w:rPr>
          <w:rFonts w:ascii="Cambria" w:hAnsi="Cambria"/>
        </w:rPr>
      </w:pPr>
    </w:p>
    <w:p w14:paraId="2816C568" w14:textId="483C235D" w:rsidR="00001846" w:rsidRDefault="00F873F4" w:rsidP="00001846">
      <w:pPr>
        <w:rPr>
          <w:rFonts w:ascii="Cambria" w:hAnsi="Cambria"/>
        </w:rPr>
      </w:pPr>
      <w:r>
        <w:rPr>
          <w:rFonts w:ascii="Cambria" w:hAnsi="Cambria"/>
        </w:rPr>
        <w:t>Usability, Context of Use, Use Scenario</w:t>
      </w:r>
      <w:r w:rsidR="00E51D08">
        <w:rPr>
          <w:rFonts w:ascii="Cambria" w:hAnsi="Cambria"/>
        </w:rPr>
        <w:t>, Efficiency, Effectiveness, Satisfaction</w:t>
      </w:r>
    </w:p>
    <w:p w14:paraId="1F774431" w14:textId="3181483F" w:rsidR="00C25AF6" w:rsidRDefault="00C25AF6" w:rsidP="00001846">
      <w:pPr>
        <w:rPr>
          <w:rFonts w:ascii="Cambria" w:hAnsi="Cambria"/>
        </w:rPr>
      </w:pPr>
    </w:p>
    <w:p w14:paraId="47BD5A60" w14:textId="77777777" w:rsidR="00961194" w:rsidRDefault="00961194" w:rsidP="00001846">
      <w:pPr>
        <w:rPr>
          <w:rFonts w:ascii="Cambria" w:hAnsi="Cambria"/>
        </w:rPr>
      </w:pPr>
    </w:p>
    <w:p w14:paraId="152C1B60" w14:textId="77777777" w:rsidR="00C26E3C" w:rsidRPr="00D45ECB" w:rsidRDefault="00C26E3C" w:rsidP="00C26E3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5822E174" w14:textId="77777777" w:rsidR="00C26E3C" w:rsidRPr="00432932" w:rsidRDefault="00C26E3C" w:rsidP="00C26E3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D300617" w14:textId="77777777" w:rsidR="00C26E3C" w:rsidRDefault="00C26E3C" w:rsidP="00C26E3C">
      <w:pPr>
        <w:rPr>
          <w:rFonts w:ascii="Cambria" w:hAnsi="Cambria"/>
        </w:rPr>
      </w:pPr>
    </w:p>
    <w:p w14:paraId="46669039" w14:textId="77777777" w:rsidR="00C26E3C" w:rsidRPr="00C25AF6" w:rsidRDefault="00C26E3C" w:rsidP="00C26E3C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67B7BBD0" w14:textId="77777777" w:rsidR="00C26E3C" w:rsidRDefault="00C26E3C" w:rsidP="00C26E3C">
      <w:pPr>
        <w:rPr>
          <w:rFonts w:ascii="Cambria" w:hAnsi="Cambria"/>
        </w:rPr>
      </w:pPr>
    </w:p>
    <w:p w14:paraId="0EAD03FD" w14:textId="77777777" w:rsidR="00C26E3C" w:rsidRDefault="00C26E3C" w:rsidP="00C26E3C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0F5788D5" w:rsidR="00C25AF6" w:rsidRPr="00C25AF6" w:rsidRDefault="00C64AB6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4640E546" w:rsidR="009E7625" w:rsidRDefault="009E7625">
      <w:pPr>
        <w:rPr>
          <w:rFonts w:ascii="Cambria" w:hAnsi="Cambria"/>
        </w:rPr>
      </w:pPr>
    </w:p>
    <w:p w14:paraId="42A88473" w14:textId="77777777" w:rsidR="00961194" w:rsidRDefault="00961194">
      <w:pPr>
        <w:rPr>
          <w:rFonts w:ascii="Cambria" w:hAnsi="Cambria"/>
        </w:rPr>
      </w:pPr>
    </w:p>
    <w:p w14:paraId="781D112F" w14:textId="77777777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319C02EB" w14:textId="7686D9AB" w:rsidR="00C64AB6" w:rsidRPr="00C25AF6" w:rsidRDefault="00C64AB6" w:rsidP="00E836AA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Faulkner, L. (2003). Beyond the five-user assumption: Benefits of increased sample sizes in usability testing. </w:t>
      </w:r>
      <w:r w:rsidRPr="00C64AB6">
        <w:rPr>
          <w:rFonts w:ascii="Cambria" w:hAnsi="Cambria"/>
          <w:i/>
          <w:iCs/>
        </w:rPr>
        <w:t>Behavior Research Methods, Instruments, &amp; Computers, 35</w:t>
      </w:r>
      <w:r>
        <w:rPr>
          <w:rFonts w:ascii="Cambria" w:hAnsi="Cambria"/>
        </w:rPr>
        <w:t>, 379-383.</w:t>
      </w:r>
    </w:p>
    <w:p w14:paraId="4928B52E" w14:textId="4F44C49D" w:rsidR="00C64AB6" w:rsidRPr="00C25AF6" w:rsidRDefault="00C64AB6" w:rsidP="00C64AB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Rubin, J., &amp; Chisnell, D. (2008). Handbook of Usability Testing. Indianapolis, IN: Wiley Publishing, Inc.</w:t>
      </w:r>
    </w:p>
    <w:p w14:paraId="51EBBFA2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4CA6EEF0" w14:textId="0F4129C2" w:rsidR="006955C9" w:rsidRDefault="008D1FA8" w:rsidP="00334963">
      <w:pPr>
        <w:pStyle w:val="Heading1"/>
      </w:pPr>
      <w:r>
        <w:lastRenderedPageBreak/>
        <w:t>Related</w:t>
      </w:r>
      <w:r w:rsidR="00B23B47">
        <w:t xml:space="preserve"> </w:t>
      </w:r>
      <w:r>
        <w:t>Content</w:t>
      </w:r>
    </w:p>
    <w:p w14:paraId="72C936C3" w14:textId="77777777" w:rsidR="00334963" w:rsidRPr="00334963" w:rsidRDefault="00334963" w:rsidP="00334963"/>
    <w:p w14:paraId="6944B52E" w14:textId="6E350A28" w:rsidR="00A42B3A" w:rsidRPr="008D1FA8" w:rsidRDefault="00A42B3A" w:rsidP="00A42B3A">
      <w:pPr>
        <w:rPr>
          <w:rFonts w:ascii="Cambria" w:hAnsi="Cambria"/>
        </w:rPr>
      </w:pPr>
      <w:r w:rsidRPr="008D1FA8">
        <w:rPr>
          <w:rFonts w:ascii="Cambria" w:hAnsi="Cambria"/>
        </w:rPr>
        <w:t>Three sections are provided</w:t>
      </w:r>
      <w:r>
        <w:rPr>
          <w:rFonts w:ascii="Cambria" w:hAnsi="Cambria"/>
        </w:rPr>
        <w:t xml:space="preserve"> below for </w:t>
      </w:r>
      <w:r w:rsidR="00FD7E6B">
        <w:rPr>
          <w:rFonts w:ascii="Cambria" w:hAnsi="Cambria"/>
        </w:rPr>
        <w:t xml:space="preserve">content that will be placed inside </w:t>
      </w:r>
      <w:r w:rsidR="008D1FA8">
        <w:rPr>
          <w:rFonts w:ascii="Cambria" w:hAnsi="Cambria"/>
        </w:rPr>
        <w:t xml:space="preserve">an area </w:t>
      </w:r>
      <w:r>
        <w:rPr>
          <w:rFonts w:ascii="Cambria" w:hAnsi="Cambria"/>
        </w:rPr>
        <w:t xml:space="preserve">of the page </w:t>
      </w:r>
      <w:r w:rsidR="008D1FA8">
        <w:rPr>
          <w:rFonts w:ascii="Cambria" w:hAnsi="Cambria"/>
        </w:rPr>
        <w:t xml:space="preserve">defined for </w:t>
      </w:r>
      <w:r w:rsidR="008D1FA8" w:rsidRPr="008D1FA8">
        <w:rPr>
          <w:rFonts w:ascii="Cambria" w:hAnsi="Cambria"/>
          <w:b/>
          <w:bCs/>
        </w:rPr>
        <w:t>Related Content</w:t>
      </w:r>
      <w:r w:rsidR="00FD7E6B">
        <w:rPr>
          <w:rFonts w:ascii="Cambria" w:hAnsi="Cambria"/>
        </w:rPr>
        <w:t>.</w:t>
      </w:r>
      <w:r w:rsidR="008D1FA8">
        <w:rPr>
          <w:rFonts w:ascii="Cambria" w:hAnsi="Cambria"/>
        </w:rPr>
        <w:t xml:space="preserve"> </w:t>
      </w:r>
      <w:r w:rsidR="008D1FA8" w:rsidRPr="008D1FA8">
        <w:rPr>
          <w:rFonts w:ascii="Cambria" w:hAnsi="Cambria"/>
        </w:rPr>
        <w:t xml:space="preserve">Each section requires a </w:t>
      </w:r>
      <w:r w:rsidR="008D1FA8" w:rsidRPr="008D1FA8">
        <w:rPr>
          <w:rFonts w:ascii="Cambria" w:hAnsi="Cambria"/>
          <w:b/>
          <w:bCs/>
        </w:rPr>
        <w:t>Header</w:t>
      </w:r>
      <w:r w:rsidR="008D1FA8" w:rsidRPr="008D1FA8">
        <w:rPr>
          <w:rFonts w:ascii="Cambria" w:hAnsi="Cambria"/>
        </w:rPr>
        <w:t xml:space="preserve"> and corresponding </w:t>
      </w:r>
      <w:r w:rsidR="008D1FA8" w:rsidRPr="008D1FA8">
        <w:rPr>
          <w:rFonts w:ascii="Cambria" w:hAnsi="Cambria"/>
          <w:b/>
          <w:bCs/>
        </w:rPr>
        <w:t>Details</w:t>
      </w:r>
      <w:r w:rsidR="008D1FA8" w:rsidRPr="008D1FA8">
        <w:rPr>
          <w:rFonts w:ascii="Cambria" w:hAnsi="Cambria"/>
        </w:rPr>
        <w:t>.</w:t>
      </w:r>
    </w:p>
    <w:p w14:paraId="4E3711D0" w14:textId="619E2726" w:rsidR="00A42B3A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text can be edited, but </w:t>
      </w:r>
      <w:r w:rsidRPr="00A42B3A">
        <w:rPr>
          <w:rFonts w:ascii="Cambria" w:hAnsi="Cambria"/>
          <w:b/>
          <w:bCs/>
        </w:rPr>
        <w:t>do not</w:t>
      </w:r>
      <w:r>
        <w:rPr>
          <w:rFonts w:ascii="Cambria" w:hAnsi="Cambria"/>
        </w:rPr>
        <w:t xml:space="preserve"> change the text formatting.</w:t>
      </w:r>
    </w:p>
    <w:p w14:paraId="53AC8FAA" w14:textId="35E68A83" w:rsidR="00C50B56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Details</w:t>
      </w:r>
      <w:r w:rsidR="00C50B56" w:rsidRPr="00C50B56">
        <w:rPr>
          <w:rFonts w:ascii="Cambria" w:hAnsi="Cambria"/>
        </w:rPr>
        <w:t xml:space="preserve"> for each section should be formatted as </w:t>
      </w:r>
      <w:r>
        <w:rPr>
          <w:rFonts w:ascii="Cambria" w:hAnsi="Cambria"/>
        </w:rPr>
        <w:t>they are</w:t>
      </w:r>
      <w:r w:rsidR="00C50B56" w:rsidRPr="00C50B56">
        <w:rPr>
          <w:rFonts w:ascii="Cambria" w:hAnsi="Cambria"/>
        </w:rPr>
        <w:t xml:space="preserve"> intended to be viewed (text formatting, list formatting, hyperlinks, etc.)</w:t>
      </w:r>
    </w:p>
    <w:p w14:paraId="28A5D388" w14:textId="1A54C693" w:rsid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more</w:t>
      </w:r>
      <w:r>
        <w:rPr>
          <w:rFonts w:ascii="Cambria" w:hAnsi="Cambria"/>
        </w:rPr>
        <w:t xml:space="preserve"> than three sections, duplicate an existing </w:t>
      </w:r>
      <w:proofErr w:type="gramStart"/>
      <w:r>
        <w:rPr>
          <w:rFonts w:ascii="Cambria" w:hAnsi="Cambria"/>
        </w:rPr>
        <w:t>section</w:t>
      </w:r>
      <w:proofErr w:type="gramEnd"/>
      <w:r>
        <w:rPr>
          <w:rFonts w:ascii="Cambria" w:hAnsi="Cambria"/>
        </w:rPr>
        <w:t xml:space="preserve"> and edit its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>.</w:t>
      </w:r>
    </w:p>
    <w:p w14:paraId="4152B28B" w14:textId="0AD921D9" w:rsidR="008D1FA8" w:rsidRP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less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than three sections, edit the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 xml:space="preserve"> for remaining sections to both read “</w:t>
      </w:r>
      <w:r w:rsidR="000D3D73">
        <w:rPr>
          <w:rFonts w:ascii="Cambria" w:hAnsi="Cambria"/>
        </w:rPr>
        <w:t>N/A” (without quotes.)</w:t>
      </w:r>
    </w:p>
    <w:p w14:paraId="2D09EDF1" w14:textId="77777777" w:rsidR="008D1FA8" w:rsidRPr="008D1FA8" w:rsidRDefault="008D1FA8" w:rsidP="008D1FA8">
      <w:pPr>
        <w:pBdr>
          <w:bottom w:val="single" w:sz="12" w:space="1" w:color="auto"/>
        </w:pBdr>
        <w:rPr>
          <w:rFonts w:ascii="Cambria" w:hAnsi="Cambria"/>
        </w:rPr>
      </w:pPr>
    </w:p>
    <w:p w14:paraId="43A662FC" w14:textId="77777777" w:rsidR="000D3D73" w:rsidRDefault="000D3D73" w:rsidP="000D3D73">
      <w:pPr>
        <w:rPr>
          <w:rFonts w:ascii="Cambria" w:hAnsi="Cambria"/>
          <w:b/>
          <w:bCs/>
        </w:rPr>
      </w:pPr>
    </w:p>
    <w:p w14:paraId="61304938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1475C3DC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04E79296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42EF38CB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57082364" w14:textId="77777777" w:rsidR="000D3D73" w:rsidRDefault="000D3D73" w:rsidP="000D3D73">
      <w:pPr>
        <w:rPr>
          <w:rFonts w:ascii="Cambria" w:hAnsi="Cambria"/>
          <w:b/>
          <w:bCs/>
        </w:rPr>
      </w:pPr>
    </w:p>
    <w:p w14:paraId="6E4285AC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090F093B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20E1C5B9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106B00E8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07258A9E" w14:textId="77777777" w:rsidR="00FC435E" w:rsidRDefault="00FC435E" w:rsidP="00FC435E">
      <w:pPr>
        <w:rPr>
          <w:rFonts w:ascii="Cambria" w:hAnsi="Cambria"/>
          <w:b/>
          <w:bCs/>
        </w:rPr>
      </w:pPr>
    </w:p>
    <w:p w14:paraId="46438FC3" w14:textId="77777777" w:rsidR="00FC435E" w:rsidRDefault="00FC435E" w:rsidP="00FC435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28EF06CE" w14:textId="77777777" w:rsidR="00FC435E" w:rsidRDefault="00FC435E" w:rsidP="00FC435E">
      <w:pPr>
        <w:ind w:left="360"/>
        <w:rPr>
          <w:rFonts w:ascii="Cambria" w:hAnsi="Cambria"/>
          <w:b/>
          <w:bCs/>
        </w:rPr>
      </w:pPr>
    </w:p>
    <w:p w14:paraId="74E4D3F1" w14:textId="77777777" w:rsidR="00FC435E" w:rsidRDefault="00FC435E" w:rsidP="00FC435E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0F11AEDF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346E59A9" w14:textId="77777777" w:rsidR="000D3D73" w:rsidRDefault="000D3D73" w:rsidP="000D3D73">
      <w:pPr>
        <w:rPr>
          <w:rFonts w:ascii="Cambria" w:hAnsi="Cambria"/>
        </w:rPr>
      </w:pPr>
    </w:p>
    <w:p w14:paraId="0C44A866" w14:textId="5C23809E" w:rsidR="00C56723" w:rsidRDefault="00C56723">
      <w:pPr>
        <w:rPr>
          <w:rFonts w:ascii="Cambria" w:hAnsi="Cambria"/>
        </w:rPr>
      </w:pPr>
    </w:p>
    <w:p w14:paraId="72B8AA54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6D2677E8" w14:textId="590A1446" w:rsidR="00E50093" w:rsidRDefault="0066001C" w:rsidP="0066001C">
      <w:pPr>
        <w:pStyle w:val="Heading1"/>
      </w:pPr>
      <w:r>
        <w:lastRenderedPageBreak/>
        <w:t>Document Properties</w:t>
      </w:r>
    </w:p>
    <w:p w14:paraId="002C67B3" w14:textId="4292E464" w:rsidR="00C56723" w:rsidRDefault="00C56723">
      <w:pPr>
        <w:rPr>
          <w:rFonts w:ascii="Cambria" w:hAnsi="Cambria"/>
        </w:rPr>
      </w:pP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492A5D" w14:paraId="73B6B38B" w14:textId="77777777" w:rsidTr="286E8AB3">
        <w:tc>
          <w:tcPr>
            <w:tcW w:w="2335" w:type="dxa"/>
          </w:tcPr>
          <w:p w14:paraId="2A82EBD4" w14:textId="4FBB6852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Categories</w:t>
            </w:r>
          </w:p>
        </w:tc>
        <w:tc>
          <w:tcPr>
            <w:tcW w:w="7015" w:type="dxa"/>
          </w:tcPr>
          <w:p w14:paraId="7B9DE713" w14:textId="502B66F9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[CATEGOR</w:t>
            </w:r>
            <w:r>
              <w:rPr>
                <w:rFonts w:ascii="Cambria" w:hAnsi="Cambria"/>
                <w:highlight w:val="yellow"/>
              </w:rPr>
              <w:t>IES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C</w:t>
            </w:r>
            <w:r w:rsidRPr="00ED0A66">
              <w:rPr>
                <w:rFonts w:ascii="Cambria" w:hAnsi="Cambria"/>
                <w:highlight w:val="yellow"/>
              </w:rPr>
              <w:t>ATEGORIES) TBD]</w:t>
            </w:r>
          </w:p>
        </w:tc>
      </w:tr>
      <w:tr w:rsidR="00C56723" w14:paraId="1EC201CB" w14:textId="77777777" w:rsidTr="286E8AB3">
        <w:tc>
          <w:tcPr>
            <w:tcW w:w="2335" w:type="dxa"/>
          </w:tcPr>
          <w:p w14:paraId="27720598" w14:textId="4A8BC6D8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Excerpt</w:t>
            </w:r>
          </w:p>
        </w:tc>
        <w:tc>
          <w:tcPr>
            <w:tcW w:w="7015" w:type="dxa"/>
          </w:tcPr>
          <w:p w14:paraId="5C4D5BA7" w14:textId="370E5DD5" w:rsidR="00C56723" w:rsidRDefault="286E8AB3" w:rsidP="2C618858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 xml:space="preserve"> A formative usability test is an assessment test that compares the usability of a design against specific measurable performance and/or satisfaction goals.</w:t>
            </w:r>
          </w:p>
        </w:tc>
      </w:tr>
      <w:tr w:rsidR="00C56723" w14:paraId="17F6EA9E" w14:textId="77777777" w:rsidTr="286E8AB3">
        <w:tc>
          <w:tcPr>
            <w:tcW w:w="2335" w:type="dxa"/>
          </w:tcPr>
          <w:p w14:paraId="13CB8059" w14:textId="3286E421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Required Expertise</w:t>
            </w:r>
          </w:p>
        </w:tc>
        <w:tc>
          <w:tcPr>
            <w:tcW w:w="7015" w:type="dxa"/>
          </w:tcPr>
          <w:p w14:paraId="5391F82C" w14:textId="77777777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7D16DB91" w14:textId="15C11FCD" w:rsidR="00A6156A" w:rsidRDefault="286E8AB3" w:rsidP="00A6156A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[X] [Hire a Pro]</w:t>
            </w:r>
          </w:p>
          <w:p w14:paraId="70F252B8" w14:textId="01B7641F" w:rsidR="00A6156A" w:rsidRDefault="286E8AB3" w:rsidP="00A6156A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[X] [Training and Practice Required]</w:t>
            </w:r>
          </w:p>
          <w:p w14:paraId="01078145" w14:textId="3166CF26" w:rsidR="00A6156A" w:rsidRDefault="286E8AB3" w:rsidP="00C56723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[] [DIY]</w:t>
            </w:r>
          </w:p>
        </w:tc>
      </w:tr>
      <w:tr w:rsidR="00C56723" w14:paraId="17676DD1" w14:textId="77777777" w:rsidTr="286E8AB3">
        <w:tc>
          <w:tcPr>
            <w:tcW w:w="2335" w:type="dxa"/>
          </w:tcPr>
          <w:p w14:paraId="76936BDD" w14:textId="40CC9853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Project Phase</w:t>
            </w:r>
          </w:p>
        </w:tc>
        <w:tc>
          <w:tcPr>
            <w:tcW w:w="7015" w:type="dxa"/>
          </w:tcPr>
          <w:p w14:paraId="1E4DE849" w14:textId="77777777" w:rsidR="00A6156A" w:rsidRDefault="00A6156A" w:rsidP="00A615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2DD5003A" w14:textId="31D87BC7" w:rsidR="00A6156A" w:rsidRDefault="286E8AB3" w:rsidP="00A6156A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[] [Plan]</w:t>
            </w:r>
          </w:p>
          <w:p w14:paraId="5F768464" w14:textId="3658D9FF" w:rsidR="00A6156A" w:rsidRDefault="286E8AB3" w:rsidP="00A6156A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[X] [Understand]</w:t>
            </w:r>
          </w:p>
          <w:p w14:paraId="60C1C991" w14:textId="31F0C0B5" w:rsidR="00A6156A" w:rsidRDefault="286E8AB3" w:rsidP="00A6156A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[X] [Specify]</w:t>
            </w:r>
          </w:p>
          <w:p w14:paraId="5F9BC235" w14:textId="123B4B83" w:rsidR="00C56723" w:rsidRDefault="286E8AB3" w:rsidP="2C618858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 xml:space="preserve"> [] [Produce]</w:t>
            </w:r>
          </w:p>
          <w:p w14:paraId="6DDCC761" w14:textId="5CD67BC8" w:rsidR="00C56723" w:rsidRDefault="286E8AB3" w:rsidP="2C618858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[X] [Evaluate]</w:t>
            </w:r>
          </w:p>
          <w:p w14:paraId="109DF908" w14:textId="5025AC6F" w:rsidR="00C56723" w:rsidRDefault="286E8AB3" w:rsidP="2C618858">
            <w:pPr>
              <w:rPr>
                <w:rFonts w:ascii="Cambria" w:hAnsi="Cambria"/>
              </w:rPr>
            </w:pPr>
            <w:r w:rsidRPr="286E8AB3">
              <w:rPr>
                <w:rFonts w:ascii="Cambria" w:hAnsi="Cambria"/>
              </w:rPr>
              <w:t>[] [Measure]</w:t>
            </w:r>
          </w:p>
        </w:tc>
      </w:tr>
      <w:tr w:rsidR="00492A5D" w14:paraId="59F37ED5" w14:textId="77777777" w:rsidTr="286E8AB3">
        <w:tc>
          <w:tcPr>
            <w:tcW w:w="2335" w:type="dxa"/>
          </w:tcPr>
          <w:p w14:paraId="452BB4FB" w14:textId="56DF1580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Tags</w:t>
            </w:r>
          </w:p>
        </w:tc>
        <w:tc>
          <w:tcPr>
            <w:tcW w:w="7015" w:type="dxa"/>
          </w:tcPr>
          <w:p w14:paraId="38CADFAB" w14:textId="68128165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>) TBD]</w:t>
            </w:r>
          </w:p>
        </w:tc>
      </w:tr>
    </w:tbl>
    <w:p w14:paraId="59EAD976" w14:textId="77777777" w:rsidR="00C56723" w:rsidRDefault="00C56723" w:rsidP="00C56723">
      <w:pPr>
        <w:rPr>
          <w:rFonts w:ascii="Cambria" w:hAnsi="Cambria"/>
        </w:rPr>
      </w:pPr>
    </w:p>
    <w:p w14:paraId="5F194031" w14:textId="77777777" w:rsidR="00C56723" w:rsidRDefault="00C56723" w:rsidP="00C56723">
      <w:pPr>
        <w:rPr>
          <w:rFonts w:ascii="Cambria" w:hAnsi="Cambria"/>
        </w:rPr>
      </w:pPr>
    </w:p>
    <w:p w14:paraId="6380A37A" w14:textId="590C5C4E" w:rsidR="00C56723" w:rsidRDefault="00C56723" w:rsidP="00A6156A">
      <w:pPr>
        <w:rPr>
          <w:rFonts w:ascii="Cambria" w:hAnsi="Cambria"/>
        </w:rPr>
      </w:pPr>
    </w:p>
    <w:p w14:paraId="4A3E0622" w14:textId="77777777" w:rsidR="00C56723" w:rsidRPr="006955C9" w:rsidRDefault="00C56723">
      <w:pPr>
        <w:rPr>
          <w:rFonts w:ascii="Cambria" w:hAnsi="Cambria"/>
        </w:rPr>
      </w:pPr>
    </w:p>
    <w:sectPr w:rsidR="00C56723" w:rsidRPr="006955C9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263F2F"/>
    <w:rsid w:val="002A535E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432932"/>
    <w:rsid w:val="00437BE9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640C"/>
    <w:rsid w:val="0058151E"/>
    <w:rsid w:val="005D23BE"/>
    <w:rsid w:val="00610404"/>
    <w:rsid w:val="0066001C"/>
    <w:rsid w:val="00677647"/>
    <w:rsid w:val="00694128"/>
    <w:rsid w:val="006955C9"/>
    <w:rsid w:val="006D38D4"/>
    <w:rsid w:val="006D6483"/>
    <w:rsid w:val="00732AB6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61194"/>
    <w:rsid w:val="00980567"/>
    <w:rsid w:val="0099059D"/>
    <w:rsid w:val="009B39B1"/>
    <w:rsid w:val="009E7625"/>
    <w:rsid w:val="00A0594C"/>
    <w:rsid w:val="00A42B3A"/>
    <w:rsid w:val="00A6156A"/>
    <w:rsid w:val="00A97365"/>
    <w:rsid w:val="00B22674"/>
    <w:rsid w:val="00B23B47"/>
    <w:rsid w:val="00B5634E"/>
    <w:rsid w:val="00B65436"/>
    <w:rsid w:val="00BA5E5F"/>
    <w:rsid w:val="00BB1874"/>
    <w:rsid w:val="00BF4DD7"/>
    <w:rsid w:val="00C25AF6"/>
    <w:rsid w:val="00C26E3C"/>
    <w:rsid w:val="00C50B56"/>
    <w:rsid w:val="00C56723"/>
    <w:rsid w:val="00C64AB6"/>
    <w:rsid w:val="00CA191E"/>
    <w:rsid w:val="00CC1162"/>
    <w:rsid w:val="00CD0692"/>
    <w:rsid w:val="00CE7126"/>
    <w:rsid w:val="00CF3015"/>
    <w:rsid w:val="00D05C37"/>
    <w:rsid w:val="00D45ECB"/>
    <w:rsid w:val="00D5123B"/>
    <w:rsid w:val="00D856BA"/>
    <w:rsid w:val="00DE10F4"/>
    <w:rsid w:val="00E50093"/>
    <w:rsid w:val="00E51D08"/>
    <w:rsid w:val="00E655BA"/>
    <w:rsid w:val="00E7039E"/>
    <w:rsid w:val="00E836AA"/>
    <w:rsid w:val="00EB0F0E"/>
    <w:rsid w:val="00ED0A66"/>
    <w:rsid w:val="00EE21DF"/>
    <w:rsid w:val="00F01F1D"/>
    <w:rsid w:val="00F10846"/>
    <w:rsid w:val="00F37753"/>
    <w:rsid w:val="00F406D0"/>
    <w:rsid w:val="00F417BB"/>
    <w:rsid w:val="00F442FE"/>
    <w:rsid w:val="00F53F56"/>
    <w:rsid w:val="00F6179F"/>
    <w:rsid w:val="00F873F4"/>
    <w:rsid w:val="00FC435E"/>
    <w:rsid w:val="00FD7E6B"/>
    <w:rsid w:val="00FE2DB4"/>
    <w:rsid w:val="00FF7F4B"/>
    <w:rsid w:val="0C0F67CE"/>
    <w:rsid w:val="286E8AB3"/>
    <w:rsid w:val="2C618858"/>
    <w:rsid w:val="2EC33F7D"/>
    <w:rsid w:val="4132C8BF"/>
    <w:rsid w:val="45C44162"/>
    <w:rsid w:val="568F4B9B"/>
    <w:rsid w:val="5BB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2</cp:revision>
  <dcterms:created xsi:type="dcterms:W3CDTF">2020-05-15T13:14:00Z</dcterms:created>
  <dcterms:modified xsi:type="dcterms:W3CDTF">2020-05-15T13:14:00Z</dcterms:modified>
</cp:coreProperties>
</file>