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D3E46" w14:textId="77777777" w:rsidR="0046505E" w:rsidRPr="000A1E25" w:rsidRDefault="0046505E" w:rsidP="0046505E">
      <w:pPr>
        <w:pStyle w:val="Heading1"/>
        <w:rPr>
          <w:rFonts w:cs="Arial"/>
          <w:b w:val="0"/>
          <w:i/>
        </w:rPr>
      </w:pPr>
      <w:bookmarkStart w:id="0" w:name="_Toc316383357"/>
      <w:r w:rsidRPr="00CF30DC">
        <w:rPr>
          <w:rFonts w:cs="Arial"/>
        </w:rPr>
        <w:t>I</w:t>
      </w:r>
      <w:bookmarkEnd w:id="0"/>
      <w:r>
        <w:rPr>
          <w:rFonts w:cs="Arial"/>
        </w:rPr>
        <w:t xml:space="preserve">ntroduction  3 min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625ADC25" w14:textId="77777777" w:rsidR="0046505E" w:rsidRDefault="0046505E" w:rsidP="0046505E"/>
    <w:p w14:paraId="52BC53AD" w14:textId="77777777" w:rsidR="0046505E" w:rsidRPr="00695C5A" w:rsidRDefault="0046505E" w:rsidP="0046505E">
      <w:pPr>
        <w:spacing w:before="160"/>
        <w:rPr>
          <w:rFonts w:ascii="Arial" w:eastAsia="Times New Roman" w:hAnsi="Arial" w:cs="Times New Roman"/>
          <w:sz w:val="20"/>
          <w:szCs w:val="20"/>
        </w:rPr>
      </w:pPr>
      <w:r w:rsidRPr="00695C5A">
        <w:rPr>
          <w:rFonts w:ascii="Arial" w:eastAsia="Times New Roman" w:hAnsi="Arial" w:cs="Times New Roman"/>
          <w:sz w:val="20"/>
          <w:szCs w:val="20"/>
        </w:rPr>
        <w:t>&lt;&lt;moderator intro - explanations added as appropriate&gt;&gt;</w:t>
      </w:r>
    </w:p>
    <w:p w14:paraId="1DE304B1" w14:textId="75DAD978" w:rsidR="0046505E" w:rsidRPr="00695C5A" w:rsidRDefault="0046505E" w:rsidP="0046505E">
      <w:pPr>
        <w:spacing w:before="160"/>
        <w:rPr>
          <w:rFonts w:ascii="Arial" w:eastAsia="Times New Roman" w:hAnsi="Arial" w:cs="Times New Roman"/>
          <w:sz w:val="20"/>
          <w:szCs w:val="20"/>
        </w:rPr>
      </w:pPr>
      <w:r w:rsidRPr="00695C5A">
        <w:rPr>
          <w:rFonts w:ascii="Arial" w:eastAsia="Times New Roman" w:hAnsi="Arial" w:cs="Times New Roman"/>
          <w:b/>
          <w:bCs/>
          <w:i/>
          <w:iCs/>
          <w:sz w:val="20"/>
          <w:szCs w:val="20"/>
        </w:rPr>
        <w:t xml:space="preserve">Before session:  </w:t>
      </w:r>
      <w:r>
        <w:rPr>
          <w:rFonts w:ascii="Arial" w:eastAsia="Times New Roman" w:hAnsi="Arial" w:cs="Times New Roman"/>
          <w:b/>
          <w:bCs/>
          <w:i/>
          <w:iCs/>
          <w:sz w:val="20"/>
          <w:szCs w:val="20"/>
        </w:rPr>
        <w:t xml:space="preserve">Start OBS Studio. </w:t>
      </w:r>
    </w:p>
    <w:p w14:paraId="170F70BC" w14:textId="2ED1BABB" w:rsidR="00532037" w:rsidRDefault="00532037" w:rsidP="0046505E">
      <w:pPr>
        <w:spacing w:before="160"/>
        <w:rPr>
          <w:rFonts w:ascii="Arial" w:eastAsia="Times New Roman" w:hAnsi="Arial" w:cs="Times New Roman"/>
          <w:sz w:val="20"/>
          <w:szCs w:val="20"/>
        </w:rPr>
      </w:pPr>
      <w:r w:rsidRPr="00532037">
        <w:rPr>
          <w:rFonts w:ascii="Arial" w:eastAsia="Times New Roman" w:hAnsi="Arial" w:cs="Times New Roman"/>
          <w:sz w:val="20"/>
          <w:szCs w:val="20"/>
        </w:rPr>
        <w:t xml:space="preserve">Good morning, [participant name].  My name is [your name] and I will be the study facilitator for today.  </w:t>
      </w:r>
      <w:r w:rsidRPr="00E52462">
        <w:rPr>
          <w:rFonts w:ascii="Arial" w:eastAsia="Times New Roman" w:hAnsi="Arial" w:cs="Times New Roman"/>
          <w:sz w:val="20"/>
          <w:szCs w:val="20"/>
        </w:rPr>
        <w:t>I am a VA contractor working with the Human Factors Engineering Division</w:t>
      </w:r>
      <w:r>
        <w:rPr>
          <w:rFonts w:ascii="Arial" w:eastAsia="Times New Roman" w:hAnsi="Arial" w:cs="Times New Roman"/>
          <w:sz w:val="20"/>
          <w:szCs w:val="20"/>
        </w:rPr>
        <w:t xml:space="preserve">. </w:t>
      </w:r>
      <w:r w:rsidRPr="00532037">
        <w:rPr>
          <w:rFonts w:ascii="Arial" w:eastAsia="Times New Roman" w:hAnsi="Arial" w:cs="Times New Roman"/>
          <w:sz w:val="20"/>
          <w:szCs w:val="20"/>
        </w:rPr>
        <w:t xml:space="preserve">I’d like to start by thanking you for participating in this study.  We rely on volunteers like you to make the VA’s systems better for Veterans and we are grateful for the time you are taking to speak with us.  </w:t>
      </w:r>
    </w:p>
    <w:p w14:paraId="2E33CCF5" w14:textId="3738F238" w:rsidR="00532037" w:rsidRDefault="00532037" w:rsidP="0046505E">
      <w:pPr>
        <w:spacing w:before="160"/>
        <w:rPr>
          <w:rFonts w:ascii="Arial" w:eastAsia="Times New Roman" w:hAnsi="Arial" w:cs="Times New Roman"/>
          <w:sz w:val="20"/>
          <w:szCs w:val="20"/>
        </w:rPr>
      </w:pPr>
      <w:r w:rsidRPr="00532037">
        <w:rPr>
          <w:rFonts w:ascii="Arial" w:eastAsia="Times New Roman" w:hAnsi="Arial" w:cs="Times New Roman"/>
          <w:sz w:val="20"/>
          <w:szCs w:val="20"/>
        </w:rPr>
        <w:t xml:space="preserve">We </w:t>
      </w:r>
      <w:r>
        <w:rPr>
          <w:rFonts w:ascii="Arial" w:eastAsia="Times New Roman" w:hAnsi="Arial" w:cs="Times New Roman"/>
          <w:sz w:val="20"/>
          <w:szCs w:val="20"/>
        </w:rPr>
        <w:t xml:space="preserve">may </w:t>
      </w:r>
      <w:r w:rsidRPr="00532037">
        <w:rPr>
          <w:rFonts w:ascii="Arial" w:eastAsia="Times New Roman" w:hAnsi="Arial" w:cs="Times New Roman"/>
          <w:sz w:val="20"/>
          <w:szCs w:val="20"/>
        </w:rPr>
        <w:t xml:space="preserve">also have a couple of additional project team members on the phone and viewing us via remote technology, [insert names of observers, note takers, if applicable].  They will be observing today, taking notes and helping with the technology.  </w:t>
      </w:r>
    </w:p>
    <w:p w14:paraId="796894E8" w14:textId="24D43379" w:rsidR="0046505E" w:rsidRPr="00695C5A" w:rsidRDefault="0046505E" w:rsidP="0046505E">
      <w:pPr>
        <w:spacing w:before="160"/>
        <w:rPr>
          <w:rFonts w:ascii="Arial" w:eastAsia="Times New Roman" w:hAnsi="Arial" w:cs="Times New Roman"/>
          <w:sz w:val="20"/>
          <w:szCs w:val="20"/>
        </w:rPr>
      </w:pPr>
      <w:r w:rsidRPr="00695C5A">
        <w:rPr>
          <w:rFonts w:ascii="Arial" w:eastAsia="Times New Roman" w:hAnsi="Arial" w:cs="Times New Roman"/>
          <w:sz w:val="20"/>
          <w:szCs w:val="20"/>
        </w:rPr>
        <w:t>I am going to read this introduction to you because we want to be sure that we don’t miss anything. Feel free to stop me with questions at any time.</w:t>
      </w:r>
    </w:p>
    <w:p w14:paraId="6D22F1E6" w14:textId="6C6DEC16" w:rsidR="00E85119" w:rsidRDefault="00532037" w:rsidP="0046505E">
      <w:pPr>
        <w:spacing w:before="160"/>
        <w:rPr>
          <w:rFonts w:ascii="Arial" w:eastAsia="Times New Roman" w:hAnsi="Arial" w:cs="Times New Roman"/>
          <w:sz w:val="20"/>
          <w:szCs w:val="20"/>
        </w:rPr>
      </w:pPr>
      <w:r>
        <w:rPr>
          <w:rFonts w:ascii="Arial" w:eastAsia="Times New Roman" w:hAnsi="Arial" w:cs="Times New Roman"/>
          <w:sz w:val="20"/>
          <w:szCs w:val="20"/>
        </w:rPr>
        <w:t xml:space="preserve">I am working with HFE to develop a website, </w:t>
      </w:r>
      <w:r w:rsidR="002D7CA7" w:rsidRPr="002D7CA7">
        <w:rPr>
          <w:rFonts w:ascii="Arial" w:eastAsia="Times New Roman" w:hAnsi="Arial" w:cs="Times New Roman"/>
          <w:sz w:val="20"/>
          <w:szCs w:val="20"/>
        </w:rPr>
        <w:t xml:space="preserve">titled User Experience Guide (UXG) that will offer support </w:t>
      </w:r>
      <w:r w:rsidR="002D7CA7">
        <w:rPr>
          <w:rFonts w:ascii="Arial" w:eastAsia="Times New Roman" w:hAnsi="Arial" w:cs="Times New Roman"/>
          <w:sz w:val="20"/>
          <w:szCs w:val="20"/>
        </w:rPr>
        <w:t>i</w:t>
      </w:r>
      <w:r w:rsidR="002D7CA7" w:rsidRPr="002D7CA7">
        <w:rPr>
          <w:rFonts w:ascii="Arial" w:eastAsia="Times New Roman" w:hAnsi="Arial" w:cs="Times New Roman"/>
          <w:sz w:val="20"/>
          <w:szCs w:val="20"/>
        </w:rPr>
        <w:t xml:space="preserve">n integrating </w:t>
      </w:r>
      <w:r w:rsidR="00E85119">
        <w:rPr>
          <w:rFonts w:ascii="Arial" w:eastAsia="Times New Roman" w:hAnsi="Arial" w:cs="Times New Roman"/>
          <w:sz w:val="20"/>
          <w:szCs w:val="20"/>
        </w:rPr>
        <w:t>human-centered design (</w:t>
      </w:r>
      <w:r w:rsidR="00225FEE">
        <w:rPr>
          <w:rFonts w:ascii="Arial" w:eastAsia="Times New Roman" w:hAnsi="Arial" w:cs="Times New Roman"/>
          <w:sz w:val="20"/>
          <w:szCs w:val="20"/>
        </w:rPr>
        <w:t>UCD</w:t>
      </w:r>
      <w:r w:rsidR="00E85119">
        <w:rPr>
          <w:rFonts w:ascii="Arial" w:eastAsia="Times New Roman" w:hAnsi="Arial" w:cs="Times New Roman"/>
          <w:sz w:val="20"/>
          <w:szCs w:val="20"/>
        </w:rPr>
        <w:t>)</w:t>
      </w:r>
      <w:r w:rsidR="002D7CA7" w:rsidRPr="002D7CA7">
        <w:rPr>
          <w:rFonts w:ascii="Arial" w:eastAsia="Times New Roman" w:hAnsi="Arial" w:cs="Times New Roman"/>
          <w:sz w:val="20"/>
          <w:szCs w:val="20"/>
        </w:rPr>
        <w:t xml:space="preserve"> in VAMCs. </w:t>
      </w:r>
      <w:r w:rsidR="00225FEE">
        <w:rPr>
          <w:rFonts w:ascii="Arial" w:eastAsia="Times New Roman" w:hAnsi="Arial" w:cs="Times New Roman"/>
          <w:sz w:val="20"/>
          <w:szCs w:val="20"/>
        </w:rPr>
        <w:t>UCD</w:t>
      </w:r>
      <w:r w:rsidR="00E85119">
        <w:rPr>
          <w:rFonts w:ascii="Arial" w:eastAsia="Times New Roman" w:hAnsi="Arial" w:cs="Times New Roman"/>
          <w:sz w:val="20"/>
          <w:szCs w:val="20"/>
        </w:rPr>
        <w:t xml:space="preserve"> is </w:t>
      </w:r>
      <w:r w:rsidR="009D283A">
        <w:rPr>
          <w:rFonts w:ascii="Arial" w:eastAsia="Times New Roman" w:hAnsi="Arial" w:cs="Times New Roman"/>
          <w:sz w:val="20"/>
          <w:szCs w:val="20"/>
        </w:rPr>
        <w:t>an</w:t>
      </w:r>
      <w:r w:rsidR="00E85119">
        <w:rPr>
          <w:rFonts w:ascii="Arial" w:eastAsia="Times New Roman" w:hAnsi="Arial" w:cs="Times New Roman"/>
          <w:sz w:val="20"/>
          <w:szCs w:val="20"/>
        </w:rPr>
        <w:t xml:space="preserve"> approach</w:t>
      </w:r>
      <w:r w:rsidR="009D283A">
        <w:rPr>
          <w:rFonts w:ascii="Arial" w:eastAsia="Times New Roman" w:hAnsi="Arial" w:cs="Times New Roman"/>
          <w:sz w:val="20"/>
          <w:szCs w:val="20"/>
        </w:rPr>
        <w:t xml:space="preserve"> that incorporates</w:t>
      </w:r>
      <w:r w:rsidR="00E85119">
        <w:rPr>
          <w:rFonts w:ascii="Arial" w:eastAsia="Times New Roman" w:hAnsi="Arial" w:cs="Times New Roman"/>
          <w:sz w:val="20"/>
          <w:szCs w:val="20"/>
        </w:rPr>
        <w:t xml:space="preserve"> </w:t>
      </w:r>
      <w:r w:rsidR="009D283A">
        <w:rPr>
          <w:rFonts w:ascii="Arial" w:eastAsia="Times New Roman" w:hAnsi="Arial" w:cs="Times New Roman"/>
          <w:sz w:val="20"/>
          <w:szCs w:val="20"/>
        </w:rPr>
        <w:t xml:space="preserve">the human perspective in all steps of the problem-solving process and is commonly used in design and management frameworks. </w:t>
      </w:r>
    </w:p>
    <w:p w14:paraId="1E57222F" w14:textId="079466E2" w:rsidR="00E52462" w:rsidRDefault="002D7CA7" w:rsidP="0046505E">
      <w:pPr>
        <w:spacing w:before="160"/>
        <w:rPr>
          <w:rFonts w:ascii="Arial" w:eastAsia="Times New Roman" w:hAnsi="Arial" w:cs="Times New Roman"/>
          <w:sz w:val="20"/>
          <w:szCs w:val="20"/>
        </w:rPr>
      </w:pPr>
      <w:r w:rsidRPr="002D7CA7">
        <w:rPr>
          <w:rFonts w:ascii="Arial" w:eastAsia="Times New Roman" w:hAnsi="Arial" w:cs="Times New Roman"/>
          <w:sz w:val="20"/>
          <w:szCs w:val="20"/>
        </w:rPr>
        <w:t>This website may provide training, work aids, “How To” guides</w:t>
      </w:r>
      <w:r>
        <w:rPr>
          <w:rFonts w:ascii="Arial" w:eastAsia="Times New Roman" w:hAnsi="Arial" w:cs="Times New Roman"/>
          <w:sz w:val="20"/>
          <w:szCs w:val="20"/>
        </w:rPr>
        <w:t>,</w:t>
      </w:r>
      <w:r w:rsidRPr="002D7CA7">
        <w:rPr>
          <w:rFonts w:ascii="Arial" w:eastAsia="Times New Roman" w:hAnsi="Arial" w:cs="Times New Roman"/>
          <w:sz w:val="20"/>
          <w:szCs w:val="20"/>
        </w:rPr>
        <w:t xml:space="preserve"> and methods</w:t>
      </w:r>
      <w:r>
        <w:rPr>
          <w:rFonts w:ascii="Arial" w:eastAsia="Times New Roman" w:hAnsi="Arial" w:cs="Times New Roman"/>
          <w:sz w:val="20"/>
          <w:szCs w:val="20"/>
        </w:rPr>
        <w:t>,</w:t>
      </w:r>
      <w:r w:rsidRPr="002D7CA7">
        <w:rPr>
          <w:rFonts w:ascii="Arial" w:eastAsia="Times New Roman" w:hAnsi="Arial" w:cs="Times New Roman"/>
          <w:sz w:val="20"/>
          <w:szCs w:val="20"/>
        </w:rPr>
        <w:t xml:space="preserve"> and is intended to meet the needs of staff in VAMCs</w:t>
      </w:r>
      <w:r w:rsidR="009D283A">
        <w:rPr>
          <w:rFonts w:ascii="Arial" w:eastAsia="Times New Roman" w:hAnsi="Arial" w:cs="Times New Roman"/>
          <w:sz w:val="20"/>
          <w:szCs w:val="20"/>
        </w:rPr>
        <w:t xml:space="preserve"> by offering assistance with </w:t>
      </w:r>
      <w:r w:rsidR="00C6519C">
        <w:rPr>
          <w:rFonts w:ascii="Arial" w:eastAsia="Times New Roman" w:hAnsi="Arial" w:cs="Times New Roman"/>
          <w:sz w:val="20"/>
          <w:szCs w:val="20"/>
        </w:rPr>
        <w:t xml:space="preserve">user-centered design activities. </w:t>
      </w:r>
    </w:p>
    <w:p w14:paraId="060059A9" w14:textId="35851DEF" w:rsidR="0046505E" w:rsidRPr="00695C5A" w:rsidRDefault="0046505E" w:rsidP="0046505E">
      <w:pPr>
        <w:spacing w:before="160"/>
        <w:rPr>
          <w:rFonts w:ascii="Arial" w:eastAsia="Times New Roman" w:hAnsi="Arial" w:cs="Times New Roman"/>
          <w:sz w:val="20"/>
          <w:szCs w:val="20"/>
        </w:rPr>
      </w:pPr>
      <w:r w:rsidRPr="00695C5A">
        <w:rPr>
          <w:rFonts w:ascii="Arial" w:eastAsia="Times New Roman" w:hAnsi="Arial" w:cs="Times New Roman"/>
          <w:sz w:val="20"/>
          <w:szCs w:val="20"/>
        </w:rPr>
        <w:t xml:space="preserve">You have been invited today to </w:t>
      </w:r>
      <w:r w:rsidR="005B3607">
        <w:rPr>
          <w:rFonts w:ascii="Arial" w:eastAsia="Times New Roman" w:hAnsi="Arial" w:cs="Times New Roman"/>
          <w:sz w:val="20"/>
          <w:szCs w:val="20"/>
        </w:rPr>
        <w:t xml:space="preserve">discuss areas in VAMC operations that could benefit from incorporating </w:t>
      </w:r>
      <w:r w:rsidR="00225FEE">
        <w:rPr>
          <w:rFonts w:ascii="Arial" w:eastAsia="Times New Roman" w:hAnsi="Arial" w:cs="Times New Roman"/>
          <w:sz w:val="20"/>
          <w:szCs w:val="20"/>
        </w:rPr>
        <w:t>UCD</w:t>
      </w:r>
      <w:r w:rsidR="00996EB8">
        <w:rPr>
          <w:rFonts w:ascii="Arial" w:eastAsia="Times New Roman" w:hAnsi="Arial" w:cs="Times New Roman"/>
          <w:sz w:val="20"/>
          <w:szCs w:val="20"/>
        </w:rPr>
        <w:t xml:space="preserve"> into</w:t>
      </w:r>
      <w:r w:rsidR="005B3607">
        <w:rPr>
          <w:rFonts w:ascii="Arial" w:eastAsia="Times New Roman" w:hAnsi="Arial" w:cs="Times New Roman"/>
          <w:sz w:val="20"/>
          <w:szCs w:val="20"/>
        </w:rPr>
        <w:t xml:space="preserve"> their work.</w:t>
      </w:r>
      <w:r w:rsidR="00E43E67">
        <w:rPr>
          <w:rFonts w:ascii="Arial" w:eastAsia="Times New Roman" w:hAnsi="Arial" w:cs="Times New Roman"/>
          <w:sz w:val="20"/>
          <w:szCs w:val="20"/>
        </w:rPr>
        <w:t xml:space="preserve"> </w:t>
      </w:r>
      <w:r w:rsidRPr="00695C5A">
        <w:rPr>
          <w:rFonts w:ascii="Arial" w:eastAsia="Times New Roman" w:hAnsi="Arial" w:cs="Times New Roman"/>
          <w:sz w:val="20"/>
          <w:szCs w:val="20"/>
        </w:rPr>
        <w:t>This is an opportunity to</w:t>
      </w:r>
      <w:r w:rsidR="00E979F9">
        <w:rPr>
          <w:rFonts w:ascii="Arial" w:eastAsia="Times New Roman" w:hAnsi="Arial" w:cs="Times New Roman"/>
          <w:sz w:val="20"/>
          <w:szCs w:val="20"/>
        </w:rPr>
        <w:t xml:space="preserve"> identify areas that should be prioritized and </w:t>
      </w:r>
      <w:r w:rsidRPr="00695C5A">
        <w:rPr>
          <w:rFonts w:ascii="Arial" w:eastAsia="Times New Roman" w:hAnsi="Arial" w:cs="Times New Roman"/>
          <w:sz w:val="20"/>
          <w:szCs w:val="20"/>
        </w:rPr>
        <w:t xml:space="preserve">give the development team </w:t>
      </w:r>
      <w:r w:rsidR="00532037">
        <w:rPr>
          <w:rFonts w:ascii="Arial" w:eastAsia="Times New Roman" w:hAnsi="Arial" w:cs="Times New Roman"/>
          <w:sz w:val="20"/>
          <w:szCs w:val="20"/>
        </w:rPr>
        <w:t>input</w:t>
      </w:r>
      <w:r w:rsidRPr="00695C5A">
        <w:rPr>
          <w:rFonts w:ascii="Arial" w:eastAsia="Times New Roman" w:hAnsi="Arial" w:cs="Times New Roman"/>
          <w:sz w:val="20"/>
          <w:szCs w:val="20"/>
        </w:rPr>
        <w:t xml:space="preserve"> </w:t>
      </w:r>
      <w:r w:rsidR="00E979F9">
        <w:rPr>
          <w:rFonts w:ascii="Arial" w:eastAsia="Times New Roman" w:hAnsi="Arial" w:cs="Times New Roman"/>
          <w:sz w:val="20"/>
          <w:szCs w:val="20"/>
        </w:rPr>
        <w:t>on</w:t>
      </w:r>
      <w:r w:rsidRPr="00695C5A">
        <w:rPr>
          <w:rFonts w:ascii="Arial" w:eastAsia="Times New Roman" w:hAnsi="Arial" w:cs="Times New Roman"/>
          <w:sz w:val="20"/>
          <w:szCs w:val="20"/>
        </w:rPr>
        <w:t xml:space="preserve"> what would make </w:t>
      </w:r>
      <w:r w:rsidR="00921A68">
        <w:rPr>
          <w:rFonts w:ascii="Arial" w:eastAsia="Times New Roman" w:hAnsi="Arial" w:cs="Times New Roman"/>
          <w:sz w:val="20"/>
          <w:szCs w:val="20"/>
        </w:rPr>
        <w:t>the website</w:t>
      </w:r>
      <w:r w:rsidRPr="00695C5A">
        <w:rPr>
          <w:rFonts w:ascii="Arial" w:eastAsia="Times New Roman" w:hAnsi="Arial" w:cs="Times New Roman"/>
          <w:sz w:val="20"/>
          <w:szCs w:val="20"/>
        </w:rPr>
        <w:t xml:space="preserve"> more useful. </w:t>
      </w:r>
    </w:p>
    <w:p w14:paraId="7CF9DEE0" w14:textId="75F1F204" w:rsidR="0046505E" w:rsidRDefault="0046505E" w:rsidP="0046505E">
      <w:pPr>
        <w:spacing w:before="160"/>
        <w:rPr>
          <w:rFonts w:ascii="Arial" w:eastAsia="Times New Roman" w:hAnsi="Arial" w:cs="Times New Roman"/>
          <w:sz w:val="20"/>
          <w:szCs w:val="20"/>
        </w:rPr>
      </w:pPr>
      <w:r w:rsidRPr="00695C5A">
        <w:rPr>
          <w:rFonts w:ascii="Arial" w:eastAsia="Times New Roman" w:hAnsi="Arial" w:cs="Times New Roman"/>
          <w:sz w:val="20"/>
          <w:szCs w:val="20"/>
        </w:rPr>
        <w:t xml:space="preserve">Please be open and honest with your comments. Everything you say, positive or negative, will help us to understand how to improve in order to meet your needs. </w:t>
      </w:r>
    </w:p>
    <w:p w14:paraId="5DDE817B" w14:textId="32DE35E0" w:rsidR="001D0841" w:rsidRPr="00695C5A" w:rsidRDefault="001D0841" w:rsidP="0046505E">
      <w:pPr>
        <w:spacing w:before="160"/>
        <w:rPr>
          <w:rFonts w:ascii="Arial" w:eastAsia="Times New Roman" w:hAnsi="Arial" w:cs="Times New Roman"/>
          <w:sz w:val="20"/>
          <w:szCs w:val="20"/>
        </w:rPr>
      </w:pPr>
      <w:r w:rsidRPr="001D0841">
        <w:rPr>
          <w:rFonts w:ascii="Arial" w:eastAsia="Times New Roman" w:hAnsi="Arial" w:cs="Times New Roman"/>
          <w:sz w:val="20"/>
          <w:szCs w:val="20"/>
        </w:rPr>
        <w:t xml:space="preserve">Your participation is completely voluntary and you may withdraw at any </w:t>
      </w:r>
      <w:proofErr w:type="spellStart"/>
      <w:proofErr w:type="gramStart"/>
      <w:r w:rsidRPr="001D0841">
        <w:rPr>
          <w:rFonts w:ascii="Arial" w:eastAsia="Times New Roman" w:hAnsi="Arial" w:cs="Times New Roman"/>
          <w:sz w:val="20"/>
          <w:szCs w:val="20"/>
        </w:rPr>
        <w:t>time</w:t>
      </w:r>
      <w:r>
        <w:rPr>
          <w:rFonts w:ascii="Arial" w:eastAsia="Times New Roman" w:hAnsi="Arial" w:cs="Times New Roman"/>
          <w:sz w:val="20"/>
          <w:szCs w:val="20"/>
        </w:rPr>
        <w:t>.</w:t>
      </w:r>
      <w:r w:rsidR="00C6519C">
        <w:rPr>
          <w:rFonts w:ascii="Arial" w:eastAsia="Times New Roman" w:hAnsi="Arial" w:cs="Times New Roman"/>
          <w:sz w:val="20"/>
          <w:szCs w:val="20"/>
        </w:rPr>
        <w:t>This</w:t>
      </w:r>
      <w:proofErr w:type="spellEnd"/>
      <w:proofErr w:type="gramEnd"/>
      <w:r w:rsidR="00C6519C">
        <w:rPr>
          <w:rFonts w:ascii="Arial" w:eastAsia="Times New Roman" w:hAnsi="Arial" w:cs="Times New Roman"/>
          <w:sz w:val="20"/>
          <w:szCs w:val="20"/>
        </w:rPr>
        <w:t xml:space="preserve"> session will be audio recorded. </w:t>
      </w:r>
    </w:p>
    <w:p w14:paraId="1158F9EC" w14:textId="117DF7E2" w:rsidR="001A3AB1" w:rsidRDefault="0046505E" w:rsidP="006E5860">
      <w:pPr>
        <w:spacing w:before="160"/>
        <w:rPr>
          <w:rFonts w:ascii="Arial" w:eastAsia="Times New Roman" w:hAnsi="Arial" w:cs="Times New Roman"/>
          <w:sz w:val="20"/>
          <w:szCs w:val="20"/>
        </w:rPr>
      </w:pPr>
      <w:r w:rsidRPr="00695C5A">
        <w:rPr>
          <w:rFonts w:ascii="Arial" w:eastAsia="Times New Roman" w:hAnsi="Arial" w:cs="Times New Roman"/>
          <w:sz w:val="20"/>
          <w:szCs w:val="20"/>
        </w:rPr>
        <w:t xml:space="preserve">Do you have any questions before we begin? </w:t>
      </w:r>
    </w:p>
    <w:p w14:paraId="289B648E" w14:textId="37295640" w:rsidR="00996EB8" w:rsidRDefault="00996EB8" w:rsidP="00996EB8">
      <w:pPr>
        <w:pStyle w:val="Heading1"/>
      </w:pPr>
      <w:r>
        <w:t>Understand mission and role</w:t>
      </w:r>
    </w:p>
    <w:p w14:paraId="47DE964A" w14:textId="179D2A83" w:rsidR="00996EB8" w:rsidRDefault="00996EB8" w:rsidP="00996EB8">
      <w:r w:rsidRPr="00996EB8">
        <w:t>To start, describe your role, and the mission of your team in the VAMC.</w:t>
      </w:r>
    </w:p>
    <w:p w14:paraId="69FD0A56" w14:textId="77777777" w:rsidR="00996EB8" w:rsidRPr="00996EB8" w:rsidRDefault="00996EB8" w:rsidP="00996EB8"/>
    <w:tbl>
      <w:tblPr>
        <w:tblStyle w:val="TableGrid"/>
        <w:tblW w:w="0" w:type="auto"/>
        <w:tblLook w:val="04A0" w:firstRow="1" w:lastRow="0" w:firstColumn="1" w:lastColumn="0" w:noHBand="0" w:noVBand="1"/>
      </w:tblPr>
      <w:tblGrid>
        <w:gridCol w:w="4675"/>
        <w:gridCol w:w="4675"/>
      </w:tblGrid>
      <w:tr w:rsidR="00996EB8" w14:paraId="697F618B" w14:textId="77777777" w:rsidTr="00996EB8">
        <w:tc>
          <w:tcPr>
            <w:tcW w:w="4675" w:type="dxa"/>
          </w:tcPr>
          <w:p w14:paraId="32376F28" w14:textId="26A914DA" w:rsidR="00996EB8" w:rsidRDefault="00996EB8" w:rsidP="006E5860">
            <w:pPr>
              <w:spacing w:before="160"/>
              <w:rPr>
                <w:rFonts w:ascii="Arial" w:eastAsia="Times New Roman" w:hAnsi="Arial" w:cs="Times New Roman"/>
                <w:sz w:val="20"/>
                <w:szCs w:val="20"/>
              </w:rPr>
            </w:pPr>
            <w:r>
              <w:rPr>
                <w:rFonts w:ascii="Arial" w:eastAsia="Times New Roman" w:hAnsi="Arial" w:cs="Times New Roman"/>
                <w:sz w:val="20"/>
                <w:szCs w:val="20"/>
              </w:rPr>
              <w:t>Participant Role</w:t>
            </w:r>
          </w:p>
        </w:tc>
        <w:tc>
          <w:tcPr>
            <w:tcW w:w="4675" w:type="dxa"/>
          </w:tcPr>
          <w:p w14:paraId="13B0321E" w14:textId="77777777" w:rsidR="00996EB8" w:rsidRDefault="00996EB8" w:rsidP="006E5860">
            <w:pPr>
              <w:spacing w:before="160"/>
              <w:rPr>
                <w:rFonts w:ascii="Arial" w:eastAsia="Times New Roman" w:hAnsi="Arial" w:cs="Times New Roman"/>
                <w:sz w:val="20"/>
                <w:szCs w:val="20"/>
              </w:rPr>
            </w:pPr>
          </w:p>
        </w:tc>
      </w:tr>
      <w:tr w:rsidR="00996EB8" w14:paraId="23780912" w14:textId="77777777" w:rsidTr="00996EB8">
        <w:tc>
          <w:tcPr>
            <w:tcW w:w="4675" w:type="dxa"/>
          </w:tcPr>
          <w:p w14:paraId="2D57A96B" w14:textId="5A64C607" w:rsidR="00996EB8" w:rsidRDefault="00996EB8" w:rsidP="006E5860">
            <w:pPr>
              <w:spacing w:before="160"/>
              <w:rPr>
                <w:rFonts w:ascii="Arial" w:eastAsia="Times New Roman" w:hAnsi="Arial" w:cs="Times New Roman"/>
                <w:sz w:val="20"/>
                <w:szCs w:val="20"/>
              </w:rPr>
            </w:pPr>
            <w:r>
              <w:rPr>
                <w:rFonts w:ascii="Arial" w:eastAsia="Times New Roman" w:hAnsi="Arial" w:cs="Times New Roman"/>
                <w:sz w:val="20"/>
                <w:szCs w:val="20"/>
              </w:rPr>
              <w:t>CHIO Team mission</w:t>
            </w:r>
          </w:p>
        </w:tc>
        <w:tc>
          <w:tcPr>
            <w:tcW w:w="4675" w:type="dxa"/>
          </w:tcPr>
          <w:p w14:paraId="170B3189" w14:textId="77777777" w:rsidR="00996EB8" w:rsidRDefault="00996EB8" w:rsidP="006E5860">
            <w:pPr>
              <w:spacing w:before="160"/>
              <w:rPr>
                <w:rFonts w:ascii="Arial" w:eastAsia="Times New Roman" w:hAnsi="Arial" w:cs="Times New Roman"/>
                <w:sz w:val="20"/>
                <w:szCs w:val="20"/>
              </w:rPr>
            </w:pPr>
          </w:p>
        </w:tc>
      </w:tr>
      <w:tr w:rsidR="00996EB8" w14:paraId="6C86A777" w14:textId="77777777" w:rsidTr="00996EB8">
        <w:tc>
          <w:tcPr>
            <w:tcW w:w="4675" w:type="dxa"/>
          </w:tcPr>
          <w:p w14:paraId="56CDF79F" w14:textId="25ECD15E" w:rsidR="00996EB8" w:rsidRDefault="00996EB8" w:rsidP="006E5860">
            <w:pPr>
              <w:spacing w:before="160"/>
              <w:rPr>
                <w:rFonts w:ascii="Arial" w:eastAsia="Times New Roman" w:hAnsi="Arial" w:cs="Times New Roman"/>
                <w:sz w:val="20"/>
                <w:szCs w:val="20"/>
              </w:rPr>
            </w:pPr>
            <w:r>
              <w:rPr>
                <w:rFonts w:ascii="Arial" w:eastAsia="Times New Roman" w:hAnsi="Arial" w:cs="Times New Roman"/>
                <w:sz w:val="20"/>
                <w:szCs w:val="20"/>
              </w:rPr>
              <w:t>What types of projects are you responsible for?</w:t>
            </w:r>
          </w:p>
        </w:tc>
        <w:tc>
          <w:tcPr>
            <w:tcW w:w="4675" w:type="dxa"/>
          </w:tcPr>
          <w:p w14:paraId="36A17EB5" w14:textId="77777777" w:rsidR="00996EB8" w:rsidRDefault="00996EB8" w:rsidP="006E5860">
            <w:pPr>
              <w:spacing w:before="160"/>
              <w:rPr>
                <w:rFonts w:ascii="Arial" w:eastAsia="Times New Roman" w:hAnsi="Arial" w:cs="Times New Roman"/>
                <w:sz w:val="20"/>
                <w:szCs w:val="20"/>
              </w:rPr>
            </w:pPr>
          </w:p>
        </w:tc>
      </w:tr>
      <w:tr w:rsidR="00996EB8" w14:paraId="4789BCE5" w14:textId="77777777" w:rsidTr="00996EB8">
        <w:tc>
          <w:tcPr>
            <w:tcW w:w="4675" w:type="dxa"/>
          </w:tcPr>
          <w:p w14:paraId="2BB05E67" w14:textId="2D8A0511" w:rsidR="00996EB8" w:rsidRDefault="00996EB8" w:rsidP="006E5860">
            <w:pPr>
              <w:spacing w:before="160"/>
              <w:rPr>
                <w:rFonts w:ascii="Arial" w:eastAsia="Times New Roman" w:hAnsi="Arial" w:cs="Times New Roman"/>
                <w:sz w:val="20"/>
                <w:szCs w:val="20"/>
              </w:rPr>
            </w:pPr>
            <w:r>
              <w:rPr>
                <w:rFonts w:ascii="Arial" w:eastAsia="Times New Roman" w:hAnsi="Arial" w:cs="Times New Roman"/>
                <w:sz w:val="20"/>
                <w:szCs w:val="20"/>
              </w:rPr>
              <w:t>How are these projects identified?</w:t>
            </w:r>
          </w:p>
        </w:tc>
        <w:tc>
          <w:tcPr>
            <w:tcW w:w="4675" w:type="dxa"/>
          </w:tcPr>
          <w:p w14:paraId="282250FD" w14:textId="77777777" w:rsidR="00996EB8" w:rsidRDefault="00996EB8" w:rsidP="006E5860">
            <w:pPr>
              <w:spacing w:before="160"/>
              <w:rPr>
                <w:rFonts w:ascii="Arial" w:eastAsia="Times New Roman" w:hAnsi="Arial" w:cs="Times New Roman"/>
                <w:sz w:val="20"/>
                <w:szCs w:val="20"/>
              </w:rPr>
            </w:pPr>
          </w:p>
        </w:tc>
      </w:tr>
      <w:tr w:rsidR="00996EB8" w14:paraId="3A20474B" w14:textId="77777777" w:rsidTr="00996EB8">
        <w:tc>
          <w:tcPr>
            <w:tcW w:w="4675" w:type="dxa"/>
          </w:tcPr>
          <w:p w14:paraId="02A0D083" w14:textId="61C2AD2B" w:rsidR="00996EB8" w:rsidRDefault="00996EB8" w:rsidP="006E5860">
            <w:pPr>
              <w:spacing w:before="160"/>
              <w:rPr>
                <w:rFonts w:ascii="Arial" w:eastAsia="Times New Roman" w:hAnsi="Arial" w:cs="Times New Roman"/>
                <w:sz w:val="20"/>
                <w:szCs w:val="20"/>
              </w:rPr>
            </w:pPr>
            <w:r>
              <w:rPr>
                <w:rFonts w:ascii="Arial" w:eastAsia="Times New Roman" w:hAnsi="Arial" w:cs="Times New Roman"/>
                <w:sz w:val="20"/>
                <w:szCs w:val="20"/>
              </w:rPr>
              <w:t>What measures do you use for success?</w:t>
            </w:r>
          </w:p>
        </w:tc>
        <w:tc>
          <w:tcPr>
            <w:tcW w:w="4675" w:type="dxa"/>
          </w:tcPr>
          <w:p w14:paraId="6E6BD6E7" w14:textId="77777777" w:rsidR="00996EB8" w:rsidRDefault="00996EB8" w:rsidP="006E5860">
            <w:pPr>
              <w:spacing w:before="160"/>
              <w:rPr>
                <w:rFonts w:ascii="Arial" w:eastAsia="Times New Roman" w:hAnsi="Arial" w:cs="Times New Roman"/>
                <w:sz w:val="20"/>
                <w:szCs w:val="20"/>
              </w:rPr>
            </w:pPr>
          </w:p>
        </w:tc>
      </w:tr>
      <w:tr w:rsidR="00996EB8" w14:paraId="40E27FDE" w14:textId="77777777" w:rsidTr="00996EB8">
        <w:tc>
          <w:tcPr>
            <w:tcW w:w="4675" w:type="dxa"/>
          </w:tcPr>
          <w:p w14:paraId="4BE62445" w14:textId="6ACA9636" w:rsidR="00996EB8" w:rsidRDefault="00996EB8" w:rsidP="006E5860">
            <w:pPr>
              <w:spacing w:before="160"/>
              <w:rPr>
                <w:rFonts w:ascii="Arial" w:eastAsia="Times New Roman" w:hAnsi="Arial" w:cs="Times New Roman"/>
                <w:sz w:val="20"/>
                <w:szCs w:val="20"/>
              </w:rPr>
            </w:pPr>
            <w:r>
              <w:rPr>
                <w:rFonts w:ascii="Arial" w:eastAsia="Times New Roman" w:hAnsi="Arial" w:cs="Times New Roman"/>
                <w:sz w:val="20"/>
                <w:szCs w:val="20"/>
              </w:rPr>
              <w:t xml:space="preserve">Tell me the other roles that your staff work with to complete their work. </w:t>
            </w:r>
          </w:p>
        </w:tc>
        <w:tc>
          <w:tcPr>
            <w:tcW w:w="4675" w:type="dxa"/>
          </w:tcPr>
          <w:p w14:paraId="570A4AC0" w14:textId="77777777" w:rsidR="00996EB8" w:rsidRDefault="00996EB8" w:rsidP="006E5860">
            <w:pPr>
              <w:spacing w:before="160"/>
              <w:rPr>
                <w:rFonts w:ascii="Arial" w:eastAsia="Times New Roman" w:hAnsi="Arial" w:cs="Times New Roman"/>
                <w:sz w:val="20"/>
                <w:szCs w:val="20"/>
              </w:rPr>
            </w:pPr>
          </w:p>
        </w:tc>
      </w:tr>
    </w:tbl>
    <w:p w14:paraId="3DBD4E17" w14:textId="3597CEE9" w:rsidR="008343FD" w:rsidRDefault="008343FD" w:rsidP="006E5860">
      <w:pPr>
        <w:spacing w:before="160"/>
        <w:rPr>
          <w:rFonts w:ascii="Arial" w:eastAsia="Times New Roman" w:hAnsi="Arial" w:cs="Times New Roman"/>
          <w:sz w:val="20"/>
          <w:szCs w:val="20"/>
        </w:rPr>
      </w:pPr>
    </w:p>
    <w:p w14:paraId="1BE99158" w14:textId="77777777" w:rsidR="008343FD" w:rsidRDefault="008343FD">
      <w:pPr>
        <w:rPr>
          <w:rFonts w:ascii="Arial" w:eastAsia="Times New Roman" w:hAnsi="Arial" w:cs="Times New Roman"/>
          <w:sz w:val="20"/>
          <w:szCs w:val="20"/>
        </w:rPr>
      </w:pPr>
      <w:r>
        <w:rPr>
          <w:rFonts w:ascii="Arial" w:eastAsia="Times New Roman" w:hAnsi="Arial" w:cs="Times New Roman"/>
          <w:sz w:val="20"/>
          <w:szCs w:val="20"/>
        </w:rPr>
        <w:br w:type="page"/>
      </w:r>
    </w:p>
    <w:p w14:paraId="4E3DD817" w14:textId="77777777" w:rsidR="00996EB8" w:rsidRPr="006E5860" w:rsidRDefault="00996EB8" w:rsidP="006E5860">
      <w:pPr>
        <w:spacing w:before="160"/>
        <w:rPr>
          <w:rFonts w:ascii="Arial" w:eastAsia="Times New Roman" w:hAnsi="Arial" w:cs="Times New Roman"/>
          <w:sz w:val="20"/>
          <w:szCs w:val="20"/>
        </w:rPr>
      </w:pPr>
    </w:p>
    <w:p w14:paraId="28C2B082" w14:textId="228FC2DB" w:rsidR="001A3AB1" w:rsidRPr="00137094" w:rsidRDefault="00225FEE" w:rsidP="001A3AB1">
      <w:pPr>
        <w:pStyle w:val="Heading1"/>
      </w:pPr>
      <w:bookmarkStart w:id="1" w:name="_Hlk43228437"/>
      <w:r>
        <w:t>UCD</w:t>
      </w:r>
      <w:r w:rsidR="008343FD">
        <w:t>, UCD Defined</w:t>
      </w:r>
    </w:p>
    <w:bookmarkEnd w:id="1"/>
    <w:p w14:paraId="71375972" w14:textId="632A5EE9" w:rsidR="0032788D" w:rsidRDefault="0032788D">
      <w:r>
        <w:t xml:space="preserve">Let’s start with what </w:t>
      </w:r>
      <w:r w:rsidR="001D0841">
        <w:t>a User Experience Guide website would mean to you?  What do you expect it to include, what is your understanding of the area?</w:t>
      </w:r>
    </w:p>
    <w:p w14:paraId="6B87F9FE" w14:textId="3F794008" w:rsidR="008343FD" w:rsidRDefault="008343FD">
      <w:r>
        <w:t>If participant is not clear, read this paragraph:</w:t>
      </w:r>
    </w:p>
    <w:p w14:paraId="299A5A75" w14:textId="6B4AC766" w:rsidR="008343FD" w:rsidRPr="008343FD" w:rsidRDefault="008343FD" w:rsidP="008343FD">
      <w:pPr>
        <w:rPr>
          <w:b/>
          <w:bCs/>
        </w:rPr>
      </w:pPr>
      <w:r w:rsidRPr="008343FD">
        <w:rPr>
          <w:b/>
          <w:bCs/>
        </w:rPr>
        <w:t>Human Centered Design (</w:t>
      </w:r>
      <w:r w:rsidR="00225FEE">
        <w:rPr>
          <w:b/>
          <w:bCs/>
        </w:rPr>
        <w:t>UCD</w:t>
      </w:r>
      <w:r w:rsidRPr="008343FD">
        <w:rPr>
          <w:b/>
          <w:bCs/>
        </w:rPr>
        <w:t>) is an approach developed to help organizations produce products, services,</w:t>
      </w:r>
      <w:r>
        <w:rPr>
          <w:b/>
          <w:bCs/>
        </w:rPr>
        <w:t xml:space="preserve"> </w:t>
      </w:r>
      <w:r w:rsidRPr="008343FD">
        <w:rPr>
          <w:b/>
          <w:bCs/>
        </w:rPr>
        <w:t>and processes focused on the needs of those who will use them and benefit from them. Simply put, people are better</w:t>
      </w:r>
      <w:r>
        <w:rPr>
          <w:b/>
          <w:bCs/>
        </w:rPr>
        <w:t xml:space="preserve"> </w:t>
      </w:r>
      <w:r w:rsidRPr="008343FD">
        <w:rPr>
          <w:b/>
          <w:bCs/>
        </w:rPr>
        <w:t>served when their needs are aligned with the application and purpose of the products and services they use.</w:t>
      </w:r>
    </w:p>
    <w:p w14:paraId="1044E067" w14:textId="77777777" w:rsidR="001D0841" w:rsidRDefault="001D0841"/>
    <w:tbl>
      <w:tblPr>
        <w:tblStyle w:val="TableGrid"/>
        <w:tblW w:w="0" w:type="auto"/>
        <w:tblLook w:val="04A0" w:firstRow="1" w:lastRow="0" w:firstColumn="1" w:lastColumn="0" w:noHBand="0" w:noVBand="1"/>
      </w:tblPr>
      <w:tblGrid>
        <w:gridCol w:w="4675"/>
        <w:gridCol w:w="4675"/>
      </w:tblGrid>
      <w:tr w:rsidR="0032788D" w14:paraId="44D97270" w14:textId="77777777" w:rsidTr="0032788D">
        <w:tc>
          <w:tcPr>
            <w:tcW w:w="4675" w:type="dxa"/>
          </w:tcPr>
          <w:p w14:paraId="2CE5FB48" w14:textId="3DDB08C2" w:rsidR="0032788D" w:rsidRPr="005C3C48" w:rsidRDefault="005C3C48">
            <w:pPr>
              <w:rPr>
                <w:b/>
                <w:bCs/>
              </w:rPr>
            </w:pPr>
            <w:r>
              <w:rPr>
                <w:b/>
                <w:bCs/>
              </w:rPr>
              <w:t>Probe</w:t>
            </w:r>
          </w:p>
        </w:tc>
        <w:tc>
          <w:tcPr>
            <w:tcW w:w="4675" w:type="dxa"/>
          </w:tcPr>
          <w:p w14:paraId="0DE5D2EC" w14:textId="631D0997" w:rsidR="0032788D" w:rsidRPr="005C3C48" w:rsidRDefault="005C3C48">
            <w:pPr>
              <w:rPr>
                <w:b/>
                <w:bCs/>
              </w:rPr>
            </w:pPr>
            <w:r>
              <w:rPr>
                <w:b/>
                <w:bCs/>
              </w:rPr>
              <w:t>Response</w:t>
            </w:r>
          </w:p>
        </w:tc>
      </w:tr>
      <w:tr w:rsidR="0032788D" w14:paraId="31995283" w14:textId="77777777" w:rsidTr="0032788D">
        <w:tc>
          <w:tcPr>
            <w:tcW w:w="4675" w:type="dxa"/>
          </w:tcPr>
          <w:p w14:paraId="65081032" w14:textId="5372D8A9" w:rsidR="0032788D" w:rsidRDefault="005C3C48">
            <w:r>
              <w:t xml:space="preserve">How would you describe </w:t>
            </w:r>
            <w:r w:rsidR="00E85119">
              <w:t>user experience</w:t>
            </w:r>
            <w:r>
              <w:t>? What does it involve?</w:t>
            </w:r>
            <w:r w:rsidR="00E52462">
              <w:t xml:space="preserve"> </w:t>
            </w:r>
            <w:r w:rsidR="00E52462" w:rsidRPr="00E52462">
              <w:t xml:space="preserve">If they do not know this terminology, try “user-centered design” or other similar terms. If they still haven’t heard of it, maybe define </w:t>
            </w:r>
            <w:r w:rsidR="00E85119">
              <w:t>UX</w:t>
            </w:r>
            <w:r w:rsidR="00E52462" w:rsidRPr="00E52462">
              <w:t xml:space="preserve"> and ask them if they know of something similar under a different name.</w:t>
            </w:r>
          </w:p>
        </w:tc>
        <w:tc>
          <w:tcPr>
            <w:tcW w:w="4675" w:type="dxa"/>
          </w:tcPr>
          <w:p w14:paraId="01624262" w14:textId="77777777" w:rsidR="0032788D" w:rsidRDefault="0032788D"/>
        </w:tc>
      </w:tr>
      <w:tr w:rsidR="0032788D" w14:paraId="7710BC82" w14:textId="77777777" w:rsidTr="0032788D">
        <w:tc>
          <w:tcPr>
            <w:tcW w:w="4675" w:type="dxa"/>
          </w:tcPr>
          <w:p w14:paraId="61FF4C2C" w14:textId="06FDCD02" w:rsidR="0032788D" w:rsidRDefault="001D0841">
            <w:r>
              <w:t>Does your staff</w:t>
            </w:r>
            <w:r w:rsidR="00BE04E7">
              <w:t xml:space="preserve"> use any </w:t>
            </w:r>
            <w:r w:rsidR="00E85119">
              <w:t>UX</w:t>
            </w:r>
            <w:r w:rsidR="00BE04E7">
              <w:t xml:space="preserve"> methods currently? What are they? </w:t>
            </w:r>
            <w:r w:rsidR="002B629F">
              <w:t xml:space="preserve">If they do not do this, ask </w:t>
            </w:r>
            <w:r>
              <w:t>if other VAMC staff</w:t>
            </w:r>
            <w:r w:rsidR="002B629F">
              <w:t xml:space="preserve"> does and what methods they use.</w:t>
            </w:r>
            <w:r>
              <w:t xml:space="preserve">  Or get a contact to speak with in the future. </w:t>
            </w:r>
          </w:p>
        </w:tc>
        <w:tc>
          <w:tcPr>
            <w:tcW w:w="4675" w:type="dxa"/>
          </w:tcPr>
          <w:p w14:paraId="1A1A1E7F" w14:textId="77777777" w:rsidR="0032788D" w:rsidRDefault="0032788D"/>
        </w:tc>
      </w:tr>
      <w:tr w:rsidR="0032788D" w14:paraId="030DAF8D" w14:textId="77777777" w:rsidTr="0032788D">
        <w:tc>
          <w:tcPr>
            <w:tcW w:w="4675" w:type="dxa"/>
          </w:tcPr>
          <w:p w14:paraId="79E2DA3B" w14:textId="02325109" w:rsidR="0032788D" w:rsidRDefault="00BE04E7">
            <w:r>
              <w:t xml:space="preserve">Would you like to see more </w:t>
            </w:r>
            <w:r w:rsidR="00E85119">
              <w:t>UX</w:t>
            </w:r>
            <w:r>
              <w:t xml:space="preserve"> methods implemented </w:t>
            </w:r>
            <w:r w:rsidR="001D0841">
              <w:t>by your staff?  Where would be the most important areas to focus?</w:t>
            </w:r>
          </w:p>
        </w:tc>
        <w:tc>
          <w:tcPr>
            <w:tcW w:w="4675" w:type="dxa"/>
          </w:tcPr>
          <w:p w14:paraId="0EDB02F8" w14:textId="77777777" w:rsidR="0032788D" w:rsidRDefault="0032788D"/>
        </w:tc>
      </w:tr>
    </w:tbl>
    <w:p w14:paraId="14D2BBB7" w14:textId="21646B30" w:rsidR="0032788D" w:rsidRDefault="0032788D"/>
    <w:p w14:paraId="2FF7FEAF" w14:textId="2EF1981C" w:rsidR="00066280" w:rsidRPr="00137094" w:rsidRDefault="00EC25F9" w:rsidP="00066280">
      <w:pPr>
        <w:pStyle w:val="Heading1"/>
      </w:pPr>
      <w:r>
        <w:t>how will chio determine and measure uxg success</w:t>
      </w:r>
    </w:p>
    <w:p w14:paraId="195A1583" w14:textId="1391DFF3" w:rsidR="00066280" w:rsidRDefault="00421EBA">
      <w:r>
        <w:t xml:space="preserve">Now, thinking about how </w:t>
      </w:r>
      <w:r w:rsidR="00532037">
        <w:t>your staff uses</w:t>
      </w:r>
      <w:r>
        <w:t xml:space="preserve"> </w:t>
      </w:r>
      <w:r w:rsidR="00E85119">
        <w:t>UX</w:t>
      </w:r>
      <w:r w:rsidR="00BC1884">
        <w:t>, c</w:t>
      </w:r>
      <w:r>
        <w:t>an you think of anything that would be useful to include in our User Experience Guide website?</w:t>
      </w:r>
    </w:p>
    <w:p w14:paraId="2230F90F" w14:textId="4BCF82E6" w:rsidR="00421EBA" w:rsidRDefault="00421EBA"/>
    <w:tbl>
      <w:tblPr>
        <w:tblStyle w:val="TableGrid"/>
        <w:tblW w:w="0" w:type="auto"/>
        <w:tblLook w:val="04A0" w:firstRow="1" w:lastRow="0" w:firstColumn="1" w:lastColumn="0" w:noHBand="0" w:noVBand="1"/>
      </w:tblPr>
      <w:tblGrid>
        <w:gridCol w:w="4675"/>
        <w:gridCol w:w="4675"/>
      </w:tblGrid>
      <w:tr w:rsidR="00421EBA" w14:paraId="166BC8C3" w14:textId="77777777" w:rsidTr="00A662F4">
        <w:tc>
          <w:tcPr>
            <w:tcW w:w="4675" w:type="dxa"/>
          </w:tcPr>
          <w:p w14:paraId="3B9EA241" w14:textId="77777777" w:rsidR="00421EBA" w:rsidRPr="005C3C48" w:rsidRDefault="00421EBA" w:rsidP="00A662F4">
            <w:pPr>
              <w:rPr>
                <w:b/>
                <w:bCs/>
              </w:rPr>
            </w:pPr>
            <w:r>
              <w:rPr>
                <w:b/>
                <w:bCs/>
              </w:rPr>
              <w:t>Probe</w:t>
            </w:r>
          </w:p>
        </w:tc>
        <w:tc>
          <w:tcPr>
            <w:tcW w:w="4675" w:type="dxa"/>
          </w:tcPr>
          <w:p w14:paraId="4FC367A3" w14:textId="77777777" w:rsidR="00421EBA" w:rsidRPr="005C3C48" w:rsidRDefault="00421EBA" w:rsidP="00A662F4">
            <w:pPr>
              <w:rPr>
                <w:b/>
                <w:bCs/>
              </w:rPr>
            </w:pPr>
            <w:r>
              <w:rPr>
                <w:b/>
                <w:bCs/>
              </w:rPr>
              <w:t>Response</w:t>
            </w:r>
          </w:p>
        </w:tc>
      </w:tr>
      <w:tr w:rsidR="00225FEE" w14:paraId="5782E0C4" w14:textId="77777777" w:rsidTr="00A662F4">
        <w:tc>
          <w:tcPr>
            <w:tcW w:w="4675" w:type="dxa"/>
          </w:tcPr>
          <w:p w14:paraId="19FF3E6B" w14:textId="3645DD68" w:rsidR="00225FEE" w:rsidRDefault="00225FEE" w:rsidP="00A662F4">
            <w:r w:rsidRPr="00225FEE">
              <w:t>Are there any materials or tools that you know about that would be useful for your staff?</w:t>
            </w:r>
          </w:p>
        </w:tc>
        <w:tc>
          <w:tcPr>
            <w:tcW w:w="4675" w:type="dxa"/>
          </w:tcPr>
          <w:p w14:paraId="700A559A" w14:textId="77777777" w:rsidR="00225FEE" w:rsidRDefault="00225FEE" w:rsidP="00A662F4"/>
        </w:tc>
      </w:tr>
      <w:tr w:rsidR="00532037" w14:paraId="4F859ED4" w14:textId="77777777" w:rsidTr="00A662F4">
        <w:tc>
          <w:tcPr>
            <w:tcW w:w="4675" w:type="dxa"/>
          </w:tcPr>
          <w:p w14:paraId="4D77BB4D" w14:textId="58A0E901" w:rsidR="00532037" w:rsidRDefault="00532037" w:rsidP="00A662F4">
            <w:r>
              <w:t xml:space="preserve">Moderator continue to probe until participant says that there are no others. </w:t>
            </w:r>
          </w:p>
        </w:tc>
        <w:tc>
          <w:tcPr>
            <w:tcW w:w="4675" w:type="dxa"/>
          </w:tcPr>
          <w:p w14:paraId="055957B0" w14:textId="77777777" w:rsidR="00532037" w:rsidRDefault="00532037" w:rsidP="00A662F4"/>
        </w:tc>
      </w:tr>
      <w:tr w:rsidR="00421EBA" w14:paraId="3A3F9350" w14:textId="77777777" w:rsidTr="00A662F4">
        <w:tc>
          <w:tcPr>
            <w:tcW w:w="4675" w:type="dxa"/>
          </w:tcPr>
          <w:p w14:paraId="1E4AE5D9" w14:textId="77777777" w:rsidR="00421EBA" w:rsidRDefault="00532037" w:rsidP="00A662F4">
            <w:r>
              <w:t>How would you evaluate the success of the UXG, if your staff were to utilize the site?</w:t>
            </w:r>
          </w:p>
          <w:p w14:paraId="40018D93" w14:textId="4C3EBFA4" w:rsidR="00532037" w:rsidRDefault="00532037" w:rsidP="00A662F4"/>
        </w:tc>
        <w:tc>
          <w:tcPr>
            <w:tcW w:w="4675" w:type="dxa"/>
          </w:tcPr>
          <w:p w14:paraId="16A104BD" w14:textId="77777777" w:rsidR="00421EBA" w:rsidRDefault="00421EBA" w:rsidP="00A662F4"/>
        </w:tc>
      </w:tr>
      <w:tr w:rsidR="00532037" w14:paraId="0FA63B4F" w14:textId="77777777" w:rsidTr="00A662F4">
        <w:tc>
          <w:tcPr>
            <w:tcW w:w="4675" w:type="dxa"/>
          </w:tcPr>
          <w:p w14:paraId="5BE97FAE" w14:textId="56F48362" w:rsidR="00532037" w:rsidRDefault="00532037" w:rsidP="00A662F4">
            <w:r>
              <w:t>Specific measures that would apply to successful evaluation?</w:t>
            </w:r>
          </w:p>
        </w:tc>
        <w:tc>
          <w:tcPr>
            <w:tcW w:w="4675" w:type="dxa"/>
          </w:tcPr>
          <w:p w14:paraId="27D41E96" w14:textId="77777777" w:rsidR="00532037" w:rsidRDefault="00532037" w:rsidP="00A662F4"/>
        </w:tc>
      </w:tr>
      <w:tr w:rsidR="002B5FB4" w14:paraId="53E36DD1" w14:textId="77777777" w:rsidTr="00A662F4">
        <w:tc>
          <w:tcPr>
            <w:tcW w:w="4675" w:type="dxa"/>
          </w:tcPr>
          <w:p w14:paraId="1134AF44" w14:textId="67479508" w:rsidR="002B5FB4" w:rsidRDefault="002B5FB4" w:rsidP="00A662F4">
            <w:r>
              <w:lastRenderedPageBreak/>
              <w:t xml:space="preserve">What kind of format would be most useful </w:t>
            </w:r>
            <w:r w:rsidR="00532037">
              <w:t>for your staff</w:t>
            </w:r>
            <w:r>
              <w:t xml:space="preserve">?  (video, written, checklists, tutorials, training </w:t>
            </w:r>
            <w:proofErr w:type="gramStart"/>
            <w:r>
              <w:t>or ?</w:t>
            </w:r>
            <w:proofErr w:type="gramEnd"/>
            <w:r>
              <w:t>)</w:t>
            </w:r>
            <w:r w:rsidR="00225FEE">
              <w:t xml:space="preserve">  Barriers to use?</w:t>
            </w:r>
          </w:p>
        </w:tc>
        <w:tc>
          <w:tcPr>
            <w:tcW w:w="4675" w:type="dxa"/>
          </w:tcPr>
          <w:p w14:paraId="2D348BC9" w14:textId="77777777" w:rsidR="002B5FB4" w:rsidRDefault="002B5FB4" w:rsidP="00A662F4"/>
        </w:tc>
      </w:tr>
      <w:tr w:rsidR="002B5FB4" w14:paraId="5A56A608" w14:textId="77777777" w:rsidTr="00A662F4">
        <w:tc>
          <w:tcPr>
            <w:tcW w:w="4675" w:type="dxa"/>
          </w:tcPr>
          <w:p w14:paraId="5959A989" w14:textId="33BC4F4F" w:rsidR="002B5FB4" w:rsidRDefault="002B5FB4" w:rsidP="00A662F4">
            <w:r>
              <w:t xml:space="preserve">How would you measure the success of the UX Guide in terms of its </w:t>
            </w:r>
            <w:r w:rsidR="00532037">
              <w:t>e</w:t>
            </w:r>
            <w:r>
              <w:t>ffect on the operations of your Medical Center?</w:t>
            </w:r>
            <w:r w:rsidR="00532037">
              <w:t xml:space="preserve">  I.e. are there business objectives that might be addressed over and above your department?</w:t>
            </w:r>
          </w:p>
        </w:tc>
        <w:tc>
          <w:tcPr>
            <w:tcW w:w="4675" w:type="dxa"/>
          </w:tcPr>
          <w:p w14:paraId="5FC9C34F" w14:textId="339AB8BE" w:rsidR="002B5FB4" w:rsidRDefault="00225FEE" w:rsidP="00A662F4">
            <w:r>
              <w:t xml:space="preserve">VAMC Metrics </w:t>
            </w:r>
            <w:proofErr w:type="gramStart"/>
            <w:r>
              <w:t>&gt;  CHIO</w:t>
            </w:r>
            <w:proofErr w:type="gramEnd"/>
            <w:r>
              <w:t xml:space="preserve"> department</w:t>
            </w:r>
          </w:p>
        </w:tc>
      </w:tr>
    </w:tbl>
    <w:p w14:paraId="614BA53E" w14:textId="2E0F2D6A" w:rsidR="00065556" w:rsidRDefault="00065556"/>
    <w:p w14:paraId="56A6DD00" w14:textId="77777777" w:rsidR="00225FEE" w:rsidRPr="00137094" w:rsidRDefault="00225FEE" w:rsidP="00225FEE">
      <w:pPr>
        <w:pStyle w:val="Heading1"/>
      </w:pPr>
      <w:r>
        <w:t>Elicit chio views on how staff might use Ucd</w:t>
      </w:r>
    </w:p>
    <w:p w14:paraId="5A79266F" w14:textId="77777777" w:rsidR="00225FEE" w:rsidRDefault="00225FEE" w:rsidP="00225FEE">
      <w:r>
        <w:t>Thinking about how the CHIO staff might use UX, can you think of other areas in VAMC operations that would benefit from incorporating UX into their work?</w:t>
      </w:r>
    </w:p>
    <w:p w14:paraId="74C45D91" w14:textId="77777777" w:rsidR="00225FEE" w:rsidRDefault="00225FEE" w:rsidP="00225FEE"/>
    <w:tbl>
      <w:tblPr>
        <w:tblStyle w:val="TableGrid"/>
        <w:tblW w:w="0" w:type="auto"/>
        <w:tblLook w:val="04A0" w:firstRow="1" w:lastRow="0" w:firstColumn="1" w:lastColumn="0" w:noHBand="0" w:noVBand="1"/>
      </w:tblPr>
      <w:tblGrid>
        <w:gridCol w:w="4675"/>
        <w:gridCol w:w="4675"/>
      </w:tblGrid>
      <w:tr w:rsidR="00225FEE" w14:paraId="66C982CE" w14:textId="77777777" w:rsidTr="00117077">
        <w:tc>
          <w:tcPr>
            <w:tcW w:w="4675" w:type="dxa"/>
          </w:tcPr>
          <w:p w14:paraId="2C467D70" w14:textId="77777777" w:rsidR="00225FEE" w:rsidRPr="005C3C48" w:rsidRDefault="00225FEE" w:rsidP="00117077">
            <w:pPr>
              <w:rPr>
                <w:b/>
                <w:bCs/>
              </w:rPr>
            </w:pPr>
            <w:r>
              <w:rPr>
                <w:b/>
                <w:bCs/>
              </w:rPr>
              <w:t>Probe</w:t>
            </w:r>
          </w:p>
        </w:tc>
        <w:tc>
          <w:tcPr>
            <w:tcW w:w="4675" w:type="dxa"/>
          </w:tcPr>
          <w:p w14:paraId="2746EB9C" w14:textId="77777777" w:rsidR="00225FEE" w:rsidRPr="005C3C48" w:rsidRDefault="00225FEE" w:rsidP="00117077">
            <w:pPr>
              <w:rPr>
                <w:b/>
                <w:bCs/>
              </w:rPr>
            </w:pPr>
            <w:r>
              <w:rPr>
                <w:b/>
                <w:bCs/>
              </w:rPr>
              <w:t>Response</w:t>
            </w:r>
          </w:p>
        </w:tc>
      </w:tr>
      <w:tr w:rsidR="00225FEE" w14:paraId="1BB1A5B9" w14:textId="77777777" w:rsidTr="00117077">
        <w:tc>
          <w:tcPr>
            <w:tcW w:w="4675" w:type="dxa"/>
          </w:tcPr>
          <w:p w14:paraId="5BAC0F72" w14:textId="77777777" w:rsidR="00225FEE" w:rsidRDefault="00225FEE" w:rsidP="00117077">
            <w:r>
              <w:t>What are those areas? How would UX be incorporated?</w:t>
            </w:r>
          </w:p>
        </w:tc>
        <w:tc>
          <w:tcPr>
            <w:tcW w:w="4675" w:type="dxa"/>
          </w:tcPr>
          <w:p w14:paraId="72D976DB" w14:textId="77777777" w:rsidR="00225FEE" w:rsidRDefault="00225FEE" w:rsidP="00117077"/>
        </w:tc>
      </w:tr>
      <w:tr w:rsidR="00225FEE" w14:paraId="68037120" w14:textId="77777777" w:rsidTr="00117077">
        <w:tc>
          <w:tcPr>
            <w:tcW w:w="4675" w:type="dxa"/>
          </w:tcPr>
          <w:p w14:paraId="092F6EEC" w14:textId="77777777" w:rsidR="00225FEE" w:rsidRDefault="00225FEE" w:rsidP="00117077">
            <w:r>
              <w:t>How do you think incorporating UX would be useful?</w:t>
            </w:r>
          </w:p>
        </w:tc>
        <w:tc>
          <w:tcPr>
            <w:tcW w:w="4675" w:type="dxa"/>
          </w:tcPr>
          <w:p w14:paraId="7BBEF67F" w14:textId="77777777" w:rsidR="00225FEE" w:rsidRDefault="00225FEE" w:rsidP="00117077"/>
        </w:tc>
      </w:tr>
      <w:tr w:rsidR="00225FEE" w14:paraId="3D1ABA64" w14:textId="77777777" w:rsidTr="00117077">
        <w:tc>
          <w:tcPr>
            <w:tcW w:w="4675" w:type="dxa"/>
          </w:tcPr>
          <w:p w14:paraId="6717D6BA" w14:textId="77777777" w:rsidR="00225FEE" w:rsidRDefault="00225FEE" w:rsidP="00117077">
            <w:r>
              <w:t>Are there any areas that do already use UX? Please describe what has worked or not worked in that instance.  Support needs?</w:t>
            </w:r>
          </w:p>
        </w:tc>
        <w:tc>
          <w:tcPr>
            <w:tcW w:w="4675" w:type="dxa"/>
          </w:tcPr>
          <w:p w14:paraId="18959250" w14:textId="77777777" w:rsidR="00225FEE" w:rsidRDefault="00225FEE" w:rsidP="00117077"/>
        </w:tc>
      </w:tr>
      <w:tr w:rsidR="00225FEE" w14:paraId="1A940FE4" w14:textId="77777777" w:rsidTr="00117077">
        <w:tc>
          <w:tcPr>
            <w:tcW w:w="4675" w:type="dxa"/>
          </w:tcPr>
          <w:p w14:paraId="456D5210" w14:textId="77777777" w:rsidR="00225FEE" w:rsidRDefault="00225FEE" w:rsidP="00117077">
            <w:r>
              <w:t>What kind of barriers do you foresee to using the User Experience Guide?</w:t>
            </w:r>
          </w:p>
        </w:tc>
        <w:tc>
          <w:tcPr>
            <w:tcW w:w="4675" w:type="dxa"/>
          </w:tcPr>
          <w:p w14:paraId="0DF21173" w14:textId="77777777" w:rsidR="00225FEE" w:rsidRDefault="00225FEE" w:rsidP="00117077"/>
        </w:tc>
      </w:tr>
    </w:tbl>
    <w:p w14:paraId="3D3270A0" w14:textId="77777777" w:rsidR="00225FEE" w:rsidRDefault="00225FEE" w:rsidP="00225FEE"/>
    <w:p w14:paraId="531778F3" w14:textId="77777777" w:rsidR="00225FEE" w:rsidRDefault="00225FEE" w:rsidP="00225FEE">
      <w:r>
        <w:br w:type="page"/>
      </w:r>
    </w:p>
    <w:p w14:paraId="2A1FC2CC" w14:textId="61D0688A" w:rsidR="00065556" w:rsidRPr="00137094" w:rsidRDefault="00065556" w:rsidP="00065556">
      <w:pPr>
        <w:pStyle w:val="Heading1"/>
      </w:pPr>
      <w:r>
        <w:lastRenderedPageBreak/>
        <w:t xml:space="preserve">Interest in </w:t>
      </w:r>
      <w:r w:rsidR="00532037">
        <w:t>further evaluation of ux guide</w:t>
      </w:r>
    </w:p>
    <w:p w14:paraId="439DBEE4" w14:textId="77777777" w:rsidR="00A3449C" w:rsidRDefault="00A3449C"/>
    <w:p w14:paraId="174E18F2" w14:textId="48997EAE" w:rsidR="00065556" w:rsidRDefault="005911EC">
      <w:r>
        <w:t xml:space="preserve">Thinking about all that we have talked about: </w:t>
      </w:r>
    </w:p>
    <w:p w14:paraId="0B6E4F4B" w14:textId="21E4AD77" w:rsidR="005911EC" w:rsidRDefault="005911EC"/>
    <w:p w14:paraId="5CDF7111" w14:textId="2404FA30" w:rsidR="005911EC" w:rsidRDefault="005911EC" w:rsidP="002B5FB4">
      <w:pPr>
        <w:pStyle w:val="ListParagraph"/>
        <w:numPr>
          <w:ilvl w:val="0"/>
          <w:numId w:val="2"/>
        </w:numPr>
        <w:spacing w:after="240" w:line="276" w:lineRule="auto"/>
      </w:pPr>
      <w:r>
        <w:t>Would you be interested in assessing the UXG content that we have developed so far? This would require an additional session at your convenience.</w:t>
      </w:r>
      <w:r w:rsidR="002B5FB4">
        <w:t xml:space="preserve">  </w:t>
      </w:r>
    </w:p>
    <w:p w14:paraId="6F4EB9DF" w14:textId="77777777" w:rsidR="002B5FB4" w:rsidRPr="002B5FB4" w:rsidRDefault="002B5FB4" w:rsidP="002B5FB4">
      <w:pPr>
        <w:pStyle w:val="ListParagraph"/>
        <w:numPr>
          <w:ilvl w:val="0"/>
          <w:numId w:val="2"/>
        </w:numPr>
        <w:spacing w:line="276" w:lineRule="auto"/>
      </w:pPr>
      <w:r w:rsidRPr="002B5FB4">
        <w:t>Who else do you think might be interested in being interviewed?</w:t>
      </w:r>
    </w:p>
    <w:p w14:paraId="6177E38B" w14:textId="37C4EEEA" w:rsidR="002B5FB4" w:rsidRDefault="002B5FB4" w:rsidP="002B5FB4">
      <w:pPr>
        <w:pStyle w:val="ListParagraph"/>
        <w:numPr>
          <w:ilvl w:val="0"/>
          <w:numId w:val="2"/>
        </w:numPr>
        <w:spacing w:after="240" w:line="276" w:lineRule="auto"/>
      </w:pPr>
      <w:r>
        <w:t xml:space="preserve">We are looking to partner with </w:t>
      </w:r>
      <w:r w:rsidR="00532037">
        <w:t>several</w:t>
      </w:r>
      <w:r>
        <w:t xml:space="preserve"> Medical Center</w:t>
      </w:r>
      <w:r w:rsidR="00532037">
        <w:t>s</w:t>
      </w:r>
      <w:r>
        <w:t xml:space="preserve"> to pilot the utility of the UX Guide.  Would you be interested in discussing this further?  It would involve working with </w:t>
      </w:r>
      <w:r w:rsidR="00532037">
        <w:t xml:space="preserve">one </w:t>
      </w:r>
      <w:r w:rsidR="00BC1884">
        <w:t>or more</w:t>
      </w:r>
      <w:r w:rsidR="00532037">
        <w:t xml:space="preserve"> of your staff (</w:t>
      </w:r>
      <w:r>
        <w:t>CACs</w:t>
      </w:r>
      <w:r w:rsidR="00532037">
        <w:t>)</w:t>
      </w:r>
      <w:r>
        <w:t xml:space="preserve"> to trial the UX Guide site materials, and utilize them on a new work request such as a new reminder. This pilot </w:t>
      </w:r>
      <w:r w:rsidR="00532037">
        <w:t>might</w:t>
      </w:r>
      <w:r>
        <w:t xml:space="preserve"> take place in September/October.</w:t>
      </w:r>
    </w:p>
    <w:p w14:paraId="7C5959FD" w14:textId="77777777" w:rsidR="0012535B" w:rsidRDefault="0012535B" w:rsidP="0012535B">
      <w:pPr>
        <w:pStyle w:val="ListParagraph"/>
        <w:spacing w:after="240"/>
      </w:pPr>
    </w:p>
    <w:p w14:paraId="1666DEF5" w14:textId="77777777" w:rsidR="00E8306C" w:rsidRDefault="00E8306C" w:rsidP="00E8306C">
      <w:pPr>
        <w:pStyle w:val="ListParagraph"/>
      </w:pPr>
    </w:p>
    <w:p w14:paraId="14C51D38" w14:textId="77777777" w:rsidR="00E8306C" w:rsidRPr="00E8306C" w:rsidRDefault="00E8306C" w:rsidP="00E8306C">
      <w:pPr>
        <w:spacing w:after="240"/>
      </w:pPr>
      <w:r w:rsidRPr="00E8306C">
        <w:t>Thank you for your time, we appreciate your input.  Your feedback will be combined with the input from others to inform the development team.</w:t>
      </w:r>
    </w:p>
    <w:p w14:paraId="0CC255EB" w14:textId="77777777" w:rsidR="00E8306C" w:rsidRDefault="00E8306C" w:rsidP="00E8306C">
      <w:pPr>
        <w:spacing w:after="240"/>
      </w:pPr>
    </w:p>
    <w:sectPr w:rsidR="00E8306C" w:rsidSect="00381E38">
      <w:headerReference w:type="default" r:id="rId7"/>
      <w:pgSz w:w="12240" w:h="15840"/>
      <w:pgMar w:top="10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63681" w14:textId="77777777" w:rsidR="00CA4043" w:rsidRDefault="00CA4043" w:rsidP="00381E38">
      <w:r>
        <w:separator/>
      </w:r>
    </w:p>
  </w:endnote>
  <w:endnote w:type="continuationSeparator" w:id="0">
    <w:p w14:paraId="2DB57C71" w14:textId="77777777" w:rsidR="00CA4043" w:rsidRDefault="00CA4043" w:rsidP="0038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D9A65" w14:textId="77777777" w:rsidR="00CA4043" w:rsidRDefault="00CA4043" w:rsidP="00381E38">
      <w:r>
        <w:separator/>
      </w:r>
    </w:p>
  </w:footnote>
  <w:footnote w:type="continuationSeparator" w:id="0">
    <w:p w14:paraId="44AC172E" w14:textId="77777777" w:rsidR="00CA4043" w:rsidRDefault="00CA4043" w:rsidP="00381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728B9" w14:textId="1EEBDDE9" w:rsidR="00381E38" w:rsidRDefault="00381E38">
    <w:pPr>
      <w:pStyle w:val="Header"/>
    </w:pPr>
    <w:r>
      <w:t>CHIO Moderator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F6131"/>
    <w:multiLevelType w:val="hybridMultilevel"/>
    <w:tmpl w:val="DF5A3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4326A"/>
    <w:multiLevelType w:val="hybridMultilevel"/>
    <w:tmpl w:val="DB586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5E"/>
    <w:rsid w:val="00065556"/>
    <w:rsid w:val="00066280"/>
    <w:rsid w:val="0012535B"/>
    <w:rsid w:val="00180FD8"/>
    <w:rsid w:val="001A3AB1"/>
    <w:rsid w:val="001D0841"/>
    <w:rsid w:val="00225FEE"/>
    <w:rsid w:val="00282806"/>
    <w:rsid w:val="002A27F4"/>
    <w:rsid w:val="002A2895"/>
    <w:rsid w:val="002B5FB4"/>
    <w:rsid w:val="002B629F"/>
    <w:rsid w:val="002D7CA7"/>
    <w:rsid w:val="0032788D"/>
    <w:rsid w:val="003472B9"/>
    <w:rsid w:val="00381E38"/>
    <w:rsid w:val="003F67D1"/>
    <w:rsid w:val="00421EBA"/>
    <w:rsid w:val="0046505E"/>
    <w:rsid w:val="004A7D4F"/>
    <w:rsid w:val="004E2643"/>
    <w:rsid w:val="00517F8E"/>
    <w:rsid w:val="00532037"/>
    <w:rsid w:val="00546FEF"/>
    <w:rsid w:val="005860DB"/>
    <w:rsid w:val="005911EC"/>
    <w:rsid w:val="005947BF"/>
    <w:rsid w:val="005A1BD2"/>
    <w:rsid w:val="005B3607"/>
    <w:rsid w:val="005C3C48"/>
    <w:rsid w:val="0062453D"/>
    <w:rsid w:val="00630AF1"/>
    <w:rsid w:val="00656807"/>
    <w:rsid w:val="006B1EB5"/>
    <w:rsid w:val="006E143E"/>
    <w:rsid w:val="006E5860"/>
    <w:rsid w:val="007606CF"/>
    <w:rsid w:val="008343FD"/>
    <w:rsid w:val="0087572A"/>
    <w:rsid w:val="00921A68"/>
    <w:rsid w:val="00996EB8"/>
    <w:rsid w:val="009B6389"/>
    <w:rsid w:val="009D283A"/>
    <w:rsid w:val="00A3449C"/>
    <w:rsid w:val="00A81C13"/>
    <w:rsid w:val="00AE461A"/>
    <w:rsid w:val="00AF0DF8"/>
    <w:rsid w:val="00B17604"/>
    <w:rsid w:val="00B329AA"/>
    <w:rsid w:val="00BA1C0F"/>
    <w:rsid w:val="00BC1884"/>
    <w:rsid w:val="00BE04E7"/>
    <w:rsid w:val="00C6519C"/>
    <w:rsid w:val="00CA4043"/>
    <w:rsid w:val="00CE62DC"/>
    <w:rsid w:val="00CF422C"/>
    <w:rsid w:val="00D53611"/>
    <w:rsid w:val="00DE1D36"/>
    <w:rsid w:val="00E07BE0"/>
    <w:rsid w:val="00E43E67"/>
    <w:rsid w:val="00E52462"/>
    <w:rsid w:val="00E8306C"/>
    <w:rsid w:val="00E85119"/>
    <w:rsid w:val="00E979F9"/>
    <w:rsid w:val="00EB7AD5"/>
    <w:rsid w:val="00EC25F9"/>
    <w:rsid w:val="00F6719E"/>
    <w:rsid w:val="00F9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7B9D"/>
  <w15:chartTrackingRefBased/>
  <w15:docId w15:val="{05CE3629-8B71-CA4A-BDF4-E5FA2142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6505E"/>
    <w:pPr>
      <w:pBdr>
        <w:top w:val="single" w:sz="24" w:space="0" w:color="4F81BD"/>
        <w:left w:val="single" w:sz="24" w:space="0" w:color="4F81BD"/>
        <w:bottom w:val="single" w:sz="24" w:space="0" w:color="4F81BD"/>
        <w:right w:val="single" w:sz="24" w:space="0" w:color="4F81BD"/>
      </w:pBdr>
      <w:shd w:val="clear" w:color="auto" w:fill="4F81BD"/>
      <w:spacing w:before="160"/>
      <w:outlineLvl w:val="0"/>
    </w:pPr>
    <w:rPr>
      <w:rFonts w:ascii="Arial" w:eastAsia="Times New Roman" w:hAnsi="Arial" w:cs="Times New Roman"/>
      <w:b/>
      <w:bCs/>
      <w:caps/>
      <w:color w:val="FFFFFF"/>
      <w:spacing w:val="15"/>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505E"/>
    <w:rPr>
      <w:rFonts w:ascii="Arial" w:eastAsia="Times New Roman" w:hAnsi="Arial" w:cs="Times New Roman"/>
      <w:b/>
      <w:bCs/>
      <w:caps/>
      <w:color w:val="FFFFFF"/>
      <w:spacing w:val="15"/>
      <w:sz w:val="20"/>
      <w:szCs w:val="22"/>
      <w:shd w:val="clear" w:color="auto" w:fill="4F81BD"/>
    </w:rPr>
  </w:style>
  <w:style w:type="paragraph" w:styleId="Header">
    <w:name w:val="header"/>
    <w:basedOn w:val="Normal"/>
    <w:link w:val="HeaderChar"/>
    <w:uiPriority w:val="99"/>
    <w:unhideWhenUsed/>
    <w:rsid w:val="00381E38"/>
    <w:pPr>
      <w:tabs>
        <w:tab w:val="center" w:pos="4680"/>
        <w:tab w:val="right" w:pos="9360"/>
      </w:tabs>
    </w:pPr>
  </w:style>
  <w:style w:type="character" w:customStyle="1" w:styleId="HeaderChar">
    <w:name w:val="Header Char"/>
    <w:basedOn w:val="DefaultParagraphFont"/>
    <w:link w:val="Header"/>
    <w:uiPriority w:val="99"/>
    <w:rsid w:val="00381E38"/>
  </w:style>
  <w:style w:type="paragraph" w:styleId="Footer">
    <w:name w:val="footer"/>
    <w:basedOn w:val="Normal"/>
    <w:link w:val="FooterChar"/>
    <w:uiPriority w:val="99"/>
    <w:unhideWhenUsed/>
    <w:rsid w:val="00381E38"/>
    <w:pPr>
      <w:tabs>
        <w:tab w:val="center" w:pos="4680"/>
        <w:tab w:val="right" w:pos="9360"/>
      </w:tabs>
    </w:pPr>
  </w:style>
  <w:style w:type="character" w:customStyle="1" w:styleId="FooterChar">
    <w:name w:val="Footer Char"/>
    <w:basedOn w:val="DefaultParagraphFont"/>
    <w:link w:val="Footer"/>
    <w:uiPriority w:val="99"/>
    <w:rsid w:val="00381E38"/>
  </w:style>
  <w:style w:type="table" w:styleId="TableGrid">
    <w:name w:val="Table Grid"/>
    <w:basedOn w:val="TableNormal"/>
    <w:uiPriority w:val="39"/>
    <w:rsid w:val="00327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1EC"/>
    <w:pPr>
      <w:ind w:left="720"/>
      <w:contextualSpacing/>
    </w:pPr>
  </w:style>
  <w:style w:type="character" w:styleId="CommentReference">
    <w:name w:val="annotation reference"/>
    <w:basedOn w:val="DefaultParagraphFont"/>
    <w:uiPriority w:val="99"/>
    <w:semiHidden/>
    <w:unhideWhenUsed/>
    <w:rsid w:val="00546FEF"/>
    <w:rPr>
      <w:sz w:val="16"/>
      <w:szCs w:val="16"/>
    </w:rPr>
  </w:style>
  <w:style w:type="paragraph" w:styleId="CommentText">
    <w:name w:val="annotation text"/>
    <w:basedOn w:val="Normal"/>
    <w:link w:val="CommentTextChar"/>
    <w:uiPriority w:val="99"/>
    <w:semiHidden/>
    <w:unhideWhenUsed/>
    <w:rsid w:val="00546FEF"/>
    <w:rPr>
      <w:sz w:val="20"/>
      <w:szCs w:val="20"/>
    </w:rPr>
  </w:style>
  <w:style w:type="character" w:customStyle="1" w:styleId="CommentTextChar">
    <w:name w:val="Comment Text Char"/>
    <w:basedOn w:val="DefaultParagraphFont"/>
    <w:link w:val="CommentText"/>
    <w:uiPriority w:val="99"/>
    <w:semiHidden/>
    <w:rsid w:val="00546FEF"/>
    <w:rPr>
      <w:sz w:val="20"/>
      <w:szCs w:val="20"/>
    </w:rPr>
  </w:style>
  <w:style w:type="paragraph" w:styleId="CommentSubject">
    <w:name w:val="annotation subject"/>
    <w:basedOn w:val="CommentText"/>
    <w:next w:val="CommentText"/>
    <w:link w:val="CommentSubjectChar"/>
    <w:uiPriority w:val="99"/>
    <w:semiHidden/>
    <w:unhideWhenUsed/>
    <w:rsid w:val="00546FEF"/>
    <w:rPr>
      <w:b/>
      <w:bCs/>
    </w:rPr>
  </w:style>
  <w:style w:type="character" w:customStyle="1" w:styleId="CommentSubjectChar">
    <w:name w:val="Comment Subject Char"/>
    <w:basedOn w:val="CommentTextChar"/>
    <w:link w:val="CommentSubject"/>
    <w:uiPriority w:val="99"/>
    <w:semiHidden/>
    <w:rsid w:val="00546FEF"/>
    <w:rPr>
      <w:b/>
      <w:bCs/>
      <w:sz w:val="20"/>
      <w:szCs w:val="20"/>
    </w:rPr>
  </w:style>
  <w:style w:type="paragraph" w:styleId="BalloonText">
    <w:name w:val="Balloon Text"/>
    <w:basedOn w:val="Normal"/>
    <w:link w:val="BalloonTextChar"/>
    <w:uiPriority w:val="99"/>
    <w:semiHidden/>
    <w:unhideWhenUsed/>
    <w:rsid w:val="00546F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Ferreri</dc:creator>
  <cp:keywords/>
  <dc:description/>
  <cp:lastModifiedBy>Teri Brooks</cp:lastModifiedBy>
  <cp:revision>3</cp:revision>
  <dcterms:created xsi:type="dcterms:W3CDTF">2020-07-30T13:59:00Z</dcterms:created>
  <dcterms:modified xsi:type="dcterms:W3CDTF">2020-07-30T14:00:00Z</dcterms:modified>
</cp:coreProperties>
</file>