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52DED" w14:textId="662E5069" w:rsidR="00B763B5" w:rsidRDefault="00B763B5" w:rsidP="00387B30">
      <w:pPr>
        <w:ind w:left="360" w:hanging="360"/>
        <w:rPr>
          <w:color w:val="0000CC"/>
        </w:rPr>
      </w:pPr>
      <w:r w:rsidRPr="005902F2">
        <w:rPr>
          <w:color w:val="0000CC"/>
        </w:rPr>
        <w:t>1:1 w/ David, 5/18 11am</w:t>
      </w:r>
    </w:p>
    <w:p w14:paraId="19CFC17C" w14:textId="523E76C1" w:rsidR="00BC499A" w:rsidRDefault="00BC499A" w:rsidP="00387B30">
      <w:pPr>
        <w:ind w:left="360" w:hanging="360"/>
        <w:rPr>
          <w:color w:val="0000CC"/>
        </w:rPr>
      </w:pPr>
    </w:p>
    <w:p w14:paraId="415EB99B" w14:textId="3893BC16" w:rsidR="00BC499A" w:rsidRDefault="00BC499A" w:rsidP="00BC499A">
      <w:pPr>
        <w:pStyle w:val="NoSpacing"/>
        <w:rPr>
          <w:color w:val="0000CC"/>
        </w:rPr>
      </w:pPr>
      <w:r w:rsidRPr="00BC499A">
        <w:rPr>
          <w:color w:val="0000CC"/>
        </w:rPr>
        <w:t>SUMMARY</w:t>
      </w:r>
    </w:p>
    <w:p w14:paraId="75E2E20D" w14:textId="77777777" w:rsidR="0036590D" w:rsidRDefault="0036590D" w:rsidP="00BC499A">
      <w:pPr>
        <w:pStyle w:val="NoSpacing"/>
        <w:numPr>
          <w:ilvl w:val="0"/>
          <w:numId w:val="5"/>
        </w:numPr>
        <w:rPr>
          <w:color w:val="0000CC"/>
        </w:rPr>
      </w:pPr>
      <w:r>
        <w:rPr>
          <w:color w:val="0000CC"/>
        </w:rPr>
        <w:t>May demo</w:t>
      </w:r>
    </w:p>
    <w:p w14:paraId="16A36A91" w14:textId="206F0A05" w:rsidR="00BC499A" w:rsidRDefault="00BC499A" w:rsidP="0036590D">
      <w:pPr>
        <w:pStyle w:val="NoSpacing"/>
        <w:numPr>
          <w:ilvl w:val="1"/>
          <w:numId w:val="5"/>
        </w:numPr>
        <w:rPr>
          <w:color w:val="0000CC"/>
        </w:rPr>
      </w:pPr>
      <w:r>
        <w:rPr>
          <w:color w:val="0000CC"/>
        </w:rPr>
        <w:t>Complete entire Playbook</w:t>
      </w:r>
      <w:r w:rsidR="0036590D">
        <w:rPr>
          <w:color w:val="0000CC"/>
        </w:rPr>
        <w:t xml:space="preserve"> wires (not Eric’s stuff)</w:t>
      </w:r>
    </w:p>
    <w:p w14:paraId="4A84ACB1" w14:textId="221E17AF" w:rsidR="00BC499A" w:rsidRDefault="00BC499A" w:rsidP="0036590D">
      <w:pPr>
        <w:pStyle w:val="NoSpacing"/>
        <w:numPr>
          <w:ilvl w:val="1"/>
          <w:numId w:val="5"/>
        </w:numPr>
        <w:rPr>
          <w:color w:val="0000CC"/>
        </w:rPr>
      </w:pPr>
      <w:r>
        <w:rPr>
          <w:color w:val="0000CC"/>
        </w:rPr>
        <w:t>Contrast and create Process Overview and six Phases</w:t>
      </w:r>
    </w:p>
    <w:p w14:paraId="777F4919" w14:textId="6C8041DE" w:rsidR="00626695" w:rsidRDefault="00626695" w:rsidP="0036590D">
      <w:pPr>
        <w:pStyle w:val="NoSpacing"/>
        <w:numPr>
          <w:ilvl w:val="1"/>
          <w:numId w:val="5"/>
        </w:numPr>
        <w:rPr>
          <w:color w:val="0000CC"/>
        </w:rPr>
      </w:pPr>
      <w:r>
        <w:rPr>
          <w:color w:val="0000CC"/>
        </w:rPr>
        <w:t>Fundamental Concepts</w:t>
      </w:r>
    </w:p>
    <w:p w14:paraId="0F6BD32B" w14:textId="4083B27C" w:rsidR="0096794B" w:rsidRDefault="0096794B" w:rsidP="0036590D">
      <w:pPr>
        <w:pStyle w:val="NoSpacing"/>
        <w:numPr>
          <w:ilvl w:val="1"/>
          <w:numId w:val="5"/>
        </w:numPr>
        <w:rPr>
          <w:color w:val="0000CC"/>
        </w:rPr>
      </w:pPr>
      <w:r>
        <w:rPr>
          <w:color w:val="0000CC"/>
        </w:rPr>
        <w:t>Methods – page for each method in Playbook listed alphabetically (no filters?)</w:t>
      </w:r>
    </w:p>
    <w:p w14:paraId="17631A2A" w14:textId="5F91C458" w:rsidR="0096794B" w:rsidRDefault="0096794B" w:rsidP="0036590D">
      <w:pPr>
        <w:pStyle w:val="NoSpacing"/>
        <w:numPr>
          <w:ilvl w:val="1"/>
          <w:numId w:val="5"/>
        </w:numPr>
        <w:rPr>
          <w:color w:val="0000CC"/>
        </w:rPr>
      </w:pPr>
      <w:r>
        <w:rPr>
          <w:color w:val="0000CC"/>
        </w:rPr>
        <w:t>Create list of IA and UX features for testing – research plan</w:t>
      </w:r>
    </w:p>
    <w:p w14:paraId="15D1457B" w14:textId="0CE7129B" w:rsidR="00626695" w:rsidRPr="00BC499A" w:rsidRDefault="00626695" w:rsidP="00BC499A">
      <w:pPr>
        <w:pStyle w:val="NoSpacing"/>
        <w:numPr>
          <w:ilvl w:val="0"/>
          <w:numId w:val="5"/>
        </w:numPr>
        <w:rPr>
          <w:color w:val="0000CC"/>
        </w:rPr>
      </w:pPr>
      <w:r>
        <w:rPr>
          <w:color w:val="0000CC"/>
        </w:rPr>
        <w:t>Training Kits</w:t>
      </w:r>
    </w:p>
    <w:p w14:paraId="1FBD347F" w14:textId="281C6F18" w:rsidR="00BC499A" w:rsidRDefault="00BC499A" w:rsidP="00BC499A">
      <w:pPr>
        <w:pStyle w:val="NoSpacing"/>
      </w:pPr>
    </w:p>
    <w:p w14:paraId="65DEC3FB" w14:textId="77777777" w:rsidR="00BC499A" w:rsidRPr="005902F2" w:rsidRDefault="00BC499A" w:rsidP="00BC499A">
      <w:pPr>
        <w:pStyle w:val="NoSpacing"/>
      </w:pPr>
    </w:p>
    <w:p w14:paraId="42C219BB" w14:textId="0C8CDC56" w:rsidR="005902F2" w:rsidRPr="005902F2" w:rsidRDefault="005902F2" w:rsidP="00387B30">
      <w:pPr>
        <w:pStyle w:val="ListParagraph"/>
        <w:numPr>
          <w:ilvl w:val="0"/>
          <w:numId w:val="1"/>
        </w:numPr>
      </w:pPr>
      <w:r>
        <w:rPr>
          <w:color w:val="0000CC"/>
        </w:rPr>
        <w:t>IA tools, Figma</w:t>
      </w:r>
      <w:r w:rsidR="00B53373">
        <w:rPr>
          <w:color w:val="0000CC"/>
        </w:rPr>
        <w:t xml:space="preserve">:  </w:t>
      </w:r>
      <w:proofErr w:type="spellStart"/>
      <w:r w:rsidR="00B53373">
        <w:rPr>
          <w:color w:val="0000CC"/>
        </w:rPr>
        <w:t>tc</w:t>
      </w:r>
      <w:proofErr w:type="spellEnd"/>
      <w:r w:rsidR="00B53373">
        <w:rPr>
          <w:color w:val="0000CC"/>
        </w:rPr>
        <w:t xml:space="preserve"> stay on PPT for now</w:t>
      </w:r>
    </w:p>
    <w:p w14:paraId="46880E32" w14:textId="41285142" w:rsidR="00EB5E6B" w:rsidRDefault="00387B30" w:rsidP="00387B30">
      <w:pPr>
        <w:pStyle w:val="ListParagraph"/>
        <w:numPr>
          <w:ilvl w:val="0"/>
          <w:numId w:val="1"/>
        </w:numPr>
      </w:pPr>
      <w:r>
        <w:t>Second half of May</w:t>
      </w:r>
    </w:p>
    <w:p w14:paraId="2D57E8B5" w14:textId="77777777" w:rsidR="00C11850" w:rsidRDefault="00C11850" w:rsidP="00387B30">
      <w:pPr>
        <w:pStyle w:val="ListParagraph"/>
        <w:numPr>
          <w:ilvl w:val="1"/>
          <w:numId w:val="1"/>
        </w:numPr>
      </w:pPr>
      <w:r>
        <w:t>Scrub the wires</w:t>
      </w:r>
    </w:p>
    <w:p w14:paraId="39374A8D" w14:textId="73736789" w:rsidR="00387B30" w:rsidRDefault="00387B30" w:rsidP="00387B30">
      <w:pPr>
        <w:pStyle w:val="ListParagraph"/>
        <w:numPr>
          <w:ilvl w:val="1"/>
          <w:numId w:val="1"/>
        </w:numPr>
      </w:pPr>
      <w:r>
        <w:t>Flesh out Playbook</w:t>
      </w:r>
    </w:p>
    <w:p w14:paraId="1015AF56" w14:textId="37B358CF" w:rsidR="005F7732" w:rsidRDefault="005F7732" w:rsidP="00387B30">
      <w:pPr>
        <w:pStyle w:val="ListParagraph"/>
        <w:numPr>
          <w:ilvl w:val="2"/>
          <w:numId w:val="1"/>
        </w:numPr>
      </w:pPr>
      <w:r>
        <w:t xml:space="preserve">Address portions of </w:t>
      </w:r>
      <w:r w:rsidRPr="0035409C">
        <w:rPr>
          <w:highlight w:val="yellow"/>
        </w:rPr>
        <w:t>first study feedback</w:t>
      </w:r>
    </w:p>
    <w:p w14:paraId="7662C4C1" w14:textId="6D4CEAED" w:rsidR="006A78A2" w:rsidRPr="006A78A2" w:rsidRDefault="006A78A2" w:rsidP="006A78A2">
      <w:pPr>
        <w:pStyle w:val="ListParagraph"/>
        <w:numPr>
          <w:ilvl w:val="3"/>
          <w:numId w:val="1"/>
        </w:numPr>
        <w:rPr>
          <w:color w:val="0000CC"/>
        </w:rPr>
      </w:pPr>
      <w:r w:rsidRPr="006A78A2">
        <w:rPr>
          <w:color w:val="0000CC"/>
        </w:rPr>
        <w:t xml:space="preserve">How much will CACs actually read … maybe things </w:t>
      </w:r>
      <w:proofErr w:type="gramStart"/>
      <w:r w:rsidRPr="006A78A2">
        <w:rPr>
          <w:color w:val="0000CC"/>
        </w:rPr>
        <w:t>more brief</w:t>
      </w:r>
      <w:proofErr w:type="gramEnd"/>
      <w:r w:rsidRPr="006A78A2">
        <w:rPr>
          <w:color w:val="0000CC"/>
        </w:rPr>
        <w:t xml:space="preserve"> with links for details</w:t>
      </w:r>
    </w:p>
    <w:p w14:paraId="7B14DC9C" w14:textId="71738863" w:rsidR="005F7732" w:rsidRDefault="005F7732" w:rsidP="00387B30">
      <w:pPr>
        <w:pStyle w:val="ListParagraph"/>
        <w:numPr>
          <w:ilvl w:val="2"/>
          <w:numId w:val="1"/>
        </w:numPr>
      </w:pPr>
      <w:r>
        <w:t>Phases’ drawers</w:t>
      </w:r>
    </w:p>
    <w:p w14:paraId="78442596" w14:textId="03D61433" w:rsidR="002360FF" w:rsidRPr="002360FF" w:rsidRDefault="002360FF" w:rsidP="002360FF">
      <w:pPr>
        <w:pStyle w:val="ListParagraph"/>
        <w:ind w:left="1800"/>
        <w:rPr>
          <w:color w:val="0000CC"/>
        </w:rPr>
      </w:pPr>
      <w:r w:rsidRPr="002360FF">
        <w:rPr>
          <w:color w:val="0000CC"/>
        </w:rPr>
        <w:t xml:space="preserve">Teri’s Discovery </w:t>
      </w:r>
      <w:proofErr w:type="spellStart"/>
      <w:r>
        <w:rPr>
          <w:color w:val="0000CC"/>
        </w:rPr>
        <w:t>Airtable</w:t>
      </w:r>
      <w:proofErr w:type="spellEnd"/>
      <w:r w:rsidRPr="002360FF">
        <w:rPr>
          <w:color w:val="0000CC"/>
        </w:rPr>
        <w:t>, “Method by Process Phase Step - BL Input”</w:t>
      </w:r>
    </w:p>
    <w:p w14:paraId="0DCFEB8F" w14:textId="63F99028" w:rsidR="00A73608" w:rsidRDefault="00A73608" w:rsidP="00A73608">
      <w:pPr>
        <w:pStyle w:val="ListParagraph"/>
        <w:ind w:left="1800"/>
        <w:rPr>
          <w:color w:val="0000CC"/>
        </w:rPr>
      </w:pPr>
      <w:r w:rsidRPr="00A73608">
        <w:rPr>
          <w:color w:val="0000CC"/>
        </w:rPr>
        <w:t>Want the team to rally around all Phases for a CAC</w:t>
      </w:r>
    </w:p>
    <w:p w14:paraId="781C467D" w14:textId="689BD8B0" w:rsidR="00A73608" w:rsidRDefault="00A73608" w:rsidP="00A73608">
      <w:pPr>
        <w:pStyle w:val="ListParagraph"/>
        <w:ind w:left="1800"/>
        <w:rPr>
          <w:color w:val="0000CC"/>
        </w:rPr>
      </w:pPr>
      <w:r>
        <w:rPr>
          <w:color w:val="0000CC"/>
        </w:rPr>
        <w:t>Janey’s “</w:t>
      </w:r>
      <w:r w:rsidRPr="00A73608">
        <w:rPr>
          <w:color w:val="0000CC"/>
        </w:rPr>
        <w:t>Playbook Build Local CRDT DRAFT May4 jb</w:t>
      </w:r>
      <w:r>
        <w:rPr>
          <w:color w:val="0000CC"/>
        </w:rPr>
        <w:t>.ppt” in Early Design Dropbox</w:t>
      </w:r>
    </w:p>
    <w:p w14:paraId="3DD4C555" w14:textId="116561EA" w:rsidR="00FC5631" w:rsidRDefault="00FC5631" w:rsidP="00A73608">
      <w:pPr>
        <w:pStyle w:val="ListParagraph"/>
        <w:ind w:left="1800"/>
        <w:rPr>
          <w:color w:val="0000CC"/>
        </w:rPr>
      </w:pPr>
      <w:r>
        <w:rPr>
          <w:color w:val="0000CC"/>
        </w:rPr>
        <w:t>Teri drafted Playbook content for first study</w:t>
      </w:r>
    </w:p>
    <w:p w14:paraId="4F6F9ECE" w14:textId="77777777" w:rsidR="00826BDD" w:rsidRDefault="0035409C" w:rsidP="00A73608">
      <w:pPr>
        <w:pStyle w:val="ListParagraph"/>
        <w:ind w:left="1800"/>
        <w:rPr>
          <w:color w:val="0000CC"/>
        </w:rPr>
      </w:pPr>
      <w:r w:rsidRPr="0035409C">
        <w:rPr>
          <w:color w:val="0000CC"/>
          <w:highlight w:val="yellow"/>
        </w:rPr>
        <w:t>Process &gt; Phase</w:t>
      </w:r>
      <w:r>
        <w:rPr>
          <w:color w:val="0000CC"/>
        </w:rPr>
        <w:t xml:space="preserve"> pages </w:t>
      </w:r>
      <w:proofErr w:type="gramStart"/>
      <w:r>
        <w:rPr>
          <w:color w:val="0000CC"/>
        </w:rPr>
        <w:t>don’t</w:t>
      </w:r>
      <w:proofErr w:type="gramEnd"/>
      <w:r>
        <w:rPr>
          <w:color w:val="0000CC"/>
        </w:rPr>
        <w:t xml:space="preserve"> have the context of a Playbook</w:t>
      </w:r>
      <w:r w:rsidR="00826BDD">
        <w:rPr>
          <w:color w:val="0000CC"/>
        </w:rPr>
        <w:t xml:space="preserve"> </w:t>
      </w:r>
    </w:p>
    <w:p w14:paraId="796A0574" w14:textId="22526EC1" w:rsidR="0035409C" w:rsidRDefault="00826BDD" w:rsidP="00826BDD">
      <w:pPr>
        <w:pStyle w:val="ListParagraph"/>
        <w:numPr>
          <w:ilvl w:val="0"/>
          <w:numId w:val="4"/>
        </w:numPr>
        <w:rPr>
          <w:color w:val="0000CC"/>
        </w:rPr>
      </w:pPr>
      <w:r>
        <w:rPr>
          <w:color w:val="0000CC"/>
        </w:rPr>
        <w:t>Playbook drafts should inform Process section, and vice-versa</w:t>
      </w:r>
    </w:p>
    <w:p w14:paraId="3DE35643" w14:textId="14CF0934" w:rsidR="0035409C" w:rsidRDefault="0035409C" w:rsidP="0035409C">
      <w:pPr>
        <w:pStyle w:val="ListParagraph"/>
        <w:numPr>
          <w:ilvl w:val="0"/>
          <w:numId w:val="4"/>
        </w:numPr>
        <w:rPr>
          <w:color w:val="0000CC"/>
        </w:rPr>
      </w:pPr>
      <w:r>
        <w:rPr>
          <w:color w:val="0000CC"/>
        </w:rPr>
        <w:t>Playbook “checklists” vs. Process Phase “checklist”</w:t>
      </w:r>
    </w:p>
    <w:p w14:paraId="65A0C05E" w14:textId="62A93C46" w:rsidR="00C374B8" w:rsidRDefault="00C374B8" w:rsidP="0035409C">
      <w:pPr>
        <w:pStyle w:val="ListParagraph"/>
        <w:numPr>
          <w:ilvl w:val="0"/>
          <w:numId w:val="4"/>
        </w:numPr>
        <w:rPr>
          <w:color w:val="0000CC"/>
        </w:rPr>
      </w:pPr>
      <w:r>
        <w:rPr>
          <w:color w:val="0000CC"/>
        </w:rPr>
        <w:t xml:space="preserve">What about non-Methods like “set up a </w:t>
      </w:r>
      <w:proofErr w:type="gramStart"/>
      <w:r>
        <w:rPr>
          <w:color w:val="0000CC"/>
        </w:rPr>
        <w:t>meeting”</w:t>
      </w:r>
      <w:proofErr w:type="gramEnd"/>
    </w:p>
    <w:p w14:paraId="117A3C4C" w14:textId="154A86A0" w:rsidR="00BD63C6" w:rsidRPr="00A73608" w:rsidRDefault="00BD63C6" w:rsidP="0035409C">
      <w:pPr>
        <w:pStyle w:val="ListParagraph"/>
        <w:numPr>
          <w:ilvl w:val="0"/>
          <w:numId w:val="4"/>
        </w:numPr>
        <w:rPr>
          <w:color w:val="0000CC"/>
        </w:rPr>
      </w:pPr>
      <w:r>
        <w:rPr>
          <w:color w:val="0000CC"/>
        </w:rPr>
        <w:t xml:space="preserve">Try for </w:t>
      </w:r>
      <w:r w:rsidRPr="00BD63C6">
        <w:rPr>
          <w:color w:val="0000CC"/>
          <w:highlight w:val="yellow"/>
        </w:rPr>
        <w:t>Process and six Phases for May</w:t>
      </w:r>
      <w:r>
        <w:rPr>
          <w:color w:val="0000CC"/>
        </w:rPr>
        <w:t xml:space="preserve"> demo … start with overlaps with Playbook</w:t>
      </w:r>
    </w:p>
    <w:p w14:paraId="6F808980" w14:textId="30B562B0" w:rsidR="00387B30" w:rsidRDefault="00A73608" w:rsidP="005F7732">
      <w:pPr>
        <w:pStyle w:val="ListParagraph"/>
        <w:numPr>
          <w:ilvl w:val="3"/>
          <w:numId w:val="1"/>
        </w:numPr>
      </w:pPr>
      <w:r>
        <w:rPr>
          <w:color w:val="0000CC"/>
        </w:rPr>
        <w:t xml:space="preserve">Top priority right now </w:t>
      </w:r>
      <w:r w:rsidR="00387B30">
        <w:t xml:space="preserve">Produce </w:t>
      </w:r>
    </w:p>
    <w:p w14:paraId="68DAF7E7" w14:textId="38B08014" w:rsidR="005F7732" w:rsidRDefault="005F7732" w:rsidP="005F7732">
      <w:pPr>
        <w:pStyle w:val="ListParagraph"/>
        <w:numPr>
          <w:ilvl w:val="4"/>
          <w:numId w:val="1"/>
        </w:numPr>
      </w:pPr>
      <w:r>
        <w:t>Patterns</w:t>
      </w:r>
      <w:r w:rsidR="0035409C">
        <w:t xml:space="preserve"> </w:t>
      </w:r>
      <w:r w:rsidR="0035409C">
        <w:rPr>
          <w:color w:val="0000CC"/>
        </w:rPr>
        <w:t>[from Kas</w:t>
      </w:r>
      <w:r w:rsidR="00BC499A">
        <w:rPr>
          <w:color w:val="0000CC"/>
        </w:rPr>
        <w:t>, do we need to rewrite/distill?</w:t>
      </w:r>
      <w:r w:rsidR="0035409C">
        <w:rPr>
          <w:color w:val="0000CC"/>
        </w:rPr>
        <w:t>]</w:t>
      </w:r>
      <w:r>
        <w:t xml:space="preserve"> </w:t>
      </w:r>
      <w:r w:rsidR="00BC499A" w:rsidRPr="00BC499A">
        <w:rPr>
          <w:color w:val="0000CC"/>
        </w:rPr>
        <w:t>… lower priority</w:t>
      </w:r>
      <w:r w:rsidR="00BC499A">
        <w:rPr>
          <w:color w:val="0000CC"/>
        </w:rPr>
        <w:t>:</w:t>
      </w:r>
      <w:r w:rsidR="00BC499A" w:rsidRPr="00BC499A">
        <w:rPr>
          <w:color w:val="0000CC"/>
        </w:rPr>
        <w:t xml:space="preserve"> </w:t>
      </w:r>
      <w:r>
        <w:t>Accessibility, Standards, more</w:t>
      </w:r>
    </w:p>
    <w:p w14:paraId="6C9BC33D" w14:textId="5EE0B067" w:rsidR="00BD63C6" w:rsidRPr="00BD63C6" w:rsidRDefault="00BD63C6" w:rsidP="00BD63C6">
      <w:pPr>
        <w:pStyle w:val="ListParagraph"/>
        <w:numPr>
          <w:ilvl w:val="5"/>
          <w:numId w:val="1"/>
        </w:numPr>
        <w:rPr>
          <w:color w:val="0000CC"/>
        </w:rPr>
      </w:pPr>
      <w:r w:rsidRPr="00BD63C6">
        <w:rPr>
          <w:color w:val="0000CC"/>
        </w:rPr>
        <w:t>Case Studies</w:t>
      </w:r>
    </w:p>
    <w:p w14:paraId="5E4D51A6" w14:textId="671B572E" w:rsidR="00387B30" w:rsidRDefault="00387B30" w:rsidP="005F7732">
      <w:pPr>
        <w:pStyle w:val="ListParagraph"/>
        <w:numPr>
          <w:ilvl w:val="3"/>
          <w:numId w:val="1"/>
        </w:numPr>
      </w:pPr>
      <w:r>
        <w:t>Other Phases (Understand</w:t>
      </w:r>
      <w:r w:rsidR="005F7732">
        <w:t xml:space="preserve"> … also but less vital Specify, Measure</w:t>
      </w:r>
      <w:r w:rsidR="00BD63C6">
        <w:t>)</w:t>
      </w:r>
    </w:p>
    <w:p w14:paraId="5B658950" w14:textId="5B88BF5D" w:rsidR="005F7732" w:rsidRDefault="005F7732" w:rsidP="005F7732">
      <w:pPr>
        <w:pStyle w:val="ListParagraph"/>
        <w:numPr>
          <w:ilvl w:val="2"/>
          <w:numId w:val="1"/>
        </w:numPr>
      </w:pPr>
      <w:r>
        <w:t xml:space="preserve">Related content other than Heuristic </w:t>
      </w:r>
      <w:proofErr w:type="gramStart"/>
      <w:r>
        <w:t>Evaluation</w:t>
      </w:r>
      <w:r w:rsidR="00BC499A">
        <w:t xml:space="preserve">  </w:t>
      </w:r>
      <w:r w:rsidR="00BC499A" w:rsidRPr="00BC499A">
        <w:rPr>
          <w:color w:val="0000CC"/>
        </w:rPr>
        <w:t>do</w:t>
      </w:r>
      <w:proofErr w:type="gramEnd"/>
      <w:r w:rsidR="00BC499A" w:rsidRPr="00BC499A">
        <w:rPr>
          <w:color w:val="0000CC"/>
        </w:rPr>
        <w:t xml:space="preserve"> it all</w:t>
      </w:r>
    </w:p>
    <w:p w14:paraId="34A19CB5" w14:textId="2E117357" w:rsidR="005F7732" w:rsidRDefault="005F7732" w:rsidP="005F7732">
      <w:pPr>
        <w:pStyle w:val="ListParagraph"/>
        <w:numPr>
          <w:ilvl w:val="3"/>
          <w:numId w:val="1"/>
        </w:numPr>
      </w:pPr>
      <w:r>
        <w:t>Problem Statement</w:t>
      </w:r>
    </w:p>
    <w:p w14:paraId="6E828D72" w14:textId="080CE9AC" w:rsidR="00BC499A" w:rsidRPr="00BC499A" w:rsidRDefault="00BC499A" w:rsidP="00BC499A">
      <w:pPr>
        <w:pStyle w:val="ListParagraph"/>
        <w:numPr>
          <w:ilvl w:val="4"/>
          <w:numId w:val="1"/>
        </w:numPr>
        <w:rPr>
          <w:color w:val="0000CC"/>
        </w:rPr>
      </w:pPr>
      <w:r w:rsidRPr="00BC499A">
        <w:rPr>
          <w:color w:val="0000CC"/>
        </w:rPr>
        <w:t>Yes, plus other drafted HFE Methods … how much to refine for things like How To, other features of Playbook Methods</w:t>
      </w:r>
    </w:p>
    <w:p w14:paraId="5062156D" w14:textId="1CE0B0F1" w:rsidR="005F7732" w:rsidRDefault="005F7732" w:rsidP="005F7732">
      <w:pPr>
        <w:pStyle w:val="ListParagraph"/>
        <w:numPr>
          <w:ilvl w:val="3"/>
          <w:numId w:val="1"/>
        </w:numPr>
      </w:pPr>
      <w:r>
        <w:t>Artifacts</w:t>
      </w:r>
    </w:p>
    <w:p w14:paraId="439AD657" w14:textId="399CFF38" w:rsidR="00BC499A" w:rsidRDefault="005F7732" w:rsidP="00BC499A">
      <w:pPr>
        <w:pStyle w:val="ListParagraph"/>
        <w:numPr>
          <w:ilvl w:val="3"/>
          <w:numId w:val="1"/>
        </w:numPr>
      </w:pPr>
      <w:r>
        <w:t>Tools</w:t>
      </w:r>
    </w:p>
    <w:p w14:paraId="19D39396" w14:textId="01AFEEF2" w:rsidR="005F7732" w:rsidRDefault="005F7732" w:rsidP="005F7732">
      <w:pPr>
        <w:pStyle w:val="ListParagraph"/>
        <w:numPr>
          <w:ilvl w:val="1"/>
          <w:numId w:val="1"/>
        </w:numPr>
      </w:pPr>
      <w:r>
        <w:t>Analyze Discovery to date for Training Kits and Fundamental Concepts</w:t>
      </w:r>
    </w:p>
    <w:p w14:paraId="556E5B68" w14:textId="1D9D9616" w:rsidR="00C47EAD" w:rsidRDefault="00C47EAD" w:rsidP="00C47EAD">
      <w:pPr>
        <w:pStyle w:val="ListParagraph"/>
        <w:numPr>
          <w:ilvl w:val="2"/>
          <w:numId w:val="1"/>
        </w:numPr>
        <w:rPr>
          <w:color w:val="0000CC"/>
        </w:rPr>
      </w:pPr>
      <w:r w:rsidRPr="00C47EAD">
        <w:rPr>
          <w:color w:val="0000CC"/>
        </w:rPr>
        <w:t>May demo have some content for landing page for these two site sections</w:t>
      </w:r>
    </w:p>
    <w:p w14:paraId="41938975" w14:textId="0396CDC4" w:rsidR="00626695" w:rsidRDefault="00626695" w:rsidP="00626695">
      <w:pPr>
        <w:pStyle w:val="ListParagraph"/>
        <w:numPr>
          <w:ilvl w:val="3"/>
          <w:numId w:val="1"/>
        </w:numPr>
        <w:rPr>
          <w:color w:val="0000CC"/>
        </w:rPr>
      </w:pPr>
      <w:r>
        <w:rPr>
          <w:color w:val="0000CC"/>
        </w:rPr>
        <w:t xml:space="preserve">Concepts from Blake, </w:t>
      </w:r>
      <w:proofErr w:type="spellStart"/>
      <w:r>
        <w:rPr>
          <w:color w:val="0000CC"/>
        </w:rPr>
        <w:t>inc.</w:t>
      </w:r>
      <w:proofErr w:type="spellEnd"/>
      <w:r>
        <w:rPr>
          <w:color w:val="0000CC"/>
        </w:rPr>
        <w:t xml:space="preserve"> Value Proposition</w:t>
      </w:r>
      <w:r w:rsidR="00765352">
        <w:rPr>
          <w:color w:val="0000CC"/>
        </w:rPr>
        <w:t xml:space="preserve"> </w:t>
      </w:r>
    </w:p>
    <w:p w14:paraId="5776A5BC" w14:textId="558FCFAC" w:rsidR="00626695" w:rsidRDefault="00626695" w:rsidP="00626695">
      <w:pPr>
        <w:pStyle w:val="ListParagraph"/>
        <w:numPr>
          <w:ilvl w:val="3"/>
          <w:numId w:val="1"/>
        </w:numPr>
        <w:rPr>
          <w:color w:val="0000CC"/>
        </w:rPr>
      </w:pPr>
      <w:r>
        <w:rPr>
          <w:color w:val="0000CC"/>
        </w:rPr>
        <w:t xml:space="preserve">Concepts from usability.gov and </w:t>
      </w:r>
      <w:proofErr w:type="spellStart"/>
      <w:r>
        <w:rPr>
          <w:color w:val="0000CC"/>
        </w:rPr>
        <w:t>uxbok</w:t>
      </w:r>
      <w:proofErr w:type="spellEnd"/>
    </w:p>
    <w:p w14:paraId="091ECAEF" w14:textId="051DB545" w:rsidR="00BF7CF0" w:rsidRPr="00C47EAD" w:rsidRDefault="00BF7CF0" w:rsidP="00BF7CF0">
      <w:pPr>
        <w:pStyle w:val="ListParagraph"/>
        <w:numPr>
          <w:ilvl w:val="2"/>
          <w:numId w:val="1"/>
        </w:numPr>
        <w:rPr>
          <w:color w:val="0000CC"/>
        </w:rPr>
      </w:pPr>
      <w:r>
        <w:rPr>
          <w:color w:val="0000CC"/>
        </w:rPr>
        <w:t>General plan for adopting partner content</w:t>
      </w:r>
    </w:p>
    <w:p w14:paraId="34922E4F" w14:textId="74A3B6B3" w:rsidR="005F7732" w:rsidRPr="005E4DCC" w:rsidRDefault="005F7732" w:rsidP="005F7732">
      <w:pPr>
        <w:pStyle w:val="ListParagraph"/>
        <w:numPr>
          <w:ilvl w:val="1"/>
          <w:numId w:val="1"/>
        </w:numPr>
      </w:pPr>
      <w:r>
        <w:t>Analyze Discover to date plus more fodder RE</w:t>
      </w:r>
      <w:r w:rsidRPr="005E4DCC">
        <w:t>: safety/training email from Ross on Fri PM</w:t>
      </w:r>
    </w:p>
    <w:p w14:paraId="47A4D415" w14:textId="5FBFB882" w:rsidR="006250D1" w:rsidRDefault="006250D1" w:rsidP="006250D1">
      <w:pPr>
        <w:pStyle w:val="ListParagraph"/>
        <w:numPr>
          <w:ilvl w:val="2"/>
          <w:numId w:val="1"/>
        </w:numPr>
      </w:pPr>
      <w:r w:rsidRPr="006250D1">
        <w:t>One or two Training Kits</w:t>
      </w:r>
    </w:p>
    <w:p w14:paraId="59164604" w14:textId="4B609C2A" w:rsidR="00BF7CF0" w:rsidRDefault="00BF7CF0" w:rsidP="00BF7CF0">
      <w:pPr>
        <w:pStyle w:val="ListParagraph"/>
        <w:numPr>
          <w:ilvl w:val="3"/>
          <w:numId w:val="1"/>
        </w:numPr>
        <w:rPr>
          <w:color w:val="0000CC"/>
        </w:rPr>
      </w:pPr>
      <w:r w:rsidRPr="00BF7CF0">
        <w:rPr>
          <w:color w:val="0000CC"/>
        </w:rPr>
        <w:t>Visionary</w:t>
      </w:r>
      <w:r>
        <w:rPr>
          <w:color w:val="0000CC"/>
        </w:rPr>
        <w:t xml:space="preserve"> to start</w:t>
      </w:r>
      <w:r w:rsidR="002360FF">
        <w:rPr>
          <w:color w:val="0000CC"/>
        </w:rPr>
        <w:t xml:space="preserve"> … </w:t>
      </w:r>
      <w:proofErr w:type="spellStart"/>
      <w:r w:rsidR="002360FF">
        <w:rPr>
          <w:color w:val="0000CC"/>
        </w:rPr>
        <w:t>Airtable</w:t>
      </w:r>
      <w:proofErr w:type="spellEnd"/>
      <w:r w:rsidR="002360FF">
        <w:rPr>
          <w:color w:val="0000CC"/>
        </w:rPr>
        <w:t xml:space="preserve"> Discovery “Task_05*”</w:t>
      </w:r>
    </w:p>
    <w:p w14:paraId="5453C76E" w14:textId="421F9E56" w:rsidR="00765352" w:rsidRDefault="00765352" w:rsidP="00BF7CF0">
      <w:pPr>
        <w:pStyle w:val="ListParagraph"/>
        <w:numPr>
          <w:ilvl w:val="3"/>
          <w:numId w:val="1"/>
        </w:numPr>
        <w:rPr>
          <w:color w:val="0000CC"/>
        </w:rPr>
      </w:pPr>
      <w:r>
        <w:rPr>
          <w:color w:val="0000CC"/>
        </w:rPr>
        <w:t>Blake’s syllabus PDF</w:t>
      </w:r>
    </w:p>
    <w:p w14:paraId="5BF41DCE" w14:textId="6ADFE5F4" w:rsidR="00BF7CF0" w:rsidRPr="00BF7CF0" w:rsidRDefault="00BF7CF0" w:rsidP="00BF7CF0">
      <w:pPr>
        <w:pStyle w:val="ListParagraph"/>
        <w:numPr>
          <w:ilvl w:val="3"/>
          <w:numId w:val="1"/>
        </w:numPr>
        <w:rPr>
          <w:color w:val="0000CC"/>
        </w:rPr>
      </w:pPr>
      <w:r>
        <w:rPr>
          <w:color w:val="0000CC"/>
        </w:rPr>
        <w:t>Possible risk-based</w:t>
      </w:r>
    </w:p>
    <w:p w14:paraId="6E59B932" w14:textId="5CDE88BA" w:rsidR="006250D1" w:rsidRDefault="006250D1" w:rsidP="006250D1">
      <w:pPr>
        <w:pStyle w:val="ListParagraph"/>
        <w:numPr>
          <w:ilvl w:val="2"/>
          <w:numId w:val="1"/>
        </w:numPr>
      </w:pPr>
      <w:r>
        <w:lastRenderedPageBreak/>
        <w:t>Visionary workflow training</w:t>
      </w:r>
    </w:p>
    <w:p w14:paraId="26CC5413" w14:textId="77777777" w:rsidR="006250D1" w:rsidRDefault="006250D1" w:rsidP="006250D1">
      <w:pPr>
        <w:pStyle w:val="ListParagraph"/>
        <w:numPr>
          <w:ilvl w:val="2"/>
          <w:numId w:val="1"/>
        </w:numPr>
      </w:pPr>
      <w:r>
        <w:t>Ross</w:t>
      </w:r>
    </w:p>
    <w:p w14:paraId="60C0EF42" w14:textId="7F1448EE" w:rsidR="006250D1" w:rsidRDefault="006250D1" w:rsidP="006250D1">
      <w:pPr>
        <w:pStyle w:val="ListParagraph"/>
        <w:numPr>
          <w:ilvl w:val="3"/>
          <w:numId w:val="1"/>
        </w:numPr>
        <w:rPr>
          <w:highlight w:val="yellow"/>
        </w:rPr>
      </w:pPr>
      <w:r w:rsidRPr="00A0399D">
        <w:rPr>
          <w:highlight w:val="yellow"/>
        </w:rPr>
        <w:t>[safety &amp; risk]</w:t>
      </w:r>
    </w:p>
    <w:p w14:paraId="483EC194" w14:textId="7CF18C96" w:rsidR="00A0399D" w:rsidRPr="00A0399D" w:rsidRDefault="00A0399D" w:rsidP="00A0399D">
      <w:pPr>
        <w:pStyle w:val="ListParagraph"/>
        <w:ind w:left="2520"/>
        <w:rPr>
          <w:color w:val="0000CC"/>
        </w:rPr>
      </w:pPr>
      <w:r w:rsidRPr="00A0399D">
        <w:rPr>
          <w:color w:val="0000CC"/>
        </w:rPr>
        <w:t>Kurt mentioning measurement</w:t>
      </w:r>
      <w:r>
        <w:rPr>
          <w:color w:val="0000CC"/>
        </w:rPr>
        <w:t xml:space="preserve"> … including impact on a VAMC</w:t>
      </w:r>
    </w:p>
    <w:p w14:paraId="2B6A24FD" w14:textId="10C7EC4D" w:rsidR="006250D1" w:rsidRDefault="006250D1" w:rsidP="006250D1">
      <w:pPr>
        <w:pStyle w:val="ListParagraph"/>
        <w:numPr>
          <w:ilvl w:val="4"/>
          <w:numId w:val="1"/>
        </w:numPr>
      </w:pPr>
      <w:r>
        <w:t>Describe how institutionalizing UX practices are central to becoming a high-reliability organization (an important VHA initiative)</w:t>
      </w:r>
    </w:p>
    <w:p w14:paraId="6CBCFD13" w14:textId="77777777" w:rsidR="006250D1" w:rsidRDefault="006250D1" w:rsidP="006250D1">
      <w:pPr>
        <w:pStyle w:val="ListParagraph"/>
        <w:numPr>
          <w:ilvl w:val="4"/>
          <w:numId w:val="1"/>
        </w:numPr>
      </w:pPr>
      <w:r>
        <w:t>Create a video snippet describing ‘safety-enhanced design’</w:t>
      </w:r>
    </w:p>
    <w:p w14:paraId="02A6E37B" w14:textId="77777777" w:rsidR="006250D1" w:rsidRDefault="006250D1" w:rsidP="006250D1">
      <w:pPr>
        <w:pStyle w:val="ListParagraph"/>
        <w:numPr>
          <w:ilvl w:val="4"/>
          <w:numId w:val="1"/>
        </w:numPr>
      </w:pPr>
      <w:r>
        <w:t>Add methods related to assessing and mitigating risk</w:t>
      </w:r>
    </w:p>
    <w:p w14:paraId="48102165" w14:textId="77777777" w:rsidR="006250D1" w:rsidRDefault="006250D1" w:rsidP="006250D1">
      <w:pPr>
        <w:pStyle w:val="ListParagraph"/>
        <w:numPr>
          <w:ilvl w:val="4"/>
          <w:numId w:val="1"/>
        </w:numPr>
      </w:pPr>
      <w:r>
        <w:t>Add glossary terms related to patient safety</w:t>
      </w:r>
    </w:p>
    <w:p w14:paraId="677D5F94" w14:textId="594C4FBB" w:rsidR="006250D1" w:rsidRDefault="006250D1" w:rsidP="006250D1">
      <w:pPr>
        <w:pStyle w:val="ListParagraph"/>
        <w:numPr>
          <w:ilvl w:val="4"/>
          <w:numId w:val="1"/>
        </w:numPr>
      </w:pPr>
      <w:r>
        <w:t xml:space="preserve">Maybe </w:t>
      </w:r>
      <w:proofErr w:type="gramStart"/>
      <w:r>
        <w:t>there’s</w:t>
      </w:r>
      <w:proofErr w:type="gramEnd"/>
      <w:r>
        <w:t xml:space="preserve"> some way to address this issue in our methods descriptions??</w:t>
      </w:r>
    </w:p>
    <w:p w14:paraId="5F9BAC3F" w14:textId="2E829E56" w:rsidR="002E6252" w:rsidRPr="002E6252" w:rsidRDefault="002E6252" w:rsidP="006250D1">
      <w:pPr>
        <w:pStyle w:val="ListParagraph"/>
        <w:numPr>
          <w:ilvl w:val="4"/>
          <w:numId w:val="1"/>
        </w:numPr>
        <w:rPr>
          <w:color w:val="0000CC"/>
        </w:rPr>
      </w:pPr>
      <w:r w:rsidRPr="002E6252">
        <w:rPr>
          <w:color w:val="0000CC"/>
        </w:rPr>
        <w:t>After meeting with David, va.gov email on CNVAMC HRO Safety Forum</w:t>
      </w:r>
    </w:p>
    <w:p w14:paraId="02AD3525" w14:textId="28FB838F" w:rsidR="006250D1" w:rsidRDefault="006250D1" w:rsidP="006250D1">
      <w:pPr>
        <w:pStyle w:val="ListParagraph"/>
        <w:numPr>
          <w:ilvl w:val="3"/>
          <w:numId w:val="1"/>
        </w:numPr>
      </w:pPr>
      <w:r>
        <w:t>Basics of UX</w:t>
      </w:r>
    </w:p>
    <w:p w14:paraId="53F2DC2A" w14:textId="3B49E68A" w:rsidR="006250D1" w:rsidRPr="006250D1" w:rsidRDefault="006250D1" w:rsidP="006250D1">
      <w:pPr>
        <w:pStyle w:val="ListParagraph"/>
        <w:numPr>
          <w:ilvl w:val="4"/>
          <w:numId w:val="1"/>
        </w:numPr>
      </w:pPr>
      <w:r>
        <w:rPr>
          <w:rFonts w:ascii="Calibri" w:hAnsi="Calibri" w:cs="Calibri"/>
          <w:color w:val="222222"/>
          <w:shd w:val="clear" w:color="auto" w:fill="FFFFFF"/>
        </w:rPr>
        <w:t>methods and tools align with training being developed by other VHA organizations – such as the CDS Evaluation training and the AMIA 10x10 Informatics training</w:t>
      </w:r>
    </w:p>
    <w:p w14:paraId="1D1E18AC" w14:textId="6E4B496A" w:rsidR="006250D1" w:rsidRPr="00A65F6F" w:rsidRDefault="00A65F6F" w:rsidP="002E6252">
      <w:pPr>
        <w:pStyle w:val="ListParagraph"/>
        <w:numPr>
          <w:ilvl w:val="4"/>
          <w:numId w:val="1"/>
        </w:numPr>
      </w:pPr>
      <w:r>
        <w:rPr>
          <w:rFonts w:ascii="Calibri" w:hAnsi="Calibri" w:cs="Calibri"/>
          <w:color w:val="222222"/>
          <w:shd w:val="clear" w:color="auto" w:fill="FFFFFF"/>
        </w:rPr>
        <w:t>If UXG content </w:t>
      </w:r>
      <w:r>
        <w:rPr>
          <w:rFonts w:ascii="Calibri" w:hAnsi="Calibri" w:cs="Calibri"/>
          <w:i/>
          <w:iCs/>
          <w:color w:val="222222"/>
          <w:shd w:val="clear" w:color="auto" w:fill="FFFFFF"/>
        </w:rPr>
        <w:t>compliments</w:t>
      </w:r>
      <w:r>
        <w:rPr>
          <w:rFonts w:ascii="Calibri" w:hAnsi="Calibri" w:cs="Calibri"/>
          <w:color w:val="222222"/>
          <w:shd w:val="clear" w:color="auto" w:fill="FFFFFF"/>
        </w:rPr>
        <w:t xml:space="preserve"> the CDS content – </w:t>
      </w:r>
      <w:proofErr w:type="gramStart"/>
      <w:r>
        <w:rPr>
          <w:rFonts w:ascii="Calibri" w:hAnsi="Calibri" w:cs="Calibri"/>
          <w:color w:val="222222"/>
          <w:shd w:val="clear" w:color="auto" w:fill="FFFFFF"/>
        </w:rPr>
        <w:t>we’re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golden. </w:t>
      </w:r>
      <w:proofErr w:type="gramStart"/>
      <w:r>
        <w:rPr>
          <w:rFonts w:ascii="Calibri" w:hAnsi="Calibri" w:cs="Calibri"/>
          <w:color w:val="222222"/>
          <w:shd w:val="clear" w:color="auto" w:fill="FFFFFF"/>
        </w:rPr>
        <w:t>So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I’m thinking we use the CDS Eval content to create video snippets of key concepts important to our June Epic.</w:t>
      </w:r>
      <w:r w:rsidR="002E6252" w:rsidRPr="002E6252">
        <w:rPr>
          <w:rFonts w:ascii="Calibri" w:hAnsi="Calibri" w:cs="Calibri"/>
          <w:color w:val="222222"/>
          <w:shd w:val="clear" w:color="auto" w:fill="FFFFFF"/>
        </w:rPr>
        <w:tab/>
      </w:r>
    </w:p>
    <w:p w14:paraId="24BA49AA" w14:textId="1960E096" w:rsidR="00A65F6F" w:rsidRPr="005E4DCC" w:rsidRDefault="00EF6E7A" w:rsidP="00A65F6F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0000CC"/>
          <w:shd w:val="clear" w:color="auto" w:fill="FFFFFF"/>
        </w:rPr>
        <w:t xml:space="preserve">Produce </w:t>
      </w:r>
      <w:r w:rsidR="00A65F6F">
        <w:rPr>
          <w:rFonts w:ascii="Calibri" w:hAnsi="Calibri" w:cs="Calibri"/>
          <w:color w:val="222222"/>
          <w:shd w:val="clear" w:color="auto" w:fill="FFFFFF"/>
        </w:rPr>
        <w:t>other CPRS components (order menus, consults) [get input from content team on Tuesday]</w:t>
      </w:r>
    </w:p>
    <w:p w14:paraId="72ABE617" w14:textId="1A2DE8CE" w:rsidR="005E4DCC" w:rsidRPr="0036590D" w:rsidRDefault="005E4DCC" w:rsidP="005E4DCC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color w:val="222222"/>
          <w:shd w:val="clear" w:color="auto" w:fill="FFFFFF"/>
        </w:rPr>
        <w:t xml:space="preserve">fodder for creating </w:t>
      </w:r>
      <w:r w:rsidRPr="0036590D">
        <w:rPr>
          <w:rFonts w:ascii="Calibri" w:hAnsi="Calibri" w:cs="Calibri"/>
          <w:color w:val="222222"/>
          <w:highlight w:val="yellow"/>
          <w:shd w:val="clear" w:color="auto" w:fill="FFFFFF"/>
        </w:rPr>
        <w:t>Case Studies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222222"/>
          <w:shd w:val="clear" w:color="auto" w:fill="FFFFFF"/>
        </w:rPr>
        <w:t>won’t</w:t>
      </w:r>
      <w:proofErr w:type="gramEnd"/>
      <w:r>
        <w:rPr>
          <w:rFonts w:ascii="Calibri" w:hAnsi="Calibri" w:cs="Calibri"/>
          <w:color w:val="222222"/>
          <w:shd w:val="clear" w:color="auto" w:fill="FFFFFF"/>
        </w:rPr>
        <w:t xml:space="preserve"> be a problem. Kas/Blake have a good one that involves patient safety, Kurt led a successful Innovation project, I have a good project involving a national reminder template project. </w:t>
      </w:r>
    </w:p>
    <w:p w14:paraId="6E48E074" w14:textId="2F853310" w:rsidR="0036590D" w:rsidRPr="0036590D" w:rsidRDefault="0036590D" w:rsidP="0036590D">
      <w:pPr>
        <w:pStyle w:val="ListParagraph"/>
        <w:ind w:left="2520"/>
        <w:rPr>
          <w:color w:val="0000CC"/>
        </w:rPr>
      </w:pPr>
      <w:r w:rsidRPr="0036590D">
        <w:rPr>
          <w:rFonts w:ascii="Calibri" w:hAnsi="Calibri" w:cs="Calibri"/>
          <w:color w:val="0000CC"/>
          <w:shd w:val="clear" w:color="auto" w:fill="FFFFFF"/>
        </w:rPr>
        <w:t>Try to fit Case Study into IA work for May … but no wires or details</w:t>
      </w:r>
    </w:p>
    <w:p w14:paraId="06863516" w14:textId="77777777" w:rsidR="005E4DCC" w:rsidRDefault="005E4DCC" w:rsidP="005E4DCC">
      <w:pPr>
        <w:pStyle w:val="ListParagraph"/>
        <w:numPr>
          <w:ilvl w:val="4"/>
          <w:numId w:val="1"/>
        </w:numPr>
      </w:pPr>
      <w:r>
        <w:t>Besides sample cases, is there something else needed for the IA?</w:t>
      </w:r>
    </w:p>
    <w:p w14:paraId="65EBC98B" w14:textId="1BE8C38C" w:rsidR="005E4DCC" w:rsidRPr="006250D1" w:rsidRDefault="005E4DCC" w:rsidP="005E4DCC">
      <w:pPr>
        <w:pStyle w:val="ListParagraph"/>
        <w:numPr>
          <w:ilvl w:val="4"/>
          <w:numId w:val="1"/>
        </w:numPr>
      </w:pPr>
      <w:r>
        <w:t xml:space="preserve">Do we have a sense of what </w:t>
      </w:r>
      <w:proofErr w:type="gramStart"/>
      <w:r>
        <w:t>we’re</w:t>
      </w:r>
      <w:proofErr w:type="gramEnd"/>
      <w:r>
        <w:t xml:space="preserve"> looking for in our case studies? Will users need to see ‘exemplar’ projects that followed a good UX process? Or projects that overcame common challenges?</w:t>
      </w:r>
    </w:p>
    <w:p w14:paraId="5C9DE953" w14:textId="7D73232B" w:rsidR="006250D1" w:rsidRPr="006250D1" w:rsidRDefault="006250D1" w:rsidP="005F7732">
      <w:pPr>
        <w:pStyle w:val="ListParagraph"/>
        <w:numPr>
          <w:ilvl w:val="1"/>
          <w:numId w:val="1"/>
        </w:numPr>
      </w:pPr>
      <w:proofErr w:type="spellStart"/>
      <w:r w:rsidRPr="006250D1">
        <w:t>Airtable</w:t>
      </w:r>
      <w:proofErr w:type="spellEnd"/>
      <w:r w:rsidRPr="006250D1">
        <w:t xml:space="preserve"> PM &gt; Activities tab for </w:t>
      </w:r>
      <w:proofErr w:type="spellStart"/>
      <w:r w:rsidRPr="006250D1">
        <w:t>tc</w:t>
      </w:r>
      <w:proofErr w:type="spellEnd"/>
    </w:p>
    <w:p w14:paraId="451935DC" w14:textId="52F88B61" w:rsidR="006250D1" w:rsidRPr="006250D1" w:rsidRDefault="006250D1" w:rsidP="006250D1">
      <w:pPr>
        <w:pStyle w:val="ListParagraph"/>
        <w:numPr>
          <w:ilvl w:val="2"/>
          <w:numId w:val="1"/>
        </w:numPr>
      </w:pPr>
      <w:r w:rsidRPr="006250D1">
        <w:t>Clinical Workflow Analysis</w:t>
      </w:r>
    </w:p>
    <w:p w14:paraId="2407F2DE" w14:textId="12ED8425" w:rsidR="006250D1" w:rsidRDefault="006250D1" w:rsidP="006250D1">
      <w:pPr>
        <w:pStyle w:val="ListParagraph"/>
        <w:numPr>
          <w:ilvl w:val="2"/>
          <w:numId w:val="1"/>
        </w:numPr>
      </w:pPr>
      <w:r w:rsidRPr="006250D1">
        <w:t>Process Overview &amp; Phase Details (Evaluate [+?] done in March, four or five remain)</w:t>
      </w:r>
    </w:p>
    <w:p w14:paraId="3CF33C0F" w14:textId="4EC19F60" w:rsidR="00B53373" w:rsidRDefault="00B53373" w:rsidP="00B53373">
      <w:pPr>
        <w:pStyle w:val="ListParagraph"/>
        <w:numPr>
          <w:ilvl w:val="1"/>
          <w:numId w:val="1"/>
        </w:numPr>
      </w:pPr>
      <w:r w:rsidRPr="006A78A2">
        <w:rPr>
          <w:highlight w:val="yellow"/>
        </w:rPr>
        <w:t>Research/Design/Test</w:t>
      </w:r>
      <w:r>
        <w:t xml:space="preserve"> to organize subsections+</w:t>
      </w:r>
    </w:p>
    <w:p w14:paraId="750C0B53" w14:textId="3494A8DE" w:rsidR="006A78A2" w:rsidRDefault="006A78A2" w:rsidP="006A78A2">
      <w:pPr>
        <w:pStyle w:val="ListParagraph"/>
        <w:numPr>
          <w:ilvl w:val="2"/>
          <w:numId w:val="1"/>
        </w:numPr>
        <w:rPr>
          <w:color w:val="0000CC"/>
        </w:rPr>
      </w:pPr>
      <w:r w:rsidRPr="006A78A2">
        <w:rPr>
          <w:color w:val="0000CC"/>
        </w:rPr>
        <w:t>Discovery/Design/Test</w:t>
      </w:r>
      <w:r>
        <w:rPr>
          <w:color w:val="0000CC"/>
        </w:rPr>
        <w:t xml:space="preserve"> … </w:t>
      </w:r>
      <w:r w:rsidR="003A26B5">
        <w:rPr>
          <w:color w:val="0000CC"/>
        </w:rPr>
        <w:t xml:space="preserve">Plan/Design/Test … </w:t>
      </w:r>
      <w:r>
        <w:rPr>
          <w:color w:val="0000CC"/>
        </w:rPr>
        <w:t>Analysis/Design/Test</w:t>
      </w:r>
    </w:p>
    <w:p w14:paraId="461F2656" w14:textId="1A3C79DE" w:rsidR="00EF6E7A" w:rsidRDefault="00EF6E7A" w:rsidP="00EF6E7A">
      <w:pPr>
        <w:pStyle w:val="ListParagraph"/>
        <w:numPr>
          <w:ilvl w:val="3"/>
          <w:numId w:val="1"/>
        </w:numPr>
        <w:rPr>
          <w:color w:val="0000CC"/>
        </w:rPr>
      </w:pPr>
      <w:r>
        <w:rPr>
          <w:color w:val="0000CC"/>
        </w:rPr>
        <w:t xml:space="preserve">How do these map to six </w:t>
      </w:r>
      <w:proofErr w:type="gramStart"/>
      <w:r>
        <w:rPr>
          <w:color w:val="0000CC"/>
        </w:rPr>
        <w:t>Phases</w:t>
      </w:r>
      <w:proofErr w:type="gramEnd"/>
    </w:p>
    <w:p w14:paraId="04BFFCCC" w14:textId="1D1BEEB3" w:rsidR="00EF6E7A" w:rsidRDefault="00EF6E7A" w:rsidP="006A78A2">
      <w:pPr>
        <w:pStyle w:val="ListParagraph"/>
        <w:numPr>
          <w:ilvl w:val="2"/>
          <w:numId w:val="1"/>
        </w:numPr>
        <w:rPr>
          <w:color w:val="0000CC"/>
        </w:rPr>
      </w:pPr>
      <w:r>
        <w:rPr>
          <w:color w:val="0000CC"/>
        </w:rPr>
        <w:t>Add this to a new list of research topics … maybe a card sort to inform</w:t>
      </w:r>
    </w:p>
    <w:p w14:paraId="53A11395" w14:textId="2691089D" w:rsidR="00EF6E7A" w:rsidRDefault="00EF6E7A" w:rsidP="00EF6E7A">
      <w:pPr>
        <w:pStyle w:val="ListParagraph"/>
        <w:numPr>
          <w:ilvl w:val="1"/>
          <w:numId w:val="1"/>
        </w:numPr>
        <w:rPr>
          <w:color w:val="0000CC"/>
        </w:rPr>
      </w:pPr>
      <w:r>
        <w:rPr>
          <w:color w:val="0000CC"/>
        </w:rPr>
        <w:t>Playbook used by team vs. individual</w:t>
      </w:r>
    </w:p>
    <w:p w14:paraId="250446EE" w14:textId="0E86D641" w:rsidR="00845680" w:rsidRPr="006A78A2" w:rsidRDefault="00845680" w:rsidP="00EF6E7A">
      <w:pPr>
        <w:pStyle w:val="ListParagraph"/>
        <w:numPr>
          <w:ilvl w:val="1"/>
          <w:numId w:val="1"/>
        </w:numPr>
        <w:rPr>
          <w:color w:val="0000CC"/>
        </w:rPr>
      </w:pPr>
      <w:r>
        <w:rPr>
          <w:color w:val="0000CC"/>
        </w:rPr>
        <w:t>Clean up Dropbox org/labels</w:t>
      </w:r>
    </w:p>
    <w:p w14:paraId="658D174B" w14:textId="4576F3B0" w:rsidR="00387B30" w:rsidRDefault="00387B30" w:rsidP="00387B30">
      <w:pPr>
        <w:pStyle w:val="ListParagraph"/>
        <w:numPr>
          <w:ilvl w:val="0"/>
          <w:numId w:val="1"/>
        </w:numPr>
      </w:pPr>
      <w:r>
        <w:t>June</w:t>
      </w:r>
    </w:p>
    <w:p w14:paraId="7F6F89FD" w14:textId="3ADD7E49" w:rsidR="00C52096" w:rsidRDefault="00C52096" w:rsidP="00C52096">
      <w:pPr>
        <w:pStyle w:val="ListParagraph"/>
        <w:numPr>
          <w:ilvl w:val="1"/>
          <w:numId w:val="1"/>
        </w:numPr>
      </w:pPr>
      <w:r>
        <w:t>Execute on (1 b) and (1 c)</w:t>
      </w:r>
    </w:p>
    <w:p w14:paraId="5E42777B" w14:textId="59E805ED" w:rsidR="006A78A2" w:rsidRPr="006A78A2" w:rsidRDefault="006A78A2" w:rsidP="00C52096">
      <w:pPr>
        <w:pStyle w:val="ListParagraph"/>
        <w:numPr>
          <w:ilvl w:val="1"/>
          <w:numId w:val="1"/>
        </w:numPr>
        <w:rPr>
          <w:color w:val="0000CC"/>
        </w:rPr>
      </w:pPr>
      <w:r w:rsidRPr="006A78A2">
        <w:rPr>
          <w:color w:val="0000CC"/>
        </w:rPr>
        <w:t>All other drafted Methods</w:t>
      </w:r>
    </w:p>
    <w:sectPr w:rsidR="006A78A2" w:rsidRPr="006A78A2" w:rsidSect="00387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B156F"/>
    <w:multiLevelType w:val="hybridMultilevel"/>
    <w:tmpl w:val="0DE2F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1C6A0F"/>
    <w:multiLevelType w:val="multilevel"/>
    <w:tmpl w:val="3864A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5706CEF"/>
    <w:multiLevelType w:val="hybridMultilevel"/>
    <w:tmpl w:val="10584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2A4198"/>
    <w:multiLevelType w:val="hybridMultilevel"/>
    <w:tmpl w:val="2BB2D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F2722A"/>
    <w:multiLevelType w:val="multilevel"/>
    <w:tmpl w:val="EB1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30"/>
    <w:rsid w:val="002360FF"/>
    <w:rsid w:val="002460B2"/>
    <w:rsid w:val="002E6252"/>
    <w:rsid w:val="0035409C"/>
    <w:rsid w:val="0036590D"/>
    <w:rsid w:val="00387B30"/>
    <w:rsid w:val="003A26B5"/>
    <w:rsid w:val="00564ABB"/>
    <w:rsid w:val="005902F2"/>
    <w:rsid w:val="005E4DCC"/>
    <w:rsid w:val="005F7732"/>
    <w:rsid w:val="006250D1"/>
    <w:rsid w:val="00626695"/>
    <w:rsid w:val="00634442"/>
    <w:rsid w:val="006A78A2"/>
    <w:rsid w:val="00765352"/>
    <w:rsid w:val="00826BDD"/>
    <w:rsid w:val="00845680"/>
    <w:rsid w:val="0096794B"/>
    <w:rsid w:val="00A0399D"/>
    <w:rsid w:val="00A65F6F"/>
    <w:rsid w:val="00A73608"/>
    <w:rsid w:val="00B53373"/>
    <w:rsid w:val="00B763B5"/>
    <w:rsid w:val="00BC499A"/>
    <w:rsid w:val="00BD63C6"/>
    <w:rsid w:val="00BF7CF0"/>
    <w:rsid w:val="00C11850"/>
    <w:rsid w:val="00C374B8"/>
    <w:rsid w:val="00C47EAD"/>
    <w:rsid w:val="00C52096"/>
    <w:rsid w:val="00EF6E7A"/>
    <w:rsid w:val="00F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71A8"/>
  <w15:chartTrackingRefBased/>
  <w15:docId w15:val="{4A2E6498-09BC-4F8E-897E-2F1F81FE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30"/>
    <w:pPr>
      <w:ind w:left="720"/>
      <w:contextualSpacing/>
    </w:pPr>
  </w:style>
  <w:style w:type="paragraph" w:customStyle="1" w:styleId="m900805680631663669msolistparagraph">
    <w:name w:val="m_900805680631663669msolistparagraph"/>
    <w:basedOn w:val="Normal"/>
    <w:rsid w:val="0062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25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Clarke</dc:creator>
  <cp:keywords/>
  <dc:description/>
  <cp:lastModifiedBy>David Clarke</cp:lastModifiedBy>
  <cp:revision>2</cp:revision>
  <dcterms:created xsi:type="dcterms:W3CDTF">2020-05-18T21:22:00Z</dcterms:created>
  <dcterms:modified xsi:type="dcterms:W3CDTF">2020-05-18T21:22:00Z</dcterms:modified>
</cp:coreProperties>
</file>