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5C3D" w14:textId="6169CEA4" w:rsidR="00540F53" w:rsidRDefault="00234666" w:rsidP="00C32418">
      <w:pPr>
        <w:pStyle w:val="Heading1"/>
      </w:pPr>
      <w:r>
        <w:t>Agenda</w:t>
      </w:r>
    </w:p>
    <w:p w14:paraId="330D7D76" w14:textId="2C27E7A4" w:rsidR="001F5884" w:rsidRDefault="001F5884" w:rsidP="00C32418">
      <w:pPr>
        <w:pStyle w:val="ListParagraph"/>
        <w:numPr>
          <w:ilvl w:val="0"/>
          <w:numId w:val="8"/>
        </w:numPr>
      </w:pPr>
      <w:r>
        <w:t>Go over May schedule</w:t>
      </w:r>
    </w:p>
    <w:p w14:paraId="2D5C14CD" w14:textId="1A1BAECC" w:rsidR="00234666" w:rsidRDefault="00234666" w:rsidP="00C32418">
      <w:pPr>
        <w:pStyle w:val="ListParagraph"/>
        <w:numPr>
          <w:ilvl w:val="0"/>
          <w:numId w:val="8"/>
        </w:numPr>
      </w:pPr>
      <w:r>
        <w:t>Go over May objectives</w:t>
      </w:r>
    </w:p>
    <w:p w14:paraId="03847300" w14:textId="10B3B478" w:rsidR="001F5884" w:rsidRDefault="001F5884" w:rsidP="00C32418">
      <w:pPr>
        <w:pStyle w:val="ListParagraph"/>
        <w:numPr>
          <w:ilvl w:val="0"/>
          <w:numId w:val="8"/>
        </w:numPr>
      </w:pPr>
      <w:r>
        <w:t xml:space="preserve">Review IA document and </w:t>
      </w:r>
      <w:r w:rsidR="00C32418">
        <w:t>Wireframes</w:t>
      </w:r>
    </w:p>
    <w:p w14:paraId="591F207B" w14:textId="1A2DF410" w:rsidR="00C32418" w:rsidRDefault="00C32418" w:rsidP="001F5884"/>
    <w:p w14:paraId="6EF0D80F" w14:textId="719D9877" w:rsidR="001F5884" w:rsidRDefault="001F5884" w:rsidP="00C32418">
      <w:pPr>
        <w:pStyle w:val="ListParagraph"/>
        <w:numPr>
          <w:ilvl w:val="0"/>
          <w:numId w:val="8"/>
        </w:numPr>
      </w:pPr>
      <w:r>
        <w:t>Review Playbook Concept</w:t>
      </w:r>
    </w:p>
    <w:p w14:paraId="45EF069D" w14:textId="7DDD98C3" w:rsidR="00C32418" w:rsidRDefault="00C32418" w:rsidP="001F5884"/>
    <w:p w14:paraId="40F548F5" w14:textId="32486E32" w:rsidR="001F5884" w:rsidRDefault="001F5884" w:rsidP="00C32418">
      <w:pPr>
        <w:pStyle w:val="ListParagraph"/>
        <w:numPr>
          <w:ilvl w:val="0"/>
          <w:numId w:val="8"/>
        </w:numPr>
      </w:pPr>
      <w:r>
        <w:t>List input needed from Ross in afternoon</w:t>
      </w:r>
      <w:r w:rsidR="00C32418">
        <w:t xml:space="preserve"> meeting</w:t>
      </w:r>
      <w:r w:rsidR="00394DF1">
        <w:t>:</w:t>
      </w:r>
    </w:p>
    <w:p w14:paraId="7B9299AC" w14:textId="77777777" w:rsidR="00394DF1" w:rsidRDefault="00394DF1" w:rsidP="00394DF1">
      <w:pPr>
        <w:pStyle w:val="ListParagraph"/>
      </w:pPr>
    </w:p>
    <w:p w14:paraId="1FB84743" w14:textId="41359D7A" w:rsidR="00394DF1" w:rsidRDefault="00394DF1" w:rsidP="00394DF1">
      <w:pPr>
        <w:pStyle w:val="ListParagraph"/>
        <w:numPr>
          <w:ilvl w:val="1"/>
          <w:numId w:val="8"/>
        </w:numPr>
      </w:pPr>
      <w:r>
        <w:t>Review and approve content for May</w:t>
      </w:r>
    </w:p>
    <w:p w14:paraId="1CFCAB22" w14:textId="77777777" w:rsidR="001F5884" w:rsidRDefault="001F5884" w:rsidP="001F5884"/>
    <w:p w14:paraId="6B727397" w14:textId="20C965BD" w:rsidR="00234666" w:rsidRDefault="00234666"/>
    <w:p w14:paraId="170CD8A9" w14:textId="7A21063E" w:rsidR="001F5884" w:rsidRDefault="001F5884" w:rsidP="00C32418">
      <w:pPr>
        <w:pStyle w:val="Heading1"/>
      </w:pPr>
      <w:r>
        <w:t>MAY SCHEDULE</w:t>
      </w:r>
    </w:p>
    <w:p w14:paraId="5FF971AE" w14:textId="77777777" w:rsidR="001F5884" w:rsidRDefault="001F5884" w:rsidP="001F5884"/>
    <w:p w14:paraId="62E08011" w14:textId="74D2692A" w:rsidR="001F5884" w:rsidRDefault="001F5884" w:rsidP="001F5884">
      <w:r>
        <w:t>4 weeks</w:t>
      </w:r>
      <w:r w:rsidR="005D10AF">
        <w:t xml:space="preserve"> / Three weeks</w:t>
      </w:r>
    </w:p>
    <w:p w14:paraId="15C3A710" w14:textId="7875BF13" w:rsidR="001F5884" w:rsidRDefault="001F5884" w:rsidP="001F5884">
      <w:r>
        <w:rPr>
          <w:noProof/>
        </w:rPr>
        <w:drawing>
          <wp:inline distT="0" distB="0" distL="0" distR="0" wp14:anchorId="6AFF7B05" wp14:editId="661F716A">
            <wp:extent cx="3342857" cy="8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42857" cy="819048"/>
                    </a:xfrm>
                    <a:prstGeom prst="rect">
                      <a:avLst/>
                    </a:prstGeom>
                  </pic:spPr>
                </pic:pic>
              </a:graphicData>
            </a:graphic>
          </wp:inline>
        </w:drawing>
      </w:r>
    </w:p>
    <w:p w14:paraId="583030DD" w14:textId="77777777" w:rsidR="001F5884" w:rsidRDefault="001F5884" w:rsidP="001F5884"/>
    <w:p w14:paraId="293803AD" w14:textId="68C39608" w:rsidR="001F5884" w:rsidRDefault="001F5884" w:rsidP="001F5884">
      <w:pPr>
        <w:rPr>
          <w:rFonts w:eastAsia="Times New Roman"/>
        </w:rPr>
      </w:pPr>
      <w:r>
        <w:t xml:space="preserve">5/26 (Tuesday): </w:t>
      </w:r>
      <w:r>
        <w:rPr>
          <w:rFonts w:eastAsia="Times New Roman"/>
        </w:rPr>
        <w:t xml:space="preserve">demo HFE </w:t>
      </w:r>
      <w:proofErr w:type="gramStart"/>
      <w:r>
        <w:rPr>
          <w:rFonts w:eastAsia="Times New Roman"/>
        </w:rPr>
        <w:t>--  NOTE</w:t>
      </w:r>
      <w:proofErr w:type="gramEnd"/>
      <w:r>
        <w:rPr>
          <w:rFonts w:eastAsia="Times New Roman"/>
        </w:rPr>
        <w:t>: 5/25 Memorial Day</w:t>
      </w:r>
    </w:p>
    <w:p w14:paraId="0433F0B5" w14:textId="77777777" w:rsidR="001F5884" w:rsidRDefault="001F5884" w:rsidP="001F5884"/>
    <w:p w14:paraId="599E009D" w14:textId="003D4EF1" w:rsidR="001F5884" w:rsidRDefault="001F5884" w:rsidP="001F5884">
      <w:pPr>
        <w:pStyle w:val="ListParagraph"/>
        <w:numPr>
          <w:ilvl w:val="0"/>
          <w:numId w:val="7"/>
        </w:numPr>
      </w:pPr>
      <w:r>
        <w:t>Demo of clickable prototype for Playbook based on ‘high fidelity’ static screens</w:t>
      </w:r>
    </w:p>
    <w:p w14:paraId="6950BD21" w14:textId="11EE47B6" w:rsidR="00234666" w:rsidRDefault="00234666"/>
    <w:p w14:paraId="4A043446" w14:textId="719397B5" w:rsidR="001F5884" w:rsidRDefault="001F5884" w:rsidP="001F5884">
      <w:pPr>
        <w:rPr>
          <w:rFonts w:eastAsia="Times New Roman"/>
        </w:rPr>
      </w:pPr>
      <w:r>
        <w:t xml:space="preserve">5/28 (Thursday): </w:t>
      </w:r>
      <w:r>
        <w:rPr>
          <w:rFonts w:eastAsia="Times New Roman"/>
        </w:rPr>
        <w:t xml:space="preserve">demo to </w:t>
      </w:r>
      <w:r w:rsidR="00B87ED1">
        <w:rPr>
          <w:rFonts w:eastAsia="Times New Roman"/>
        </w:rPr>
        <w:t>HFEs/</w:t>
      </w:r>
      <w:r>
        <w:rPr>
          <w:rFonts w:eastAsia="Times New Roman"/>
        </w:rPr>
        <w:t>CACs to get general impressions?</w:t>
      </w:r>
    </w:p>
    <w:p w14:paraId="73D3F0EF" w14:textId="77777777" w:rsidR="001F5884" w:rsidRDefault="001F5884" w:rsidP="001F5884"/>
    <w:p w14:paraId="721519CD" w14:textId="77777777" w:rsidR="001F5884" w:rsidRDefault="001F5884" w:rsidP="001F5884">
      <w:pPr>
        <w:pStyle w:val="ListParagraph"/>
        <w:numPr>
          <w:ilvl w:val="0"/>
          <w:numId w:val="7"/>
        </w:numPr>
      </w:pPr>
      <w:r>
        <w:t>Demo of clickable prototype for Playbook based on ‘high fidelity’ static screens</w:t>
      </w:r>
    </w:p>
    <w:p w14:paraId="7D41CF61" w14:textId="60BDBA44" w:rsidR="001F5884" w:rsidRDefault="001F5884"/>
    <w:p w14:paraId="699FB09F" w14:textId="0D0B0FA0" w:rsidR="001F5884" w:rsidRDefault="001F5884">
      <w:r w:rsidRPr="001F5884">
        <w:rPr>
          <w:highlight w:val="yellow"/>
        </w:rPr>
        <w:t>THREE Weeks of Work</w:t>
      </w:r>
    </w:p>
    <w:p w14:paraId="0F24EFB6" w14:textId="77777777" w:rsidR="001F5884" w:rsidRDefault="001F5884"/>
    <w:p w14:paraId="6587459B" w14:textId="04CAC10B" w:rsidR="00234666" w:rsidRDefault="00234666" w:rsidP="00C32418">
      <w:pPr>
        <w:pStyle w:val="Heading1"/>
      </w:pPr>
      <w:r>
        <w:t>MAY OBJECTIVES</w:t>
      </w:r>
    </w:p>
    <w:p w14:paraId="715C82D6" w14:textId="0514334A" w:rsidR="001F5884" w:rsidRDefault="001F5884"/>
    <w:p w14:paraId="73004345" w14:textId="77777777" w:rsidR="001F5884" w:rsidRDefault="001F5884"/>
    <w:p w14:paraId="4382CDC8" w14:textId="136D9AD2" w:rsidR="00234666" w:rsidRPr="00234666" w:rsidRDefault="00234666" w:rsidP="00234666">
      <w:pPr>
        <w:rPr>
          <w:b/>
          <w:bCs/>
          <w:u w:val="single"/>
        </w:rPr>
      </w:pPr>
      <w:r w:rsidRPr="00234666">
        <w:rPr>
          <w:b/>
          <w:bCs/>
          <w:u w:val="single"/>
        </w:rPr>
        <w:t>Epic: UX guidance</w:t>
      </w:r>
      <w:r w:rsidR="003A702D">
        <w:rPr>
          <w:b/>
          <w:bCs/>
          <w:u w:val="single"/>
        </w:rPr>
        <w:t xml:space="preserve"> </w:t>
      </w:r>
      <w:r w:rsidR="003A702D" w:rsidRPr="00394DF1">
        <w:rPr>
          <w:b/>
          <w:bCs/>
          <w:color w:val="FF0000"/>
          <w:u w:val="single"/>
        </w:rPr>
        <w:t>(PLAYBOOK)</w:t>
      </w:r>
      <w:r w:rsidRPr="00394DF1">
        <w:rPr>
          <w:b/>
          <w:bCs/>
          <w:color w:val="FF0000"/>
          <w:u w:val="single"/>
        </w:rPr>
        <w:t xml:space="preserve"> </w:t>
      </w:r>
      <w:r w:rsidRPr="00234666">
        <w:rPr>
          <w:b/>
          <w:bCs/>
          <w:u w:val="single"/>
        </w:rPr>
        <w:t>for VAMCs to develop and implement CRDTs</w:t>
      </w:r>
      <w:r w:rsidR="00C32418">
        <w:rPr>
          <w:b/>
          <w:bCs/>
          <w:u w:val="single"/>
        </w:rPr>
        <w:t xml:space="preserve"> – Teri/Janey/Eric/Naomi</w:t>
      </w:r>
    </w:p>
    <w:p w14:paraId="4FAF77F8" w14:textId="199A4B73" w:rsidR="00234666" w:rsidRDefault="00234666" w:rsidP="00234666"/>
    <w:p w14:paraId="4F4D32E6" w14:textId="5C52D02B" w:rsidR="00234666" w:rsidRDefault="001F5884" w:rsidP="00234666">
      <w:r>
        <w:t>Measures:</w:t>
      </w:r>
    </w:p>
    <w:p w14:paraId="078761A5" w14:textId="2A404BCA"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 xml:space="preserve">- Define the 'Playbook' as a UX Guide content type </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Finalize content included in the playbook (including key concepts, methods, terms, etc.) </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Specify lead and lag impact measures </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Demonstrate the UX guidance (as a playbook) to a group of </w:t>
      </w:r>
      <w:r w:rsidRPr="00394DF1">
        <w:rPr>
          <w:rFonts w:ascii="Segoe UI" w:hAnsi="Segoe UI" w:cs="Segoe UI"/>
          <w:color w:val="FF0000"/>
          <w:sz w:val="20"/>
          <w:szCs w:val="20"/>
          <w:shd w:val="clear" w:color="auto" w:fill="FFFFFF"/>
        </w:rPr>
        <w:t xml:space="preserve">local </w:t>
      </w:r>
      <w:r>
        <w:rPr>
          <w:rFonts w:ascii="Segoe UI" w:hAnsi="Segoe UI" w:cs="Segoe UI"/>
          <w:color w:val="111111"/>
          <w:sz w:val="20"/>
          <w:szCs w:val="20"/>
          <w:shd w:val="clear" w:color="auto" w:fill="FFFFFF"/>
        </w:rPr>
        <w:t>CACs</w:t>
      </w:r>
    </w:p>
    <w:p w14:paraId="7FA8450B" w14:textId="7A35B497" w:rsidR="00234666" w:rsidRDefault="00234666" w:rsidP="00234666">
      <w:pPr>
        <w:rPr>
          <w:rFonts w:ascii="Segoe UI" w:hAnsi="Segoe UI" w:cs="Segoe UI"/>
          <w:color w:val="111111"/>
          <w:sz w:val="20"/>
          <w:szCs w:val="20"/>
          <w:shd w:val="clear" w:color="auto" w:fill="FFFFFF"/>
        </w:rPr>
      </w:pPr>
    </w:p>
    <w:p w14:paraId="795DED9A" w14:textId="391B8EEC"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Notes:</w:t>
      </w:r>
    </w:p>
    <w:p w14:paraId="7146BE23" w14:textId="6C12414E"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Focus is on the role of the CAC; recognize other key roles in the CRDT development and implementation process</w:t>
      </w:r>
    </w:p>
    <w:p w14:paraId="0BB2A185" w14:textId="77777777" w:rsidR="00234666" w:rsidRDefault="00234666" w:rsidP="00234666"/>
    <w:p w14:paraId="0C1D4594" w14:textId="642ADB00" w:rsidR="00234666" w:rsidRPr="00234666" w:rsidRDefault="00234666" w:rsidP="00234666">
      <w:pPr>
        <w:rPr>
          <w:b/>
          <w:bCs/>
          <w:u w:val="single"/>
        </w:rPr>
      </w:pPr>
      <w:r w:rsidRPr="00234666">
        <w:rPr>
          <w:b/>
          <w:bCs/>
          <w:u w:val="single"/>
        </w:rPr>
        <w:t>Finalize content objects for publication in release 1</w:t>
      </w:r>
      <w:r w:rsidR="00C32418">
        <w:rPr>
          <w:b/>
          <w:bCs/>
          <w:u w:val="single"/>
        </w:rPr>
        <w:t xml:space="preserve"> – Tom/Dan/Naomi</w:t>
      </w:r>
    </w:p>
    <w:p w14:paraId="7BC731E6" w14:textId="23D24582" w:rsidR="00234666" w:rsidRDefault="00234666" w:rsidP="00234666"/>
    <w:p w14:paraId="3C5FCD35" w14:textId="77777777" w:rsidR="001F5884" w:rsidRDefault="001F5884" w:rsidP="001F5884">
      <w:r>
        <w:t>Measures:</w:t>
      </w:r>
    </w:p>
    <w:p w14:paraId="54C156EE" w14:textId="78ED6FC5"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 xml:space="preserve">- UX Guide content types are defined </w:t>
      </w:r>
      <w:r w:rsidR="00C32418">
        <w:rPr>
          <w:rFonts w:ascii="Segoe UI" w:hAnsi="Segoe UI" w:cs="Segoe UI"/>
          <w:color w:val="111111"/>
          <w:sz w:val="20"/>
          <w:szCs w:val="20"/>
          <w:shd w:val="clear" w:color="auto" w:fill="FFFFFF"/>
        </w:rPr>
        <w:t>– Methods, Resources (HE tool, Videos)</w:t>
      </w:r>
      <w:r>
        <w:rPr>
          <w:rFonts w:ascii="Segoe UI" w:hAnsi="Segoe UI" w:cs="Segoe UI"/>
          <w:color w:val="111111"/>
          <w:sz w:val="20"/>
          <w:szCs w:val="20"/>
        </w:rPr>
        <w:br/>
      </w:r>
      <w:r>
        <w:rPr>
          <w:rFonts w:ascii="Segoe UI" w:hAnsi="Segoe UI" w:cs="Segoe UI"/>
          <w:color w:val="111111"/>
          <w:sz w:val="20"/>
          <w:szCs w:val="20"/>
          <w:shd w:val="clear" w:color="auto" w:fill="FFFFFF"/>
        </w:rPr>
        <w:t>- Content quality measures are specified</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w:t>
      </w:r>
      <w:r w:rsidR="00C32418">
        <w:rPr>
          <w:rFonts w:ascii="Segoe UI" w:hAnsi="Segoe UI" w:cs="Segoe UI"/>
          <w:color w:val="111111"/>
          <w:sz w:val="20"/>
          <w:szCs w:val="20"/>
          <w:shd w:val="clear" w:color="auto" w:fill="FFFFFF"/>
        </w:rPr>
        <w:t>Interaction</w:t>
      </w:r>
      <w:r>
        <w:rPr>
          <w:rFonts w:ascii="Segoe UI" w:hAnsi="Segoe UI" w:cs="Segoe UI"/>
          <w:color w:val="111111"/>
          <w:sz w:val="20"/>
          <w:szCs w:val="20"/>
          <w:shd w:val="clear" w:color="auto" w:fill="FFFFFF"/>
        </w:rPr>
        <w:t xml:space="preserve"> design objectives are specified </w:t>
      </w:r>
      <w:r>
        <w:rPr>
          <w:rFonts w:ascii="Segoe UI" w:hAnsi="Segoe UI" w:cs="Segoe UI"/>
          <w:color w:val="111111"/>
          <w:sz w:val="20"/>
          <w:szCs w:val="20"/>
        </w:rPr>
        <w:br/>
      </w:r>
      <w:r>
        <w:rPr>
          <w:rFonts w:ascii="Segoe UI" w:hAnsi="Segoe UI" w:cs="Segoe UI"/>
          <w:color w:val="111111"/>
          <w:sz w:val="20"/>
          <w:szCs w:val="20"/>
          <w:shd w:val="clear" w:color="auto" w:fill="FFFFFF"/>
        </w:rPr>
        <w:t>- Demonstrate how content types achieve interaction design objectives</w:t>
      </w:r>
    </w:p>
    <w:p w14:paraId="407954D6" w14:textId="6726E2EE" w:rsidR="00234666" w:rsidRDefault="00234666" w:rsidP="00234666">
      <w:pPr>
        <w:rPr>
          <w:rFonts w:ascii="Segoe UI" w:hAnsi="Segoe UI" w:cs="Segoe UI"/>
          <w:color w:val="111111"/>
          <w:sz w:val="20"/>
          <w:szCs w:val="20"/>
          <w:shd w:val="clear" w:color="auto" w:fill="FFFFFF"/>
        </w:rPr>
      </w:pPr>
    </w:p>
    <w:p w14:paraId="59DCB6BA" w14:textId="0D0BFB89"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Notes:</w:t>
      </w:r>
    </w:p>
    <w:p w14:paraId="1B216F13" w14:textId="77777777" w:rsidR="00B64BE8"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 xml:space="preserve">The priority is on content supporting the May </w:t>
      </w:r>
      <w:proofErr w:type="gramStart"/>
      <w:r>
        <w:rPr>
          <w:rFonts w:ascii="Segoe UI" w:hAnsi="Segoe UI" w:cs="Segoe UI"/>
          <w:color w:val="111111"/>
          <w:sz w:val="20"/>
          <w:szCs w:val="20"/>
          <w:shd w:val="clear" w:color="auto" w:fill="FFFFFF"/>
        </w:rPr>
        <w:t>epic, but</w:t>
      </w:r>
      <w:proofErr w:type="gramEnd"/>
      <w:r>
        <w:rPr>
          <w:rFonts w:ascii="Segoe UI" w:hAnsi="Segoe UI" w:cs="Segoe UI"/>
          <w:color w:val="111111"/>
          <w:sz w:val="20"/>
          <w:szCs w:val="20"/>
          <w:shd w:val="clear" w:color="auto" w:fill="FFFFFF"/>
        </w:rPr>
        <w:t xml:space="preserve"> should include other low-effort content</w:t>
      </w:r>
      <w:r w:rsidR="00B64BE8">
        <w:rPr>
          <w:rFonts w:ascii="Segoe UI" w:hAnsi="Segoe UI" w:cs="Segoe UI"/>
          <w:color w:val="111111"/>
          <w:sz w:val="20"/>
          <w:szCs w:val="20"/>
          <w:shd w:val="clear" w:color="auto" w:fill="FFFFFF"/>
        </w:rPr>
        <w:t>/methods</w:t>
      </w:r>
      <w:r>
        <w:rPr>
          <w:rFonts w:ascii="Segoe UI" w:hAnsi="Segoe UI" w:cs="Segoe UI"/>
          <w:color w:val="111111"/>
          <w:sz w:val="20"/>
          <w:szCs w:val="20"/>
          <w:shd w:val="clear" w:color="auto" w:fill="FFFFFF"/>
        </w:rPr>
        <w:t>.</w:t>
      </w:r>
    </w:p>
    <w:p w14:paraId="1FBD782F" w14:textId="4219CB3D"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Includes all content types (methods, key concepts, terms, etc.).</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Includes scripts for </w:t>
      </w:r>
      <w:r w:rsidR="00C32418">
        <w:rPr>
          <w:rFonts w:ascii="Segoe UI" w:hAnsi="Segoe UI" w:cs="Segoe UI"/>
          <w:color w:val="111111"/>
          <w:sz w:val="20"/>
          <w:szCs w:val="20"/>
          <w:shd w:val="clear" w:color="auto" w:fill="FFFFFF"/>
        </w:rPr>
        <w:t xml:space="preserve">ONE </w:t>
      </w:r>
      <w:r>
        <w:rPr>
          <w:rFonts w:ascii="Segoe UI" w:hAnsi="Segoe UI" w:cs="Segoe UI"/>
          <w:color w:val="111111"/>
          <w:sz w:val="20"/>
          <w:szCs w:val="20"/>
          <w:shd w:val="clear" w:color="auto" w:fill="FFFFFF"/>
        </w:rPr>
        <w:t>video</w:t>
      </w:r>
      <w:r w:rsidR="00C32418">
        <w:rPr>
          <w:rFonts w:ascii="Segoe UI" w:hAnsi="Segoe UI" w:cs="Segoe UI"/>
          <w:color w:val="111111"/>
          <w:sz w:val="20"/>
          <w:szCs w:val="20"/>
          <w:shd w:val="clear" w:color="auto" w:fill="FFFFFF"/>
        </w:rPr>
        <w:t xml:space="preserve"> – Heuristic </w:t>
      </w:r>
      <w:r w:rsidR="00394DF1">
        <w:rPr>
          <w:rFonts w:ascii="Segoe UI" w:hAnsi="Segoe UI" w:cs="Segoe UI"/>
          <w:color w:val="111111"/>
          <w:sz w:val="20"/>
          <w:szCs w:val="20"/>
          <w:shd w:val="clear" w:color="auto" w:fill="FFFFFF"/>
        </w:rPr>
        <w:t>Evaluation</w:t>
      </w:r>
      <w:r>
        <w:rPr>
          <w:rFonts w:ascii="Segoe UI" w:hAnsi="Segoe UI" w:cs="Segoe UI"/>
          <w:color w:val="111111"/>
          <w:sz w:val="20"/>
          <w:szCs w:val="20"/>
          <w:shd w:val="clear" w:color="auto" w:fill="FFFFFF"/>
        </w:rPr>
        <w:t>.</w:t>
      </w:r>
    </w:p>
    <w:p w14:paraId="013EF418" w14:textId="0DFB440C" w:rsidR="00234666" w:rsidRDefault="00234666" w:rsidP="00234666"/>
    <w:p w14:paraId="7B6E4750" w14:textId="3655D9A3" w:rsidR="00B64BE8" w:rsidRDefault="00B64BE8" w:rsidP="00234666">
      <w:r>
        <w:t>Methods – Dan</w:t>
      </w:r>
    </w:p>
    <w:p w14:paraId="168B038E" w14:textId="4AFF69E1" w:rsidR="00B64BE8" w:rsidRDefault="00B64BE8" w:rsidP="00234666">
      <w:r>
        <w:t>Finalize properties of methods.</w:t>
      </w:r>
    </w:p>
    <w:p w14:paraId="75CDC99E" w14:textId="72BCA33D" w:rsidR="00B64BE8" w:rsidRDefault="00B64BE8" w:rsidP="00234666"/>
    <w:p w14:paraId="49CF4A47" w14:textId="77777777" w:rsidR="00B64BE8" w:rsidRDefault="00B64BE8" w:rsidP="00234666"/>
    <w:p w14:paraId="5A030306" w14:textId="4154011F" w:rsidR="00234666" w:rsidRPr="00234666" w:rsidRDefault="00234666" w:rsidP="00234666">
      <w:pPr>
        <w:rPr>
          <w:b/>
          <w:bCs/>
          <w:u w:val="single"/>
        </w:rPr>
      </w:pPr>
      <w:r w:rsidRPr="00234666">
        <w:rPr>
          <w:b/>
          <w:bCs/>
          <w:u w:val="single"/>
        </w:rPr>
        <w:t>Finalize site pages needed for release 1</w:t>
      </w:r>
      <w:r w:rsidR="00C32418">
        <w:rPr>
          <w:b/>
          <w:bCs/>
          <w:u w:val="single"/>
        </w:rPr>
        <w:t xml:space="preserve"> – Tom/Michael/Naomi</w:t>
      </w:r>
    </w:p>
    <w:p w14:paraId="12A08EB5" w14:textId="77777777" w:rsidR="001F5884" w:rsidRDefault="001F5884" w:rsidP="00234666">
      <w:pPr>
        <w:rPr>
          <w:rFonts w:ascii="Segoe UI" w:hAnsi="Segoe UI" w:cs="Segoe UI"/>
          <w:color w:val="111111"/>
          <w:sz w:val="20"/>
          <w:szCs w:val="20"/>
          <w:shd w:val="clear" w:color="auto" w:fill="FFFFFF"/>
        </w:rPr>
      </w:pPr>
    </w:p>
    <w:p w14:paraId="348F66AF" w14:textId="77777777" w:rsidR="001F5884" w:rsidRDefault="001F5884" w:rsidP="001F5884">
      <w:r>
        <w:t>Measures:</w:t>
      </w:r>
    </w:p>
    <w:p w14:paraId="668407B7" w14:textId="6EA079A4"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 xml:space="preserve">- Pages are ready for publication </w:t>
      </w:r>
      <w:r>
        <w:rPr>
          <w:rFonts w:ascii="Segoe UI" w:hAnsi="Segoe UI" w:cs="Segoe UI"/>
          <w:color w:val="111111"/>
          <w:sz w:val="20"/>
          <w:szCs w:val="20"/>
        </w:rPr>
        <w:br/>
      </w:r>
      <w:r>
        <w:rPr>
          <w:rFonts w:ascii="Segoe UI" w:hAnsi="Segoe UI" w:cs="Segoe UI"/>
          <w:color w:val="111111"/>
          <w:sz w:val="20"/>
          <w:szCs w:val="20"/>
          <w:shd w:val="clear" w:color="auto" w:fill="FFFFFF"/>
        </w:rPr>
        <w:t>- Content quality measures are specified</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Global navigation is specified </w:t>
      </w:r>
      <w:r>
        <w:rPr>
          <w:rFonts w:ascii="Segoe UI" w:hAnsi="Segoe UI" w:cs="Segoe UI"/>
          <w:color w:val="111111"/>
          <w:sz w:val="20"/>
          <w:szCs w:val="20"/>
        </w:rPr>
        <w:br/>
      </w:r>
      <w:r>
        <w:rPr>
          <w:rFonts w:ascii="Segoe UI" w:hAnsi="Segoe UI" w:cs="Segoe UI"/>
          <w:color w:val="111111"/>
          <w:sz w:val="20"/>
          <w:szCs w:val="20"/>
          <w:shd w:val="clear" w:color="auto" w:fill="FFFFFF"/>
        </w:rPr>
        <w:t>- Pages are included in the demonstration to CACs (for May's Epic)</w:t>
      </w:r>
    </w:p>
    <w:p w14:paraId="1D677D52" w14:textId="39747EC3" w:rsidR="00462015" w:rsidRDefault="00462015" w:rsidP="00234666">
      <w:r>
        <w:rPr>
          <w:rFonts w:ascii="Segoe UI" w:hAnsi="Segoe UI" w:cs="Segoe UI"/>
          <w:color w:val="111111"/>
          <w:sz w:val="20"/>
          <w:szCs w:val="20"/>
          <w:shd w:val="clear" w:color="auto" w:fill="FFFFFF"/>
        </w:rPr>
        <w:t>- Resources page</w:t>
      </w:r>
    </w:p>
    <w:p w14:paraId="5515280E" w14:textId="66B9B906" w:rsidR="00234666" w:rsidRDefault="00234666" w:rsidP="00234666"/>
    <w:p w14:paraId="7DFC0F64" w14:textId="49E764F7" w:rsidR="00234666" w:rsidRDefault="00234666" w:rsidP="00234666"/>
    <w:p w14:paraId="60A10C49" w14:textId="77777777" w:rsidR="00234666" w:rsidRDefault="00234666" w:rsidP="00234666">
      <w:pPr>
        <w:rPr>
          <w:rFonts w:ascii="Segoe UI" w:hAnsi="Segoe UI" w:cs="Segoe UI"/>
          <w:color w:val="111111"/>
          <w:sz w:val="20"/>
          <w:szCs w:val="20"/>
          <w:shd w:val="clear" w:color="auto" w:fill="FFFFFF"/>
        </w:rPr>
      </w:pPr>
      <w:r>
        <w:rPr>
          <w:rFonts w:ascii="Segoe UI" w:hAnsi="Segoe UI" w:cs="Segoe UI"/>
          <w:color w:val="111111"/>
          <w:sz w:val="20"/>
          <w:szCs w:val="20"/>
          <w:shd w:val="clear" w:color="auto" w:fill="FFFFFF"/>
        </w:rPr>
        <w:t>Notes:</w:t>
      </w:r>
    </w:p>
    <w:p w14:paraId="4D193876" w14:textId="5892DF39" w:rsidR="00234666" w:rsidRDefault="00234666" w:rsidP="00234666">
      <w:r>
        <w:rPr>
          <w:rFonts w:ascii="Segoe UI" w:hAnsi="Segoe UI" w:cs="Segoe UI"/>
          <w:color w:val="111111"/>
          <w:sz w:val="20"/>
          <w:szCs w:val="20"/>
          <w:shd w:val="clear" w:color="auto" w:fill="FFFFFF"/>
        </w:rPr>
        <w:t xml:space="preserve">Includes </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UX Guide </w:t>
      </w:r>
      <w:r w:rsidRPr="0030228A">
        <w:rPr>
          <w:rFonts w:ascii="Segoe UI" w:hAnsi="Segoe UI" w:cs="Segoe UI"/>
          <w:color w:val="FF0000"/>
          <w:sz w:val="20"/>
          <w:szCs w:val="20"/>
          <w:shd w:val="clear" w:color="auto" w:fill="FFFFFF"/>
        </w:rPr>
        <w:t xml:space="preserve">home page </w:t>
      </w:r>
      <w:r w:rsidR="00C32418">
        <w:rPr>
          <w:rFonts w:ascii="Segoe UI" w:hAnsi="Segoe UI" w:cs="Segoe UI"/>
          <w:color w:val="111111"/>
          <w:sz w:val="20"/>
          <w:szCs w:val="20"/>
          <w:shd w:val="clear" w:color="auto" w:fill="FFFFFF"/>
        </w:rPr>
        <w:t>– Tom/Michael</w:t>
      </w:r>
      <w:r>
        <w:rPr>
          <w:rFonts w:ascii="Segoe UI" w:hAnsi="Segoe UI" w:cs="Segoe UI"/>
          <w:color w:val="111111"/>
          <w:sz w:val="20"/>
          <w:szCs w:val="20"/>
        </w:rPr>
        <w:br/>
      </w:r>
      <w:r>
        <w:rPr>
          <w:rFonts w:ascii="Segoe UI" w:hAnsi="Segoe UI" w:cs="Segoe UI"/>
          <w:color w:val="111111"/>
          <w:sz w:val="20"/>
          <w:szCs w:val="20"/>
          <w:shd w:val="clear" w:color="auto" w:fill="FFFFFF"/>
        </w:rPr>
        <w:t xml:space="preserve">- </w:t>
      </w:r>
      <w:r w:rsidR="00C32418" w:rsidRPr="0030228A">
        <w:rPr>
          <w:rFonts w:ascii="Segoe UI" w:hAnsi="Segoe UI" w:cs="Segoe UI"/>
          <w:color w:val="FF0000"/>
          <w:sz w:val="20"/>
          <w:szCs w:val="20"/>
          <w:shd w:val="clear" w:color="auto" w:fill="FFFFFF"/>
        </w:rPr>
        <w:t>UX Process</w:t>
      </w:r>
      <w:r w:rsidRPr="0030228A">
        <w:rPr>
          <w:rFonts w:ascii="Segoe UI" w:hAnsi="Segoe UI" w:cs="Segoe UI"/>
          <w:color w:val="FF0000"/>
          <w:sz w:val="20"/>
          <w:szCs w:val="20"/>
          <w:shd w:val="clear" w:color="auto" w:fill="FFFFFF"/>
        </w:rPr>
        <w:t xml:space="preserve"> overview page</w:t>
      </w:r>
      <w:r w:rsidR="00C32418" w:rsidRPr="0030228A">
        <w:rPr>
          <w:rFonts w:ascii="Segoe UI" w:hAnsi="Segoe UI" w:cs="Segoe UI"/>
          <w:color w:val="FF0000"/>
          <w:sz w:val="20"/>
          <w:szCs w:val="20"/>
          <w:shd w:val="clear" w:color="auto" w:fill="FFFFFF"/>
        </w:rPr>
        <w:t xml:space="preserve"> </w:t>
      </w:r>
      <w:r w:rsidR="00C32418">
        <w:rPr>
          <w:rFonts w:ascii="Segoe UI" w:hAnsi="Segoe UI" w:cs="Segoe UI"/>
          <w:color w:val="111111"/>
          <w:sz w:val="20"/>
          <w:szCs w:val="20"/>
          <w:shd w:val="clear" w:color="auto" w:fill="FFFFFF"/>
        </w:rPr>
        <w:t>and subpages – Tom/</w:t>
      </w:r>
      <w:r w:rsidR="00C32418" w:rsidRPr="00462015">
        <w:rPr>
          <w:rFonts w:ascii="Segoe UI" w:hAnsi="Segoe UI" w:cs="Segoe UI"/>
          <w:color w:val="111111"/>
          <w:sz w:val="20"/>
          <w:szCs w:val="20"/>
          <w:highlight w:val="yellow"/>
          <w:shd w:val="clear" w:color="auto" w:fill="FFFFFF"/>
        </w:rPr>
        <w:t>Dan</w:t>
      </w:r>
      <w:r>
        <w:rPr>
          <w:rFonts w:ascii="Segoe UI" w:hAnsi="Segoe UI" w:cs="Segoe UI"/>
          <w:color w:val="111111"/>
          <w:sz w:val="20"/>
          <w:szCs w:val="20"/>
        </w:rPr>
        <w:br/>
      </w:r>
      <w:r>
        <w:rPr>
          <w:rFonts w:ascii="Segoe UI" w:hAnsi="Segoe UI" w:cs="Segoe UI"/>
          <w:color w:val="111111"/>
          <w:sz w:val="20"/>
          <w:szCs w:val="20"/>
          <w:shd w:val="clear" w:color="auto" w:fill="FFFFFF"/>
        </w:rPr>
        <w:t>- other pages needed for release 1</w:t>
      </w:r>
    </w:p>
    <w:p w14:paraId="6F775C2F" w14:textId="77777777" w:rsidR="00234666" w:rsidRDefault="00234666" w:rsidP="00234666"/>
    <w:p w14:paraId="4097E93A" w14:textId="6463BB6D" w:rsidR="00234666" w:rsidRPr="00234666" w:rsidRDefault="00234666" w:rsidP="00234666">
      <w:pPr>
        <w:rPr>
          <w:b/>
          <w:bCs/>
          <w:u w:val="single"/>
        </w:rPr>
      </w:pPr>
      <w:r w:rsidRPr="00234666">
        <w:rPr>
          <w:b/>
          <w:bCs/>
          <w:u w:val="single"/>
        </w:rPr>
        <w:t>Management of UXG Content Development</w:t>
      </w:r>
      <w:r w:rsidR="00462015">
        <w:rPr>
          <w:b/>
          <w:bCs/>
          <w:u w:val="single"/>
        </w:rPr>
        <w:t xml:space="preserve"> (Blake, Stephanie, Ross)</w:t>
      </w:r>
      <w:r w:rsidRPr="00234666">
        <w:rPr>
          <w:b/>
          <w:bCs/>
          <w:u w:val="single"/>
        </w:rPr>
        <w:t xml:space="preserve"> team</w:t>
      </w:r>
      <w:r w:rsidR="00C32418">
        <w:rPr>
          <w:b/>
          <w:bCs/>
          <w:u w:val="single"/>
        </w:rPr>
        <w:t xml:space="preserve"> – Teri/Janey/David</w:t>
      </w:r>
    </w:p>
    <w:p w14:paraId="7C631280" w14:textId="77777777" w:rsidR="001F5884" w:rsidRDefault="001F5884" w:rsidP="001F5884">
      <w:r>
        <w:t>Measures:</w:t>
      </w:r>
    </w:p>
    <w:p w14:paraId="27375752" w14:textId="2B15A55D" w:rsidR="00234666" w:rsidRDefault="00234666" w:rsidP="00234666">
      <w:r>
        <w:rPr>
          <w:rFonts w:ascii="Segoe UI" w:hAnsi="Segoe UI" w:cs="Segoe UI"/>
          <w:color w:val="111111"/>
          <w:sz w:val="20"/>
          <w:szCs w:val="20"/>
          <w:shd w:val="clear" w:color="auto" w:fill="FFFFFF"/>
        </w:rPr>
        <w:t>- Members of the content development team communicate high satisfaction with BAC support</w:t>
      </w:r>
      <w:r>
        <w:rPr>
          <w:rFonts w:ascii="Segoe UI" w:hAnsi="Segoe UI" w:cs="Segoe UI"/>
          <w:color w:val="111111"/>
          <w:sz w:val="20"/>
          <w:szCs w:val="20"/>
        </w:rPr>
        <w:br/>
      </w:r>
      <w:r>
        <w:rPr>
          <w:rFonts w:ascii="Segoe UI" w:hAnsi="Segoe UI" w:cs="Segoe UI"/>
          <w:color w:val="111111"/>
          <w:sz w:val="20"/>
          <w:szCs w:val="20"/>
          <w:shd w:val="clear" w:color="auto" w:fill="FFFFFF"/>
        </w:rPr>
        <w:t>- Explanation of how the content development team is contributing to the publication of UX Guide content (and how BAC supports the team)</w:t>
      </w:r>
    </w:p>
    <w:p w14:paraId="38642EFF" w14:textId="77777777" w:rsidR="00234666" w:rsidRDefault="00234666" w:rsidP="00234666"/>
    <w:p w14:paraId="1CFDE6C6" w14:textId="77777777" w:rsidR="00234666" w:rsidRDefault="00234666" w:rsidP="00234666"/>
    <w:p w14:paraId="646F791A" w14:textId="164A971D" w:rsidR="00234666" w:rsidRPr="00234666" w:rsidRDefault="00234666" w:rsidP="00234666">
      <w:pPr>
        <w:rPr>
          <w:b/>
          <w:bCs/>
          <w:u w:val="single"/>
        </w:rPr>
      </w:pPr>
      <w:r w:rsidRPr="00234666">
        <w:rPr>
          <w:b/>
          <w:bCs/>
          <w:u w:val="single"/>
        </w:rPr>
        <w:t>Discovery: how the UX Guide can support the VHA's HCD Workgroup</w:t>
      </w:r>
      <w:r w:rsidR="00C32418">
        <w:rPr>
          <w:b/>
          <w:bCs/>
          <w:u w:val="single"/>
        </w:rPr>
        <w:t xml:space="preserve"> – Teri</w:t>
      </w:r>
      <w:r w:rsidR="00392861">
        <w:rPr>
          <w:b/>
          <w:bCs/>
          <w:u w:val="single"/>
        </w:rPr>
        <w:t>/Prithima</w:t>
      </w:r>
    </w:p>
    <w:p w14:paraId="76AEBAEE" w14:textId="77777777" w:rsidR="001F5884" w:rsidRDefault="001F5884"/>
    <w:p w14:paraId="7C8ABFF7" w14:textId="77777777" w:rsidR="001F5884" w:rsidRDefault="001F5884">
      <w:r>
        <w:t>Notes:</w:t>
      </w:r>
    </w:p>
    <w:p w14:paraId="5C33FCC0" w14:textId="1365C66F" w:rsidR="00234666" w:rsidRDefault="00234666">
      <w:r>
        <w:t>Conduct a ‘gap’ analysis between existing resources at the VA and the HFE guidance on HCD.</w:t>
      </w:r>
    </w:p>
    <w:p w14:paraId="427A4D3E" w14:textId="6AF3F972" w:rsidR="00017B65" w:rsidRDefault="00017B65">
      <w:r>
        <w:t xml:space="preserve">Goal, to have the UXG recognized as the place for them to share their materials. </w:t>
      </w:r>
    </w:p>
    <w:p w14:paraId="2CB57723" w14:textId="5ADA7441" w:rsidR="00017B65" w:rsidRDefault="00017B65">
      <w:r>
        <w:tab/>
        <w:t>Mechanism to incorporate their content.</w:t>
      </w:r>
    </w:p>
    <w:p w14:paraId="09AAD9F4" w14:textId="65053FEF" w:rsidR="00017B65" w:rsidRDefault="00017B65">
      <w:r>
        <w:t xml:space="preserve">They have good materials, design thinking, </w:t>
      </w:r>
      <w:proofErr w:type="spellStart"/>
      <w:r>
        <w:t>eg.</w:t>
      </w:r>
      <w:proofErr w:type="spellEnd"/>
    </w:p>
    <w:p w14:paraId="15729E26" w14:textId="48720DE5" w:rsidR="00017B65" w:rsidRDefault="00017B65">
      <w:r>
        <w:t>Context specific tailoring of information that leverages content from others.</w:t>
      </w:r>
    </w:p>
    <w:p w14:paraId="5A8BDB1D" w14:textId="4261C7F8" w:rsidR="00017B65" w:rsidRDefault="00017B65"/>
    <w:p w14:paraId="3C41462B" w14:textId="305F7D19" w:rsidR="00017B65" w:rsidRDefault="00017B65">
      <w:r>
        <w:t>Clarity on those organizations</w:t>
      </w:r>
    </w:p>
    <w:p w14:paraId="5A4EEBD1" w14:textId="74A085C1" w:rsidR="00017B65" w:rsidRDefault="00017B65" w:rsidP="00017B65">
      <w:pPr>
        <w:pStyle w:val="ListParagraph"/>
        <w:numPr>
          <w:ilvl w:val="0"/>
          <w:numId w:val="9"/>
        </w:numPr>
      </w:pPr>
      <w:r>
        <w:t>VACI renamed</w:t>
      </w:r>
    </w:p>
    <w:p w14:paraId="4D38445C" w14:textId="57920C4B" w:rsidR="00017B65" w:rsidRDefault="00017B65" w:rsidP="00017B65">
      <w:pPr>
        <w:pStyle w:val="ListParagraph"/>
        <w:numPr>
          <w:ilvl w:val="0"/>
          <w:numId w:val="9"/>
        </w:numPr>
      </w:pPr>
      <w:r>
        <w:t xml:space="preserve">Veterans Experience Office, </w:t>
      </w:r>
    </w:p>
    <w:p w14:paraId="18EE7017" w14:textId="0D9A3431" w:rsidR="00017B65" w:rsidRDefault="00017B65" w:rsidP="00017B65">
      <w:pPr>
        <w:pStyle w:val="ListParagraph"/>
        <w:numPr>
          <w:ilvl w:val="0"/>
          <w:numId w:val="9"/>
        </w:numPr>
      </w:pPr>
      <w:r>
        <w:lastRenderedPageBreak/>
        <w:t>OI&amp;T</w:t>
      </w:r>
    </w:p>
    <w:p w14:paraId="6FD0FF15" w14:textId="1365256A" w:rsidR="00017B65" w:rsidRDefault="00017B65" w:rsidP="00017B65">
      <w:pPr>
        <w:pStyle w:val="ListParagraph"/>
        <w:numPr>
          <w:ilvl w:val="0"/>
          <w:numId w:val="9"/>
        </w:numPr>
      </w:pPr>
      <w:r>
        <w:t>HFE</w:t>
      </w:r>
    </w:p>
    <w:p w14:paraId="2A591333" w14:textId="007E0434" w:rsidR="00017B65" w:rsidRDefault="00017B65" w:rsidP="00017B65">
      <w:pPr>
        <w:pStyle w:val="ListParagraph"/>
        <w:numPr>
          <w:ilvl w:val="0"/>
          <w:numId w:val="9"/>
        </w:numPr>
      </w:pPr>
      <w:r>
        <w:t>Patient Safety?</w:t>
      </w:r>
    </w:p>
    <w:p w14:paraId="0BFF1386" w14:textId="62922968" w:rsidR="00017B65" w:rsidRDefault="00017B65" w:rsidP="00017B65">
      <w:pPr>
        <w:pStyle w:val="ListParagraph"/>
        <w:numPr>
          <w:ilvl w:val="0"/>
          <w:numId w:val="9"/>
        </w:numPr>
      </w:pPr>
      <w:r>
        <w:t xml:space="preserve"> </w:t>
      </w:r>
    </w:p>
    <w:p w14:paraId="1D16F957" w14:textId="77777777" w:rsidR="00017B65" w:rsidRDefault="00017B65"/>
    <w:p w14:paraId="16489EAB" w14:textId="693E7B8F" w:rsidR="00C32418" w:rsidRDefault="00C32418">
      <w:r>
        <w:t>Need VA access</w:t>
      </w:r>
      <w:r w:rsidR="00017B65">
        <w:t>, GitHub sites to disseminate information – their plan to disseminate information, and that HFE should too</w:t>
      </w:r>
    </w:p>
    <w:p w14:paraId="48FE77C9" w14:textId="65462E63" w:rsidR="00017B65" w:rsidRDefault="00017B65"/>
    <w:p w14:paraId="506E7A09" w14:textId="1D413297" w:rsidR="00017B65" w:rsidRDefault="00017B65">
      <w:r>
        <w:t>Ross has provided GitHub</w:t>
      </w:r>
    </w:p>
    <w:p w14:paraId="456CD990" w14:textId="7BE33A02" w:rsidR="00462015" w:rsidRDefault="00462015"/>
    <w:p w14:paraId="5735509E" w14:textId="556508EA" w:rsidR="00462015" w:rsidRDefault="00462015">
      <w:r>
        <w:t xml:space="preserve">Need access to </w:t>
      </w:r>
      <w:proofErr w:type="spellStart"/>
      <w:r>
        <w:t>sharepoints</w:t>
      </w:r>
      <w:proofErr w:type="spellEnd"/>
      <w:r>
        <w:t xml:space="preserve"> for each to the workgroup member organization.</w:t>
      </w:r>
    </w:p>
    <w:p w14:paraId="16F2DBBA" w14:textId="7DE4347A" w:rsidR="00234666" w:rsidRDefault="00234666"/>
    <w:p w14:paraId="36BE1838" w14:textId="77777777" w:rsidR="00234666" w:rsidRDefault="00234666"/>
    <w:p w14:paraId="2F56D6DD" w14:textId="77777777" w:rsidR="00234666" w:rsidRDefault="00234666"/>
    <w:p w14:paraId="244B7D6F" w14:textId="6C21A068" w:rsidR="00234666" w:rsidRDefault="00234666">
      <w:r>
        <w:t>Go over May timeline</w:t>
      </w:r>
    </w:p>
    <w:p w14:paraId="611396D0" w14:textId="15622E68" w:rsidR="001F5884" w:rsidRDefault="001F5884">
      <w:r>
        <w:t>4 weeks</w:t>
      </w:r>
    </w:p>
    <w:p w14:paraId="729B1402" w14:textId="7182008C" w:rsidR="001F5884" w:rsidRDefault="001F5884">
      <w:r>
        <w:t>Demo of clickable prototype for Playbook based on static screens.</w:t>
      </w:r>
    </w:p>
    <w:p w14:paraId="235BF5D2" w14:textId="19F22F9D" w:rsidR="001F5884" w:rsidRDefault="001F5884"/>
    <w:p w14:paraId="7B1967F5" w14:textId="77777777" w:rsidR="001F5884" w:rsidRDefault="001F5884"/>
    <w:p w14:paraId="73655E5B" w14:textId="12E1ACA4" w:rsidR="00234666" w:rsidRDefault="00234666"/>
    <w:p w14:paraId="76A8D27C" w14:textId="307139E6" w:rsidR="00234666" w:rsidRDefault="00234666">
      <w:r>
        <w:t>Review Playbook Concept</w:t>
      </w:r>
    </w:p>
    <w:p w14:paraId="02C70965" w14:textId="28C01D31" w:rsidR="00234666" w:rsidRDefault="00234666"/>
    <w:p w14:paraId="6D2CAECD" w14:textId="216CADD4" w:rsidR="00234666" w:rsidRDefault="00234666">
      <w:r>
        <w:t>List input needed from Ross in afternoon</w:t>
      </w:r>
    </w:p>
    <w:p w14:paraId="615560A0" w14:textId="058D1CB9" w:rsidR="00234666" w:rsidRDefault="00234666"/>
    <w:p w14:paraId="64BC3C5E" w14:textId="4E5CECFB" w:rsidR="00234666" w:rsidRDefault="00234666"/>
    <w:p w14:paraId="5DFC442E" w14:textId="4DC36E19" w:rsidR="00234666" w:rsidRPr="00C32418" w:rsidRDefault="00234666" w:rsidP="00C32418">
      <w:pPr>
        <w:pStyle w:val="Heading1"/>
      </w:pPr>
      <w:r w:rsidRPr="00C32418">
        <w:rPr>
          <w:highlight w:val="yellow"/>
        </w:rPr>
        <w:t>Playbook Epic</w:t>
      </w:r>
      <w:r w:rsidR="00C32418">
        <w:rPr>
          <w:highlight w:val="yellow"/>
        </w:rPr>
        <w:t xml:space="preserve"> ACTIVITIES</w:t>
      </w:r>
      <w:r w:rsidRPr="00C32418">
        <w:rPr>
          <w:highlight w:val="yellow"/>
        </w:rPr>
        <w:t xml:space="preserve"> Timeline</w:t>
      </w:r>
    </w:p>
    <w:p w14:paraId="26FAC38C" w14:textId="7D2CA926" w:rsidR="00234666" w:rsidRDefault="00234666"/>
    <w:p w14:paraId="23D93518" w14:textId="77777777" w:rsidR="00234666" w:rsidRDefault="00234666" w:rsidP="00234666">
      <w:r>
        <w:t xml:space="preserve">Week May 4 – </w:t>
      </w:r>
    </w:p>
    <w:p w14:paraId="5ED68D31" w14:textId="79DCA63B" w:rsidR="00234666" w:rsidRDefault="00234666" w:rsidP="00234666">
      <w:pPr>
        <w:pStyle w:val="ListParagraph"/>
        <w:numPr>
          <w:ilvl w:val="0"/>
          <w:numId w:val="1"/>
        </w:numPr>
        <w:rPr>
          <w:rFonts w:eastAsia="Times New Roman"/>
        </w:rPr>
      </w:pPr>
      <w:r>
        <w:rPr>
          <w:rFonts w:eastAsia="Times New Roman"/>
        </w:rPr>
        <w:t>Monday</w:t>
      </w:r>
      <w:r w:rsidR="00C32418">
        <w:rPr>
          <w:rFonts w:eastAsia="Times New Roman"/>
        </w:rPr>
        <w:t>/Tuesday</w:t>
      </w:r>
      <w:r>
        <w:rPr>
          <w:rFonts w:eastAsia="Times New Roman"/>
        </w:rPr>
        <w:t xml:space="preserve"> - Finalize the identification of the content pieces (i.e., are the methods listed in the initial wireframe the agreed methods) – </w:t>
      </w:r>
    </w:p>
    <w:p w14:paraId="67F388D5" w14:textId="71BB3A18" w:rsidR="00234666" w:rsidRDefault="00C32418" w:rsidP="00234666">
      <w:pPr>
        <w:pStyle w:val="ListParagraph"/>
        <w:numPr>
          <w:ilvl w:val="0"/>
          <w:numId w:val="1"/>
        </w:numPr>
        <w:rPr>
          <w:rFonts w:eastAsia="Times New Roman"/>
        </w:rPr>
      </w:pPr>
      <w:r>
        <w:rPr>
          <w:rFonts w:eastAsia="Times New Roman"/>
        </w:rPr>
        <w:t xml:space="preserve">Tuesday </w:t>
      </w:r>
      <w:r w:rsidR="00234666">
        <w:rPr>
          <w:rFonts w:eastAsia="Times New Roman"/>
        </w:rPr>
        <w:t xml:space="preserve">- gap analysis about what is written and what needs to be written (i.e., Heuristic is written, Value statement needs to be written), </w:t>
      </w:r>
    </w:p>
    <w:p w14:paraId="04D55323" w14:textId="77777777" w:rsidR="00234666" w:rsidRDefault="00234666" w:rsidP="00234666">
      <w:pPr>
        <w:pStyle w:val="ListParagraph"/>
        <w:numPr>
          <w:ilvl w:val="1"/>
          <w:numId w:val="1"/>
        </w:numPr>
        <w:rPr>
          <w:rFonts w:eastAsia="Times New Roman"/>
        </w:rPr>
      </w:pPr>
      <w:r>
        <w:rPr>
          <w:rFonts w:eastAsia="Times New Roman"/>
        </w:rPr>
        <w:t>Make assignments for Methods content that needs to be written (thru Michael review) by Friday May 8.</w:t>
      </w:r>
    </w:p>
    <w:p w14:paraId="48C3177F" w14:textId="77777777" w:rsidR="008C6A03" w:rsidRDefault="00234666" w:rsidP="00234666">
      <w:pPr>
        <w:pStyle w:val="ListParagraph"/>
        <w:numPr>
          <w:ilvl w:val="1"/>
          <w:numId w:val="1"/>
        </w:numPr>
        <w:rPr>
          <w:rFonts w:eastAsia="Times New Roman"/>
        </w:rPr>
      </w:pPr>
      <w:r>
        <w:rPr>
          <w:rFonts w:eastAsia="Times New Roman"/>
        </w:rPr>
        <w:t xml:space="preserve">In addition to Methods (and Process see below), there is related content </w:t>
      </w:r>
    </w:p>
    <w:p w14:paraId="69B4815D" w14:textId="77777777" w:rsidR="008C6A03" w:rsidRDefault="00234666" w:rsidP="008C6A03">
      <w:pPr>
        <w:pStyle w:val="ListParagraph"/>
        <w:numPr>
          <w:ilvl w:val="2"/>
          <w:numId w:val="1"/>
        </w:numPr>
        <w:rPr>
          <w:rFonts w:eastAsia="Times New Roman"/>
        </w:rPr>
      </w:pPr>
      <w:r w:rsidRPr="008C6A03">
        <w:rPr>
          <w:rFonts w:eastAsia="Times New Roman"/>
        </w:rPr>
        <w:t xml:space="preserve">Clinical Reminder Dialog Template Pattern Library (we will want to prototype an electronic version of this – need to include Kas at least for awareness/approval). </w:t>
      </w:r>
    </w:p>
    <w:p w14:paraId="06E30D95" w14:textId="3E65FD55" w:rsidR="00234666" w:rsidRPr="008C6A03" w:rsidRDefault="00234666" w:rsidP="008C6A03">
      <w:pPr>
        <w:pStyle w:val="ListParagraph"/>
        <w:numPr>
          <w:ilvl w:val="2"/>
          <w:numId w:val="1"/>
        </w:numPr>
        <w:rPr>
          <w:rFonts w:eastAsia="Times New Roman"/>
        </w:rPr>
      </w:pPr>
      <w:r w:rsidRPr="008C6A03">
        <w:rPr>
          <w:rFonts w:eastAsia="Times New Roman"/>
          <w:color w:val="C00000"/>
        </w:rPr>
        <w:t>Heuristic Evaluation created – the HE itself, a sample report?</w:t>
      </w:r>
    </w:p>
    <w:p w14:paraId="4F8CB284" w14:textId="0719EC38" w:rsidR="00234666" w:rsidRDefault="00C32418" w:rsidP="00234666">
      <w:pPr>
        <w:pStyle w:val="ListParagraph"/>
        <w:numPr>
          <w:ilvl w:val="0"/>
          <w:numId w:val="1"/>
        </w:numPr>
        <w:rPr>
          <w:rFonts w:eastAsia="Times New Roman"/>
        </w:rPr>
      </w:pPr>
      <w:r>
        <w:rPr>
          <w:rFonts w:eastAsia="Times New Roman"/>
        </w:rPr>
        <w:t xml:space="preserve">Tuesday </w:t>
      </w:r>
      <w:r w:rsidR="00234666">
        <w:rPr>
          <w:rFonts w:eastAsia="Times New Roman"/>
        </w:rPr>
        <w:t xml:space="preserve">– Prioritize completed content that need to be approved by Ross. </w:t>
      </w:r>
    </w:p>
    <w:p w14:paraId="3285DDDA" w14:textId="77777777" w:rsidR="008C6A03" w:rsidRDefault="00234666" w:rsidP="00234666">
      <w:pPr>
        <w:pStyle w:val="ListParagraph"/>
        <w:numPr>
          <w:ilvl w:val="1"/>
          <w:numId w:val="1"/>
        </w:numPr>
        <w:rPr>
          <w:rFonts w:eastAsia="Times New Roman"/>
        </w:rPr>
      </w:pPr>
      <w:r>
        <w:rPr>
          <w:rFonts w:eastAsia="Times New Roman"/>
        </w:rPr>
        <w:t xml:space="preserve">Provide Ross any Methods content for approval the completed Methods. </w:t>
      </w:r>
    </w:p>
    <w:p w14:paraId="549F144E" w14:textId="77777777" w:rsidR="00A60FC8" w:rsidRDefault="00234666" w:rsidP="008C6A03">
      <w:pPr>
        <w:pStyle w:val="ListParagraph"/>
        <w:numPr>
          <w:ilvl w:val="2"/>
          <w:numId w:val="1"/>
        </w:numPr>
        <w:rPr>
          <w:rFonts w:eastAsia="Times New Roman"/>
        </w:rPr>
      </w:pPr>
      <w:r>
        <w:rPr>
          <w:rFonts w:eastAsia="Times New Roman"/>
        </w:rPr>
        <w:t xml:space="preserve">We assume </w:t>
      </w:r>
      <w:proofErr w:type="gramStart"/>
      <w:r>
        <w:rPr>
          <w:rFonts w:eastAsia="Times New Roman"/>
        </w:rPr>
        <w:t>few, if</w:t>
      </w:r>
      <w:proofErr w:type="gramEnd"/>
      <w:r>
        <w:rPr>
          <w:rFonts w:eastAsia="Times New Roman"/>
        </w:rPr>
        <w:t xml:space="preserve"> any edits on previous HF Methods. If there are completed Methods needed for the playbook that were not from the previous HF Methods give that to Ross first to allow for iteration (if needed).</w:t>
      </w:r>
    </w:p>
    <w:p w14:paraId="1CF273F4" w14:textId="5045399D" w:rsidR="008C6A03" w:rsidRDefault="00A60FC8" w:rsidP="008C6A03">
      <w:pPr>
        <w:pStyle w:val="ListParagraph"/>
        <w:numPr>
          <w:ilvl w:val="2"/>
          <w:numId w:val="1"/>
        </w:numPr>
        <w:rPr>
          <w:rFonts w:eastAsia="Times New Roman"/>
        </w:rPr>
      </w:pPr>
      <w:r w:rsidRPr="00A60FC8">
        <w:rPr>
          <w:rFonts w:eastAsia="Times New Roman"/>
          <w:highlight w:val="yellow"/>
        </w:rPr>
        <w:t>All content we need in playbook submitted</w:t>
      </w:r>
      <w:r>
        <w:rPr>
          <w:rFonts w:eastAsia="Times New Roman"/>
          <w:highlight w:val="yellow"/>
        </w:rPr>
        <w:t xml:space="preserve"> to Ross</w:t>
      </w:r>
      <w:r w:rsidRPr="00A60FC8">
        <w:rPr>
          <w:rFonts w:eastAsia="Times New Roman"/>
          <w:highlight w:val="yellow"/>
        </w:rPr>
        <w:t xml:space="preserve"> by Tuesday May 12.</w:t>
      </w:r>
      <w:r w:rsidR="00234666">
        <w:rPr>
          <w:rFonts w:eastAsia="Times New Roman"/>
        </w:rPr>
        <w:t xml:space="preserve"> </w:t>
      </w:r>
    </w:p>
    <w:p w14:paraId="63A9644B" w14:textId="18D8520C" w:rsidR="00234666" w:rsidRDefault="00234666" w:rsidP="008C6A03">
      <w:pPr>
        <w:pStyle w:val="ListParagraph"/>
        <w:numPr>
          <w:ilvl w:val="2"/>
          <w:numId w:val="1"/>
        </w:numPr>
        <w:rPr>
          <w:rFonts w:eastAsia="Times New Roman"/>
        </w:rPr>
      </w:pPr>
      <w:r>
        <w:rPr>
          <w:rFonts w:eastAsia="Times New Roman"/>
        </w:rPr>
        <w:t xml:space="preserve">All Methods should be Ross approved; ready for playbook on </w:t>
      </w:r>
      <w:r w:rsidRPr="000863E8">
        <w:rPr>
          <w:rFonts w:eastAsia="Times New Roman"/>
          <w:highlight w:val="cyan"/>
        </w:rPr>
        <w:t>May 1</w:t>
      </w:r>
      <w:r w:rsidR="000863E8" w:rsidRPr="000863E8">
        <w:rPr>
          <w:rFonts w:eastAsia="Times New Roman"/>
          <w:highlight w:val="cyan"/>
        </w:rPr>
        <w:t>3</w:t>
      </w:r>
      <w:r w:rsidRPr="000863E8">
        <w:rPr>
          <w:rFonts w:eastAsia="Times New Roman"/>
          <w:highlight w:val="cyan"/>
        </w:rPr>
        <w:t>.</w:t>
      </w:r>
      <w:r>
        <w:rPr>
          <w:rFonts w:eastAsia="Times New Roman"/>
        </w:rPr>
        <w:t xml:space="preserve">  </w:t>
      </w:r>
    </w:p>
    <w:p w14:paraId="74797220" w14:textId="77777777" w:rsidR="00234666" w:rsidRDefault="00234666" w:rsidP="00234666">
      <w:pPr>
        <w:pStyle w:val="ListParagraph"/>
        <w:numPr>
          <w:ilvl w:val="1"/>
          <w:numId w:val="1"/>
        </w:numPr>
        <w:rPr>
          <w:rFonts w:eastAsia="Times New Roman"/>
        </w:rPr>
      </w:pPr>
      <w:r>
        <w:rPr>
          <w:rFonts w:eastAsia="Times New Roman"/>
        </w:rPr>
        <w:t xml:space="preserve">Provide Ross any Process pages that are ready for his review. During the week of May 4. </w:t>
      </w:r>
    </w:p>
    <w:p w14:paraId="7F21DDEF" w14:textId="6EEECA80" w:rsidR="008C6A03" w:rsidRPr="008C6A03" w:rsidRDefault="00C32418" w:rsidP="00234666">
      <w:pPr>
        <w:pStyle w:val="ListParagraph"/>
        <w:numPr>
          <w:ilvl w:val="0"/>
          <w:numId w:val="1"/>
        </w:numPr>
        <w:rPr>
          <w:rFonts w:eastAsia="Times New Roman"/>
        </w:rPr>
      </w:pPr>
      <w:r>
        <w:rPr>
          <w:rFonts w:eastAsia="Times New Roman"/>
        </w:rPr>
        <w:t xml:space="preserve">Tuesday </w:t>
      </w:r>
      <w:r w:rsidR="00234666">
        <w:rPr>
          <w:rFonts w:eastAsia="Times New Roman"/>
        </w:rPr>
        <w:t xml:space="preserve">– </w:t>
      </w:r>
      <w:r w:rsidR="008C6A03">
        <w:rPr>
          <w:rFonts w:eastAsia="Times New Roman"/>
        </w:rPr>
        <w:t>Focus on</w:t>
      </w:r>
      <w:r w:rsidR="00234666">
        <w:rPr>
          <w:rFonts w:eastAsia="Times New Roman"/>
        </w:rPr>
        <w:t xml:space="preserve"> Process pages to a BAC person/people to be authored. </w:t>
      </w:r>
      <w:r w:rsidR="008C6A03" w:rsidRPr="008C6A03">
        <w:rPr>
          <w:rFonts w:eastAsia="Times New Roman"/>
          <w:highlight w:val="yellow"/>
        </w:rPr>
        <w:t>- DAN</w:t>
      </w:r>
    </w:p>
    <w:p w14:paraId="721C3081" w14:textId="7FD5D58F" w:rsidR="00234666" w:rsidRDefault="00234666" w:rsidP="008C6A03">
      <w:pPr>
        <w:pStyle w:val="ListParagraph"/>
        <w:numPr>
          <w:ilvl w:val="1"/>
          <w:numId w:val="1"/>
        </w:numPr>
        <w:rPr>
          <w:rFonts w:eastAsia="Times New Roman"/>
        </w:rPr>
      </w:pPr>
      <w:r>
        <w:rPr>
          <w:rFonts w:eastAsia="Times New Roman"/>
        </w:rPr>
        <w:t xml:space="preserve">This content should be written (thru Michael review) by </w:t>
      </w:r>
      <w:r w:rsidR="008C6A03">
        <w:rPr>
          <w:rFonts w:eastAsia="Times New Roman"/>
        </w:rPr>
        <w:t>Friday</w:t>
      </w:r>
      <w:r>
        <w:rPr>
          <w:rFonts w:eastAsia="Times New Roman"/>
        </w:rPr>
        <w:t xml:space="preserve"> May </w:t>
      </w:r>
      <w:r w:rsidR="008C6A03">
        <w:rPr>
          <w:rFonts w:eastAsia="Times New Roman"/>
        </w:rPr>
        <w:t>8</w:t>
      </w:r>
      <w:r>
        <w:rPr>
          <w:rFonts w:eastAsia="Times New Roman"/>
        </w:rPr>
        <w:t xml:space="preserve">. </w:t>
      </w:r>
    </w:p>
    <w:p w14:paraId="3E7DC0DF" w14:textId="77777777" w:rsidR="00234666" w:rsidRDefault="00234666" w:rsidP="00234666">
      <w:pPr>
        <w:pStyle w:val="ListParagraph"/>
        <w:numPr>
          <w:ilvl w:val="1"/>
          <w:numId w:val="1"/>
        </w:numPr>
        <w:rPr>
          <w:rFonts w:eastAsia="Times New Roman"/>
        </w:rPr>
      </w:pPr>
      <w:r>
        <w:rPr>
          <w:rFonts w:eastAsia="Times New Roman"/>
        </w:rPr>
        <w:t>Process pages need to go to Ross for approval. All Process pages should be Ross approved; ready for playbook on May 13</w:t>
      </w:r>
    </w:p>
    <w:p w14:paraId="795CF629" w14:textId="4195CC9B" w:rsidR="00234666" w:rsidRDefault="008C6A03" w:rsidP="00234666">
      <w:pPr>
        <w:pStyle w:val="ListParagraph"/>
        <w:numPr>
          <w:ilvl w:val="0"/>
          <w:numId w:val="1"/>
        </w:numPr>
        <w:rPr>
          <w:rFonts w:eastAsia="Times New Roman"/>
        </w:rPr>
      </w:pPr>
      <w:r>
        <w:rPr>
          <w:rFonts w:eastAsia="Times New Roman"/>
        </w:rPr>
        <w:lastRenderedPageBreak/>
        <w:t>Tuesday</w:t>
      </w:r>
      <w:r w:rsidR="00234666">
        <w:rPr>
          <w:rFonts w:eastAsia="Times New Roman"/>
        </w:rPr>
        <w:t xml:space="preserve"> – need to share Playbook wireframes with </w:t>
      </w:r>
      <w:r w:rsidR="00234666" w:rsidRPr="008C6A03">
        <w:rPr>
          <w:rFonts w:eastAsia="Times New Roman"/>
          <w:highlight w:val="yellow"/>
        </w:rPr>
        <w:t>Naomi and Eric</w:t>
      </w:r>
      <w:r w:rsidR="00234666">
        <w:rPr>
          <w:rFonts w:eastAsia="Times New Roman"/>
        </w:rPr>
        <w:t xml:space="preserve"> (2-4</w:t>
      </w:r>
      <w:r>
        <w:rPr>
          <w:rFonts w:eastAsia="Times New Roman"/>
        </w:rPr>
        <w:t>pm meeting)</w:t>
      </w:r>
    </w:p>
    <w:p w14:paraId="7E5C8A36" w14:textId="77777777" w:rsidR="00234666" w:rsidRDefault="00234666" w:rsidP="00234666">
      <w:pPr>
        <w:pStyle w:val="ListParagraph"/>
        <w:numPr>
          <w:ilvl w:val="0"/>
          <w:numId w:val="1"/>
        </w:numPr>
        <w:rPr>
          <w:rFonts w:eastAsia="Times New Roman"/>
        </w:rPr>
      </w:pPr>
      <w:r>
        <w:rPr>
          <w:rFonts w:eastAsia="Times New Roman"/>
        </w:rPr>
        <w:t xml:space="preserve">Finalize Playbook IA and design via daily team iterations. </w:t>
      </w:r>
    </w:p>
    <w:p w14:paraId="050A6B8A" w14:textId="10022B47" w:rsidR="00633E8E" w:rsidRPr="00633E8E" w:rsidRDefault="00234666" w:rsidP="00234666">
      <w:pPr>
        <w:pStyle w:val="ListParagraph"/>
        <w:numPr>
          <w:ilvl w:val="1"/>
          <w:numId w:val="1"/>
        </w:numPr>
        <w:rPr>
          <w:rFonts w:eastAsia="Times New Roman"/>
          <w:highlight w:val="yellow"/>
        </w:rPr>
      </w:pPr>
      <w:r w:rsidRPr="00633E8E">
        <w:rPr>
          <w:rFonts w:eastAsia="Times New Roman"/>
          <w:highlight w:val="yellow"/>
        </w:rPr>
        <w:t xml:space="preserve">Eric is the interaction designer. </w:t>
      </w:r>
    </w:p>
    <w:p w14:paraId="7E69A429" w14:textId="77777777" w:rsidR="00633E8E" w:rsidRDefault="00633E8E" w:rsidP="00633E8E">
      <w:pPr>
        <w:pStyle w:val="ListParagraph"/>
        <w:numPr>
          <w:ilvl w:val="2"/>
          <w:numId w:val="1"/>
        </w:numPr>
        <w:rPr>
          <w:rFonts w:eastAsia="Times New Roman"/>
        </w:rPr>
      </w:pPr>
      <w:r>
        <w:rPr>
          <w:rFonts w:eastAsia="Times New Roman"/>
        </w:rPr>
        <w:t xml:space="preserve">Define </w:t>
      </w:r>
      <w:r w:rsidR="00234666">
        <w:rPr>
          <w:rFonts w:eastAsia="Times New Roman"/>
        </w:rPr>
        <w:t xml:space="preserve">interactions between the content on the Methods pages and contained in the Playbook (i.e., user is in the playbook </w:t>
      </w:r>
      <w:r w:rsidR="00234666">
        <w:rPr>
          <w:rFonts w:ascii="Wingdings" w:eastAsia="Times New Roman" w:hAnsi="Wingdings"/>
        </w:rPr>
        <w:t>à</w:t>
      </w:r>
      <w:r w:rsidR="00234666">
        <w:rPr>
          <w:rFonts w:eastAsia="Times New Roman"/>
        </w:rPr>
        <w:t xml:space="preserve"> clicks to ready about heuristic </w:t>
      </w:r>
      <w:r w:rsidR="00234666">
        <w:rPr>
          <w:rFonts w:ascii="Wingdings" w:eastAsia="Times New Roman" w:hAnsi="Wingdings"/>
        </w:rPr>
        <w:t>à</w:t>
      </w:r>
      <w:r w:rsidR="00234666">
        <w:rPr>
          <w:rFonts w:eastAsia="Times New Roman"/>
        </w:rPr>
        <w:t xml:space="preserve"> how does the user get back to the playbook in the context they left? </w:t>
      </w:r>
    </w:p>
    <w:p w14:paraId="2517CE6A" w14:textId="2928744B" w:rsidR="00633E8E" w:rsidRDefault="00633E8E" w:rsidP="00633E8E">
      <w:pPr>
        <w:pStyle w:val="ListParagraph"/>
        <w:numPr>
          <w:ilvl w:val="2"/>
          <w:numId w:val="1"/>
        </w:numPr>
        <w:rPr>
          <w:rFonts w:eastAsia="Times New Roman"/>
        </w:rPr>
      </w:pPr>
      <w:r>
        <w:rPr>
          <w:rFonts w:eastAsia="Times New Roman"/>
        </w:rPr>
        <w:t xml:space="preserve">Eric to collaborate with Naomi as reviewer – can help with identifying all the related content, tools, artifacts. And “internal” IA implications. </w:t>
      </w:r>
    </w:p>
    <w:p w14:paraId="3F2F3B9E" w14:textId="3983786A" w:rsidR="00234666" w:rsidRPr="00633E8E" w:rsidRDefault="00234666" w:rsidP="00633E8E">
      <w:pPr>
        <w:pStyle w:val="ListParagraph"/>
        <w:numPr>
          <w:ilvl w:val="2"/>
          <w:numId w:val="1"/>
        </w:numPr>
        <w:rPr>
          <w:rFonts w:eastAsia="Times New Roman"/>
        </w:rPr>
      </w:pPr>
      <w:r w:rsidRPr="00633E8E">
        <w:rPr>
          <w:rFonts w:eastAsia="Times New Roman"/>
        </w:rPr>
        <w:t xml:space="preserve">Eric to explore how we could ‘export’ the Playbook into a PDF through </w:t>
      </w:r>
      <w:proofErr w:type="spellStart"/>
      <w:r w:rsidRPr="00633E8E">
        <w:rPr>
          <w:rFonts w:eastAsia="Times New Roman"/>
        </w:rPr>
        <w:t>Wordpress</w:t>
      </w:r>
      <w:proofErr w:type="spellEnd"/>
      <w:r w:rsidRPr="00633E8E">
        <w:rPr>
          <w:rFonts w:eastAsia="Times New Roman"/>
        </w:rPr>
        <w:t>. A standalone document of some sort that a CAC could print if needed.]</w:t>
      </w:r>
    </w:p>
    <w:p w14:paraId="120EFBEF" w14:textId="77777777" w:rsidR="00234666" w:rsidRDefault="00234666" w:rsidP="00234666">
      <w:pPr>
        <w:pStyle w:val="ListParagraph"/>
        <w:numPr>
          <w:ilvl w:val="1"/>
          <w:numId w:val="1"/>
        </w:numPr>
        <w:rPr>
          <w:rFonts w:eastAsia="Times New Roman"/>
        </w:rPr>
      </w:pPr>
      <w:r>
        <w:rPr>
          <w:rFonts w:eastAsia="Times New Roman"/>
        </w:rPr>
        <w:t xml:space="preserve">Naomi </w:t>
      </w:r>
      <w:bookmarkStart w:id="0" w:name="_Hlk39475202"/>
      <w:r>
        <w:rPr>
          <w:rFonts w:eastAsia="Times New Roman"/>
        </w:rPr>
        <w:t xml:space="preserve">– can help with identifying all the related content, tools, artifacts. And “internal” IA. </w:t>
      </w:r>
      <w:bookmarkEnd w:id="0"/>
    </w:p>
    <w:p w14:paraId="63E3CA00" w14:textId="77777777" w:rsidR="00234666" w:rsidRDefault="00234666" w:rsidP="00234666">
      <w:r>
        <w:t> </w:t>
      </w:r>
    </w:p>
    <w:p w14:paraId="2180DDEE" w14:textId="77777777" w:rsidR="00633E8E" w:rsidRDefault="00234666" w:rsidP="00234666">
      <w:pPr>
        <w:pStyle w:val="ListParagraph"/>
        <w:numPr>
          <w:ilvl w:val="0"/>
          <w:numId w:val="2"/>
        </w:numPr>
        <w:rPr>
          <w:rFonts w:eastAsia="Times New Roman"/>
        </w:rPr>
      </w:pPr>
      <w:proofErr w:type="gramStart"/>
      <w:r>
        <w:rPr>
          <w:rFonts w:eastAsia="Times New Roman"/>
        </w:rPr>
        <w:t>Friday May 8</w:t>
      </w:r>
      <w:proofErr w:type="gramEnd"/>
      <w:r>
        <w:rPr>
          <w:rFonts w:eastAsia="Times New Roman"/>
        </w:rPr>
        <w:t xml:space="preserve"> we have the start of a prototype</w:t>
      </w:r>
      <w:r w:rsidR="00633E8E">
        <w:rPr>
          <w:rFonts w:eastAsia="Times New Roman"/>
        </w:rPr>
        <w:t xml:space="preserve"> – shooting for 3 days of development for first prototype to try to get user feedback.</w:t>
      </w:r>
    </w:p>
    <w:p w14:paraId="7E4032D9" w14:textId="77777777" w:rsidR="00633E8E" w:rsidRDefault="00633E8E" w:rsidP="00633E8E">
      <w:pPr>
        <w:pStyle w:val="ListParagraph"/>
        <w:rPr>
          <w:rFonts w:eastAsia="Times New Roman"/>
        </w:rPr>
      </w:pPr>
    </w:p>
    <w:p w14:paraId="2BC68234" w14:textId="67CEA942" w:rsidR="00234666" w:rsidRDefault="00234666" w:rsidP="00234666">
      <w:pPr>
        <w:pStyle w:val="ListParagraph"/>
        <w:numPr>
          <w:ilvl w:val="0"/>
          <w:numId w:val="2"/>
        </w:numPr>
        <w:rPr>
          <w:rFonts w:eastAsia="Times New Roman"/>
        </w:rPr>
      </w:pPr>
      <w:r>
        <w:rPr>
          <w:rFonts w:eastAsia="Times New Roman"/>
        </w:rPr>
        <w:t xml:space="preserve">Friday May 8 Test Plan (including usability goals and associated metrics) ready to go to Stephanie for approval. </w:t>
      </w:r>
    </w:p>
    <w:p w14:paraId="797DD18A" w14:textId="0DAFB494" w:rsidR="00234666" w:rsidRDefault="00234666" w:rsidP="00234666">
      <w:pPr>
        <w:pStyle w:val="ListParagraph"/>
        <w:numPr>
          <w:ilvl w:val="1"/>
          <w:numId w:val="2"/>
        </w:numPr>
        <w:rPr>
          <w:rFonts w:eastAsia="Times New Roman"/>
        </w:rPr>
      </w:pPr>
      <w:r>
        <w:rPr>
          <w:rFonts w:eastAsia="Times New Roman"/>
        </w:rPr>
        <w:t xml:space="preserve">What makes a successful playbook? And how do we evaluate it? </w:t>
      </w:r>
    </w:p>
    <w:p w14:paraId="28AF3D27" w14:textId="65C9BB29" w:rsidR="00633E8E" w:rsidRDefault="00633E8E" w:rsidP="00633E8E">
      <w:pPr>
        <w:pStyle w:val="ListParagraph"/>
        <w:ind w:left="1440"/>
        <w:rPr>
          <w:rFonts w:eastAsia="Times New Roman"/>
        </w:rPr>
      </w:pPr>
    </w:p>
    <w:p w14:paraId="071E045E" w14:textId="77777777" w:rsidR="00633E8E" w:rsidRDefault="00633E8E" w:rsidP="00633E8E">
      <w:pPr>
        <w:pStyle w:val="ListParagraph"/>
        <w:ind w:left="1440"/>
        <w:rPr>
          <w:rFonts w:eastAsia="Times New Roman"/>
        </w:rPr>
      </w:pPr>
    </w:p>
    <w:p w14:paraId="6ADC945D" w14:textId="77777777" w:rsidR="00234666" w:rsidRPr="00633E8E" w:rsidRDefault="00234666" w:rsidP="00234666">
      <w:r w:rsidRPr="00633E8E">
        <w:t xml:space="preserve">Week May 11 – </w:t>
      </w:r>
    </w:p>
    <w:p w14:paraId="291209CD" w14:textId="5404A567" w:rsidR="00633E8E" w:rsidRPr="00633E8E" w:rsidRDefault="00234666" w:rsidP="00234666">
      <w:pPr>
        <w:pStyle w:val="ListParagraph"/>
        <w:numPr>
          <w:ilvl w:val="0"/>
          <w:numId w:val="3"/>
        </w:numPr>
        <w:rPr>
          <w:rFonts w:eastAsia="Times New Roman"/>
        </w:rPr>
      </w:pPr>
      <w:r w:rsidRPr="00633E8E">
        <w:rPr>
          <w:rFonts w:eastAsia="Times New Roman"/>
        </w:rPr>
        <w:t xml:space="preserve">Prototype creation priority (Eric). I anticipate iteration with Teri and Naomi. </w:t>
      </w:r>
    </w:p>
    <w:p w14:paraId="2B34B018" w14:textId="5C3E1050" w:rsidR="00234666" w:rsidRPr="00633E8E" w:rsidRDefault="00633E8E" w:rsidP="00633E8E">
      <w:pPr>
        <w:pStyle w:val="ListParagraph"/>
        <w:numPr>
          <w:ilvl w:val="1"/>
          <w:numId w:val="3"/>
        </w:numPr>
        <w:rPr>
          <w:rFonts w:eastAsia="Times New Roman"/>
        </w:rPr>
      </w:pPr>
      <w:r w:rsidRPr="00633E8E">
        <w:rPr>
          <w:rFonts w:eastAsia="Times New Roman"/>
        </w:rPr>
        <w:t>I</w:t>
      </w:r>
      <w:r w:rsidR="00234666" w:rsidRPr="00633E8E">
        <w:rPr>
          <w:rFonts w:eastAsia="Times New Roman"/>
        </w:rPr>
        <w:t>ncorporate ‘text’ from approved methods and process into screen designs.</w:t>
      </w:r>
    </w:p>
    <w:p w14:paraId="1F544962" w14:textId="77777777" w:rsidR="00234666" w:rsidRDefault="00234666" w:rsidP="00234666">
      <w:pPr>
        <w:pStyle w:val="ListParagraph"/>
        <w:numPr>
          <w:ilvl w:val="0"/>
          <w:numId w:val="3"/>
        </w:numPr>
        <w:rPr>
          <w:rFonts w:eastAsia="Times New Roman"/>
        </w:rPr>
      </w:pPr>
      <w:r>
        <w:rPr>
          <w:rFonts w:eastAsia="Times New Roman"/>
        </w:rPr>
        <w:t xml:space="preserve">May 11 approved Test Plan (will need to include Stephanie in the Test Plan – minimally approval). </w:t>
      </w:r>
    </w:p>
    <w:p w14:paraId="7F900512" w14:textId="601C0F62" w:rsidR="00234666" w:rsidRDefault="00234666" w:rsidP="00234666">
      <w:pPr>
        <w:pStyle w:val="ListParagraph"/>
        <w:numPr>
          <w:ilvl w:val="0"/>
          <w:numId w:val="3"/>
        </w:numPr>
        <w:rPr>
          <w:rFonts w:eastAsia="Times New Roman"/>
        </w:rPr>
      </w:pPr>
      <w:r>
        <w:rPr>
          <w:rFonts w:eastAsia="Times New Roman"/>
        </w:rPr>
        <w:t xml:space="preserve">May 13 – 15 participants (means recruiting begins first thing week of May 4?) risk is if the prototype falls behind. </w:t>
      </w:r>
      <w:r w:rsidR="00633E8E">
        <w:rPr>
          <w:rFonts w:eastAsia="Times New Roman"/>
        </w:rPr>
        <w:t>–</w:t>
      </w:r>
    </w:p>
    <w:p w14:paraId="3387FAFC" w14:textId="77777777" w:rsidR="00633E8E" w:rsidRDefault="00633E8E" w:rsidP="00633E8E">
      <w:pPr>
        <w:pStyle w:val="ListParagraph"/>
        <w:rPr>
          <w:rFonts w:eastAsia="Times New Roman"/>
        </w:rPr>
      </w:pPr>
    </w:p>
    <w:p w14:paraId="531F86E3" w14:textId="77777777" w:rsidR="00234666" w:rsidRDefault="00234666" w:rsidP="00234666">
      <w:r>
        <w:t>Week May 18</w:t>
      </w:r>
    </w:p>
    <w:p w14:paraId="7B869C56" w14:textId="77777777" w:rsidR="00234666" w:rsidRDefault="00234666" w:rsidP="00234666">
      <w:pPr>
        <w:pStyle w:val="ListParagraph"/>
        <w:numPr>
          <w:ilvl w:val="0"/>
          <w:numId w:val="4"/>
        </w:numPr>
        <w:rPr>
          <w:rFonts w:eastAsia="Times New Roman"/>
        </w:rPr>
      </w:pPr>
      <w:r>
        <w:rPr>
          <w:rFonts w:eastAsia="Times New Roman"/>
        </w:rPr>
        <w:t>Monday communicate findings to Eric for prototype.</w:t>
      </w:r>
    </w:p>
    <w:p w14:paraId="76288254" w14:textId="77777777" w:rsidR="00234666" w:rsidRDefault="00234666" w:rsidP="00234666">
      <w:pPr>
        <w:pStyle w:val="ListParagraph"/>
        <w:numPr>
          <w:ilvl w:val="0"/>
          <w:numId w:val="4"/>
        </w:numPr>
        <w:rPr>
          <w:rFonts w:eastAsia="Times New Roman"/>
        </w:rPr>
      </w:pPr>
      <w:r>
        <w:rPr>
          <w:rFonts w:eastAsia="Times New Roman"/>
        </w:rPr>
        <w:t>Tuesday - Thursday May 19-21 update prototype (at least the golden path) for clickthrough demo</w:t>
      </w:r>
    </w:p>
    <w:p w14:paraId="0B1CD0B9" w14:textId="186FBCED" w:rsidR="00234666" w:rsidRDefault="00234666" w:rsidP="00234666">
      <w:pPr>
        <w:pStyle w:val="ListParagraph"/>
        <w:numPr>
          <w:ilvl w:val="0"/>
          <w:numId w:val="4"/>
        </w:numPr>
        <w:rPr>
          <w:rFonts w:eastAsia="Times New Roman"/>
        </w:rPr>
      </w:pPr>
      <w:r>
        <w:rPr>
          <w:rFonts w:eastAsia="Times New Roman"/>
        </w:rPr>
        <w:t>Friday is Friday of Memorial Day weekend –</w:t>
      </w:r>
      <w:r w:rsidR="00633E8E">
        <w:rPr>
          <w:rFonts w:eastAsia="Times New Roman"/>
        </w:rPr>
        <w:t xml:space="preserve"> who is taking</w:t>
      </w:r>
      <w:r>
        <w:rPr>
          <w:rFonts w:eastAsia="Times New Roman"/>
        </w:rPr>
        <w:t xml:space="preserve"> the day off</w:t>
      </w:r>
      <w:r w:rsidR="00633E8E">
        <w:rPr>
          <w:rFonts w:eastAsia="Times New Roman"/>
        </w:rPr>
        <w:t>?</w:t>
      </w:r>
    </w:p>
    <w:p w14:paraId="6DF0B322" w14:textId="77777777" w:rsidR="00633E8E" w:rsidRDefault="00633E8E" w:rsidP="00633E8E">
      <w:pPr>
        <w:pStyle w:val="ListParagraph"/>
        <w:rPr>
          <w:rFonts w:eastAsia="Times New Roman"/>
        </w:rPr>
      </w:pPr>
    </w:p>
    <w:p w14:paraId="6B7FF497" w14:textId="77777777" w:rsidR="00234666" w:rsidRDefault="00234666" w:rsidP="00234666">
      <w:r>
        <w:t xml:space="preserve">Week May 25 (May 25 is Memorial Day) </w:t>
      </w:r>
    </w:p>
    <w:p w14:paraId="26D72537" w14:textId="77777777" w:rsidR="00234666" w:rsidRDefault="00234666" w:rsidP="00234666">
      <w:pPr>
        <w:pStyle w:val="ListParagraph"/>
        <w:numPr>
          <w:ilvl w:val="0"/>
          <w:numId w:val="5"/>
        </w:numPr>
        <w:rPr>
          <w:rFonts w:eastAsia="Times New Roman"/>
        </w:rPr>
      </w:pPr>
      <w:r>
        <w:rPr>
          <w:rFonts w:eastAsia="Times New Roman"/>
        </w:rPr>
        <w:t>Anticipate / expect all team members to take Monday off.</w:t>
      </w:r>
    </w:p>
    <w:p w14:paraId="143F58ED" w14:textId="77777777" w:rsidR="00633E8E" w:rsidRDefault="00234666" w:rsidP="00234666">
      <w:pPr>
        <w:pStyle w:val="ListParagraph"/>
        <w:numPr>
          <w:ilvl w:val="0"/>
          <w:numId w:val="6"/>
        </w:numPr>
        <w:rPr>
          <w:rFonts w:eastAsia="Times New Roman"/>
        </w:rPr>
      </w:pPr>
      <w:r>
        <w:rPr>
          <w:rFonts w:eastAsia="Times New Roman"/>
        </w:rPr>
        <w:t xml:space="preserve">produce ‘final mockups’ for each screen in the Playbook, </w:t>
      </w:r>
    </w:p>
    <w:p w14:paraId="26BB793C" w14:textId="39BC9F7D" w:rsidR="00234666" w:rsidRDefault="00234666" w:rsidP="00234666">
      <w:pPr>
        <w:pStyle w:val="ListParagraph"/>
        <w:numPr>
          <w:ilvl w:val="0"/>
          <w:numId w:val="6"/>
        </w:numPr>
        <w:rPr>
          <w:rFonts w:eastAsia="Times New Roman"/>
        </w:rPr>
      </w:pPr>
      <w:r>
        <w:rPr>
          <w:rFonts w:eastAsia="Times New Roman"/>
        </w:rPr>
        <w:t xml:space="preserve">demo on 5/26 to HFE </w:t>
      </w:r>
    </w:p>
    <w:p w14:paraId="35620819" w14:textId="12CAC6AE" w:rsidR="00234666" w:rsidRPr="00633E8E" w:rsidRDefault="00633E8E" w:rsidP="0018336B">
      <w:pPr>
        <w:pStyle w:val="ListParagraph"/>
        <w:numPr>
          <w:ilvl w:val="0"/>
          <w:numId w:val="6"/>
        </w:numPr>
      </w:pPr>
      <w:r>
        <w:rPr>
          <w:rFonts w:eastAsia="Times New Roman"/>
        </w:rPr>
        <w:t>A</w:t>
      </w:r>
      <w:r w:rsidR="00234666" w:rsidRPr="00633E8E">
        <w:rPr>
          <w:rFonts w:eastAsia="Times New Roman"/>
        </w:rPr>
        <w:t xml:space="preserve"> demo to CACs on 5/28 – What CACs</w:t>
      </w:r>
    </w:p>
    <w:p w14:paraId="0834AD59" w14:textId="7D5595EC" w:rsidR="00633E8E" w:rsidRPr="00B46CF0" w:rsidRDefault="00633E8E" w:rsidP="0018336B">
      <w:pPr>
        <w:pStyle w:val="ListParagraph"/>
        <w:numPr>
          <w:ilvl w:val="0"/>
          <w:numId w:val="6"/>
        </w:numPr>
      </w:pPr>
      <w:r>
        <w:rPr>
          <w:rFonts w:eastAsia="Times New Roman"/>
        </w:rPr>
        <w:t>Overview demo to Kurt on Friday.</w:t>
      </w:r>
    </w:p>
    <w:p w14:paraId="576580BC" w14:textId="2DCB1FEC" w:rsidR="00B46CF0" w:rsidRDefault="00B46CF0" w:rsidP="00B46CF0"/>
    <w:p w14:paraId="649477A6" w14:textId="2EBF101F" w:rsidR="00B46CF0" w:rsidRDefault="00B46CF0" w:rsidP="00B46CF0"/>
    <w:p w14:paraId="72DA2F8E" w14:textId="375F4090" w:rsidR="00B46CF0" w:rsidRDefault="00B46CF0" w:rsidP="00B46CF0"/>
    <w:p w14:paraId="5C3CB664" w14:textId="202E119E" w:rsidR="00B46CF0" w:rsidRDefault="00B46CF0" w:rsidP="00B46CF0"/>
    <w:p w14:paraId="22669478" w14:textId="0564B4DC" w:rsidR="00B46CF0" w:rsidRPr="00661EE6" w:rsidRDefault="00B46CF0" w:rsidP="00B46CF0">
      <w:pPr>
        <w:rPr>
          <w:b/>
          <w:bCs/>
        </w:rPr>
      </w:pPr>
      <w:proofErr w:type="spellStart"/>
      <w:r w:rsidRPr="00661EE6">
        <w:rPr>
          <w:b/>
          <w:bCs/>
        </w:rPr>
        <w:t>Wordpress</w:t>
      </w:r>
      <w:proofErr w:type="spellEnd"/>
      <w:r w:rsidRPr="00661EE6">
        <w:rPr>
          <w:b/>
          <w:bCs/>
        </w:rPr>
        <w:t xml:space="preserve"> Activities</w:t>
      </w:r>
    </w:p>
    <w:p w14:paraId="037B0C7B" w14:textId="216EC4DF" w:rsidR="00B46CF0" w:rsidRPr="00661EE6" w:rsidRDefault="00B46CF0" w:rsidP="00B46CF0">
      <w:pPr>
        <w:pStyle w:val="ListParagraph"/>
        <w:numPr>
          <w:ilvl w:val="0"/>
          <w:numId w:val="7"/>
        </w:numPr>
        <w:rPr>
          <w:b/>
          <w:bCs/>
        </w:rPr>
      </w:pPr>
      <w:r w:rsidRPr="00661EE6">
        <w:rPr>
          <w:b/>
          <w:bCs/>
        </w:rPr>
        <w:t xml:space="preserve">Preparing for June development </w:t>
      </w:r>
    </w:p>
    <w:p w14:paraId="31836DD6" w14:textId="798208EE" w:rsidR="00851569" w:rsidRPr="00661EE6" w:rsidRDefault="00851569" w:rsidP="00B46CF0">
      <w:pPr>
        <w:pStyle w:val="ListParagraph"/>
        <w:numPr>
          <w:ilvl w:val="0"/>
          <w:numId w:val="7"/>
        </w:numPr>
        <w:rPr>
          <w:b/>
          <w:bCs/>
        </w:rPr>
      </w:pPr>
      <w:r w:rsidRPr="00661EE6">
        <w:rPr>
          <w:b/>
          <w:bCs/>
        </w:rPr>
        <w:t>Where will the UXG be hosted when ‘released’?</w:t>
      </w:r>
    </w:p>
    <w:p w14:paraId="0C9D8BC6" w14:textId="51B3F51A" w:rsidR="00851569" w:rsidRDefault="00851569" w:rsidP="000336D9">
      <w:pPr>
        <w:pStyle w:val="ListParagraph"/>
      </w:pPr>
    </w:p>
    <w:p w14:paraId="7FCEBC76" w14:textId="3920E8CA" w:rsidR="000336D9" w:rsidRDefault="000336D9" w:rsidP="000336D9">
      <w:pPr>
        <w:pStyle w:val="ListParagraph"/>
      </w:pPr>
    </w:p>
    <w:p w14:paraId="3E8F52D7" w14:textId="49582B5E" w:rsidR="000336D9" w:rsidRDefault="000336D9" w:rsidP="000336D9">
      <w:pPr>
        <w:pStyle w:val="ListParagraph"/>
        <w:ind w:left="0"/>
      </w:pPr>
    </w:p>
    <w:sectPr w:rsidR="000336D9" w:rsidSect="009526E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75E23" w14:textId="77777777" w:rsidR="002328B9" w:rsidRDefault="002328B9" w:rsidP="001F5884">
      <w:r>
        <w:separator/>
      </w:r>
    </w:p>
  </w:endnote>
  <w:endnote w:type="continuationSeparator" w:id="0">
    <w:p w14:paraId="0665A77B" w14:textId="77777777" w:rsidR="002328B9" w:rsidRDefault="002328B9" w:rsidP="001F5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89374" w14:textId="77777777" w:rsidR="002328B9" w:rsidRDefault="002328B9" w:rsidP="001F5884">
      <w:r>
        <w:separator/>
      </w:r>
    </w:p>
  </w:footnote>
  <w:footnote w:type="continuationSeparator" w:id="0">
    <w:p w14:paraId="4A82789E" w14:textId="77777777" w:rsidR="002328B9" w:rsidRDefault="002328B9" w:rsidP="001F5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E6CBE"/>
    <w:multiLevelType w:val="multilevel"/>
    <w:tmpl w:val="2390D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62256"/>
    <w:multiLevelType w:val="multilevel"/>
    <w:tmpl w:val="EC3C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101F9C"/>
    <w:multiLevelType w:val="multilevel"/>
    <w:tmpl w:val="BBFAF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095EA9"/>
    <w:multiLevelType w:val="hybridMultilevel"/>
    <w:tmpl w:val="1B1AFE94"/>
    <w:lvl w:ilvl="0" w:tplc="7840954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F8E41DF"/>
    <w:multiLevelType w:val="multilevel"/>
    <w:tmpl w:val="7EF05F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2B7232"/>
    <w:multiLevelType w:val="hybridMultilevel"/>
    <w:tmpl w:val="6650A6CE"/>
    <w:lvl w:ilvl="0" w:tplc="7840954C">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66F20F59"/>
    <w:multiLevelType w:val="hybridMultilevel"/>
    <w:tmpl w:val="A9606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E16E6"/>
    <w:multiLevelType w:val="multilevel"/>
    <w:tmpl w:val="67800E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AFE47BB"/>
    <w:multiLevelType w:val="multilevel"/>
    <w:tmpl w:val="4B8EF6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7"/>
  </w:num>
  <w:num w:numId="4">
    <w:abstractNumId w:val="0"/>
  </w:num>
  <w:num w:numId="5">
    <w:abstractNumId w:val="8"/>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666"/>
    <w:rsid w:val="00017B65"/>
    <w:rsid w:val="000336D9"/>
    <w:rsid w:val="000863E8"/>
    <w:rsid w:val="00091FE1"/>
    <w:rsid w:val="001F5884"/>
    <w:rsid w:val="002328B9"/>
    <w:rsid w:val="00234666"/>
    <w:rsid w:val="0030228A"/>
    <w:rsid w:val="00392861"/>
    <w:rsid w:val="00394DF1"/>
    <w:rsid w:val="003A702D"/>
    <w:rsid w:val="00405A8A"/>
    <w:rsid w:val="00462015"/>
    <w:rsid w:val="004A1F19"/>
    <w:rsid w:val="005D10AF"/>
    <w:rsid w:val="00633E8E"/>
    <w:rsid w:val="00661EE6"/>
    <w:rsid w:val="00670667"/>
    <w:rsid w:val="006D60C9"/>
    <w:rsid w:val="00851569"/>
    <w:rsid w:val="008C6A03"/>
    <w:rsid w:val="00906BB6"/>
    <w:rsid w:val="009526E9"/>
    <w:rsid w:val="00A60FC8"/>
    <w:rsid w:val="00AE5F83"/>
    <w:rsid w:val="00B46CF0"/>
    <w:rsid w:val="00B64BE8"/>
    <w:rsid w:val="00B87ED1"/>
    <w:rsid w:val="00C0442E"/>
    <w:rsid w:val="00C32418"/>
    <w:rsid w:val="00E10A60"/>
    <w:rsid w:val="00EE5895"/>
    <w:rsid w:val="00F8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80FB"/>
  <w15:chartTrackingRefBased/>
  <w15:docId w15:val="{92F288CC-1467-4347-B460-03DB7BFE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666"/>
    <w:pPr>
      <w:spacing w:after="0" w:line="240" w:lineRule="auto"/>
    </w:pPr>
    <w:rPr>
      <w:rFonts w:ascii="Calibri" w:hAnsi="Calibri" w:cs="Calibri"/>
    </w:rPr>
  </w:style>
  <w:style w:type="paragraph" w:styleId="Heading1">
    <w:name w:val="heading 1"/>
    <w:basedOn w:val="Normal"/>
    <w:next w:val="Normal"/>
    <w:link w:val="Heading1Char"/>
    <w:uiPriority w:val="9"/>
    <w:qFormat/>
    <w:rsid w:val="00C324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241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666"/>
    <w:pPr>
      <w:ind w:left="720"/>
    </w:pPr>
  </w:style>
  <w:style w:type="paragraph" w:styleId="Header">
    <w:name w:val="header"/>
    <w:basedOn w:val="Normal"/>
    <w:link w:val="HeaderChar"/>
    <w:uiPriority w:val="99"/>
    <w:unhideWhenUsed/>
    <w:rsid w:val="001F5884"/>
    <w:pPr>
      <w:tabs>
        <w:tab w:val="center" w:pos="4680"/>
        <w:tab w:val="right" w:pos="9360"/>
      </w:tabs>
    </w:pPr>
  </w:style>
  <w:style w:type="character" w:customStyle="1" w:styleId="HeaderChar">
    <w:name w:val="Header Char"/>
    <w:basedOn w:val="DefaultParagraphFont"/>
    <w:link w:val="Header"/>
    <w:uiPriority w:val="99"/>
    <w:rsid w:val="001F5884"/>
    <w:rPr>
      <w:rFonts w:ascii="Calibri" w:hAnsi="Calibri" w:cs="Calibri"/>
    </w:rPr>
  </w:style>
  <w:style w:type="paragraph" w:styleId="Footer">
    <w:name w:val="footer"/>
    <w:basedOn w:val="Normal"/>
    <w:link w:val="FooterChar"/>
    <w:uiPriority w:val="99"/>
    <w:unhideWhenUsed/>
    <w:rsid w:val="001F5884"/>
    <w:pPr>
      <w:tabs>
        <w:tab w:val="center" w:pos="4680"/>
        <w:tab w:val="right" w:pos="9360"/>
      </w:tabs>
    </w:pPr>
  </w:style>
  <w:style w:type="character" w:customStyle="1" w:styleId="FooterChar">
    <w:name w:val="Footer Char"/>
    <w:basedOn w:val="DefaultParagraphFont"/>
    <w:link w:val="Footer"/>
    <w:uiPriority w:val="99"/>
    <w:rsid w:val="001F5884"/>
    <w:rPr>
      <w:rFonts w:ascii="Calibri" w:hAnsi="Calibri" w:cs="Calibri"/>
    </w:rPr>
  </w:style>
  <w:style w:type="character" w:customStyle="1" w:styleId="Heading2Char">
    <w:name w:val="Heading 2 Char"/>
    <w:basedOn w:val="DefaultParagraphFont"/>
    <w:link w:val="Heading2"/>
    <w:uiPriority w:val="9"/>
    <w:rsid w:val="00C324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3241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87E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E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2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Clarke</dc:creator>
  <cp:keywords/>
  <dc:description/>
  <cp:lastModifiedBy>David Clarke</cp:lastModifiedBy>
  <cp:revision>12</cp:revision>
  <dcterms:created xsi:type="dcterms:W3CDTF">2020-05-04T11:41:00Z</dcterms:created>
  <dcterms:modified xsi:type="dcterms:W3CDTF">2020-05-08T14:14:00Z</dcterms:modified>
</cp:coreProperties>
</file>