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C88BB" w14:textId="176B9290" w:rsidR="00F417BB" w:rsidRPr="00F417BB" w:rsidRDefault="00F417BB" w:rsidP="00F417BB">
      <w:pPr>
        <w:rPr>
          <w:rFonts w:ascii="Cambria" w:hAnsi="Cambria"/>
        </w:rPr>
      </w:pPr>
      <w:r w:rsidRPr="00F417BB">
        <w:rPr>
          <w:rFonts w:ascii="Cambria" w:hAnsi="Cambria"/>
          <w:b/>
          <w:bCs/>
        </w:rPr>
        <w:t>Page ID</w:t>
      </w:r>
      <w:r>
        <w:rPr>
          <w:rFonts w:ascii="Cambria" w:hAnsi="Cambria"/>
        </w:rPr>
        <w:t>:</w:t>
      </w:r>
      <w:r>
        <w:rPr>
          <w:rFonts w:ascii="Cambria" w:hAnsi="Cambria"/>
          <w:b/>
          <w:bCs/>
        </w:rPr>
        <w:t xml:space="preserve"> </w:t>
      </w:r>
      <w:r w:rsidR="00130741">
        <w:rPr>
          <w:rFonts w:ascii="Cambria" w:hAnsi="Cambria"/>
          <w:b/>
          <w:bCs/>
        </w:rPr>
        <w:t xml:space="preserve">#.# </w:t>
      </w:r>
      <w:r w:rsidR="0076382B">
        <w:rPr>
          <w:rFonts w:ascii="Cambria" w:hAnsi="Cambria"/>
          <w:b/>
          <w:bCs/>
        </w:rPr>
        <w:t xml:space="preserve">Clinical Reminder </w:t>
      </w:r>
    </w:p>
    <w:p w14:paraId="4A489CE0" w14:textId="08E6FE98" w:rsidR="006955C9" w:rsidRDefault="006D38D4" w:rsidP="00980567">
      <w:pPr>
        <w:pStyle w:val="Heading1"/>
      </w:pPr>
      <w:r>
        <w:t>Primary</w:t>
      </w:r>
      <w:r w:rsidR="00FD7E6B">
        <w:t xml:space="preserve"> Content</w:t>
      </w:r>
    </w:p>
    <w:p w14:paraId="47CF686C" w14:textId="697BAFD5" w:rsidR="00001846" w:rsidRDefault="00001846" w:rsidP="00001846">
      <w:pPr>
        <w:rPr>
          <w:rFonts w:ascii="Cambria" w:hAnsi="Cambria"/>
        </w:rPr>
      </w:pPr>
    </w:p>
    <w:p w14:paraId="49157118" w14:textId="1FFD20AD" w:rsidR="00001846" w:rsidRPr="00432932" w:rsidRDefault="00001846" w:rsidP="00130741">
      <w:pPr>
        <w:shd w:val="clear" w:color="auto" w:fill="1F3864" w:themeFill="accent1" w:themeFillShade="80"/>
        <w:rPr>
          <w:rFonts w:ascii="Cambria" w:hAnsi="Cambria"/>
          <w:b/>
          <w:bCs/>
          <w:color w:val="FFFFFF" w:themeColor="background1"/>
        </w:rPr>
      </w:pPr>
      <w:r w:rsidRPr="00432932">
        <w:rPr>
          <w:rFonts w:ascii="Cambria" w:hAnsi="Cambria"/>
          <w:b/>
          <w:bCs/>
          <w:color w:val="FFFFFF" w:themeColor="background1"/>
        </w:rPr>
        <w:t>Title</w:t>
      </w:r>
    </w:p>
    <w:p w14:paraId="72760651" w14:textId="3F44A796" w:rsidR="00D45ECB" w:rsidRPr="00130741" w:rsidRDefault="00001846" w:rsidP="00130741">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the </w:t>
      </w:r>
      <w:r w:rsidRPr="00130741">
        <w:rPr>
          <w:rFonts w:ascii="Cambria" w:hAnsi="Cambria"/>
          <w:b/>
          <w:bCs/>
          <w:color w:val="1F3864" w:themeColor="accent1" w:themeShade="80"/>
          <w:sz w:val="20"/>
          <w:szCs w:val="20"/>
        </w:rPr>
        <w:t>Title</w:t>
      </w:r>
      <w:r w:rsidRPr="00130741">
        <w:rPr>
          <w:rFonts w:ascii="Cambria" w:hAnsi="Cambria"/>
          <w:color w:val="1F3864" w:themeColor="accent1" w:themeShade="80"/>
          <w:sz w:val="20"/>
          <w:szCs w:val="20"/>
        </w:rPr>
        <w:t xml:space="preserve"> of the </w:t>
      </w:r>
      <w:r w:rsidRPr="00130741">
        <w:rPr>
          <w:rFonts w:ascii="Cambria" w:hAnsi="Cambria"/>
          <w:b/>
          <w:bCs/>
          <w:color w:val="1F3864" w:themeColor="accent1" w:themeShade="80"/>
          <w:sz w:val="20"/>
          <w:szCs w:val="20"/>
        </w:rPr>
        <w:t>Method</w:t>
      </w:r>
      <w:r w:rsidRPr="00130741">
        <w:rPr>
          <w:rFonts w:ascii="Cambria" w:hAnsi="Cambria"/>
          <w:color w:val="1F3864" w:themeColor="accent1" w:themeShade="80"/>
          <w:sz w:val="20"/>
          <w:szCs w:val="20"/>
        </w:rPr>
        <w:t xml:space="preserve"> here</w:t>
      </w:r>
      <w:r w:rsidR="00853EE6" w:rsidRPr="00130741">
        <w:rPr>
          <w:rFonts w:ascii="Cambria" w:hAnsi="Cambria"/>
          <w:color w:val="1F3864" w:themeColor="accent1" w:themeShade="80"/>
          <w:sz w:val="20"/>
          <w:szCs w:val="20"/>
        </w:rPr>
        <w:t xml:space="preserve"> (REQUIRED)</w:t>
      </w:r>
      <w:r w:rsidR="00F406D0" w:rsidRPr="00130741">
        <w:rPr>
          <w:rFonts w:ascii="Cambria" w:hAnsi="Cambria"/>
          <w:color w:val="1F3864" w:themeColor="accent1" w:themeShade="80"/>
          <w:sz w:val="20"/>
          <w:szCs w:val="20"/>
        </w:rPr>
        <w:t>.</w:t>
      </w:r>
      <w:r w:rsidR="00732AB6" w:rsidRPr="00130741">
        <w:rPr>
          <w:rFonts w:ascii="Cambria" w:hAnsi="Cambria"/>
          <w:color w:val="1F3864" w:themeColor="accent1" w:themeShade="80"/>
          <w:sz w:val="20"/>
          <w:szCs w:val="20"/>
        </w:rPr>
        <w:t xml:space="preserve"> </w:t>
      </w:r>
    </w:p>
    <w:p w14:paraId="0396D971" w14:textId="4D2075C4" w:rsidR="003926EA" w:rsidRDefault="003926EA" w:rsidP="00927B76">
      <w:pPr>
        <w:rPr>
          <w:rFonts w:ascii="Cambria" w:hAnsi="Cambria"/>
          <w:color w:val="000000" w:themeColor="text1"/>
        </w:rPr>
      </w:pPr>
    </w:p>
    <w:p w14:paraId="7152BAC0" w14:textId="7E8863BB" w:rsidR="003926EA" w:rsidRPr="00F406D0" w:rsidRDefault="2D4D3BA2" w:rsidP="00927B76">
      <w:pPr>
        <w:rPr>
          <w:rFonts w:ascii="Cambria" w:hAnsi="Cambria"/>
          <w:b/>
          <w:bCs/>
          <w:color w:val="000000" w:themeColor="text1"/>
          <w:sz w:val="32"/>
          <w:szCs w:val="32"/>
        </w:rPr>
      </w:pPr>
      <w:r w:rsidRPr="2D4D3BA2">
        <w:rPr>
          <w:rFonts w:ascii="Cambria" w:hAnsi="Cambria"/>
          <w:b/>
          <w:bCs/>
          <w:color w:val="000000" w:themeColor="text1"/>
          <w:sz w:val="32"/>
          <w:szCs w:val="32"/>
        </w:rPr>
        <w:t>Clinical Reminder Dialog Template Quick Start Guide</w:t>
      </w:r>
    </w:p>
    <w:p w14:paraId="3C1DF308" w14:textId="471F7564" w:rsidR="003926EA" w:rsidRDefault="003926EA">
      <w:pPr>
        <w:rPr>
          <w:rFonts w:ascii="Cambria" w:hAnsi="Cambria"/>
        </w:rPr>
      </w:pPr>
    </w:p>
    <w:p w14:paraId="1CE76362" w14:textId="77777777" w:rsidR="00F43B9C" w:rsidRDefault="00F43B9C">
      <w:pPr>
        <w:rPr>
          <w:rFonts w:ascii="Cambria" w:hAnsi="Cambria"/>
        </w:rPr>
      </w:pPr>
    </w:p>
    <w:p w14:paraId="00A1B460" w14:textId="3235045A" w:rsidR="00001846" w:rsidRPr="00C25AF6" w:rsidRDefault="00BA0726" w:rsidP="0043293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Introduction</w:t>
      </w:r>
    </w:p>
    <w:p w14:paraId="084D6469" w14:textId="03BDE6DD" w:rsidR="00D45ECB" w:rsidRPr="00432932" w:rsidRDefault="0000184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00BA0726">
        <w:rPr>
          <w:rFonts w:ascii="Cambria" w:hAnsi="Cambria"/>
          <w:b/>
          <w:bCs/>
          <w:color w:val="1F3864" w:themeColor="accent1" w:themeShade="80"/>
          <w:sz w:val="20"/>
          <w:szCs w:val="20"/>
        </w:rPr>
        <w:t>Introduction</w:t>
      </w:r>
      <w:r w:rsidRPr="00432932">
        <w:rPr>
          <w:rFonts w:ascii="Cambria" w:hAnsi="Cambria"/>
          <w:color w:val="1F3864" w:themeColor="accent1" w:themeShade="80"/>
          <w:sz w:val="20"/>
          <w:szCs w:val="20"/>
        </w:rPr>
        <w:t xml:space="preserve"> here</w:t>
      </w:r>
      <w:r w:rsidR="00853EE6" w:rsidRPr="00432932">
        <w:rPr>
          <w:rFonts w:ascii="Cambria" w:hAnsi="Cambria"/>
          <w:color w:val="1F3864" w:themeColor="accent1" w:themeShade="80"/>
          <w:sz w:val="20"/>
          <w:szCs w:val="20"/>
        </w:rPr>
        <w:t xml:space="preserve"> (REQUIRED)</w:t>
      </w:r>
      <w:r w:rsidR="00D45ECB" w:rsidRPr="00432932">
        <w:rPr>
          <w:rFonts w:ascii="Cambria" w:hAnsi="Cambria"/>
          <w:color w:val="1F3864" w:themeColor="accent1" w:themeShade="80"/>
          <w:sz w:val="20"/>
          <w:szCs w:val="20"/>
        </w:rPr>
        <w:t>.</w:t>
      </w:r>
    </w:p>
    <w:p w14:paraId="40EDD08C" w14:textId="171EC398" w:rsidR="003926EA" w:rsidRPr="0034571C" w:rsidRDefault="003926EA">
      <w:pPr>
        <w:rPr>
          <w:rFonts w:ascii="Cambria" w:hAnsi="Cambria"/>
        </w:rPr>
      </w:pPr>
    </w:p>
    <w:p w14:paraId="4A2417DC" w14:textId="53659FDF" w:rsidR="003F2FE8" w:rsidRDefault="2D4D3BA2" w:rsidP="002360DA">
      <w:pPr>
        <w:rPr>
          <w:rFonts w:ascii="Cambria" w:hAnsi="Cambria"/>
          <w:lang w:eastAsia="ja-JP"/>
        </w:rPr>
      </w:pPr>
      <w:r w:rsidRPr="2D4D3BA2">
        <w:rPr>
          <w:rFonts w:ascii="Cambria" w:hAnsi="Cambria"/>
          <w:lang w:eastAsia="ja-JP"/>
        </w:rPr>
        <w:t xml:space="preserve">This Quick Start Guide will help you improve the </w:t>
      </w:r>
      <w:r w:rsidRPr="2D4D3BA2">
        <w:rPr>
          <w:rFonts w:ascii="Cambria" w:hAnsi="Cambria"/>
          <w:b/>
          <w:bCs/>
          <w:lang w:eastAsia="ja-JP"/>
        </w:rPr>
        <w:t>user experience</w:t>
      </w:r>
      <w:r w:rsidRPr="2D4D3BA2">
        <w:rPr>
          <w:rFonts w:ascii="Cambria" w:hAnsi="Cambria"/>
          <w:lang w:eastAsia="ja-JP"/>
        </w:rPr>
        <w:t xml:space="preserve"> of the clinical reminder dialog template (CRDT) you have been asked to build.</w:t>
      </w:r>
    </w:p>
    <w:p w14:paraId="4B1D9269" w14:textId="77777777" w:rsidR="003F2FE8" w:rsidRDefault="003F2FE8" w:rsidP="002360DA">
      <w:pPr>
        <w:rPr>
          <w:rFonts w:ascii="Cambria" w:hAnsi="Cambria"/>
          <w:lang w:eastAsia="ja-JP"/>
        </w:rPr>
      </w:pPr>
    </w:p>
    <w:p w14:paraId="7F2BD75A" w14:textId="6BD830FF" w:rsidR="008140D2" w:rsidRDefault="30643029" w:rsidP="002360DA">
      <w:pPr>
        <w:rPr>
          <w:rFonts w:ascii="Cambria" w:hAnsi="Cambria"/>
          <w:lang w:eastAsia="ja-JP"/>
        </w:rPr>
      </w:pPr>
      <w:r w:rsidRPr="30643029">
        <w:rPr>
          <w:rFonts w:ascii="Cambria" w:hAnsi="Cambria"/>
          <w:lang w:eastAsia="ja-JP"/>
        </w:rPr>
        <w:t xml:space="preserve">Adding just a few steps to your existing design process will: </w:t>
      </w:r>
    </w:p>
    <w:p w14:paraId="040C50E8" w14:textId="77777777" w:rsidR="008140D2" w:rsidRDefault="008140D2" w:rsidP="002360DA">
      <w:pPr>
        <w:rPr>
          <w:rFonts w:ascii="Cambria" w:hAnsi="Cambria"/>
          <w:lang w:eastAsia="ja-JP"/>
        </w:rPr>
      </w:pPr>
    </w:p>
    <w:p w14:paraId="7C204B65" w14:textId="3D1A9083" w:rsidR="008140D2" w:rsidRDefault="03C64F98" w:rsidP="03C64F98">
      <w:pPr>
        <w:pStyle w:val="ListParagraph"/>
        <w:numPr>
          <w:ilvl w:val="0"/>
          <w:numId w:val="1"/>
        </w:numPr>
        <w:rPr>
          <w:rFonts w:eastAsiaTheme="minorEastAsia"/>
          <w:lang w:eastAsia="ja-JP"/>
        </w:rPr>
      </w:pPr>
      <w:r w:rsidRPr="03C64F98">
        <w:rPr>
          <w:rFonts w:ascii="Cambria" w:hAnsi="Cambria"/>
          <w:b/>
          <w:bCs/>
          <w:lang w:eastAsia="ja-JP"/>
        </w:rPr>
        <w:t>Minimize rework</w:t>
      </w:r>
      <w:r w:rsidRPr="03C64F98">
        <w:rPr>
          <w:rFonts w:ascii="Cambria" w:hAnsi="Cambria"/>
          <w:lang w:eastAsia="ja-JP"/>
        </w:rPr>
        <w:t xml:space="preserve"> caused by usability issues that come up late in the design process or after you’ve written the code. </w:t>
      </w:r>
    </w:p>
    <w:p w14:paraId="42204EA2" w14:textId="77777777" w:rsidR="008140D2" w:rsidRDefault="008140D2" w:rsidP="002360DA">
      <w:pPr>
        <w:rPr>
          <w:rFonts w:ascii="Cambria" w:hAnsi="Cambria"/>
          <w:lang w:eastAsia="ja-JP"/>
        </w:rPr>
      </w:pPr>
    </w:p>
    <w:p w14:paraId="5EF05385" w14:textId="1990099F" w:rsidR="008140D2" w:rsidRDefault="2D4D3BA2" w:rsidP="2D4D3BA2">
      <w:pPr>
        <w:pStyle w:val="ListParagraph"/>
        <w:numPr>
          <w:ilvl w:val="0"/>
          <w:numId w:val="1"/>
        </w:numPr>
        <w:rPr>
          <w:rFonts w:eastAsiaTheme="minorEastAsia"/>
          <w:lang w:eastAsia="ja-JP"/>
        </w:rPr>
      </w:pPr>
      <w:r w:rsidRPr="2D4D3BA2">
        <w:rPr>
          <w:rFonts w:ascii="Cambria" w:hAnsi="Cambria"/>
          <w:b/>
          <w:bCs/>
          <w:lang w:eastAsia="ja-JP"/>
        </w:rPr>
        <w:t>Add value</w:t>
      </w:r>
      <w:r w:rsidRPr="2D4D3BA2">
        <w:rPr>
          <w:rFonts w:ascii="Cambria" w:hAnsi="Cambria"/>
          <w:lang w:eastAsia="ja-JP"/>
        </w:rPr>
        <w:t xml:space="preserve"> to the organization and clinicians, and minimize risk to Veteran’s health.  </w:t>
      </w:r>
    </w:p>
    <w:p w14:paraId="5750F7D8" w14:textId="6E4BCBEF" w:rsidR="00BB35C1" w:rsidRDefault="00BB35C1" w:rsidP="00BB35C1">
      <w:pPr>
        <w:rPr>
          <w:rFonts w:ascii="Cambria" w:hAnsi="Cambria"/>
          <w:lang w:eastAsia="ja-JP"/>
        </w:rPr>
      </w:pPr>
    </w:p>
    <w:p w14:paraId="628A2F8E" w14:textId="77777777" w:rsidR="00FF4E60" w:rsidRDefault="00FF4E60" w:rsidP="00BB35C1">
      <w:pPr>
        <w:rPr>
          <w:rFonts w:ascii="Cambria" w:hAnsi="Cambria"/>
          <w:lang w:eastAsia="ja-JP"/>
        </w:rPr>
      </w:pPr>
    </w:p>
    <w:p w14:paraId="4AC7BF1C" w14:textId="79CB13EE" w:rsidR="00A56B8A" w:rsidRPr="00C25AF6" w:rsidRDefault="00A56B8A" w:rsidP="00A56B8A">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Step</w:t>
      </w:r>
    </w:p>
    <w:p w14:paraId="6BFB6F88" w14:textId="5BB88FFB" w:rsidR="00A56B8A" w:rsidRPr="00432932" w:rsidRDefault="00A56B8A" w:rsidP="00A56B8A">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00FD3D5C">
        <w:rPr>
          <w:rFonts w:ascii="Cambria" w:hAnsi="Cambria"/>
          <w:b/>
          <w:bCs/>
          <w:color w:val="1F3864" w:themeColor="accent1" w:themeShade="80"/>
          <w:sz w:val="20"/>
          <w:szCs w:val="20"/>
        </w:rPr>
        <w:t>Step</w:t>
      </w:r>
      <w:r w:rsidRPr="00432932">
        <w:rPr>
          <w:rFonts w:ascii="Cambria" w:hAnsi="Cambria"/>
          <w:color w:val="1F3864" w:themeColor="accent1" w:themeShade="80"/>
          <w:sz w:val="20"/>
          <w:szCs w:val="20"/>
        </w:rPr>
        <w:t xml:space="preserve"> here (REQUIRED).</w:t>
      </w:r>
    </w:p>
    <w:p w14:paraId="4D6FBF89" w14:textId="77777777" w:rsidR="00BB35C1" w:rsidRPr="00FF4E60" w:rsidRDefault="00BB35C1" w:rsidP="00BB35C1">
      <w:pPr>
        <w:rPr>
          <w:rFonts w:ascii="Cambria" w:hAnsi="Cambria"/>
          <w:lang w:eastAsia="ja-JP"/>
        </w:rPr>
      </w:pPr>
    </w:p>
    <w:p w14:paraId="57E3949E" w14:textId="2D039E7C" w:rsidR="00FF4E60" w:rsidRPr="00FF4E60" w:rsidRDefault="2D4D3BA2" w:rsidP="03C64F98">
      <w:pPr>
        <w:rPr>
          <w:rFonts w:ascii="Cambria" w:eastAsia="Cambria" w:hAnsi="Cambria" w:cs="Cambria"/>
          <w:b/>
          <w:bCs/>
        </w:rPr>
      </w:pPr>
      <w:r w:rsidRPr="2D4D3BA2">
        <w:rPr>
          <w:rFonts w:ascii="Cambria" w:hAnsi="Cambria"/>
          <w:b/>
          <w:bCs/>
          <w:color w:val="2F5496" w:themeColor="accent1" w:themeShade="BF"/>
          <w:lang w:eastAsia="ja-JP"/>
        </w:rPr>
        <w:t>Step 1. Improve Your Planning Meeting with the Requester</w:t>
      </w:r>
    </w:p>
    <w:p w14:paraId="673F5BF0" w14:textId="77777777" w:rsidR="00F15E37" w:rsidRDefault="00F15E37" w:rsidP="00FF4E60">
      <w:pPr>
        <w:rPr>
          <w:rFonts w:ascii="Cambria" w:hAnsi="Cambria"/>
          <w:b/>
          <w:bCs/>
        </w:rPr>
      </w:pPr>
    </w:p>
    <w:p w14:paraId="50C94DA2" w14:textId="7D3551C9" w:rsidR="00FF4E60" w:rsidRPr="00FF4E60" w:rsidRDefault="7F37A0BD" w:rsidP="00FF4E60">
      <w:pPr>
        <w:rPr>
          <w:rFonts w:ascii="Cambria" w:hAnsi="Cambria"/>
        </w:rPr>
      </w:pPr>
      <w:r w:rsidRPr="7F37A0BD">
        <w:rPr>
          <w:rFonts w:ascii="Cambria" w:hAnsi="Cambria"/>
          <w:b/>
          <w:bCs/>
        </w:rPr>
        <w:t xml:space="preserve">Goal: </w:t>
      </w:r>
      <w:r w:rsidRPr="7F37A0BD">
        <w:rPr>
          <w:rFonts w:ascii="Cambria" w:hAnsi="Cambria"/>
        </w:rPr>
        <w:t>Completely define the problem and data requirements; identify end users who can share their perspective and provide feedback when you have a design.</w:t>
      </w:r>
    </w:p>
    <w:p w14:paraId="55B430B1" w14:textId="77777777" w:rsidR="00FF4E60" w:rsidRPr="00FF4E60" w:rsidRDefault="00FF4E60" w:rsidP="00FF4E60">
      <w:pPr>
        <w:rPr>
          <w:rFonts w:ascii="Cambria" w:hAnsi="Cambria"/>
          <w:color w:val="000099"/>
          <w:u w:val="single"/>
        </w:rPr>
      </w:pPr>
    </w:p>
    <w:p w14:paraId="7CBCE544" w14:textId="0CD6ED53" w:rsidR="00FF4E60" w:rsidRDefault="7F37A0BD" w:rsidP="00FF4E60">
      <w:pPr>
        <w:rPr>
          <w:rFonts w:ascii="Cambria" w:hAnsi="Cambria"/>
        </w:rPr>
      </w:pPr>
      <w:r w:rsidRPr="7F37A0BD">
        <w:rPr>
          <w:rFonts w:ascii="Cambria" w:hAnsi="Cambria"/>
        </w:rPr>
        <w:t xml:space="preserve">Download the </w:t>
      </w:r>
      <w:commentRangeStart w:id="0"/>
      <w:r w:rsidRPr="7F37A0BD">
        <w:rPr>
          <w:rFonts w:ascii="Cambria" w:hAnsi="Cambria"/>
          <w:color w:val="2F5496" w:themeColor="accent1" w:themeShade="BF"/>
          <w:u w:val="single"/>
        </w:rPr>
        <w:t>planning meeting template</w:t>
      </w:r>
      <w:commentRangeEnd w:id="0"/>
      <w:r w:rsidR="00616149">
        <w:rPr>
          <w:rStyle w:val="CommentReference"/>
        </w:rPr>
        <w:commentReference w:id="0"/>
      </w:r>
      <w:r w:rsidRPr="7F37A0BD">
        <w:rPr>
          <w:rFonts w:ascii="Cambria" w:hAnsi="Cambria"/>
        </w:rPr>
        <w:t xml:space="preserve">, which is a form with questions for the requester that you can edit. </w:t>
      </w:r>
    </w:p>
    <w:p w14:paraId="36E22DA6" w14:textId="77777777" w:rsidR="00FF4E60" w:rsidRPr="00FF4E60" w:rsidRDefault="00FF4E60" w:rsidP="00FF4E60">
      <w:pPr>
        <w:rPr>
          <w:rFonts w:ascii="Cambria" w:hAnsi="Cambria"/>
          <w:strike/>
        </w:rPr>
      </w:pPr>
    </w:p>
    <w:p w14:paraId="75B46247" w14:textId="77777777" w:rsidR="00FF4E60" w:rsidRPr="00FF4E60" w:rsidRDefault="00FF4E60" w:rsidP="00FF4E60">
      <w:pPr>
        <w:spacing w:after="120"/>
        <w:rPr>
          <w:rFonts w:ascii="Cambria" w:hAnsi="Cambria"/>
        </w:rPr>
      </w:pPr>
      <w:r w:rsidRPr="00FF4E60">
        <w:rPr>
          <w:rFonts w:ascii="Cambria" w:hAnsi="Cambria"/>
        </w:rPr>
        <w:t>Objectives include:</w:t>
      </w:r>
    </w:p>
    <w:p w14:paraId="242B324F" w14:textId="7EE3D003" w:rsidR="00FF4E60" w:rsidRPr="00FF4E60" w:rsidRDefault="2D4D3BA2" w:rsidP="00FF4E60">
      <w:pPr>
        <w:numPr>
          <w:ilvl w:val="0"/>
          <w:numId w:val="23"/>
        </w:numPr>
        <w:spacing w:after="120" w:line="259" w:lineRule="auto"/>
        <w:ind w:left="360"/>
        <w:rPr>
          <w:rFonts w:ascii="Cambria" w:hAnsi="Cambria"/>
        </w:rPr>
      </w:pPr>
      <w:r w:rsidRPr="2D4D3BA2">
        <w:rPr>
          <w:rFonts w:ascii="Cambria" w:hAnsi="Cambria"/>
        </w:rPr>
        <w:t>Define exactly what problem the CRDT will solve and all relevant data and technical systems.</w:t>
      </w:r>
    </w:p>
    <w:p w14:paraId="2835C58F" w14:textId="0A87C084" w:rsidR="00FF4E60" w:rsidRPr="00FF4E60" w:rsidRDefault="03C64F98" w:rsidP="00FF4E60">
      <w:pPr>
        <w:numPr>
          <w:ilvl w:val="0"/>
          <w:numId w:val="23"/>
        </w:numPr>
        <w:spacing w:after="120" w:line="259" w:lineRule="auto"/>
        <w:ind w:left="360"/>
        <w:rPr>
          <w:rFonts w:ascii="Cambria" w:hAnsi="Cambria"/>
        </w:rPr>
      </w:pPr>
      <w:r w:rsidRPr="03C64F98">
        <w:rPr>
          <w:rFonts w:ascii="Cambria" w:hAnsi="Cambria"/>
        </w:rPr>
        <w:t>Decide how project success will be measured and identify any deadlines.</w:t>
      </w:r>
    </w:p>
    <w:p w14:paraId="31E8D604" w14:textId="77777777" w:rsidR="00FF4E60" w:rsidRPr="00FF4E60" w:rsidRDefault="00FF4E60" w:rsidP="00FF4E60">
      <w:pPr>
        <w:numPr>
          <w:ilvl w:val="0"/>
          <w:numId w:val="23"/>
        </w:numPr>
        <w:spacing w:after="120" w:line="259" w:lineRule="auto"/>
        <w:ind w:left="360"/>
        <w:rPr>
          <w:rFonts w:ascii="Cambria" w:hAnsi="Cambria"/>
        </w:rPr>
      </w:pPr>
      <w:r w:rsidRPr="00FF4E60">
        <w:rPr>
          <w:rFonts w:ascii="Cambria" w:hAnsi="Cambria"/>
        </w:rPr>
        <w:t>Agree on how you will research the clinical workflow and get feedback from end users.</w:t>
      </w:r>
    </w:p>
    <w:p w14:paraId="4C6733D7" w14:textId="69087304" w:rsidR="00FF4E60" w:rsidRDefault="00FF4E60" w:rsidP="00583FCA">
      <w:pPr>
        <w:numPr>
          <w:ilvl w:val="0"/>
          <w:numId w:val="23"/>
        </w:numPr>
        <w:spacing w:line="259" w:lineRule="auto"/>
        <w:ind w:left="360"/>
        <w:rPr>
          <w:rFonts w:ascii="Cambria" w:hAnsi="Cambria"/>
        </w:rPr>
      </w:pPr>
      <w:r w:rsidRPr="00FF4E60">
        <w:rPr>
          <w:rFonts w:ascii="Cambria" w:hAnsi="Cambria"/>
        </w:rPr>
        <w:t xml:space="preserve">Identify end users and subject matter experts to interview and help you design the solution.  </w:t>
      </w:r>
    </w:p>
    <w:p w14:paraId="01AA4296" w14:textId="190C6C26" w:rsidR="00CC3B42" w:rsidRDefault="00CC3B42" w:rsidP="7F37A0BD">
      <w:pPr>
        <w:spacing w:line="259" w:lineRule="auto"/>
        <w:rPr>
          <w:rFonts w:ascii="Cambria" w:hAnsi="Cambria"/>
          <w:lang w:eastAsia="ja-JP"/>
        </w:rPr>
      </w:pPr>
    </w:p>
    <w:p w14:paraId="7B75F81C" w14:textId="77777777" w:rsidR="009B0E95" w:rsidRPr="00FF4E60" w:rsidRDefault="009B0E95" w:rsidP="00BB35C1">
      <w:pPr>
        <w:rPr>
          <w:rFonts w:ascii="Cambria" w:hAnsi="Cambria"/>
          <w:lang w:eastAsia="ja-JP"/>
        </w:rPr>
      </w:pPr>
    </w:p>
    <w:p w14:paraId="30453C38" w14:textId="4BDE7F4D" w:rsidR="005F676F" w:rsidRDefault="00CC3B42" w:rsidP="00CC3B42">
      <w:pPr>
        <w:rPr>
          <w:rFonts w:ascii="Cambria" w:hAnsi="Cambria"/>
          <w:lang w:eastAsia="ja-JP"/>
        </w:rPr>
      </w:pPr>
      <w:r w:rsidRPr="00FF4E60">
        <w:rPr>
          <w:rFonts w:ascii="Cambria" w:hAnsi="Cambria"/>
          <w:b/>
          <w:bCs/>
          <w:lang w:eastAsia="ja-JP"/>
        </w:rPr>
        <w:t>Learn more</w:t>
      </w:r>
    </w:p>
    <w:p w14:paraId="1FCF7271" w14:textId="0BF5F065" w:rsidR="00CC3B42" w:rsidRPr="00FF4E60" w:rsidRDefault="14887DD5" w:rsidP="00CC3B42">
      <w:pPr>
        <w:rPr>
          <w:rFonts w:ascii="Cambria" w:hAnsi="Cambria"/>
          <w:lang w:eastAsia="ja-JP"/>
        </w:rPr>
      </w:pPr>
      <w:commentRangeStart w:id="1"/>
      <w:r w:rsidRPr="14887DD5">
        <w:rPr>
          <w:rFonts w:ascii="Cambria" w:hAnsi="Cambria"/>
          <w:color w:val="0000FF"/>
          <w:u w:val="single"/>
          <w:lang w:eastAsia="ja-JP"/>
        </w:rPr>
        <w:t>How to interview stakehold</w:t>
      </w:r>
      <w:r w:rsidR="00CF123B">
        <w:rPr>
          <w:rFonts w:ascii="Cambria" w:hAnsi="Cambria"/>
          <w:color w:val="0000FF"/>
          <w:u w:val="single"/>
          <w:lang w:eastAsia="ja-JP"/>
        </w:rPr>
        <w:t>ers</w:t>
      </w:r>
      <w:commentRangeEnd w:id="1"/>
      <w:r w:rsidR="00616149">
        <w:rPr>
          <w:rStyle w:val="CommentReference"/>
        </w:rPr>
        <w:commentReference w:id="1"/>
      </w:r>
    </w:p>
    <w:p w14:paraId="2FF4116F" w14:textId="77777777" w:rsidR="00BB35C1" w:rsidRPr="00FF4E60" w:rsidRDefault="00BB35C1" w:rsidP="00437D12">
      <w:pPr>
        <w:rPr>
          <w:rFonts w:ascii="Cambria" w:hAnsi="Cambria"/>
          <w:lang w:eastAsia="ja-JP"/>
        </w:rPr>
      </w:pPr>
    </w:p>
    <w:p w14:paraId="7BB8ADBD" w14:textId="77777777" w:rsidR="00D61487" w:rsidRPr="00FF4E60" w:rsidRDefault="00D61487" w:rsidP="00BB35C1">
      <w:pPr>
        <w:rPr>
          <w:rFonts w:ascii="Cambria" w:hAnsi="Cambria"/>
          <w:lang w:eastAsia="ja-JP"/>
        </w:rPr>
      </w:pPr>
    </w:p>
    <w:p w14:paraId="634F226C" w14:textId="77777777" w:rsidR="007F2A40" w:rsidRPr="00C25AF6" w:rsidRDefault="007F2A40" w:rsidP="007F2A40">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Step</w:t>
      </w:r>
    </w:p>
    <w:p w14:paraId="6DE861CC" w14:textId="3BA00805" w:rsidR="007F2A40" w:rsidRPr="00432932" w:rsidRDefault="007F2A40" w:rsidP="007F2A40">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00FD3D5C">
        <w:rPr>
          <w:rFonts w:ascii="Cambria" w:hAnsi="Cambria"/>
          <w:b/>
          <w:bCs/>
          <w:color w:val="1F3864" w:themeColor="accent1" w:themeShade="80"/>
          <w:sz w:val="20"/>
          <w:szCs w:val="20"/>
        </w:rPr>
        <w:t>Step</w:t>
      </w:r>
      <w:r w:rsidRPr="00432932">
        <w:rPr>
          <w:rFonts w:ascii="Cambria" w:hAnsi="Cambria"/>
          <w:color w:val="1F3864" w:themeColor="accent1" w:themeShade="80"/>
          <w:sz w:val="20"/>
          <w:szCs w:val="20"/>
        </w:rPr>
        <w:t xml:space="preserve"> here (REQUIRED).</w:t>
      </w:r>
    </w:p>
    <w:p w14:paraId="469F6454" w14:textId="3D505814" w:rsidR="00FB3713" w:rsidRDefault="00FB3713" w:rsidP="00BB35C1">
      <w:pPr>
        <w:rPr>
          <w:rFonts w:ascii="Cambria" w:hAnsi="Cambria"/>
          <w:lang w:eastAsia="ja-JP"/>
        </w:rPr>
      </w:pPr>
    </w:p>
    <w:p w14:paraId="6DE1147D" w14:textId="3CEC84E0" w:rsidR="00A56B8A" w:rsidRPr="00A56B8A" w:rsidRDefault="30643029" w:rsidP="00A56B8A">
      <w:pPr>
        <w:rPr>
          <w:rFonts w:ascii="Cambria" w:hAnsi="Cambria"/>
          <w:b/>
          <w:bCs/>
          <w:color w:val="2F5496" w:themeColor="accent1" w:themeShade="BF"/>
          <w:lang w:eastAsia="ja-JP"/>
        </w:rPr>
      </w:pPr>
      <w:r w:rsidRPr="30643029">
        <w:rPr>
          <w:rFonts w:ascii="Cambria" w:hAnsi="Cambria"/>
          <w:b/>
          <w:bCs/>
          <w:color w:val="2F5496" w:themeColor="accent1" w:themeShade="BF"/>
          <w:lang w:eastAsia="ja-JP"/>
        </w:rPr>
        <w:t>Step 2. Interview End Users</w:t>
      </w:r>
    </w:p>
    <w:p w14:paraId="2B6B9FB8" w14:textId="77777777" w:rsidR="00D61487" w:rsidRDefault="00D61487" w:rsidP="00CC3B42">
      <w:pPr>
        <w:rPr>
          <w:b/>
          <w:bCs/>
        </w:rPr>
      </w:pPr>
    </w:p>
    <w:p w14:paraId="0ADD7586" w14:textId="04B0028C" w:rsidR="00CC3B42" w:rsidRDefault="2D4D3BA2" w:rsidP="30643029">
      <w:pPr>
        <w:rPr>
          <w:rFonts w:ascii="Cambria" w:eastAsia="Cambria" w:hAnsi="Cambria" w:cs="Cambria"/>
        </w:rPr>
      </w:pPr>
      <w:r w:rsidRPr="2D4D3BA2">
        <w:rPr>
          <w:rFonts w:ascii="Cambria" w:eastAsia="Cambria" w:hAnsi="Cambria" w:cs="Cambria"/>
          <w:b/>
          <w:bCs/>
        </w:rPr>
        <w:t xml:space="preserve">Goal: </w:t>
      </w:r>
      <w:r w:rsidRPr="2D4D3BA2">
        <w:rPr>
          <w:rFonts w:ascii="Cambria" w:eastAsia="Cambria" w:hAnsi="Cambria" w:cs="Cambria"/>
        </w:rPr>
        <w:t>Understand the user’s goals and their work environment, including the workflow for the CRDT.</w:t>
      </w:r>
    </w:p>
    <w:p w14:paraId="055DF56A" w14:textId="77777777" w:rsidR="00D61487" w:rsidRDefault="00D61487" w:rsidP="30643029">
      <w:pPr>
        <w:rPr>
          <w:rFonts w:ascii="Cambria" w:eastAsia="Cambria" w:hAnsi="Cambria" w:cs="Cambria"/>
        </w:rPr>
      </w:pPr>
    </w:p>
    <w:p w14:paraId="6CF2573D" w14:textId="07F4EF48" w:rsidR="00CC3B42" w:rsidRDefault="7F37A0BD" w:rsidP="30643029">
      <w:pPr>
        <w:rPr>
          <w:rFonts w:ascii="Cambria" w:eastAsia="Cambria" w:hAnsi="Cambria" w:cs="Cambria"/>
        </w:rPr>
      </w:pPr>
      <w:r w:rsidRPr="7F37A0BD">
        <w:rPr>
          <w:rFonts w:ascii="Cambria" w:eastAsia="Cambria" w:hAnsi="Cambria" w:cs="Cambria"/>
        </w:rPr>
        <w:t xml:space="preserve">Download the </w:t>
      </w:r>
      <w:commentRangeStart w:id="2"/>
      <w:r w:rsidRPr="7F37A0BD">
        <w:rPr>
          <w:rFonts w:ascii="Cambria" w:eastAsia="Cambria" w:hAnsi="Cambria" w:cs="Cambria"/>
          <w:color w:val="0000CC"/>
          <w:u w:val="single"/>
        </w:rPr>
        <w:t>user interview template</w:t>
      </w:r>
      <w:commentRangeEnd w:id="2"/>
      <w:r w:rsidR="00616149">
        <w:rPr>
          <w:rStyle w:val="CommentReference"/>
        </w:rPr>
        <w:commentReference w:id="2"/>
      </w:r>
      <w:r w:rsidRPr="7F37A0BD">
        <w:rPr>
          <w:rFonts w:ascii="Cambria" w:eastAsia="Cambria" w:hAnsi="Cambria" w:cs="Cambria"/>
        </w:rPr>
        <w:t>, which is a form with questions to ask end users and other subject matter experts.</w:t>
      </w:r>
    </w:p>
    <w:p w14:paraId="5CE20225" w14:textId="77777777" w:rsidR="009B0E95" w:rsidRDefault="009B0E95" w:rsidP="30643029">
      <w:pPr>
        <w:rPr>
          <w:rFonts w:ascii="Cambria" w:eastAsia="Cambria" w:hAnsi="Cambria" w:cs="Cambria"/>
        </w:rPr>
      </w:pPr>
    </w:p>
    <w:p w14:paraId="2809BCE4" w14:textId="2068506C" w:rsidR="00CC3B42" w:rsidRDefault="7F37A0BD" w:rsidP="30643029">
      <w:pPr>
        <w:spacing w:after="120"/>
        <w:rPr>
          <w:rFonts w:ascii="Cambria" w:eastAsia="Cambria" w:hAnsi="Cambria" w:cs="Cambria"/>
        </w:rPr>
      </w:pPr>
      <w:r w:rsidRPr="7F37A0BD">
        <w:rPr>
          <w:rFonts w:ascii="Cambria" w:eastAsia="Cambria" w:hAnsi="Cambria" w:cs="Cambria"/>
        </w:rPr>
        <w:t xml:space="preserve">Objectives include: </w:t>
      </w:r>
    </w:p>
    <w:p w14:paraId="18A048E1" w14:textId="76158920" w:rsidR="00CC3B42" w:rsidRDefault="7F37A0BD" w:rsidP="30643029">
      <w:pPr>
        <w:numPr>
          <w:ilvl w:val="0"/>
          <w:numId w:val="24"/>
        </w:numPr>
        <w:spacing w:after="120" w:line="257" w:lineRule="auto"/>
        <w:ind w:left="360"/>
        <w:rPr>
          <w:rFonts w:ascii="Cambria" w:eastAsia="Cambria" w:hAnsi="Cambria" w:cs="Cambria"/>
        </w:rPr>
      </w:pPr>
      <w:r w:rsidRPr="7F37A0BD">
        <w:rPr>
          <w:rFonts w:ascii="Cambria" w:eastAsia="Cambria" w:hAnsi="Cambria" w:cs="Cambria"/>
        </w:rPr>
        <w:t>Understand the users’ professional backgrounds.</w:t>
      </w:r>
    </w:p>
    <w:p w14:paraId="58188F3E" w14:textId="6F5E6749" w:rsidR="00CC3B42" w:rsidRDefault="2D4D3BA2" w:rsidP="30643029">
      <w:pPr>
        <w:numPr>
          <w:ilvl w:val="0"/>
          <w:numId w:val="24"/>
        </w:numPr>
        <w:spacing w:after="120" w:line="257" w:lineRule="auto"/>
        <w:ind w:left="360"/>
        <w:rPr>
          <w:rFonts w:ascii="Cambria" w:eastAsia="Cambria" w:hAnsi="Cambria" w:cs="Cambria"/>
        </w:rPr>
      </w:pPr>
      <w:r w:rsidRPr="2D4D3BA2">
        <w:rPr>
          <w:rFonts w:ascii="Cambria" w:eastAsia="Cambria" w:hAnsi="Cambria" w:cs="Cambria"/>
        </w:rPr>
        <w:t>Describe aspects of their work environment that could affect their needs when using the CRDT.</w:t>
      </w:r>
    </w:p>
    <w:p w14:paraId="413C1D82" w14:textId="13AD3EBA" w:rsidR="00CC3B42" w:rsidRDefault="2D4D3BA2" w:rsidP="30643029">
      <w:pPr>
        <w:numPr>
          <w:ilvl w:val="0"/>
          <w:numId w:val="24"/>
        </w:numPr>
        <w:spacing w:after="120" w:line="257" w:lineRule="auto"/>
        <w:ind w:left="360"/>
        <w:rPr>
          <w:rFonts w:ascii="Cambria" w:eastAsia="Cambria" w:hAnsi="Cambria" w:cs="Cambria"/>
        </w:rPr>
      </w:pPr>
      <w:r w:rsidRPr="2D4D3BA2">
        <w:rPr>
          <w:rFonts w:ascii="Cambria" w:eastAsia="Cambria" w:hAnsi="Cambria" w:cs="Cambria"/>
        </w:rPr>
        <w:t>Identify how the CRDT will fit into their existing workflow.</w:t>
      </w:r>
    </w:p>
    <w:p w14:paraId="3A44D1DA" w14:textId="31447EB9" w:rsidR="00CC3B42" w:rsidRDefault="03C64F98" w:rsidP="30643029">
      <w:pPr>
        <w:numPr>
          <w:ilvl w:val="0"/>
          <w:numId w:val="24"/>
        </w:numPr>
        <w:spacing w:line="257" w:lineRule="auto"/>
        <w:ind w:left="360"/>
        <w:rPr>
          <w:rFonts w:ascii="Cambria" w:eastAsia="Cambria" w:hAnsi="Cambria" w:cs="Cambria"/>
        </w:rPr>
      </w:pPr>
      <w:r w:rsidRPr="03C64F98">
        <w:rPr>
          <w:rFonts w:ascii="Cambria" w:eastAsia="Cambria" w:hAnsi="Cambria" w:cs="Cambria"/>
        </w:rPr>
        <w:t>Find out how the users want the data presented.</w:t>
      </w:r>
    </w:p>
    <w:p w14:paraId="2F6B8F7A" w14:textId="312FF49C" w:rsidR="00CC3B42" w:rsidRDefault="00CC3B42" w:rsidP="00A56B8A">
      <w:pPr>
        <w:rPr>
          <w:rFonts w:ascii="Cambria" w:hAnsi="Cambria"/>
          <w:lang w:eastAsia="ja-JP"/>
        </w:rPr>
      </w:pPr>
    </w:p>
    <w:p w14:paraId="25DD949F" w14:textId="77777777" w:rsidR="00A85F52" w:rsidRPr="00CD65D3" w:rsidRDefault="00A85F52" w:rsidP="00A85F52">
      <w:pPr>
        <w:rPr>
          <w:rFonts w:ascii="Cambria" w:hAnsi="Cambria"/>
          <w:lang w:eastAsia="ja-JP"/>
        </w:rPr>
      </w:pPr>
    </w:p>
    <w:p w14:paraId="2A3652C1" w14:textId="31C67AD3" w:rsidR="005F676F" w:rsidRDefault="008111C5" w:rsidP="00A85F52">
      <w:pPr>
        <w:rPr>
          <w:rFonts w:ascii="Cambria" w:hAnsi="Cambria"/>
          <w:lang w:eastAsia="ja-JP"/>
        </w:rPr>
      </w:pPr>
      <w:r>
        <w:rPr>
          <w:rFonts w:ascii="Cambria" w:hAnsi="Cambria"/>
          <w:b/>
          <w:bCs/>
          <w:lang w:eastAsia="ja-JP"/>
        </w:rPr>
        <w:t>L</w:t>
      </w:r>
      <w:r w:rsidR="00A56B8A" w:rsidRPr="00117A5A">
        <w:rPr>
          <w:rFonts w:ascii="Cambria" w:hAnsi="Cambria"/>
          <w:b/>
          <w:bCs/>
          <w:lang w:eastAsia="ja-JP"/>
        </w:rPr>
        <w:t>earn more</w:t>
      </w:r>
    </w:p>
    <w:p w14:paraId="6106219C" w14:textId="16FF37EE" w:rsidR="008412F8" w:rsidRDefault="03C64F98" w:rsidP="03C64F98">
      <w:pPr>
        <w:rPr>
          <w:rFonts w:ascii="Cambria" w:hAnsi="Cambria"/>
          <w:color w:val="0000CC"/>
          <w:lang w:eastAsia="ja-JP"/>
        </w:rPr>
      </w:pPr>
      <w:commentRangeStart w:id="3"/>
      <w:r w:rsidRPr="03C64F98">
        <w:rPr>
          <w:rFonts w:ascii="Cambria" w:hAnsi="Cambria"/>
          <w:color w:val="0000FF"/>
          <w:u w:val="single"/>
          <w:lang w:eastAsia="ja-JP"/>
        </w:rPr>
        <w:t>How to interview users</w:t>
      </w:r>
      <w:commentRangeEnd w:id="3"/>
      <w:r w:rsidR="00616149">
        <w:rPr>
          <w:rStyle w:val="CommentReference"/>
        </w:rPr>
        <w:commentReference w:id="3"/>
      </w:r>
    </w:p>
    <w:p w14:paraId="2F4F051C" w14:textId="77777777" w:rsidR="00232888" w:rsidRDefault="00232888" w:rsidP="00A85F52">
      <w:pPr>
        <w:rPr>
          <w:rFonts w:ascii="Cambria" w:hAnsi="Cambria"/>
          <w:lang w:eastAsia="ja-JP"/>
        </w:rPr>
      </w:pPr>
    </w:p>
    <w:p w14:paraId="24C81947" w14:textId="77777777" w:rsidR="00117A5A" w:rsidRPr="00C25AF6" w:rsidRDefault="00117A5A" w:rsidP="00117A5A">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Step</w:t>
      </w:r>
    </w:p>
    <w:p w14:paraId="2B7E8C90" w14:textId="42B9CC15" w:rsidR="00117A5A" w:rsidRPr="00432932" w:rsidRDefault="00117A5A" w:rsidP="00117A5A">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00FD3D5C">
        <w:rPr>
          <w:rFonts w:ascii="Cambria" w:hAnsi="Cambria"/>
          <w:b/>
          <w:bCs/>
          <w:color w:val="1F3864" w:themeColor="accent1" w:themeShade="80"/>
          <w:sz w:val="20"/>
          <w:szCs w:val="20"/>
        </w:rPr>
        <w:t>Step</w:t>
      </w:r>
      <w:r w:rsidRPr="00432932">
        <w:rPr>
          <w:rFonts w:ascii="Cambria" w:hAnsi="Cambria"/>
          <w:color w:val="1F3864" w:themeColor="accent1" w:themeShade="80"/>
          <w:sz w:val="20"/>
          <w:szCs w:val="20"/>
        </w:rPr>
        <w:t xml:space="preserve"> here (REQUIRED).</w:t>
      </w:r>
    </w:p>
    <w:p w14:paraId="30E34D00" w14:textId="77777777" w:rsidR="00117A5A" w:rsidRDefault="00117A5A" w:rsidP="00117A5A">
      <w:pPr>
        <w:rPr>
          <w:rFonts w:ascii="Cambria" w:hAnsi="Cambria"/>
          <w:lang w:eastAsia="ja-JP"/>
        </w:rPr>
      </w:pPr>
    </w:p>
    <w:p w14:paraId="06102B39" w14:textId="247F5553" w:rsidR="00CC3B42" w:rsidRDefault="03C64F98" w:rsidP="03C64F98">
      <w:pPr>
        <w:rPr>
          <w:rFonts w:ascii="Cambria" w:hAnsi="Cambria"/>
          <w:b/>
          <w:bCs/>
          <w:color w:val="2F5496" w:themeColor="accent1" w:themeShade="BF"/>
          <w:lang w:eastAsia="ja-JP"/>
        </w:rPr>
      </w:pPr>
      <w:r w:rsidRPr="03C64F98">
        <w:rPr>
          <w:rFonts w:ascii="Cambria" w:hAnsi="Cambria"/>
          <w:b/>
          <w:bCs/>
          <w:color w:val="2F5496" w:themeColor="accent1" w:themeShade="BF"/>
          <w:lang w:eastAsia="ja-JP"/>
        </w:rPr>
        <w:t>Step 3. Design and Test the Solution with End Users</w:t>
      </w:r>
    </w:p>
    <w:p w14:paraId="2BDFCF00" w14:textId="77777777" w:rsidR="00232888" w:rsidRDefault="00232888" w:rsidP="00CC3B42">
      <w:pPr>
        <w:rPr>
          <w:b/>
          <w:bCs/>
        </w:rPr>
      </w:pPr>
    </w:p>
    <w:p w14:paraId="7447608B" w14:textId="765EE034" w:rsidR="00232888" w:rsidRDefault="03C64F98" w:rsidP="30643029">
      <w:pPr>
        <w:rPr>
          <w:rFonts w:ascii="Cambria" w:eastAsia="Cambria" w:hAnsi="Cambria" w:cs="Cambria"/>
        </w:rPr>
      </w:pPr>
      <w:r w:rsidRPr="03C64F98">
        <w:rPr>
          <w:rFonts w:ascii="Cambria" w:eastAsia="Cambria" w:hAnsi="Cambria" w:cs="Cambria"/>
          <w:b/>
          <w:bCs/>
        </w:rPr>
        <w:t xml:space="preserve">Goal: </w:t>
      </w:r>
      <w:r w:rsidRPr="03C64F98">
        <w:rPr>
          <w:rFonts w:ascii="Cambria" w:eastAsia="Cambria" w:hAnsi="Cambria" w:cs="Cambria"/>
        </w:rPr>
        <w:t>Follow design guidelines and show your early solution concepts to end users. Update your design based on user feedback and repeatedly review it with them to get their approval before writing any code.</w:t>
      </w:r>
    </w:p>
    <w:p w14:paraId="3556D89D" w14:textId="4414FD54" w:rsidR="00CC3B42" w:rsidRDefault="03C64F98" w:rsidP="30643029">
      <w:pPr>
        <w:rPr>
          <w:rFonts w:ascii="Cambria" w:eastAsia="Cambria" w:hAnsi="Cambria" w:cs="Cambria"/>
        </w:rPr>
      </w:pPr>
      <w:r w:rsidRPr="03C64F98">
        <w:rPr>
          <w:rFonts w:ascii="Cambria" w:eastAsia="Cambria" w:hAnsi="Cambria" w:cs="Cambria"/>
        </w:rPr>
        <w:t xml:space="preserve"> </w:t>
      </w:r>
    </w:p>
    <w:p w14:paraId="5FC0CDA2" w14:textId="6938300A" w:rsidR="00CC3B42" w:rsidRPr="00DA4B39" w:rsidRDefault="7F37A0BD" w:rsidP="00DA4B39">
      <w:pPr>
        <w:pStyle w:val="ListParagraph"/>
        <w:numPr>
          <w:ilvl w:val="0"/>
          <w:numId w:val="25"/>
        </w:numPr>
        <w:rPr>
          <w:rFonts w:ascii="Cambria" w:eastAsia="Cambria" w:hAnsi="Cambria" w:cs="Cambria"/>
        </w:rPr>
      </w:pPr>
      <w:r w:rsidRPr="7F37A0BD">
        <w:rPr>
          <w:rFonts w:ascii="Cambria" w:eastAsia="Cambria" w:hAnsi="Cambria" w:cs="Cambria"/>
          <w:b/>
          <w:bCs/>
        </w:rPr>
        <w:t xml:space="preserve">Design. </w:t>
      </w:r>
      <w:r w:rsidRPr="7F37A0BD">
        <w:rPr>
          <w:rFonts w:ascii="Cambria" w:eastAsia="Cambria" w:hAnsi="Cambria" w:cs="Cambria"/>
        </w:rPr>
        <w:t xml:space="preserve">It is generally a good idea to prepare mock-ups before writing code. Our </w:t>
      </w:r>
      <w:commentRangeStart w:id="4"/>
      <w:r w:rsidRPr="7F37A0BD">
        <w:rPr>
          <w:rFonts w:ascii="Cambria" w:eastAsia="Cambria" w:hAnsi="Cambria" w:cs="Cambria"/>
          <w:color w:val="0000CC"/>
          <w:u w:val="single"/>
        </w:rPr>
        <w:t>CPRS design guide</w:t>
      </w:r>
      <w:r w:rsidRPr="7F37A0BD">
        <w:rPr>
          <w:rFonts w:ascii="Cambria" w:eastAsia="Cambria" w:hAnsi="Cambria" w:cs="Cambria"/>
          <w:color w:val="0000CC"/>
        </w:rPr>
        <w:t xml:space="preserve"> </w:t>
      </w:r>
      <w:commentRangeEnd w:id="4"/>
      <w:r w:rsidR="00616149">
        <w:rPr>
          <w:rStyle w:val="CommentReference"/>
        </w:rPr>
        <w:commentReference w:id="4"/>
      </w:r>
      <w:r w:rsidRPr="7F37A0BD">
        <w:rPr>
          <w:rFonts w:ascii="Cambria" w:eastAsia="Cambria" w:hAnsi="Cambria" w:cs="Cambria"/>
        </w:rPr>
        <w:t xml:space="preserve">can help with your initial design concepts. Also, avoid these </w:t>
      </w:r>
      <w:commentRangeStart w:id="5"/>
      <w:r w:rsidRPr="7F37A0BD">
        <w:rPr>
          <w:rFonts w:ascii="Cambria" w:eastAsia="Cambria" w:hAnsi="Cambria" w:cs="Cambria"/>
          <w:color w:val="0000CC"/>
          <w:u w:val="single"/>
        </w:rPr>
        <w:t>common usability issues</w:t>
      </w:r>
      <w:commentRangeEnd w:id="5"/>
      <w:r w:rsidR="00616149">
        <w:rPr>
          <w:rStyle w:val="CommentReference"/>
        </w:rPr>
        <w:commentReference w:id="5"/>
      </w:r>
      <w:r w:rsidRPr="7F37A0BD">
        <w:rPr>
          <w:rFonts w:ascii="Cambria" w:eastAsia="Cambria" w:hAnsi="Cambria" w:cs="Cambria"/>
        </w:rPr>
        <w:t xml:space="preserve">.  </w:t>
      </w:r>
    </w:p>
    <w:p w14:paraId="1B1E99FB" w14:textId="77777777" w:rsidR="00232888" w:rsidRDefault="00232888" w:rsidP="30643029">
      <w:pPr>
        <w:rPr>
          <w:rFonts w:ascii="Cambria" w:eastAsia="Cambria" w:hAnsi="Cambria" w:cs="Cambria"/>
          <w:strike/>
          <w:color w:val="0000CC"/>
        </w:rPr>
      </w:pPr>
    </w:p>
    <w:p w14:paraId="029DAE73" w14:textId="784C2BED" w:rsidR="00CC3B42" w:rsidRPr="00DA4B39" w:rsidRDefault="2D4D3BA2" w:rsidP="00DA4B39">
      <w:pPr>
        <w:pStyle w:val="ListParagraph"/>
        <w:numPr>
          <w:ilvl w:val="0"/>
          <w:numId w:val="25"/>
        </w:numPr>
        <w:rPr>
          <w:rFonts w:ascii="Cambria" w:eastAsia="Cambria" w:hAnsi="Cambria" w:cs="Cambria"/>
        </w:rPr>
      </w:pPr>
      <w:r w:rsidRPr="2D4D3BA2">
        <w:rPr>
          <w:rFonts w:ascii="Cambria" w:eastAsia="Cambria" w:hAnsi="Cambria" w:cs="Cambria"/>
          <w:b/>
          <w:bCs/>
        </w:rPr>
        <w:t xml:space="preserve">Test. </w:t>
      </w:r>
      <w:r w:rsidRPr="2D4D3BA2">
        <w:rPr>
          <w:rFonts w:ascii="Cambria" w:eastAsia="Cambria" w:hAnsi="Cambria" w:cs="Cambria"/>
        </w:rPr>
        <w:t xml:space="preserve">Walk through your mock-up with end users. Ask them to tell a story of how they would use the CRDT. Then show them the design and have them talk you through their thinking while they interact with it. Do they like how you are </w:t>
      </w:r>
      <w:r w:rsidRPr="2D4D3BA2">
        <w:rPr>
          <w:rFonts w:ascii="Cambria" w:eastAsia="Cambria" w:hAnsi="Cambria" w:cs="Cambria"/>
        </w:rPr>
        <w:lastRenderedPageBreak/>
        <w:t>presenting the data? Are there design features that could lead to errors or waste their time?</w:t>
      </w:r>
    </w:p>
    <w:p w14:paraId="7D485610" w14:textId="77777777" w:rsidR="00232888" w:rsidRDefault="00232888" w:rsidP="30643029">
      <w:pPr>
        <w:rPr>
          <w:rFonts w:ascii="Cambria" w:eastAsia="Cambria" w:hAnsi="Cambria" w:cs="Cambria"/>
        </w:rPr>
      </w:pPr>
    </w:p>
    <w:p w14:paraId="763A2925" w14:textId="135CD6E4" w:rsidR="00CC3B42" w:rsidRPr="00FD3D5C" w:rsidRDefault="03C64F98" w:rsidP="00DA4B39">
      <w:pPr>
        <w:ind w:firstLine="720"/>
        <w:rPr>
          <w:rFonts w:ascii="Cambria" w:eastAsia="Cambria" w:hAnsi="Cambria" w:cs="Cambria"/>
        </w:rPr>
      </w:pPr>
      <w:r w:rsidRPr="03C64F98">
        <w:rPr>
          <w:rFonts w:ascii="Cambria" w:eastAsia="Cambria" w:hAnsi="Cambria" w:cs="Cambria"/>
        </w:rPr>
        <w:t xml:space="preserve">Learn how to get feedback on designs from users with a </w:t>
      </w:r>
      <w:commentRangeStart w:id="6"/>
      <w:r w:rsidRPr="03C64F98">
        <w:rPr>
          <w:rFonts w:ascii="Cambria" w:eastAsia="Cambria" w:hAnsi="Cambria" w:cs="Cambria"/>
          <w:color w:val="4472C4" w:themeColor="accent1"/>
          <w:u w:val="single"/>
        </w:rPr>
        <w:t>usability walkthrough</w:t>
      </w:r>
      <w:commentRangeEnd w:id="6"/>
      <w:r w:rsidR="00616149">
        <w:rPr>
          <w:rStyle w:val="CommentReference"/>
        </w:rPr>
        <w:commentReference w:id="6"/>
      </w:r>
      <w:r w:rsidRPr="03C64F98">
        <w:rPr>
          <w:rFonts w:ascii="Cambria" w:eastAsia="Cambria" w:hAnsi="Cambria" w:cs="Cambria"/>
          <w:color w:val="4472C4" w:themeColor="accent1"/>
        </w:rPr>
        <w:t xml:space="preserve">. </w:t>
      </w:r>
    </w:p>
    <w:p w14:paraId="2801CDC4" w14:textId="320BFAEE" w:rsidR="00232888" w:rsidRDefault="00232888" w:rsidP="30643029">
      <w:pPr>
        <w:rPr>
          <w:rFonts w:ascii="Cambria" w:eastAsia="Cambria" w:hAnsi="Cambria" w:cs="Cambria"/>
          <w:b/>
          <w:bCs/>
        </w:rPr>
      </w:pPr>
    </w:p>
    <w:p w14:paraId="30497990" w14:textId="007B2068" w:rsidR="00CC3B42" w:rsidRPr="00DA4B39" w:rsidRDefault="03C64F98" w:rsidP="00DA4B39">
      <w:pPr>
        <w:pStyle w:val="ListParagraph"/>
        <w:numPr>
          <w:ilvl w:val="0"/>
          <w:numId w:val="25"/>
        </w:numPr>
        <w:rPr>
          <w:rFonts w:ascii="Cambria" w:eastAsia="Cambria" w:hAnsi="Cambria" w:cs="Cambria"/>
        </w:rPr>
      </w:pPr>
      <w:r w:rsidRPr="00DA4B39">
        <w:rPr>
          <w:rFonts w:ascii="Cambria" w:eastAsia="Cambria" w:hAnsi="Cambria" w:cs="Cambria"/>
          <w:b/>
          <w:bCs/>
        </w:rPr>
        <w:t>Repeat.</w:t>
      </w:r>
      <w:r w:rsidRPr="00DA4B39">
        <w:rPr>
          <w:rFonts w:ascii="Cambria" w:eastAsia="Cambria" w:hAnsi="Cambria" w:cs="Cambria"/>
        </w:rPr>
        <w:t xml:space="preserve"> Update the design and show it to end users again. Continue the design and test cycle until end users approve your solution. Be sure it has requestor approval and then write the final code. </w:t>
      </w:r>
    </w:p>
    <w:p w14:paraId="1110939F" w14:textId="43FBFE92" w:rsidR="00CC3B42" w:rsidRDefault="00CC3B42" w:rsidP="00BB35C1">
      <w:pPr>
        <w:rPr>
          <w:rFonts w:ascii="Cambria" w:hAnsi="Cambria"/>
          <w:lang w:eastAsia="ja-JP"/>
        </w:rPr>
      </w:pPr>
    </w:p>
    <w:p w14:paraId="5D046CD9" w14:textId="711CF8BF" w:rsidR="008412F8" w:rsidRDefault="008412F8" w:rsidP="000C5F86">
      <w:pPr>
        <w:rPr>
          <w:rFonts w:ascii="Cambria" w:hAnsi="Cambria"/>
          <w:lang w:eastAsia="ja-JP"/>
        </w:rPr>
      </w:pPr>
    </w:p>
    <w:p w14:paraId="4B5225F2" w14:textId="2662BFEE" w:rsidR="005F676F" w:rsidRDefault="0026518B" w:rsidP="008412F8">
      <w:pPr>
        <w:rPr>
          <w:rFonts w:ascii="Cambria" w:hAnsi="Cambria"/>
          <w:lang w:eastAsia="ja-JP"/>
        </w:rPr>
      </w:pPr>
      <w:r>
        <w:rPr>
          <w:rFonts w:ascii="Cambria" w:hAnsi="Cambria"/>
          <w:b/>
          <w:bCs/>
          <w:lang w:eastAsia="ja-JP"/>
        </w:rPr>
        <w:t>L</w:t>
      </w:r>
      <w:r w:rsidR="008412F8" w:rsidRPr="00117A5A">
        <w:rPr>
          <w:rFonts w:ascii="Cambria" w:hAnsi="Cambria"/>
          <w:b/>
          <w:bCs/>
          <w:lang w:eastAsia="ja-JP"/>
        </w:rPr>
        <w:t>earn more</w:t>
      </w:r>
      <w:r w:rsidR="008412F8">
        <w:rPr>
          <w:rFonts w:ascii="Cambria" w:hAnsi="Cambria"/>
          <w:lang w:eastAsia="ja-JP"/>
        </w:rPr>
        <w:t xml:space="preserve"> </w:t>
      </w:r>
    </w:p>
    <w:p w14:paraId="0A8C982C" w14:textId="1D3E1272" w:rsidR="0026518B" w:rsidRDefault="2D4D3BA2" w:rsidP="03C64F98">
      <w:pPr>
        <w:rPr>
          <w:rFonts w:ascii="Cambria" w:hAnsi="Cambria"/>
          <w:color w:val="0000CC"/>
          <w:lang w:eastAsia="ja-JP"/>
        </w:rPr>
      </w:pPr>
      <w:commentRangeStart w:id="7"/>
      <w:r w:rsidRPr="2D4D3BA2">
        <w:rPr>
          <w:rFonts w:ascii="Cambria" w:hAnsi="Cambria"/>
          <w:color w:val="0000FF"/>
          <w:u w:val="single"/>
          <w:lang w:eastAsia="ja-JP"/>
        </w:rPr>
        <w:t>How to use visual modeling to show ideas and solutions</w:t>
      </w:r>
      <w:commentRangeEnd w:id="7"/>
      <w:r w:rsidR="00616149">
        <w:rPr>
          <w:rStyle w:val="CommentReference"/>
        </w:rPr>
        <w:commentReference w:id="7"/>
      </w:r>
    </w:p>
    <w:p w14:paraId="53D2487C" w14:textId="453391A4" w:rsidR="008412F8" w:rsidRDefault="008412F8" w:rsidP="008412F8">
      <w:pPr>
        <w:rPr>
          <w:rFonts w:ascii="Cambria" w:hAnsi="Cambria"/>
          <w:lang w:eastAsia="ja-JP"/>
        </w:rPr>
      </w:pPr>
    </w:p>
    <w:p w14:paraId="101AF6EE" w14:textId="1CD7A7C3" w:rsidR="00DD64EE" w:rsidRDefault="00DD64EE">
      <w:pPr>
        <w:rPr>
          <w:rFonts w:ascii="Cambria" w:hAnsi="Cambria"/>
          <w:lang w:eastAsia="ja-JP"/>
        </w:rPr>
      </w:pPr>
    </w:p>
    <w:p w14:paraId="184B97D8" w14:textId="270CEF32" w:rsidR="008412F8" w:rsidRDefault="008412F8">
      <w:pPr>
        <w:rPr>
          <w:rFonts w:ascii="Cambria" w:hAnsi="Cambria"/>
          <w:lang w:eastAsia="ja-JP"/>
        </w:rPr>
      </w:pPr>
    </w:p>
    <w:p w14:paraId="6A8F6D1F" w14:textId="77777777" w:rsidR="00616149" w:rsidRPr="00432932" w:rsidRDefault="00616149" w:rsidP="00616149">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Excerpt</w:t>
      </w:r>
    </w:p>
    <w:p w14:paraId="1B5A3F37" w14:textId="77777777" w:rsidR="00616149" w:rsidRPr="00130741" w:rsidRDefault="00616149" w:rsidP="00616149">
      <w:pPr>
        <w:shd w:val="clear" w:color="auto" w:fill="D9E2F3" w:themeFill="accent1" w:themeFillTint="33"/>
        <w:rPr>
          <w:rFonts w:ascii="Cambria" w:hAnsi="Cambria"/>
          <w:color w:val="1F3864" w:themeColor="accent1" w:themeShade="80"/>
          <w:sz w:val="20"/>
          <w:szCs w:val="20"/>
        </w:rPr>
      </w:pPr>
      <w:r>
        <w:rPr>
          <w:rFonts w:ascii="Cambria" w:hAnsi="Cambria"/>
          <w:color w:val="1F3864" w:themeColor="accent1" w:themeShade="80"/>
          <w:sz w:val="20"/>
          <w:szCs w:val="20"/>
        </w:rPr>
        <w:t>Summary text for WordPress.</w:t>
      </w:r>
    </w:p>
    <w:p w14:paraId="10CD8E08" w14:textId="77777777" w:rsidR="00616149" w:rsidRDefault="00616149" w:rsidP="00616149">
      <w:pPr>
        <w:rPr>
          <w:rFonts w:ascii="Cambria" w:hAnsi="Cambria"/>
          <w:lang w:eastAsia="ja-JP"/>
        </w:rPr>
      </w:pPr>
      <w:r w:rsidRPr="2D4D3BA2">
        <w:rPr>
          <w:rFonts w:ascii="Cambria" w:hAnsi="Cambria"/>
          <w:lang w:eastAsia="ja-JP"/>
        </w:rPr>
        <w:t xml:space="preserve">This Quick Start Guide will help you improve the </w:t>
      </w:r>
      <w:r w:rsidRPr="00616149">
        <w:rPr>
          <w:rFonts w:ascii="Cambria" w:hAnsi="Cambria"/>
          <w:bCs/>
          <w:lang w:eastAsia="ja-JP"/>
        </w:rPr>
        <w:t>user experience</w:t>
      </w:r>
      <w:r w:rsidRPr="2D4D3BA2">
        <w:rPr>
          <w:rFonts w:ascii="Cambria" w:hAnsi="Cambria"/>
          <w:lang w:eastAsia="ja-JP"/>
        </w:rPr>
        <w:t xml:space="preserve"> of the clinical reminder dialog template (CRDT) you have been asked to build.</w:t>
      </w:r>
    </w:p>
    <w:p w14:paraId="36410DB5" w14:textId="78B7A999" w:rsidR="008412F8" w:rsidRDefault="008412F8">
      <w:pPr>
        <w:rPr>
          <w:rFonts w:ascii="Cambria" w:hAnsi="Cambria"/>
          <w:lang w:eastAsia="ja-JP"/>
        </w:rPr>
      </w:pPr>
    </w:p>
    <w:p w14:paraId="38F25269" w14:textId="43505B7D" w:rsidR="008412F8" w:rsidRDefault="008412F8">
      <w:pPr>
        <w:rPr>
          <w:rFonts w:ascii="Cambria" w:hAnsi="Cambria"/>
          <w:lang w:eastAsia="ja-JP"/>
        </w:rPr>
      </w:pPr>
    </w:p>
    <w:p w14:paraId="7CD29FFA" w14:textId="3750244B" w:rsidR="008412F8" w:rsidRDefault="008412F8">
      <w:pPr>
        <w:rPr>
          <w:rFonts w:ascii="Cambria" w:hAnsi="Cambria"/>
          <w:lang w:eastAsia="ja-JP"/>
        </w:rPr>
      </w:pPr>
    </w:p>
    <w:p w14:paraId="188D2F6F" w14:textId="7B617529" w:rsidR="008412F8" w:rsidRDefault="008412F8">
      <w:pPr>
        <w:rPr>
          <w:rFonts w:ascii="Cambria" w:hAnsi="Cambria"/>
          <w:lang w:eastAsia="ja-JP"/>
        </w:rPr>
      </w:pPr>
    </w:p>
    <w:p w14:paraId="64D89CCE" w14:textId="65046EDD" w:rsidR="008412F8" w:rsidRDefault="008412F8">
      <w:pPr>
        <w:rPr>
          <w:rFonts w:ascii="Cambria" w:hAnsi="Cambria"/>
          <w:lang w:eastAsia="ja-JP"/>
        </w:rPr>
      </w:pPr>
    </w:p>
    <w:p w14:paraId="761E00EE" w14:textId="77777777" w:rsidR="008412F8" w:rsidRDefault="008412F8">
      <w:pPr>
        <w:rPr>
          <w:rFonts w:ascii="Cambria" w:hAnsi="Cambria"/>
          <w:lang w:eastAsia="ja-JP"/>
        </w:rPr>
      </w:pPr>
    </w:p>
    <w:p w14:paraId="424B017C" w14:textId="5284DB78" w:rsidR="00DD64EE" w:rsidRDefault="00DD64EE">
      <w:pPr>
        <w:rPr>
          <w:rFonts w:ascii="Cambria" w:hAnsi="Cambria"/>
          <w:lang w:eastAsia="ja-JP"/>
        </w:rPr>
      </w:pPr>
    </w:p>
    <w:p w14:paraId="4DE47A3D" w14:textId="5132425D" w:rsidR="00DD64EE" w:rsidRDefault="00DD64EE">
      <w:pPr>
        <w:rPr>
          <w:rFonts w:ascii="Cambria" w:hAnsi="Cambria"/>
          <w:lang w:eastAsia="ja-JP"/>
        </w:rPr>
      </w:pPr>
    </w:p>
    <w:p w14:paraId="5267C6B2" w14:textId="723E818A" w:rsidR="00DD64EE" w:rsidRDefault="00DD64EE">
      <w:pPr>
        <w:rPr>
          <w:rFonts w:ascii="Cambria" w:hAnsi="Cambria"/>
          <w:lang w:eastAsia="ja-JP"/>
        </w:rPr>
      </w:pPr>
    </w:p>
    <w:p w14:paraId="62FC7408" w14:textId="09FC3C23" w:rsidR="00DD64EE" w:rsidRDefault="00DD64EE">
      <w:pPr>
        <w:rPr>
          <w:rFonts w:ascii="Cambria" w:hAnsi="Cambria"/>
          <w:lang w:eastAsia="ja-JP"/>
        </w:rPr>
      </w:pPr>
    </w:p>
    <w:p w14:paraId="2C9BCD67" w14:textId="7023B538" w:rsidR="00DD64EE" w:rsidRDefault="00DD64EE">
      <w:pPr>
        <w:rPr>
          <w:rFonts w:ascii="Cambria" w:hAnsi="Cambria"/>
          <w:lang w:eastAsia="ja-JP"/>
        </w:rPr>
      </w:pPr>
    </w:p>
    <w:p w14:paraId="24EC0627" w14:textId="77777777" w:rsidR="00DD64EE" w:rsidRDefault="00DD64EE">
      <w:pPr>
        <w:rPr>
          <w:rFonts w:asciiTheme="majorHAnsi" w:eastAsiaTheme="majorEastAsia" w:hAnsiTheme="majorHAnsi" w:cstheme="majorBidi"/>
          <w:b/>
          <w:color w:val="2F5496" w:themeColor="accent1" w:themeShade="BF"/>
          <w:sz w:val="48"/>
          <w:szCs w:val="32"/>
        </w:rPr>
      </w:pPr>
    </w:p>
    <w:sectPr w:rsidR="00DD64EE" w:rsidSect="008F40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Gowan" w:date="2020-09-09T12:21:00Z" w:initials="MG">
    <w:p w14:paraId="63EE3420" w14:textId="315B9EC5" w:rsidR="00616149" w:rsidRDefault="00616149">
      <w:pPr>
        <w:pStyle w:val="CommentText"/>
      </w:pPr>
      <w:r>
        <w:rPr>
          <w:rStyle w:val="CommentReference"/>
        </w:rPr>
        <w:annotationRef/>
      </w:r>
      <w:r>
        <w:t>Link to Planning Meeting Template file</w:t>
      </w:r>
    </w:p>
  </w:comment>
  <w:comment w:id="1" w:author="Michael Gowan" w:date="2020-09-09T12:21:00Z" w:initials="MG">
    <w:p w14:paraId="22E6B227" w14:textId="6F0FBD91" w:rsidR="00616149" w:rsidRDefault="00616149">
      <w:pPr>
        <w:pStyle w:val="CommentText"/>
      </w:pPr>
      <w:r>
        <w:rPr>
          <w:rStyle w:val="CommentReference"/>
        </w:rPr>
        <w:annotationRef/>
      </w:r>
      <w:r>
        <w:t>Link to Stakeholder Interview method</w:t>
      </w:r>
    </w:p>
  </w:comment>
  <w:comment w:id="2" w:author="Michael Gowan" w:date="2020-09-09T12:22:00Z" w:initials="MG">
    <w:p w14:paraId="1403D286" w14:textId="0BFFEB56" w:rsidR="00616149" w:rsidRDefault="00616149">
      <w:pPr>
        <w:pStyle w:val="CommentText"/>
      </w:pPr>
      <w:r>
        <w:rPr>
          <w:rStyle w:val="CommentReference"/>
        </w:rPr>
        <w:annotationRef/>
      </w:r>
      <w:r>
        <w:t>Link to User Interview file</w:t>
      </w:r>
    </w:p>
  </w:comment>
  <w:comment w:id="3" w:author="Michael Gowan" w:date="2020-09-09T12:22:00Z" w:initials="MG">
    <w:p w14:paraId="49E862AE" w14:textId="74835727" w:rsidR="00616149" w:rsidRDefault="00616149">
      <w:pPr>
        <w:pStyle w:val="CommentText"/>
      </w:pPr>
      <w:r>
        <w:rPr>
          <w:rStyle w:val="CommentReference"/>
        </w:rPr>
        <w:annotationRef/>
      </w:r>
      <w:r>
        <w:t>Link to User Interview method</w:t>
      </w:r>
    </w:p>
  </w:comment>
  <w:comment w:id="4" w:author="Michael Gowan" w:date="2020-09-09T12:22:00Z" w:initials="MG">
    <w:p w14:paraId="6DB35DCA" w14:textId="539404E6" w:rsidR="00616149" w:rsidRDefault="00616149">
      <w:pPr>
        <w:pStyle w:val="CommentText"/>
      </w:pPr>
      <w:r>
        <w:rPr>
          <w:rStyle w:val="CommentReference"/>
        </w:rPr>
        <w:annotationRef/>
      </w:r>
      <w:r>
        <w:t>Link to CPRS Design Guide page</w:t>
      </w:r>
    </w:p>
  </w:comment>
  <w:comment w:id="5" w:author="Michael Gowan" w:date="2020-09-09T12:23:00Z" w:initials="MG">
    <w:p w14:paraId="708CC3D1" w14:textId="55AB6A8B" w:rsidR="00616149" w:rsidRDefault="00616149">
      <w:pPr>
        <w:pStyle w:val="CommentText"/>
      </w:pPr>
      <w:r>
        <w:rPr>
          <w:rStyle w:val="CommentReference"/>
        </w:rPr>
        <w:annotationRef/>
      </w:r>
      <w:r>
        <w:t>Link to Common Usability Issues for Clinical Reminder Dialog Templates page</w:t>
      </w:r>
    </w:p>
  </w:comment>
  <w:comment w:id="6" w:author="Michael Gowan" w:date="2020-09-09T12:23:00Z" w:initials="MG">
    <w:p w14:paraId="2C234A30" w14:textId="5333B2AD" w:rsidR="00616149" w:rsidRDefault="00616149">
      <w:pPr>
        <w:pStyle w:val="CommentText"/>
      </w:pPr>
      <w:r>
        <w:rPr>
          <w:rStyle w:val="CommentReference"/>
        </w:rPr>
        <w:annotationRef/>
      </w:r>
      <w:r>
        <w:t>Link to Usability Walkthrough method page</w:t>
      </w:r>
    </w:p>
  </w:comment>
  <w:comment w:id="7" w:author="Michael Gowan" w:date="2020-09-09T12:23:00Z" w:initials="MG">
    <w:p w14:paraId="015A733D" w14:textId="2B6983CB" w:rsidR="00616149" w:rsidRDefault="00616149">
      <w:pPr>
        <w:pStyle w:val="CommentText"/>
      </w:pPr>
      <w:r>
        <w:rPr>
          <w:rStyle w:val="CommentReference"/>
        </w:rPr>
        <w:annotationRef/>
      </w:r>
      <w:r>
        <w:t>Link to Visual Modeling method</w:t>
      </w:r>
      <w:bookmarkStart w:id="8" w:name="_GoBack"/>
      <w:bookmarkEnd w:id="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EE3420" w15:done="0"/>
  <w15:commentEx w15:paraId="22E6B227" w15:done="0"/>
  <w15:commentEx w15:paraId="1403D286" w15:done="0"/>
  <w15:commentEx w15:paraId="49E862AE" w15:done="0"/>
  <w15:commentEx w15:paraId="6DB35DCA" w15:done="0"/>
  <w15:commentEx w15:paraId="708CC3D1" w15:done="0"/>
  <w15:commentEx w15:paraId="2C234A30" w15:done="0"/>
  <w15:commentEx w15:paraId="015A73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EE3420" w16cid:durableId="23034755"/>
  <w16cid:commentId w16cid:paraId="22E6B227" w16cid:durableId="23034762"/>
  <w16cid:commentId w16cid:paraId="1403D286" w16cid:durableId="23034776"/>
  <w16cid:commentId w16cid:paraId="49E862AE" w16cid:durableId="23034789"/>
  <w16cid:commentId w16cid:paraId="6DB35DCA" w16cid:durableId="23034797"/>
  <w16cid:commentId w16cid:paraId="708CC3D1" w16cid:durableId="230347A9"/>
  <w16cid:commentId w16cid:paraId="2C234A30" w16cid:durableId="230347C4"/>
  <w16cid:commentId w16cid:paraId="015A733D" w16cid:durableId="230347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7CC9"/>
    <w:multiLevelType w:val="hybridMultilevel"/>
    <w:tmpl w:val="BE0ED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F3C47"/>
    <w:multiLevelType w:val="hybridMultilevel"/>
    <w:tmpl w:val="4578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6012F"/>
    <w:multiLevelType w:val="hybridMultilevel"/>
    <w:tmpl w:val="5BC40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9048F"/>
    <w:multiLevelType w:val="hybridMultilevel"/>
    <w:tmpl w:val="1496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10681"/>
    <w:multiLevelType w:val="hybridMultilevel"/>
    <w:tmpl w:val="DC149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11AFB"/>
    <w:multiLevelType w:val="hybridMultilevel"/>
    <w:tmpl w:val="0A1C2F3A"/>
    <w:lvl w:ilvl="0" w:tplc="593CD79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92631"/>
    <w:multiLevelType w:val="hybridMultilevel"/>
    <w:tmpl w:val="18B06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C031D"/>
    <w:multiLevelType w:val="hybridMultilevel"/>
    <w:tmpl w:val="2DA45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5B53BF"/>
    <w:multiLevelType w:val="hybridMultilevel"/>
    <w:tmpl w:val="FB4050E2"/>
    <w:lvl w:ilvl="0" w:tplc="7EA6373A">
      <w:start w:val="1"/>
      <w:numFmt w:val="bullet"/>
      <w:lvlText w:val="•"/>
      <w:lvlJc w:val="left"/>
      <w:pPr>
        <w:tabs>
          <w:tab w:val="num" w:pos="720"/>
        </w:tabs>
        <w:ind w:left="720" w:hanging="360"/>
      </w:pPr>
      <w:rPr>
        <w:rFonts w:ascii="Arial" w:hAnsi="Arial" w:cs="Times New Roman" w:hint="default"/>
      </w:rPr>
    </w:lvl>
    <w:lvl w:ilvl="1" w:tplc="1990F622">
      <w:start w:val="1"/>
      <w:numFmt w:val="bullet"/>
      <w:lvlText w:val="•"/>
      <w:lvlJc w:val="left"/>
      <w:pPr>
        <w:tabs>
          <w:tab w:val="num" w:pos="1440"/>
        </w:tabs>
        <w:ind w:left="1440" w:hanging="360"/>
      </w:pPr>
      <w:rPr>
        <w:rFonts w:ascii="Arial" w:hAnsi="Arial" w:cs="Times New Roman" w:hint="default"/>
      </w:rPr>
    </w:lvl>
    <w:lvl w:ilvl="2" w:tplc="22F810AE">
      <w:start w:val="1"/>
      <w:numFmt w:val="bullet"/>
      <w:lvlText w:val="•"/>
      <w:lvlJc w:val="left"/>
      <w:pPr>
        <w:tabs>
          <w:tab w:val="num" w:pos="2160"/>
        </w:tabs>
        <w:ind w:left="2160" w:hanging="360"/>
      </w:pPr>
      <w:rPr>
        <w:rFonts w:ascii="Arial" w:hAnsi="Arial" w:cs="Times New Roman" w:hint="default"/>
      </w:rPr>
    </w:lvl>
    <w:lvl w:ilvl="3" w:tplc="581ECE20">
      <w:start w:val="1"/>
      <w:numFmt w:val="bullet"/>
      <w:lvlText w:val="•"/>
      <w:lvlJc w:val="left"/>
      <w:pPr>
        <w:tabs>
          <w:tab w:val="num" w:pos="2880"/>
        </w:tabs>
        <w:ind w:left="2880" w:hanging="360"/>
      </w:pPr>
      <w:rPr>
        <w:rFonts w:ascii="Arial" w:hAnsi="Arial" w:cs="Times New Roman" w:hint="default"/>
      </w:rPr>
    </w:lvl>
    <w:lvl w:ilvl="4" w:tplc="3508FA12">
      <w:start w:val="1"/>
      <w:numFmt w:val="bullet"/>
      <w:lvlText w:val="•"/>
      <w:lvlJc w:val="left"/>
      <w:pPr>
        <w:tabs>
          <w:tab w:val="num" w:pos="3600"/>
        </w:tabs>
        <w:ind w:left="3600" w:hanging="360"/>
      </w:pPr>
      <w:rPr>
        <w:rFonts w:ascii="Arial" w:hAnsi="Arial" w:cs="Times New Roman" w:hint="default"/>
      </w:rPr>
    </w:lvl>
    <w:lvl w:ilvl="5" w:tplc="374812F6">
      <w:start w:val="1"/>
      <w:numFmt w:val="bullet"/>
      <w:lvlText w:val="•"/>
      <w:lvlJc w:val="left"/>
      <w:pPr>
        <w:tabs>
          <w:tab w:val="num" w:pos="4320"/>
        </w:tabs>
        <w:ind w:left="4320" w:hanging="360"/>
      </w:pPr>
      <w:rPr>
        <w:rFonts w:ascii="Arial" w:hAnsi="Arial" w:cs="Times New Roman" w:hint="default"/>
      </w:rPr>
    </w:lvl>
    <w:lvl w:ilvl="6" w:tplc="D150A876">
      <w:start w:val="1"/>
      <w:numFmt w:val="bullet"/>
      <w:lvlText w:val="•"/>
      <w:lvlJc w:val="left"/>
      <w:pPr>
        <w:tabs>
          <w:tab w:val="num" w:pos="5040"/>
        </w:tabs>
        <w:ind w:left="5040" w:hanging="360"/>
      </w:pPr>
      <w:rPr>
        <w:rFonts w:ascii="Arial" w:hAnsi="Arial" w:cs="Times New Roman" w:hint="default"/>
      </w:rPr>
    </w:lvl>
    <w:lvl w:ilvl="7" w:tplc="5D7E3696">
      <w:start w:val="1"/>
      <w:numFmt w:val="bullet"/>
      <w:lvlText w:val="•"/>
      <w:lvlJc w:val="left"/>
      <w:pPr>
        <w:tabs>
          <w:tab w:val="num" w:pos="5760"/>
        </w:tabs>
        <w:ind w:left="5760" w:hanging="360"/>
      </w:pPr>
      <w:rPr>
        <w:rFonts w:ascii="Arial" w:hAnsi="Arial" w:cs="Times New Roman" w:hint="default"/>
      </w:rPr>
    </w:lvl>
    <w:lvl w:ilvl="8" w:tplc="78B8C26A">
      <w:start w:val="1"/>
      <w:numFmt w:val="bullet"/>
      <w:lvlText w:val="•"/>
      <w:lvlJc w:val="left"/>
      <w:pPr>
        <w:tabs>
          <w:tab w:val="num" w:pos="6480"/>
        </w:tabs>
        <w:ind w:left="6480" w:hanging="360"/>
      </w:pPr>
      <w:rPr>
        <w:rFonts w:ascii="Arial" w:hAnsi="Arial" w:cs="Times New Roman" w:hint="default"/>
      </w:rPr>
    </w:lvl>
  </w:abstractNum>
  <w:abstractNum w:abstractNumId="9" w15:restartNumberingAfterBreak="0">
    <w:nsid w:val="30224BBD"/>
    <w:multiLevelType w:val="hybridMultilevel"/>
    <w:tmpl w:val="8828F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0CA6DDC"/>
    <w:multiLevelType w:val="hybridMultilevel"/>
    <w:tmpl w:val="BA6C42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A0C74"/>
    <w:multiLevelType w:val="hybridMultilevel"/>
    <w:tmpl w:val="2DE61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7C23BE5"/>
    <w:multiLevelType w:val="hybridMultilevel"/>
    <w:tmpl w:val="1DD4C1BC"/>
    <w:lvl w:ilvl="0" w:tplc="E9B2D80C">
      <w:start w:val="1"/>
      <w:numFmt w:val="bullet"/>
      <w:lvlText w:val="•"/>
      <w:lvlJc w:val="left"/>
      <w:pPr>
        <w:tabs>
          <w:tab w:val="num" w:pos="720"/>
        </w:tabs>
        <w:ind w:left="720" w:hanging="360"/>
      </w:pPr>
      <w:rPr>
        <w:rFonts w:ascii="Arial" w:hAnsi="Arial" w:hint="default"/>
      </w:rPr>
    </w:lvl>
    <w:lvl w:ilvl="1" w:tplc="DD62A65E" w:tentative="1">
      <w:start w:val="1"/>
      <w:numFmt w:val="bullet"/>
      <w:lvlText w:val="•"/>
      <w:lvlJc w:val="left"/>
      <w:pPr>
        <w:tabs>
          <w:tab w:val="num" w:pos="1440"/>
        </w:tabs>
        <w:ind w:left="1440" w:hanging="360"/>
      </w:pPr>
      <w:rPr>
        <w:rFonts w:ascii="Arial" w:hAnsi="Arial" w:hint="default"/>
      </w:rPr>
    </w:lvl>
    <w:lvl w:ilvl="2" w:tplc="033C7F28" w:tentative="1">
      <w:start w:val="1"/>
      <w:numFmt w:val="bullet"/>
      <w:lvlText w:val="•"/>
      <w:lvlJc w:val="left"/>
      <w:pPr>
        <w:tabs>
          <w:tab w:val="num" w:pos="2160"/>
        </w:tabs>
        <w:ind w:left="2160" w:hanging="360"/>
      </w:pPr>
      <w:rPr>
        <w:rFonts w:ascii="Arial" w:hAnsi="Arial" w:hint="default"/>
      </w:rPr>
    </w:lvl>
    <w:lvl w:ilvl="3" w:tplc="7EECB3B0" w:tentative="1">
      <w:start w:val="1"/>
      <w:numFmt w:val="bullet"/>
      <w:lvlText w:val="•"/>
      <w:lvlJc w:val="left"/>
      <w:pPr>
        <w:tabs>
          <w:tab w:val="num" w:pos="2880"/>
        </w:tabs>
        <w:ind w:left="2880" w:hanging="360"/>
      </w:pPr>
      <w:rPr>
        <w:rFonts w:ascii="Arial" w:hAnsi="Arial" w:hint="default"/>
      </w:rPr>
    </w:lvl>
    <w:lvl w:ilvl="4" w:tplc="050E6174" w:tentative="1">
      <w:start w:val="1"/>
      <w:numFmt w:val="bullet"/>
      <w:lvlText w:val="•"/>
      <w:lvlJc w:val="left"/>
      <w:pPr>
        <w:tabs>
          <w:tab w:val="num" w:pos="3600"/>
        </w:tabs>
        <w:ind w:left="3600" w:hanging="360"/>
      </w:pPr>
      <w:rPr>
        <w:rFonts w:ascii="Arial" w:hAnsi="Arial" w:hint="default"/>
      </w:rPr>
    </w:lvl>
    <w:lvl w:ilvl="5" w:tplc="2B0258F4" w:tentative="1">
      <w:start w:val="1"/>
      <w:numFmt w:val="bullet"/>
      <w:lvlText w:val="•"/>
      <w:lvlJc w:val="left"/>
      <w:pPr>
        <w:tabs>
          <w:tab w:val="num" w:pos="4320"/>
        </w:tabs>
        <w:ind w:left="4320" w:hanging="360"/>
      </w:pPr>
      <w:rPr>
        <w:rFonts w:ascii="Arial" w:hAnsi="Arial" w:hint="default"/>
      </w:rPr>
    </w:lvl>
    <w:lvl w:ilvl="6" w:tplc="13FAB640" w:tentative="1">
      <w:start w:val="1"/>
      <w:numFmt w:val="bullet"/>
      <w:lvlText w:val="•"/>
      <w:lvlJc w:val="left"/>
      <w:pPr>
        <w:tabs>
          <w:tab w:val="num" w:pos="5040"/>
        </w:tabs>
        <w:ind w:left="5040" w:hanging="360"/>
      </w:pPr>
      <w:rPr>
        <w:rFonts w:ascii="Arial" w:hAnsi="Arial" w:hint="default"/>
      </w:rPr>
    </w:lvl>
    <w:lvl w:ilvl="7" w:tplc="237CA4CC" w:tentative="1">
      <w:start w:val="1"/>
      <w:numFmt w:val="bullet"/>
      <w:lvlText w:val="•"/>
      <w:lvlJc w:val="left"/>
      <w:pPr>
        <w:tabs>
          <w:tab w:val="num" w:pos="5760"/>
        </w:tabs>
        <w:ind w:left="5760" w:hanging="360"/>
      </w:pPr>
      <w:rPr>
        <w:rFonts w:ascii="Arial" w:hAnsi="Arial" w:hint="default"/>
      </w:rPr>
    </w:lvl>
    <w:lvl w:ilvl="8" w:tplc="9A1E0B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A6B6725"/>
    <w:multiLevelType w:val="hybridMultilevel"/>
    <w:tmpl w:val="D06C43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87AA8"/>
    <w:multiLevelType w:val="hybridMultilevel"/>
    <w:tmpl w:val="C7E071D2"/>
    <w:lvl w:ilvl="0" w:tplc="FAAAECB0">
      <w:start w:val="1"/>
      <w:numFmt w:val="bullet"/>
      <w:lvlText w:val=""/>
      <w:lvlJc w:val="left"/>
      <w:pPr>
        <w:ind w:left="720" w:hanging="360"/>
      </w:pPr>
      <w:rPr>
        <w:rFonts w:ascii="Symbol" w:hAnsi="Symbol" w:hint="default"/>
      </w:rPr>
    </w:lvl>
    <w:lvl w:ilvl="1" w:tplc="B1D25756">
      <w:start w:val="1"/>
      <w:numFmt w:val="bullet"/>
      <w:lvlText w:val="o"/>
      <w:lvlJc w:val="left"/>
      <w:pPr>
        <w:ind w:left="1440" w:hanging="360"/>
      </w:pPr>
      <w:rPr>
        <w:rFonts w:ascii="Courier New" w:hAnsi="Courier New" w:hint="default"/>
      </w:rPr>
    </w:lvl>
    <w:lvl w:ilvl="2" w:tplc="CE960F6C">
      <w:start w:val="1"/>
      <w:numFmt w:val="bullet"/>
      <w:lvlText w:val=""/>
      <w:lvlJc w:val="left"/>
      <w:pPr>
        <w:ind w:left="2160" w:hanging="360"/>
      </w:pPr>
      <w:rPr>
        <w:rFonts w:ascii="Wingdings" w:hAnsi="Wingdings" w:hint="default"/>
      </w:rPr>
    </w:lvl>
    <w:lvl w:ilvl="3" w:tplc="01E28BC4">
      <w:start w:val="1"/>
      <w:numFmt w:val="bullet"/>
      <w:lvlText w:val=""/>
      <w:lvlJc w:val="left"/>
      <w:pPr>
        <w:ind w:left="2880" w:hanging="360"/>
      </w:pPr>
      <w:rPr>
        <w:rFonts w:ascii="Symbol" w:hAnsi="Symbol" w:hint="default"/>
      </w:rPr>
    </w:lvl>
    <w:lvl w:ilvl="4" w:tplc="3E48C26E">
      <w:start w:val="1"/>
      <w:numFmt w:val="bullet"/>
      <w:lvlText w:val="o"/>
      <w:lvlJc w:val="left"/>
      <w:pPr>
        <w:ind w:left="3600" w:hanging="360"/>
      </w:pPr>
      <w:rPr>
        <w:rFonts w:ascii="Courier New" w:hAnsi="Courier New" w:hint="default"/>
      </w:rPr>
    </w:lvl>
    <w:lvl w:ilvl="5" w:tplc="AB1CE83A">
      <w:start w:val="1"/>
      <w:numFmt w:val="bullet"/>
      <w:lvlText w:val=""/>
      <w:lvlJc w:val="left"/>
      <w:pPr>
        <w:ind w:left="4320" w:hanging="360"/>
      </w:pPr>
      <w:rPr>
        <w:rFonts w:ascii="Wingdings" w:hAnsi="Wingdings" w:hint="default"/>
      </w:rPr>
    </w:lvl>
    <w:lvl w:ilvl="6" w:tplc="A5C4E3C0">
      <w:start w:val="1"/>
      <w:numFmt w:val="bullet"/>
      <w:lvlText w:val=""/>
      <w:lvlJc w:val="left"/>
      <w:pPr>
        <w:ind w:left="5040" w:hanging="360"/>
      </w:pPr>
      <w:rPr>
        <w:rFonts w:ascii="Symbol" w:hAnsi="Symbol" w:hint="default"/>
      </w:rPr>
    </w:lvl>
    <w:lvl w:ilvl="7" w:tplc="B80E6E3A">
      <w:start w:val="1"/>
      <w:numFmt w:val="bullet"/>
      <w:lvlText w:val="o"/>
      <w:lvlJc w:val="left"/>
      <w:pPr>
        <w:ind w:left="5760" w:hanging="360"/>
      </w:pPr>
      <w:rPr>
        <w:rFonts w:ascii="Courier New" w:hAnsi="Courier New" w:hint="default"/>
      </w:rPr>
    </w:lvl>
    <w:lvl w:ilvl="8" w:tplc="3EE42EFA">
      <w:start w:val="1"/>
      <w:numFmt w:val="bullet"/>
      <w:lvlText w:val=""/>
      <w:lvlJc w:val="left"/>
      <w:pPr>
        <w:ind w:left="6480" w:hanging="360"/>
      </w:pPr>
      <w:rPr>
        <w:rFonts w:ascii="Wingdings" w:hAnsi="Wingdings" w:hint="default"/>
      </w:rPr>
    </w:lvl>
  </w:abstractNum>
  <w:abstractNum w:abstractNumId="15" w15:restartNumberingAfterBreak="0">
    <w:nsid w:val="52892131"/>
    <w:multiLevelType w:val="hybridMultilevel"/>
    <w:tmpl w:val="EF1803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758B8"/>
    <w:multiLevelType w:val="hybridMultilevel"/>
    <w:tmpl w:val="4C223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752D05"/>
    <w:multiLevelType w:val="hybridMultilevel"/>
    <w:tmpl w:val="C43A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2E475B"/>
    <w:multiLevelType w:val="hybridMultilevel"/>
    <w:tmpl w:val="FB06BF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405B69"/>
    <w:multiLevelType w:val="hybridMultilevel"/>
    <w:tmpl w:val="06B6C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4460FA"/>
    <w:multiLevelType w:val="hybridMultilevel"/>
    <w:tmpl w:val="1EF86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AF6D44"/>
    <w:multiLevelType w:val="hybridMultilevel"/>
    <w:tmpl w:val="FB06BF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0A345A"/>
    <w:multiLevelType w:val="hybridMultilevel"/>
    <w:tmpl w:val="D15A02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C32CBB"/>
    <w:multiLevelType w:val="hybridMultilevel"/>
    <w:tmpl w:val="9CD04E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97C65C3"/>
    <w:multiLevelType w:val="hybridMultilevel"/>
    <w:tmpl w:val="809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3"/>
  </w:num>
  <w:num w:numId="4">
    <w:abstractNumId w:val="19"/>
  </w:num>
  <w:num w:numId="5">
    <w:abstractNumId w:val="23"/>
  </w:num>
  <w:num w:numId="6">
    <w:abstractNumId w:val="1"/>
  </w:num>
  <w:num w:numId="7">
    <w:abstractNumId w:val="11"/>
  </w:num>
  <w:num w:numId="8">
    <w:abstractNumId w:val="7"/>
  </w:num>
  <w:num w:numId="9">
    <w:abstractNumId w:val="9"/>
  </w:num>
  <w:num w:numId="10">
    <w:abstractNumId w:val="6"/>
  </w:num>
  <w:num w:numId="11">
    <w:abstractNumId w:val="24"/>
  </w:num>
  <w:num w:numId="12">
    <w:abstractNumId w:val="2"/>
  </w:num>
  <w:num w:numId="13">
    <w:abstractNumId w:val="10"/>
  </w:num>
  <w:num w:numId="14">
    <w:abstractNumId w:val="4"/>
  </w:num>
  <w:num w:numId="15">
    <w:abstractNumId w:val="16"/>
  </w:num>
  <w:num w:numId="16">
    <w:abstractNumId w:val="22"/>
  </w:num>
  <w:num w:numId="17">
    <w:abstractNumId w:val="21"/>
  </w:num>
  <w:num w:numId="18">
    <w:abstractNumId w:val="18"/>
  </w:num>
  <w:num w:numId="19">
    <w:abstractNumId w:val="20"/>
  </w:num>
  <w:num w:numId="20">
    <w:abstractNumId w:val="13"/>
  </w:num>
  <w:num w:numId="21">
    <w:abstractNumId w:val="0"/>
  </w:num>
  <w:num w:numId="22">
    <w:abstractNumId w:val="15"/>
  </w:num>
  <w:num w:numId="23">
    <w:abstractNumId w:val="12"/>
  </w:num>
  <w:num w:numId="24">
    <w:abstractNumId w:val="8"/>
  </w:num>
  <w:num w:numId="2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Gowan">
    <w15:presenceInfo w15:providerId="None" w15:userId="Michael Gow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C9"/>
    <w:rsid w:val="00001846"/>
    <w:rsid w:val="000051CF"/>
    <w:rsid w:val="000243BA"/>
    <w:rsid w:val="00046C0A"/>
    <w:rsid w:val="000551C2"/>
    <w:rsid w:val="000563A9"/>
    <w:rsid w:val="00056B1D"/>
    <w:rsid w:val="00060C2E"/>
    <w:rsid w:val="00065274"/>
    <w:rsid w:val="000B0A6C"/>
    <w:rsid w:val="000C18A2"/>
    <w:rsid w:val="000C5F86"/>
    <w:rsid w:val="000D3D73"/>
    <w:rsid w:val="000E5534"/>
    <w:rsid w:val="000F2ED7"/>
    <w:rsid w:val="000F702E"/>
    <w:rsid w:val="00106501"/>
    <w:rsid w:val="0011149F"/>
    <w:rsid w:val="00117A5A"/>
    <w:rsid w:val="00130741"/>
    <w:rsid w:val="00130761"/>
    <w:rsid w:val="001352AF"/>
    <w:rsid w:val="00151882"/>
    <w:rsid w:val="00153AF8"/>
    <w:rsid w:val="00163512"/>
    <w:rsid w:val="00165530"/>
    <w:rsid w:val="001A50F0"/>
    <w:rsid w:val="00232888"/>
    <w:rsid w:val="002360DA"/>
    <w:rsid w:val="0023653E"/>
    <w:rsid w:val="00236920"/>
    <w:rsid w:val="00263F2F"/>
    <w:rsid w:val="0026518B"/>
    <w:rsid w:val="002E14A2"/>
    <w:rsid w:val="002E4146"/>
    <w:rsid w:val="00311CA0"/>
    <w:rsid w:val="00327BA2"/>
    <w:rsid w:val="00331DC2"/>
    <w:rsid w:val="00334963"/>
    <w:rsid w:val="003368D0"/>
    <w:rsid w:val="0034571C"/>
    <w:rsid w:val="003725FB"/>
    <w:rsid w:val="00373169"/>
    <w:rsid w:val="00376EBC"/>
    <w:rsid w:val="003906D6"/>
    <w:rsid w:val="003926EA"/>
    <w:rsid w:val="00395A02"/>
    <w:rsid w:val="003B0649"/>
    <w:rsid w:val="003B2C23"/>
    <w:rsid w:val="003B31C2"/>
    <w:rsid w:val="003C7A12"/>
    <w:rsid w:val="003F2FE8"/>
    <w:rsid w:val="003F4A1E"/>
    <w:rsid w:val="0042731C"/>
    <w:rsid w:val="00432932"/>
    <w:rsid w:val="00437BE9"/>
    <w:rsid w:val="00437D12"/>
    <w:rsid w:val="004438C5"/>
    <w:rsid w:val="004531A7"/>
    <w:rsid w:val="00454A03"/>
    <w:rsid w:val="00485D8B"/>
    <w:rsid w:val="00492A5D"/>
    <w:rsid w:val="0049587C"/>
    <w:rsid w:val="00497FFE"/>
    <w:rsid w:val="004A3F66"/>
    <w:rsid w:val="004B36E6"/>
    <w:rsid w:val="004B7C6F"/>
    <w:rsid w:val="004C088B"/>
    <w:rsid w:val="004E77C7"/>
    <w:rsid w:val="004F74AD"/>
    <w:rsid w:val="00532016"/>
    <w:rsid w:val="00536873"/>
    <w:rsid w:val="00552FB0"/>
    <w:rsid w:val="0056640C"/>
    <w:rsid w:val="0058151E"/>
    <w:rsid w:val="00583FCA"/>
    <w:rsid w:val="005A110B"/>
    <w:rsid w:val="005D23BE"/>
    <w:rsid w:val="005E6108"/>
    <w:rsid w:val="005F2B6A"/>
    <w:rsid w:val="005F676F"/>
    <w:rsid w:val="005F69AE"/>
    <w:rsid w:val="00610404"/>
    <w:rsid w:val="00616149"/>
    <w:rsid w:val="00634650"/>
    <w:rsid w:val="0064547B"/>
    <w:rsid w:val="0066001C"/>
    <w:rsid w:val="006639F1"/>
    <w:rsid w:val="00677647"/>
    <w:rsid w:val="00694128"/>
    <w:rsid w:val="006955C9"/>
    <w:rsid w:val="006D38D4"/>
    <w:rsid w:val="006D6483"/>
    <w:rsid w:val="006D767C"/>
    <w:rsid w:val="007164F6"/>
    <w:rsid w:val="00732AB6"/>
    <w:rsid w:val="0075221D"/>
    <w:rsid w:val="0076382B"/>
    <w:rsid w:val="00773839"/>
    <w:rsid w:val="00777E7F"/>
    <w:rsid w:val="007934B7"/>
    <w:rsid w:val="007D4173"/>
    <w:rsid w:val="007E4028"/>
    <w:rsid w:val="007F2A40"/>
    <w:rsid w:val="00805AD8"/>
    <w:rsid w:val="008111C5"/>
    <w:rsid w:val="00813D19"/>
    <w:rsid w:val="008140D2"/>
    <w:rsid w:val="0081707E"/>
    <w:rsid w:val="00817DC9"/>
    <w:rsid w:val="00826A18"/>
    <w:rsid w:val="008412F8"/>
    <w:rsid w:val="00853EE6"/>
    <w:rsid w:val="00877217"/>
    <w:rsid w:val="00890256"/>
    <w:rsid w:val="00892263"/>
    <w:rsid w:val="008A3B72"/>
    <w:rsid w:val="008A4C0A"/>
    <w:rsid w:val="008A79DA"/>
    <w:rsid w:val="008C24B9"/>
    <w:rsid w:val="008D1FA8"/>
    <w:rsid w:val="008D411F"/>
    <w:rsid w:val="008E3026"/>
    <w:rsid w:val="008F403B"/>
    <w:rsid w:val="008F6461"/>
    <w:rsid w:val="00905B70"/>
    <w:rsid w:val="009107F6"/>
    <w:rsid w:val="0091360C"/>
    <w:rsid w:val="0092523B"/>
    <w:rsid w:val="00927B76"/>
    <w:rsid w:val="00935800"/>
    <w:rsid w:val="009708DB"/>
    <w:rsid w:val="00980567"/>
    <w:rsid w:val="0099059D"/>
    <w:rsid w:val="009A7D61"/>
    <w:rsid w:val="009B0E95"/>
    <w:rsid w:val="009B39B1"/>
    <w:rsid w:val="009D1FEA"/>
    <w:rsid w:val="009D435D"/>
    <w:rsid w:val="009E73F4"/>
    <w:rsid w:val="009E7625"/>
    <w:rsid w:val="00A0594C"/>
    <w:rsid w:val="00A11EF3"/>
    <w:rsid w:val="00A42B3A"/>
    <w:rsid w:val="00A5131A"/>
    <w:rsid w:val="00A56B8A"/>
    <w:rsid w:val="00A6156A"/>
    <w:rsid w:val="00A858D9"/>
    <w:rsid w:val="00A85F52"/>
    <w:rsid w:val="00A97365"/>
    <w:rsid w:val="00AA2E0C"/>
    <w:rsid w:val="00AC126C"/>
    <w:rsid w:val="00B07216"/>
    <w:rsid w:val="00B15BC9"/>
    <w:rsid w:val="00B22674"/>
    <w:rsid w:val="00B23B47"/>
    <w:rsid w:val="00B3301A"/>
    <w:rsid w:val="00B44BA4"/>
    <w:rsid w:val="00B52A9A"/>
    <w:rsid w:val="00B5634E"/>
    <w:rsid w:val="00B65436"/>
    <w:rsid w:val="00B84566"/>
    <w:rsid w:val="00B954F3"/>
    <w:rsid w:val="00BA0726"/>
    <w:rsid w:val="00BA3425"/>
    <w:rsid w:val="00BA5E5F"/>
    <w:rsid w:val="00BB35C1"/>
    <w:rsid w:val="00BE7A31"/>
    <w:rsid w:val="00BF1BC1"/>
    <w:rsid w:val="00C146A5"/>
    <w:rsid w:val="00C2255F"/>
    <w:rsid w:val="00C25AF6"/>
    <w:rsid w:val="00C44E15"/>
    <w:rsid w:val="00C50B56"/>
    <w:rsid w:val="00C56723"/>
    <w:rsid w:val="00C64AB6"/>
    <w:rsid w:val="00C7042C"/>
    <w:rsid w:val="00C85DFE"/>
    <w:rsid w:val="00CA191E"/>
    <w:rsid w:val="00CB42C6"/>
    <w:rsid w:val="00CC1162"/>
    <w:rsid w:val="00CC3B42"/>
    <w:rsid w:val="00CD0692"/>
    <w:rsid w:val="00CD65D3"/>
    <w:rsid w:val="00CE7126"/>
    <w:rsid w:val="00CE790D"/>
    <w:rsid w:val="00CF123B"/>
    <w:rsid w:val="00D05C37"/>
    <w:rsid w:val="00D0627D"/>
    <w:rsid w:val="00D45ECB"/>
    <w:rsid w:val="00D5123B"/>
    <w:rsid w:val="00D61487"/>
    <w:rsid w:val="00D758E8"/>
    <w:rsid w:val="00D856BA"/>
    <w:rsid w:val="00DA4AEF"/>
    <w:rsid w:val="00DA4B39"/>
    <w:rsid w:val="00DD64EE"/>
    <w:rsid w:val="00DE10F4"/>
    <w:rsid w:val="00E10B4C"/>
    <w:rsid w:val="00E17249"/>
    <w:rsid w:val="00E34D1D"/>
    <w:rsid w:val="00E50093"/>
    <w:rsid w:val="00E51D08"/>
    <w:rsid w:val="00E7039E"/>
    <w:rsid w:val="00E732EC"/>
    <w:rsid w:val="00E836AA"/>
    <w:rsid w:val="00EC5A9A"/>
    <w:rsid w:val="00ED0A66"/>
    <w:rsid w:val="00EE21DF"/>
    <w:rsid w:val="00F01F1D"/>
    <w:rsid w:val="00F079E2"/>
    <w:rsid w:val="00F10846"/>
    <w:rsid w:val="00F15E37"/>
    <w:rsid w:val="00F22A4B"/>
    <w:rsid w:val="00F37753"/>
    <w:rsid w:val="00F406D0"/>
    <w:rsid w:val="00F417BB"/>
    <w:rsid w:val="00F43B9C"/>
    <w:rsid w:val="00F442FE"/>
    <w:rsid w:val="00F6179F"/>
    <w:rsid w:val="00F733F7"/>
    <w:rsid w:val="00F774DD"/>
    <w:rsid w:val="00F873F4"/>
    <w:rsid w:val="00F96A8B"/>
    <w:rsid w:val="00F9769E"/>
    <w:rsid w:val="00FB3713"/>
    <w:rsid w:val="00FB403B"/>
    <w:rsid w:val="00FC435E"/>
    <w:rsid w:val="00FC551F"/>
    <w:rsid w:val="00FC651D"/>
    <w:rsid w:val="00FD3D5C"/>
    <w:rsid w:val="00FD7E6B"/>
    <w:rsid w:val="00FF4E60"/>
    <w:rsid w:val="00FF7F4B"/>
    <w:rsid w:val="03C64F98"/>
    <w:rsid w:val="14887DD5"/>
    <w:rsid w:val="206771C9"/>
    <w:rsid w:val="2D4D3BA2"/>
    <w:rsid w:val="30643029"/>
    <w:rsid w:val="32BB0595"/>
    <w:rsid w:val="3708C0C0"/>
    <w:rsid w:val="54C5F42F"/>
    <w:rsid w:val="588FE2E8"/>
    <w:rsid w:val="5AC13EAF"/>
    <w:rsid w:val="5F65EF7C"/>
    <w:rsid w:val="641C46FA"/>
    <w:rsid w:val="6ADEB0A4"/>
    <w:rsid w:val="7F37A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5B1A7E"/>
  <w15:docId w15:val="{FF81ACB1-E5A7-4391-843E-B43EF062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567"/>
    <w:pPr>
      <w:keepNext/>
      <w:keepLines/>
      <w:spacing w:before="24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9E76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0567"/>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9E76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B56"/>
    <w:pPr>
      <w:ind w:left="720"/>
      <w:contextualSpacing/>
    </w:pPr>
  </w:style>
  <w:style w:type="paragraph" w:styleId="BalloonText">
    <w:name w:val="Balloon Text"/>
    <w:basedOn w:val="Normal"/>
    <w:link w:val="BalloonTextChar"/>
    <w:uiPriority w:val="99"/>
    <w:semiHidden/>
    <w:unhideWhenUsed/>
    <w:rsid w:val="00F417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17B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0741"/>
    <w:rPr>
      <w:sz w:val="16"/>
      <w:szCs w:val="16"/>
    </w:rPr>
  </w:style>
  <w:style w:type="paragraph" w:styleId="CommentText">
    <w:name w:val="annotation text"/>
    <w:basedOn w:val="Normal"/>
    <w:link w:val="CommentTextChar"/>
    <w:uiPriority w:val="99"/>
    <w:semiHidden/>
    <w:unhideWhenUsed/>
    <w:rsid w:val="00130741"/>
    <w:pPr>
      <w:spacing w:after="160"/>
    </w:pPr>
    <w:rPr>
      <w:sz w:val="20"/>
      <w:szCs w:val="20"/>
    </w:rPr>
  </w:style>
  <w:style w:type="character" w:customStyle="1" w:styleId="CommentTextChar">
    <w:name w:val="Comment Text Char"/>
    <w:basedOn w:val="DefaultParagraphFont"/>
    <w:link w:val="CommentText"/>
    <w:uiPriority w:val="99"/>
    <w:semiHidden/>
    <w:rsid w:val="00130741"/>
    <w:rPr>
      <w:sz w:val="20"/>
      <w:szCs w:val="20"/>
    </w:rPr>
  </w:style>
  <w:style w:type="paragraph" w:styleId="CommentSubject">
    <w:name w:val="annotation subject"/>
    <w:basedOn w:val="CommentText"/>
    <w:next w:val="CommentText"/>
    <w:link w:val="CommentSubjectChar"/>
    <w:uiPriority w:val="99"/>
    <w:semiHidden/>
    <w:unhideWhenUsed/>
    <w:rsid w:val="00BA5E5F"/>
    <w:pPr>
      <w:spacing w:after="0"/>
    </w:pPr>
    <w:rPr>
      <w:b/>
      <w:bCs/>
    </w:rPr>
  </w:style>
  <w:style w:type="character" w:customStyle="1" w:styleId="CommentSubjectChar">
    <w:name w:val="Comment Subject Char"/>
    <w:basedOn w:val="CommentTextChar"/>
    <w:link w:val="CommentSubject"/>
    <w:uiPriority w:val="99"/>
    <w:semiHidden/>
    <w:rsid w:val="00BA5E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865253">
      <w:bodyDiv w:val="1"/>
      <w:marLeft w:val="0"/>
      <w:marRight w:val="0"/>
      <w:marTop w:val="0"/>
      <w:marBottom w:val="0"/>
      <w:divBdr>
        <w:top w:val="none" w:sz="0" w:space="0" w:color="auto"/>
        <w:left w:val="none" w:sz="0" w:space="0" w:color="auto"/>
        <w:bottom w:val="none" w:sz="0" w:space="0" w:color="auto"/>
        <w:right w:val="none" w:sz="0" w:space="0" w:color="auto"/>
      </w:divBdr>
    </w:div>
    <w:div w:id="1004936271">
      <w:bodyDiv w:val="1"/>
      <w:marLeft w:val="0"/>
      <w:marRight w:val="0"/>
      <w:marTop w:val="0"/>
      <w:marBottom w:val="0"/>
      <w:divBdr>
        <w:top w:val="none" w:sz="0" w:space="0" w:color="auto"/>
        <w:left w:val="none" w:sz="0" w:space="0" w:color="auto"/>
        <w:bottom w:val="none" w:sz="0" w:space="0" w:color="auto"/>
        <w:right w:val="none" w:sz="0" w:space="0" w:color="auto"/>
      </w:divBdr>
    </w:div>
    <w:div w:id="207920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7C937-AC6A-5043-B9F6-191E57628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Wald</dc:creator>
  <cp:keywords/>
  <dc:description/>
  <cp:lastModifiedBy>Michael Gowan</cp:lastModifiedBy>
  <cp:revision>3</cp:revision>
  <dcterms:created xsi:type="dcterms:W3CDTF">2020-09-09T16:21:00Z</dcterms:created>
  <dcterms:modified xsi:type="dcterms:W3CDTF">2020-09-09T16:24:00Z</dcterms:modified>
</cp:coreProperties>
</file>