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235FA" w14:textId="77777777" w:rsidR="00A975EF" w:rsidRDefault="00A975EF">
      <w:pPr>
        <w:jc w:val="both"/>
      </w:pPr>
    </w:p>
    <w:p w14:paraId="05DD6C59" w14:textId="77777777" w:rsidR="00A975EF" w:rsidRDefault="00A975EF">
      <w:pPr>
        <w:jc w:val="both"/>
      </w:pPr>
    </w:p>
    <w:p w14:paraId="1A925279" w14:textId="77777777" w:rsidR="00A975EF" w:rsidRDefault="00BF0DCE">
      <w:pPr>
        <w:jc w:val="center"/>
        <w:rPr>
          <w:sz w:val="36"/>
          <w:szCs w:val="36"/>
        </w:rPr>
      </w:pPr>
      <w:r>
        <w:rPr>
          <w:b/>
          <w:sz w:val="36"/>
          <w:szCs w:val="36"/>
        </w:rPr>
        <w:t>Executive Team:</w:t>
      </w:r>
      <w:r>
        <w:rPr>
          <w:sz w:val="36"/>
          <w:szCs w:val="36"/>
        </w:rPr>
        <w:t xml:space="preserve"> Ryan Carpenter, Will Huber, Kyle Bailey, Kevin Nguyen</w:t>
      </w:r>
    </w:p>
    <w:p w14:paraId="7A72B203" w14:textId="77777777" w:rsidR="00A975EF" w:rsidRDefault="00A975EF">
      <w:pPr>
        <w:jc w:val="both"/>
        <w:rPr>
          <w:sz w:val="36"/>
          <w:szCs w:val="36"/>
          <w:u w:val="single"/>
        </w:rPr>
      </w:pPr>
    </w:p>
    <w:p w14:paraId="1D2416ED" w14:textId="77777777" w:rsidR="00A975EF" w:rsidRDefault="00A975EF">
      <w:pPr>
        <w:jc w:val="both"/>
        <w:rPr>
          <w:sz w:val="36"/>
          <w:szCs w:val="36"/>
          <w:u w:val="single"/>
        </w:rPr>
      </w:pPr>
    </w:p>
    <w:p w14:paraId="0C904310" w14:textId="77777777" w:rsidR="00A975EF" w:rsidRDefault="00A975EF">
      <w:pPr>
        <w:jc w:val="both"/>
        <w:rPr>
          <w:sz w:val="36"/>
          <w:szCs w:val="36"/>
          <w:u w:val="single"/>
        </w:rPr>
      </w:pPr>
    </w:p>
    <w:p w14:paraId="156982CC" w14:textId="77777777" w:rsidR="00A975EF" w:rsidRDefault="00BF0DCE">
      <w:pPr>
        <w:jc w:val="both"/>
        <w:rPr>
          <w:sz w:val="36"/>
          <w:szCs w:val="36"/>
          <w:u w:val="single"/>
        </w:rPr>
      </w:pPr>
      <w:r>
        <w:rPr>
          <w:noProof/>
        </w:rPr>
        <w:drawing>
          <wp:anchor distT="114300" distB="114300" distL="114300" distR="114300" simplePos="0" relativeHeight="251658240" behindDoc="0" locked="0" layoutInCell="1" hidden="0" allowOverlap="1" wp14:anchorId="2D665D85" wp14:editId="4B1E798D">
            <wp:simplePos x="0" y="0"/>
            <wp:positionH relativeFrom="column">
              <wp:posOffset>-280987</wp:posOffset>
            </wp:positionH>
            <wp:positionV relativeFrom="paragraph">
              <wp:posOffset>142875</wp:posOffset>
            </wp:positionV>
            <wp:extent cx="6503780" cy="3262313"/>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503780" cy="3262313"/>
                    </a:xfrm>
                    <a:prstGeom prst="rect">
                      <a:avLst/>
                    </a:prstGeom>
                    <a:ln/>
                  </pic:spPr>
                </pic:pic>
              </a:graphicData>
            </a:graphic>
          </wp:anchor>
        </w:drawing>
      </w:r>
    </w:p>
    <w:p w14:paraId="0BCB989D" w14:textId="77777777" w:rsidR="00A975EF" w:rsidRDefault="00A975EF">
      <w:pPr>
        <w:jc w:val="both"/>
        <w:rPr>
          <w:sz w:val="36"/>
          <w:szCs w:val="36"/>
          <w:u w:val="single"/>
        </w:rPr>
      </w:pPr>
    </w:p>
    <w:p w14:paraId="1CAA83F9" w14:textId="77777777" w:rsidR="00A975EF" w:rsidRDefault="00A975EF">
      <w:pPr>
        <w:jc w:val="both"/>
        <w:rPr>
          <w:sz w:val="36"/>
          <w:szCs w:val="36"/>
          <w:u w:val="single"/>
        </w:rPr>
      </w:pPr>
    </w:p>
    <w:p w14:paraId="54959F21" w14:textId="77777777" w:rsidR="00A975EF" w:rsidRDefault="00A975EF">
      <w:pPr>
        <w:jc w:val="both"/>
        <w:rPr>
          <w:sz w:val="36"/>
          <w:szCs w:val="36"/>
          <w:u w:val="single"/>
        </w:rPr>
      </w:pPr>
    </w:p>
    <w:p w14:paraId="0B068D42" w14:textId="77777777" w:rsidR="00A975EF" w:rsidRDefault="00A975EF">
      <w:pPr>
        <w:jc w:val="both"/>
        <w:rPr>
          <w:sz w:val="36"/>
          <w:szCs w:val="36"/>
          <w:u w:val="single"/>
        </w:rPr>
      </w:pPr>
    </w:p>
    <w:p w14:paraId="1565CF68" w14:textId="77777777" w:rsidR="00A975EF" w:rsidRDefault="00A975EF">
      <w:pPr>
        <w:jc w:val="both"/>
        <w:rPr>
          <w:sz w:val="36"/>
          <w:szCs w:val="36"/>
          <w:u w:val="single"/>
        </w:rPr>
      </w:pPr>
    </w:p>
    <w:p w14:paraId="7DD2859F" w14:textId="77777777" w:rsidR="00A975EF" w:rsidRDefault="00A975EF">
      <w:pPr>
        <w:jc w:val="both"/>
        <w:rPr>
          <w:sz w:val="36"/>
          <w:szCs w:val="36"/>
          <w:u w:val="single"/>
        </w:rPr>
      </w:pPr>
    </w:p>
    <w:p w14:paraId="105D117C" w14:textId="77777777" w:rsidR="00A975EF" w:rsidRDefault="00A975EF">
      <w:pPr>
        <w:jc w:val="both"/>
        <w:rPr>
          <w:sz w:val="36"/>
          <w:szCs w:val="36"/>
          <w:u w:val="single"/>
        </w:rPr>
      </w:pPr>
    </w:p>
    <w:p w14:paraId="5D748B1A" w14:textId="77777777" w:rsidR="00A975EF" w:rsidRDefault="00A975EF">
      <w:pPr>
        <w:jc w:val="both"/>
        <w:rPr>
          <w:sz w:val="36"/>
          <w:szCs w:val="36"/>
          <w:u w:val="single"/>
        </w:rPr>
      </w:pPr>
    </w:p>
    <w:p w14:paraId="5B09421B" w14:textId="77777777" w:rsidR="00A975EF" w:rsidRDefault="00BF0DCE">
      <w:pPr>
        <w:jc w:val="both"/>
        <w:rPr>
          <w:b/>
          <w:color w:val="333333"/>
          <w:sz w:val="24"/>
          <w:szCs w:val="24"/>
        </w:rPr>
      </w:pPr>
      <w:r>
        <w:rPr>
          <w:b/>
          <w:color w:val="333333"/>
          <w:sz w:val="24"/>
          <w:szCs w:val="24"/>
        </w:rPr>
        <w:lastRenderedPageBreak/>
        <w:t xml:space="preserve">INDEX </w:t>
      </w:r>
    </w:p>
    <w:p w14:paraId="0D39E199" w14:textId="77777777" w:rsidR="00A975EF" w:rsidRDefault="00BF0DCE">
      <w:pPr>
        <w:jc w:val="both"/>
        <w:rPr>
          <w:b/>
          <w:color w:val="333333"/>
          <w:sz w:val="24"/>
          <w:szCs w:val="24"/>
        </w:rPr>
      </w:pPr>
      <w:r>
        <w:rPr>
          <w:b/>
          <w:color w:val="333333"/>
          <w:sz w:val="24"/>
          <w:szCs w:val="24"/>
        </w:rPr>
        <w:t>1.0 Executive Summary</w:t>
      </w:r>
    </w:p>
    <w:p w14:paraId="0090719E" w14:textId="77777777" w:rsidR="00A975EF" w:rsidRDefault="00BF0DCE">
      <w:pPr>
        <w:jc w:val="both"/>
        <w:rPr>
          <w:rFonts w:ascii="Times New Roman" w:eastAsia="Times New Roman" w:hAnsi="Times New Roman" w:cs="Times New Roman"/>
          <w:color w:val="333333"/>
          <w:sz w:val="24"/>
          <w:szCs w:val="24"/>
        </w:rPr>
      </w:pPr>
      <w:r>
        <w:rPr>
          <w:b/>
          <w:color w:val="333333"/>
          <w:sz w:val="24"/>
          <w:szCs w:val="24"/>
        </w:rPr>
        <w:tab/>
      </w:r>
      <w:r>
        <w:rPr>
          <w:rFonts w:ascii="Times New Roman" w:eastAsia="Times New Roman" w:hAnsi="Times New Roman" w:cs="Times New Roman"/>
          <w:b/>
          <w:color w:val="333333"/>
          <w:sz w:val="24"/>
          <w:szCs w:val="24"/>
        </w:rPr>
        <w:t xml:space="preserve">1.1 </w:t>
      </w:r>
      <w:r>
        <w:rPr>
          <w:rFonts w:ascii="Times New Roman" w:eastAsia="Times New Roman" w:hAnsi="Times New Roman" w:cs="Times New Roman"/>
          <w:color w:val="333333"/>
          <w:sz w:val="24"/>
          <w:szCs w:val="24"/>
        </w:rPr>
        <w:t xml:space="preserve">Executive Statement </w:t>
      </w:r>
      <w:r>
        <w:fldChar w:fldCharType="begin"/>
      </w:r>
      <w:r>
        <w:instrText xml:space="preserve"> HYPERLINK "https://articles.bplans.com/writing-an-executive-summary/" </w:instrText>
      </w:r>
      <w:r>
        <w:fldChar w:fldCharType="separate"/>
      </w:r>
    </w:p>
    <w:p w14:paraId="4063755E"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1.2</w:t>
      </w:r>
      <w:r>
        <w:rPr>
          <w:rFonts w:ascii="Times New Roman" w:eastAsia="Times New Roman" w:hAnsi="Times New Roman" w:cs="Times New Roman"/>
          <w:color w:val="333333"/>
          <w:sz w:val="24"/>
          <w:szCs w:val="24"/>
        </w:rPr>
        <w:t xml:space="preserve"> Problem</w:t>
      </w:r>
    </w:p>
    <w:p w14:paraId="429A6F1E"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1.3 </w:t>
      </w:r>
      <w:r>
        <w:rPr>
          <w:rFonts w:ascii="Times New Roman" w:eastAsia="Times New Roman" w:hAnsi="Times New Roman" w:cs="Times New Roman"/>
          <w:color w:val="333333"/>
          <w:sz w:val="24"/>
          <w:szCs w:val="24"/>
        </w:rPr>
        <w:t>Solution</w:t>
      </w:r>
    </w:p>
    <w:p w14:paraId="39A59A48"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1.4</w:t>
      </w:r>
      <w:r>
        <w:rPr>
          <w:rFonts w:ascii="Times New Roman" w:eastAsia="Times New Roman" w:hAnsi="Times New Roman" w:cs="Times New Roman"/>
          <w:color w:val="333333"/>
          <w:sz w:val="24"/>
          <w:szCs w:val="24"/>
        </w:rPr>
        <w:t xml:space="preserve"> Market</w:t>
      </w:r>
    </w:p>
    <w:p w14:paraId="211C8178" w14:textId="77777777" w:rsidR="00A975EF" w:rsidRDefault="00BF0DCE">
      <w:pPr>
        <w:shd w:val="clear" w:color="auto" w:fill="FFFFFF"/>
        <w:spacing w:line="240" w:lineRule="auto"/>
        <w:ind w:firstLine="720"/>
        <w:jc w:val="both"/>
        <w:rPr>
          <w:b/>
          <w:color w:val="333333"/>
          <w:sz w:val="24"/>
          <w:szCs w:val="24"/>
        </w:rPr>
      </w:pPr>
      <w:r>
        <w:rPr>
          <w:rFonts w:ascii="Times New Roman" w:eastAsia="Times New Roman" w:hAnsi="Times New Roman" w:cs="Times New Roman"/>
          <w:b/>
          <w:color w:val="333333"/>
          <w:sz w:val="24"/>
          <w:szCs w:val="24"/>
        </w:rPr>
        <w:t xml:space="preserve">1.5 </w:t>
      </w:r>
      <w:r>
        <w:rPr>
          <w:rFonts w:ascii="Times New Roman" w:eastAsia="Times New Roman" w:hAnsi="Times New Roman" w:cs="Times New Roman"/>
          <w:color w:val="333333"/>
          <w:sz w:val="24"/>
          <w:szCs w:val="24"/>
        </w:rPr>
        <w:t>Financial Highlights</w:t>
      </w:r>
    </w:p>
    <w:p w14:paraId="5D9F8CBE" w14:textId="77777777" w:rsidR="00A975EF" w:rsidRDefault="00BF0DCE">
      <w:pPr>
        <w:shd w:val="clear" w:color="auto" w:fill="FFFFFF"/>
        <w:spacing w:before="200" w:line="240" w:lineRule="auto"/>
        <w:jc w:val="both"/>
        <w:rPr>
          <w:b/>
          <w:color w:val="333333"/>
          <w:sz w:val="24"/>
          <w:szCs w:val="24"/>
        </w:rPr>
      </w:pPr>
      <w:r>
        <w:rPr>
          <w:b/>
          <w:color w:val="333333"/>
          <w:sz w:val="24"/>
          <w:szCs w:val="24"/>
        </w:rPr>
        <w:t>2.0 Mission</w:t>
      </w:r>
    </w:p>
    <w:p w14:paraId="4CE73F0C" w14:textId="77777777" w:rsidR="00A975EF" w:rsidRDefault="00BF0DCE">
      <w:pPr>
        <w:shd w:val="clear" w:color="auto" w:fill="FFFFFF"/>
        <w:spacing w:line="240" w:lineRule="auto"/>
        <w:ind w:firstLine="720"/>
        <w:jc w:val="both"/>
        <w:rPr>
          <w:color w:val="333333"/>
          <w:sz w:val="24"/>
          <w:szCs w:val="24"/>
        </w:rPr>
      </w:pPr>
      <w:r>
        <w:rPr>
          <w:rFonts w:ascii="Times New Roman" w:eastAsia="Times New Roman" w:hAnsi="Times New Roman" w:cs="Times New Roman"/>
          <w:b/>
          <w:color w:val="333333"/>
          <w:sz w:val="24"/>
          <w:szCs w:val="24"/>
        </w:rPr>
        <w:t>2.1</w:t>
      </w:r>
      <w:r>
        <w:rPr>
          <w:rFonts w:ascii="Times New Roman" w:eastAsia="Times New Roman" w:hAnsi="Times New Roman" w:cs="Times New Roman"/>
          <w:color w:val="333333"/>
          <w:sz w:val="24"/>
          <w:szCs w:val="24"/>
        </w:rPr>
        <w:t xml:space="preserve"> Mission Statement</w:t>
      </w:r>
      <w:r>
        <w:rPr>
          <w:color w:val="333333"/>
          <w:sz w:val="24"/>
          <w:szCs w:val="24"/>
        </w:rPr>
        <w:t xml:space="preserve"> </w:t>
      </w:r>
    </w:p>
    <w:p w14:paraId="5E6A8A05" w14:textId="77777777" w:rsidR="00A975EF" w:rsidRDefault="00BF0DCE">
      <w:pPr>
        <w:shd w:val="clear" w:color="auto" w:fill="FFFFFF"/>
        <w:spacing w:after="20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2.2 </w:t>
      </w:r>
      <w:r>
        <w:rPr>
          <w:rFonts w:ascii="Times New Roman" w:eastAsia="Times New Roman" w:hAnsi="Times New Roman" w:cs="Times New Roman"/>
          <w:color w:val="333333"/>
          <w:sz w:val="24"/>
          <w:szCs w:val="24"/>
        </w:rPr>
        <w:t xml:space="preserve">Explanation </w:t>
      </w:r>
    </w:p>
    <w:p w14:paraId="383DD9C7" w14:textId="77777777" w:rsidR="00A975EF" w:rsidRDefault="00BF0DCE">
      <w:pPr>
        <w:shd w:val="clear" w:color="auto" w:fill="FFFFFF"/>
        <w:spacing w:line="240" w:lineRule="auto"/>
        <w:jc w:val="both"/>
        <w:rPr>
          <w:b/>
          <w:color w:val="333333"/>
          <w:sz w:val="24"/>
          <w:szCs w:val="24"/>
        </w:rPr>
      </w:pPr>
      <w:r>
        <w:rPr>
          <w:b/>
          <w:color w:val="333333"/>
          <w:sz w:val="24"/>
          <w:szCs w:val="24"/>
        </w:rPr>
        <w:t xml:space="preserve">3.0 Vision </w:t>
      </w:r>
    </w:p>
    <w:p w14:paraId="37D879B7" w14:textId="77777777" w:rsidR="00A975EF" w:rsidRDefault="00BF0DCE">
      <w:pPr>
        <w:shd w:val="clear" w:color="auto" w:fill="FFFFFF"/>
        <w:spacing w:after="20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3.1 </w:t>
      </w:r>
      <w:r>
        <w:rPr>
          <w:rFonts w:ascii="Times New Roman" w:eastAsia="Times New Roman" w:hAnsi="Times New Roman" w:cs="Times New Roman"/>
          <w:color w:val="333333"/>
          <w:sz w:val="24"/>
          <w:szCs w:val="24"/>
        </w:rPr>
        <w:t>Vision Statement</w:t>
      </w:r>
    </w:p>
    <w:p w14:paraId="06C233D5" w14:textId="77777777" w:rsidR="00A975EF" w:rsidRDefault="00BF0DCE">
      <w:pPr>
        <w:shd w:val="clear" w:color="auto" w:fill="FFFFFF"/>
        <w:spacing w:line="240" w:lineRule="auto"/>
        <w:jc w:val="both"/>
        <w:rPr>
          <w:b/>
          <w:color w:val="0385C8"/>
          <w:sz w:val="24"/>
          <w:szCs w:val="24"/>
          <w:u w:val="single"/>
        </w:rPr>
      </w:pPr>
      <w:r>
        <w:rPr>
          <w:b/>
          <w:color w:val="333333"/>
          <w:sz w:val="24"/>
          <w:szCs w:val="24"/>
        </w:rPr>
        <w:t>4.0 Opportunity</w:t>
      </w:r>
      <w:r>
        <w:fldChar w:fldCharType="begin"/>
      </w:r>
      <w:r>
        <w:instrText xml:space="preserve"> HYPERLINK "https://articles.bplans.com/what-you-sell/" </w:instrText>
      </w:r>
      <w:r>
        <w:fldChar w:fldCharType="separate"/>
      </w:r>
    </w:p>
    <w:p w14:paraId="634B1764"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4.1</w:t>
      </w:r>
      <w:r>
        <w:rPr>
          <w:rFonts w:ascii="Times New Roman" w:eastAsia="Times New Roman" w:hAnsi="Times New Roman" w:cs="Times New Roman"/>
          <w:color w:val="333333"/>
          <w:sz w:val="24"/>
          <w:szCs w:val="24"/>
        </w:rPr>
        <w:t xml:space="preserve"> Problem Worth Solving</w:t>
      </w:r>
    </w:p>
    <w:p w14:paraId="52CD4D31"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4.2</w:t>
      </w:r>
      <w:r>
        <w:rPr>
          <w:rFonts w:ascii="Times New Roman" w:eastAsia="Times New Roman" w:hAnsi="Times New Roman" w:cs="Times New Roman"/>
          <w:color w:val="333333"/>
          <w:sz w:val="24"/>
          <w:szCs w:val="24"/>
        </w:rPr>
        <w:t xml:space="preserve"> Our Solution</w:t>
      </w:r>
    </w:p>
    <w:p w14:paraId="29171FED"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4.2.1 </w:t>
      </w:r>
      <w:r>
        <w:rPr>
          <w:rFonts w:ascii="Times New Roman" w:eastAsia="Times New Roman" w:hAnsi="Times New Roman" w:cs="Times New Roman"/>
          <w:color w:val="333333"/>
          <w:sz w:val="24"/>
          <w:szCs w:val="24"/>
        </w:rPr>
        <w:t>The App</w:t>
      </w:r>
    </w:p>
    <w:p w14:paraId="773099BE"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4.2.1a</w:t>
      </w:r>
      <w:r>
        <w:rPr>
          <w:rFonts w:ascii="Times New Roman" w:eastAsia="Times New Roman" w:hAnsi="Times New Roman" w:cs="Times New Roman"/>
          <w:color w:val="333333"/>
          <w:sz w:val="24"/>
          <w:szCs w:val="24"/>
        </w:rPr>
        <w:t xml:space="preserve"> Customer facing </w:t>
      </w:r>
    </w:p>
    <w:p w14:paraId="1E86F547"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4.2.1b</w:t>
      </w:r>
      <w:r>
        <w:rPr>
          <w:rFonts w:ascii="Times New Roman" w:eastAsia="Times New Roman" w:hAnsi="Times New Roman" w:cs="Times New Roman"/>
          <w:color w:val="333333"/>
          <w:sz w:val="24"/>
          <w:szCs w:val="24"/>
        </w:rPr>
        <w:t xml:space="preserve"> Business facing</w:t>
      </w:r>
    </w:p>
    <w:p w14:paraId="3A7C63F5"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4.2.2</w:t>
      </w:r>
      <w:r>
        <w:rPr>
          <w:rFonts w:ascii="Times New Roman" w:eastAsia="Times New Roman" w:hAnsi="Times New Roman" w:cs="Times New Roman"/>
          <w:color w:val="333333"/>
          <w:sz w:val="24"/>
          <w:szCs w:val="24"/>
        </w:rPr>
        <w:t xml:space="preserve"> WIBUR Process </w:t>
      </w:r>
    </w:p>
    <w:p w14:paraId="51138C90" w14:textId="77777777" w:rsidR="00A975EF" w:rsidRDefault="00A975EF">
      <w:pPr>
        <w:shd w:val="clear" w:color="auto" w:fill="FFFFFF"/>
        <w:spacing w:line="240" w:lineRule="auto"/>
        <w:ind w:firstLine="720"/>
        <w:jc w:val="both"/>
        <w:rPr>
          <w:rFonts w:ascii="Times New Roman" w:eastAsia="Times New Roman" w:hAnsi="Times New Roman" w:cs="Times New Roman"/>
          <w:color w:val="333333"/>
          <w:sz w:val="24"/>
          <w:szCs w:val="24"/>
        </w:rPr>
      </w:pPr>
    </w:p>
    <w:p w14:paraId="760452FD" w14:textId="77777777" w:rsidR="00A975EF" w:rsidRDefault="00BF0DCE">
      <w:pPr>
        <w:shd w:val="clear" w:color="auto" w:fill="FFFFFF"/>
        <w:spacing w:line="240" w:lineRule="auto"/>
        <w:jc w:val="both"/>
        <w:rPr>
          <w:b/>
          <w:color w:val="0385C8"/>
          <w:sz w:val="24"/>
          <w:szCs w:val="24"/>
          <w:u w:val="single"/>
        </w:rPr>
      </w:pPr>
      <w:r>
        <w:rPr>
          <w:b/>
          <w:color w:val="333333"/>
          <w:sz w:val="24"/>
          <w:szCs w:val="24"/>
        </w:rPr>
        <w:t>5.0 Market Analysis Summary</w:t>
      </w:r>
      <w:r>
        <w:fldChar w:fldCharType="begin"/>
      </w:r>
      <w:r>
        <w:instrText xml:space="preserve"> HYPERLINK "https://articles.bplans.com/how</w:instrText>
      </w:r>
      <w:r>
        <w:instrText xml:space="preserve">-to-write-a-market-analysis/" </w:instrText>
      </w:r>
      <w:r>
        <w:fldChar w:fldCharType="separate"/>
      </w:r>
    </w:p>
    <w:p w14:paraId="1EF0BC95"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5.1</w:t>
      </w:r>
      <w:r>
        <w:rPr>
          <w:rFonts w:ascii="Times New Roman" w:eastAsia="Times New Roman" w:hAnsi="Times New Roman" w:cs="Times New Roman"/>
          <w:color w:val="333333"/>
          <w:sz w:val="24"/>
          <w:szCs w:val="24"/>
        </w:rPr>
        <w:t xml:space="preserve"> Market Segmentation</w:t>
      </w:r>
    </w:p>
    <w:p w14:paraId="147F5F99"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5.2</w:t>
      </w:r>
      <w:r>
        <w:rPr>
          <w:rFonts w:ascii="Times New Roman" w:eastAsia="Times New Roman" w:hAnsi="Times New Roman" w:cs="Times New Roman"/>
          <w:color w:val="333333"/>
          <w:sz w:val="24"/>
          <w:szCs w:val="24"/>
        </w:rPr>
        <w:t xml:space="preserve"> Market Tendencies</w:t>
      </w:r>
    </w:p>
    <w:p w14:paraId="75831E49"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5.3</w:t>
      </w:r>
      <w:r>
        <w:rPr>
          <w:rFonts w:ascii="Times New Roman" w:eastAsia="Times New Roman" w:hAnsi="Times New Roman" w:cs="Times New Roman"/>
          <w:color w:val="333333"/>
          <w:sz w:val="24"/>
          <w:szCs w:val="24"/>
        </w:rPr>
        <w:t xml:space="preserve"> Competition</w:t>
      </w:r>
    </w:p>
    <w:p w14:paraId="422DCF14"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5.4 </w:t>
      </w:r>
      <w:r>
        <w:rPr>
          <w:rFonts w:ascii="Times New Roman" w:eastAsia="Times New Roman" w:hAnsi="Times New Roman" w:cs="Times New Roman"/>
          <w:color w:val="333333"/>
          <w:sz w:val="24"/>
          <w:szCs w:val="24"/>
        </w:rPr>
        <w:t>S.W.O.T. Analysis</w:t>
      </w:r>
    </w:p>
    <w:p w14:paraId="726E1624" w14:textId="77777777" w:rsidR="00A975EF" w:rsidRDefault="00BF0DCE">
      <w:pPr>
        <w:shd w:val="clear" w:color="auto" w:fill="FFFFFF"/>
        <w:spacing w:after="20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5.5.2</w:t>
      </w:r>
      <w:r>
        <w:rPr>
          <w:rFonts w:ascii="Times New Roman" w:eastAsia="Times New Roman" w:hAnsi="Times New Roman" w:cs="Times New Roman"/>
          <w:color w:val="333333"/>
          <w:sz w:val="24"/>
          <w:szCs w:val="24"/>
        </w:rPr>
        <w:t xml:space="preserve"> The WIBUR Advantage</w:t>
      </w:r>
    </w:p>
    <w:p w14:paraId="04546828" w14:textId="77777777" w:rsidR="00A975EF" w:rsidRDefault="00BF0DCE">
      <w:pPr>
        <w:shd w:val="clear" w:color="auto" w:fill="FFFFFF"/>
        <w:spacing w:line="240" w:lineRule="auto"/>
        <w:jc w:val="both"/>
        <w:rPr>
          <w:b/>
          <w:color w:val="333333"/>
          <w:sz w:val="24"/>
          <w:szCs w:val="24"/>
        </w:rPr>
      </w:pPr>
      <w:r>
        <w:rPr>
          <w:b/>
          <w:color w:val="333333"/>
          <w:sz w:val="24"/>
          <w:szCs w:val="24"/>
        </w:rPr>
        <w:t>6.0 Execution</w:t>
      </w:r>
    </w:p>
    <w:p w14:paraId="352C6A6C"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6.1</w:t>
      </w:r>
      <w:r>
        <w:rPr>
          <w:rFonts w:ascii="Times New Roman" w:eastAsia="Times New Roman" w:hAnsi="Times New Roman" w:cs="Times New Roman"/>
          <w:color w:val="333333"/>
          <w:sz w:val="24"/>
          <w:szCs w:val="24"/>
        </w:rPr>
        <w:t xml:space="preserve"> Marketing Plan</w:t>
      </w:r>
    </w:p>
    <w:p w14:paraId="03FB8B4D" w14:textId="77777777" w:rsidR="00A975EF" w:rsidRDefault="00BF0DCE">
      <w:pPr>
        <w:shd w:val="clear" w:color="auto" w:fill="FFFFFF"/>
        <w:spacing w:line="240" w:lineRule="auto"/>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6.1.1 </w:t>
      </w:r>
      <w:r>
        <w:rPr>
          <w:rFonts w:ascii="Times New Roman" w:eastAsia="Times New Roman" w:hAnsi="Times New Roman" w:cs="Times New Roman"/>
          <w:color w:val="333333"/>
          <w:sz w:val="24"/>
          <w:szCs w:val="24"/>
        </w:rPr>
        <w:t>Social Media Plan</w:t>
      </w:r>
      <w:r>
        <w:rPr>
          <w:rFonts w:ascii="Times New Roman" w:eastAsia="Times New Roman" w:hAnsi="Times New Roman" w:cs="Times New Roman"/>
          <w:b/>
          <w:color w:val="333333"/>
          <w:sz w:val="24"/>
          <w:szCs w:val="24"/>
        </w:rPr>
        <w:t xml:space="preserve"> </w:t>
      </w:r>
    </w:p>
    <w:p w14:paraId="641BC92F" w14:textId="77777777" w:rsidR="00A975EF" w:rsidRDefault="00BF0DCE">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6.1.2</w:t>
      </w:r>
      <w:r>
        <w:rPr>
          <w:rFonts w:ascii="Times New Roman" w:eastAsia="Times New Roman" w:hAnsi="Times New Roman" w:cs="Times New Roman"/>
          <w:sz w:val="24"/>
          <w:szCs w:val="24"/>
        </w:rPr>
        <w:t xml:space="preserve"> Brochure/Handout Advertising</w:t>
      </w:r>
    </w:p>
    <w:p w14:paraId="19020377" w14:textId="77777777" w:rsidR="00A975EF" w:rsidRDefault="00BF0DCE">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6.1.3</w:t>
      </w:r>
      <w:r>
        <w:rPr>
          <w:rFonts w:ascii="Times New Roman" w:eastAsia="Times New Roman" w:hAnsi="Times New Roman" w:cs="Times New Roman"/>
          <w:sz w:val="24"/>
          <w:szCs w:val="24"/>
        </w:rPr>
        <w:t xml:space="preserve"> Cold Calling</w:t>
      </w:r>
    </w:p>
    <w:p w14:paraId="7D4BBB93" w14:textId="77777777" w:rsidR="00A975EF" w:rsidRDefault="00BF0DCE">
      <w:pPr>
        <w:shd w:val="clear" w:color="auto" w:fill="FFFFFF"/>
        <w:spacing w:line="24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6.2</w:t>
      </w:r>
      <w:r>
        <w:rPr>
          <w:rFonts w:ascii="Times New Roman" w:eastAsia="Times New Roman" w:hAnsi="Times New Roman" w:cs="Times New Roman"/>
          <w:color w:val="333333"/>
          <w:sz w:val="24"/>
          <w:szCs w:val="24"/>
        </w:rPr>
        <w:t xml:space="preserve"> Location and Facilities</w:t>
      </w:r>
    </w:p>
    <w:p w14:paraId="5D680451"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6.3</w:t>
      </w:r>
      <w:r>
        <w:rPr>
          <w:rFonts w:ascii="Times New Roman" w:eastAsia="Times New Roman" w:hAnsi="Times New Roman" w:cs="Times New Roman"/>
          <w:color w:val="333333"/>
          <w:sz w:val="24"/>
          <w:szCs w:val="24"/>
        </w:rPr>
        <w:t xml:space="preserve"> Software</w:t>
      </w:r>
    </w:p>
    <w:p w14:paraId="7A7A7276"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6.5</w:t>
      </w:r>
      <w:r>
        <w:rPr>
          <w:rFonts w:ascii="Times New Roman" w:eastAsia="Times New Roman" w:hAnsi="Times New Roman" w:cs="Times New Roman"/>
          <w:color w:val="333333"/>
          <w:sz w:val="24"/>
          <w:szCs w:val="24"/>
        </w:rPr>
        <w:t xml:space="preserve"> Key Metrics</w:t>
      </w:r>
    </w:p>
    <w:p w14:paraId="79198FDD" w14:textId="3DD9D72E" w:rsidR="00A975EF" w:rsidRDefault="00BF0DCE" w:rsidP="00DC07E0">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6.6</w:t>
      </w:r>
      <w:r>
        <w:rPr>
          <w:rFonts w:ascii="Times New Roman" w:eastAsia="Times New Roman" w:hAnsi="Times New Roman" w:cs="Times New Roman"/>
          <w:color w:val="333333"/>
          <w:sz w:val="24"/>
          <w:szCs w:val="24"/>
        </w:rPr>
        <w:t xml:space="preserve"> Target Marks </w:t>
      </w:r>
    </w:p>
    <w:p w14:paraId="64B10918" w14:textId="77777777" w:rsidR="00A975EF" w:rsidRDefault="00BF0DCE">
      <w:pPr>
        <w:shd w:val="clear" w:color="auto" w:fill="FFFFFF"/>
        <w:spacing w:line="240" w:lineRule="auto"/>
        <w:jc w:val="both"/>
        <w:rPr>
          <w:b/>
          <w:color w:val="0385C8"/>
          <w:sz w:val="24"/>
          <w:szCs w:val="24"/>
          <w:u w:val="single"/>
        </w:rPr>
      </w:pPr>
      <w:r>
        <w:rPr>
          <w:b/>
          <w:color w:val="333333"/>
          <w:sz w:val="24"/>
          <w:szCs w:val="24"/>
        </w:rPr>
        <w:t>7.0 Company and Management Summary</w:t>
      </w:r>
      <w:r>
        <w:fldChar w:fldCharType="begin"/>
      </w:r>
      <w:r>
        <w:instrText xml:space="preserve"> HYPERLINK "https://articles.bplans.com/the-people-behind-the-plan/" </w:instrText>
      </w:r>
      <w:r>
        <w:fldChar w:fldCharType="separate"/>
      </w:r>
    </w:p>
    <w:p w14:paraId="76B6C8A3"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7.1</w:t>
      </w:r>
      <w:r>
        <w:rPr>
          <w:rFonts w:ascii="Times New Roman" w:eastAsia="Times New Roman" w:hAnsi="Times New Roman" w:cs="Times New Roman"/>
          <w:color w:val="333333"/>
          <w:sz w:val="24"/>
          <w:szCs w:val="24"/>
        </w:rPr>
        <w:t xml:space="preserve"> Organizational Structure</w:t>
      </w:r>
    </w:p>
    <w:p w14:paraId="5D3C1D22"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7.2</w:t>
      </w:r>
      <w:r>
        <w:rPr>
          <w:rFonts w:ascii="Times New Roman" w:eastAsia="Times New Roman" w:hAnsi="Times New Roman" w:cs="Times New Roman"/>
          <w:color w:val="333333"/>
          <w:sz w:val="24"/>
          <w:szCs w:val="24"/>
        </w:rPr>
        <w:t xml:space="preserve"> Management Team</w:t>
      </w:r>
    </w:p>
    <w:p w14:paraId="66368E5F"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7.3</w:t>
      </w:r>
      <w:r>
        <w:rPr>
          <w:rFonts w:ascii="Times New Roman" w:eastAsia="Times New Roman" w:hAnsi="Times New Roman" w:cs="Times New Roman"/>
          <w:color w:val="333333"/>
          <w:sz w:val="24"/>
          <w:szCs w:val="24"/>
        </w:rPr>
        <w:t xml:space="preserve"> Management Team Gaps</w:t>
      </w:r>
    </w:p>
    <w:p w14:paraId="5600B75D"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7.4</w:t>
      </w:r>
      <w:r>
        <w:rPr>
          <w:rFonts w:ascii="Times New Roman" w:eastAsia="Times New Roman" w:hAnsi="Times New Roman" w:cs="Times New Roman"/>
          <w:color w:val="333333"/>
          <w:sz w:val="24"/>
          <w:szCs w:val="24"/>
        </w:rPr>
        <w:t xml:space="preserve"> Personnel Plan</w:t>
      </w:r>
    </w:p>
    <w:p w14:paraId="7487575A" w14:textId="6920D08E"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7.4.1 </w:t>
      </w:r>
      <w:r>
        <w:rPr>
          <w:rFonts w:ascii="Times New Roman" w:eastAsia="Times New Roman" w:hAnsi="Times New Roman" w:cs="Times New Roman"/>
          <w:color w:val="333333"/>
          <w:sz w:val="24"/>
          <w:szCs w:val="24"/>
        </w:rPr>
        <w:t xml:space="preserve">Exit Strategy </w:t>
      </w:r>
    </w:p>
    <w:p w14:paraId="2AEDD76A" w14:textId="77777777" w:rsidR="00DC07E0" w:rsidRDefault="00DC07E0">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072F1F78" w14:textId="77777777" w:rsidR="00A975EF" w:rsidRDefault="00BF0DCE">
      <w:pPr>
        <w:shd w:val="clear" w:color="auto" w:fill="FFFFFF"/>
        <w:spacing w:line="240" w:lineRule="auto"/>
        <w:jc w:val="both"/>
        <w:rPr>
          <w:b/>
          <w:color w:val="0385C8"/>
          <w:sz w:val="24"/>
          <w:szCs w:val="24"/>
          <w:u w:val="single"/>
        </w:rPr>
      </w:pPr>
      <w:r>
        <w:rPr>
          <w:b/>
          <w:color w:val="333333"/>
          <w:sz w:val="24"/>
          <w:szCs w:val="24"/>
        </w:rPr>
        <w:lastRenderedPageBreak/>
        <w:t>8.0 Financial Plan</w:t>
      </w:r>
      <w:r>
        <w:fldChar w:fldCharType="begin"/>
      </w:r>
      <w:r>
        <w:instrText xml:space="preserve"> HYPERLINK "https://articles.bplans.com/the-financials/" </w:instrText>
      </w:r>
      <w:r>
        <w:fldChar w:fldCharType="separate"/>
      </w:r>
    </w:p>
    <w:p w14:paraId="35D6F72A"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8.1</w:t>
      </w:r>
      <w:r>
        <w:rPr>
          <w:rFonts w:ascii="Times New Roman" w:eastAsia="Times New Roman" w:hAnsi="Times New Roman" w:cs="Times New Roman"/>
          <w:color w:val="333333"/>
          <w:sz w:val="24"/>
          <w:szCs w:val="24"/>
        </w:rPr>
        <w:t xml:space="preserve"> Revenue/Sales Forecast</w:t>
      </w:r>
    </w:p>
    <w:p w14:paraId="12D4E56B"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8.2</w:t>
      </w:r>
      <w:r>
        <w:rPr>
          <w:rFonts w:ascii="Times New Roman" w:eastAsia="Times New Roman" w:hAnsi="Times New Roman" w:cs="Times New Roman"/>
          <w:color w:val="333333"/>
          <w:sz w:val="24"/>
          <w:szCs w:val="24"/>
        </w:rPr>
        <w:t xml:space="preserve"> Expenses</w:t>
      </w:r>
    </w:p>
    <w:p w14:paraId="0C720793"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8.2.1</w:t>
      </w:r>
      <w:r>
        <w:rPr>
          <w:rFonts w:ascii="Times New Roman" w:eastAsia="Times New Roman" w:hAnsi="Times New Roman" w:cs="Times New Roman"/>
          <w:color w:val="333333"/>
          <w:sz w:val="24"/>
          <w:szCs w:val="24"/>
        </w:rPr>
        <w:t xml:space="preserve"> App Development and Maintenance </w:t>
      </w:r>
    </w:p>
    <w:p w14:paraId="0D9953BE"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8.2.2 </w:t>
      </w:r>
      <w:r>
        <w:rPr>
          <w:rFonts w:ascii="Times New Roman" w:eastAsia="Times New Roman" w:hAnsi="Times New Roman" w:cs="Times New Roman"/>
          <w:color w:val="333333"/>
          <w:sz w:val="24"/>
          <w:szCs w:val="24"/>
        </w:rPr>
        <w:t xml:space="preserve">Insurance Policy </w:t>
      </w:r>
    </w:p>
    <w:p w14:paraId="4E2E627C"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8.2.3</w:t>
      </w:r>
      <w:r>
        <w:rPr>
          <w:rFonts w:ascii="Times New Roman" w:eastAsia="Times New Roman" w:hAnsi="Times New Roman" w:cs="Times New Roman"/>
          <w:color w:val="333333"/>
          <w:sz w:val="24"/>
          <w:szCs w:val="24"/>
        </w:rPr>
        <w:t xml:space="preserve"> Advertising </w:t>
      </w:r>
    </w:p>
    <w:p w14:paraId="64850D4E"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8.2.4</w:t>
      </w:r>
      <w:r>
        <w:rPr>
          <w:rFonts w:ascii="Times New Roman" w:eastAsia="Times New Roman" w:hAnsi="Times New Roman" w:cs="Times New Roman"/>
          <w:color w:val="333333"/>
          <w:sz w:val="24"/>
          <w:szCs w:val="24"/>
        </w:rPr>
        <w:t xml:space="preserve"> Legal Counsel </w:t>
      </w:r>
    </w:p>
    <w:p w14:paraId="5F5C5681"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8.3</w:t>
      </w:r>
      <w:r>
        <w:rPr>
          <w:rFonts w:ascii="Times New Roman" w:eastAsia="Times New Roman" w:hAnsi="Times New Roman" w:cs="Times New Roman"/>
          <w:color w:val="333333"/>
          <w:sz w:val="24"/>
          <w:szCs w:val="24"/>
        </w:rPr>
        <w:t xml:space="preserve"> Projected Profit and Loss</w:t>
      </w:r>
    </w:p>
    <w:p w14:paraId="746F85A7"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8.4</w:t>
      </w:r>
      <w:r>
        <w:rPr>
          <w:rFonts w:ascii="Times New Roman" w:eastAsia="Times New Roman" w:hAnsi="Times New Roman" w:cs="Times New Roman"/>
          <w:color w:val="333333"/>
          <w:sz w:val="24"/>
          <w:szCs w:val="24"/>
        </w:rPr>
        <w:t xml:space="preserve"> Projected Cash Flow</w:t>
      </w:r>
    </w:p>
    <w:p w14:paraId="75673BFE"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8.4.1</w:t>
      </w:r>
      <w:r>
        <w:rPr>
          <w:rFonts w:ascii="Times New Roman" w:eastAsia="Times New Roman" w:hAnsi="Times New Roman" w:cs="Times New Roman"/>
          <w:color w:val="333333"/>
          <w:sz w:val="24"/>
          <w:szCs w:val="24"/>
        </w:rPr>
        <w:t xml:space="preserve"> Business loan</w:t>
      </w:r>
      <w:r>
        <w:fldChar w:fldCharType="begin"/>
      </w:r>
      <w:r>
        <w:instrText xml:space="preserve"> HYPERLINK "https://articles.bplans.com/all-about-cash-flow/" </w:instrText>
      </w:r>
      <w:r>
        <w:fldChar w:fldCharType="separate"/>
      </w:r>
    </w:p>
    <w:p w14:paraId="147587DF"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8.5</w:t>
      </w:r>
      <w:r>
        <w:rPr>
          <w:rFonts w:ascii="Times New Roman" w:eastAsia="Times New Roman" w:hAnsi="Times New Roman" w:cs="Times New Roman"/>
          <w:color w:val="333333"/>
          <w:sz w:val="24"/>
          <w:szCs w:val="24"/>
        </w:rPr>
        <w:t xml:space="preserve"> Projected Balance Sheet</w:t>
      </w:r>
    </w:p>
    <w:p w14:paraId="7BEA2E94"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6209E949"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314789BC" w14:textId="77777777" w:rsidR="00A975EF" w:rsidRDefault="00BF0DCE">
      <w:pPr>
        <w:shd w:val="clear" w:color="auto" w:fill="FFFFFF"/>
        <w:spacing w:after="180" w:line="240" w:lineRule="auto"/>
        <w:jc w:val="both"/>
        <w:rPr>
          <w:b/>
          <w:color w:val="333333"/>
          <w:sz w:val="24"/>
          <w:szCs w:val="24"/>
        </w:rPr>
      </w:pPr>
      <w:r>
        <w:fldChar w:fldCharType="begin"/>
      </w:r>
      <w:r>
        <w:instrText xml:space="preserve"> HYPERLINK "https://articles.bplans.com/business-ratios-give-you-type-of-business-comparis</w:instrText>
      </w:r>
      <w:r>
        <w:instrText xml:space="preserve">ons/" </w:instrText>
      </w:r>
      <w:r>
        <w:fldChar w:fldCharType="separate"/>
      </w:r>
    </w:p>
    <w:p w14:paraId="207BC093" w14:textId="77777777" w:rsidR="00A975EF" w:rsidRDefault="00BF0DCE">
      <w:pPr>
        <w:jc w:val="both"/>
        <w:rPr>
          <w:sz w:val="24"/>
          <w:szCs w:val="24"/>
        </w:rPr>
      </w:pPr>
      <w:r>
        <w:fldChar w:fldCharType="end"/>
      </w:r>
    </w:p>
    <w:p w14:paraId="4697819F" w14:textId="77777777" w:rsidR="00A975EF" w:rsidRDefault="00A975EF">
      <w:pPr>
        <w:jc w:val="both"/>
        <w:rPr>
          <w:sz w:val="24"/>
          <w:szCs w:val="24"/>
        </w:rPr>
      </w:pPr>
    </w:p>
    <w:p w14:paraId="3D548FC5" w14:textId="77777777" w:rsidR="00A975EF" w:rsidRDefault="00A975EF">
      <w:pPr>
        <w:jc w:val="both"/>
        <w:rPr>
          <w:sz w:val="24"/>
          <w:szCs w:val="24"/>
        </w:rPr>
      </w:pPr>
    </w:p>
    <w:p w14:paraId="701C5EB1" w14:textId="77777777" w:rsidR="00A975EF" w:rsidRDefault="00A975EF">
      <w:pPr>
        <w:jc w:val="both"/>
        <w:rPr>
          <w:sz w:val="24"/>
          <w:szCs w:val="24"/>
        </w:rPr>
      </w:pPr>
    </w:p>
    <w:p w14:paraId="0B699C3F" w14:textId="77777777" w:rsidR="00A975EF" w:rsidRDefault="00A975EF">
      <w:pPr>
        <w:jc w:val="both"/>
        <w:rPr>
          <w:sz w:val="24"/>
          <w:szCs w:val="24"/>
        </w:rPr>
      </w:pPr>
    </w:p>
    <w:p w14:paraId="6D9BDEBF" w14:textId="77777777" w:rsidR="00A975EF" w:rsidRDefault="00A975EF">
      <w:pPr>
        <w:jc w:val="both"/>
        <w:rPr>
          <w:b/>
          <w:color w:val="333333"/>
          <w:sz w:val="24"/>
          <w:szCs w:val="24"/>
        </w:rPr>
      </w:pPr>
    </w:p>
    <w:p w14:paraId="0FBD38A1" w14:textId="77777777" w:rsidR="00A975EF" w:rsidRDefault="00A975EF">
      <w:pPr>
        <w:jc w:val="both"/>
        <w:rPr>
          <w:b/>
          <w:color w:val="333333"/>
          <w:sz w:val="24"/>
          <w:szCs w:val="24"/>
        </w:rPr>
      </w:pPr>
    </w:p>
    <w:p w14:paraId="69323A0C" w14:textId="77777777" w:rsidR="00A975EF" w:rsidRDefault="00A975EF">
      <w:pPr>
        <w:jc w:val="both"/>
        <w:rPr>
          <w:b/>
          <w:color w:val="333333"/>
          <w:sz w:val="24"/>
          <w:szCs w:val="24"/>
        </w:rPr>
      </w:pPr>
    </w:p>
    <w:p w14:paraId="46E9DC17" w14:textId="77777777" w:rsidR="00A975EF" w:rsidRDefault="00A975EF">
      <w:pPr>
        <w:jc w:val="both"/>
        <w:rPr>
          <w:b/>
          <w:color w:val="333333"/>
          <w:sz w:val="24"/>
          <w:szCs w:val="24"/>
        </w:rPr>
      </w:pPr>
    </w:p>
    <w:p w14:paraId="14AD3041" w14:textId="77777777" w:rsidR="00A975EF" w:rsidRDefault="00A975EF">
      <w:pPr>
        <w:jc w:val="both"/>
        <w:rPr>
          <w:b/>
          <w:color w:val="333333"/>
          <w:sz w:val="24"/>
          <w:szCs w:val="24"/>
        </w:rPr>
      </w:pPr>
    </w:p>
    <w:p w14:paraId="5320F58B" w14:textId="77777777" w:rsidR="00A975EF" w:rsidRDefault="00A975EF">
      <w:pPr>
        <w:jc w:val="both"/>
        <w:rPr>
          <w:b/>
          <w:color w:val="333333"/>
          <w:sz w:val="24"/>
          <w:szCs w:val="24"/>
        </w:rPr>
      </w:pPr>
    </w:p>
    <w:p w14:paraId="3278BDB9" w14:textId="77777777" w:rsidR="00A975EF" w:rsidRDefault="00A975EF">
      <w:pPr>
        <w:jc w:val="both"/>
        <w:rPr>
          <w:b/>
          <w:color w:val="333333"/>
          <w:sz w:val="24"/>
          <w:szCs w:val="24"/>
        </w:rPr>
      </w:pPr>
    </w:p>
    <w:p w14:paraId="5D132F15" w14:textId="77777777" w:rsidR="00A975EF" w:rsidRDefault="00A975EF">
      <w:pPr>
        <w:jc w:val="both"/>
        <w:rPr>
          <w:b/>
          <w:color w:val="333333"/>
          <w:sz w:val="24"/>
          <w:szCs w:val="24"/>
        </w:rPr>
      </w:pPr>
    </w:p>
    <w:p w14:paraId="44022068" w14:textId="77777777" w:rsidR="00A975EF" w:rsidRDefault="00A975EF">
      <w:pPr>
        <w:jc w:val="both"/>
        <w:rPr>
          <w:b/>
          <w:color w:val="333333"/>
          <w:sz w:val="24"/>
          <w:szCs w:val="24"/>
        </w:rPr>
      </w:pPr>
    </w:p>
    <w:p w14:paraId="20A1FF37" w14:textId="77777777" w:rsidR="00A975EF" w:rsidRDefault="00A975EF">
      <w:pPr>
        <w:jc w:val="both"/>
        <w:rPr>
          <w:b/>
          <w:color w:val="333333"/>
          <w:sz w:val="24"/>
          <w:szCs w:val="24"/>
        </w:rPr>
      </w:pPr>
    </w:p>
    <w:p w14:paraId="01C894C3" w14:textId="77777777" w:rsidR="00A975EF" w:rsidRDefault="00A975EF">
      <w:pPr>
        <w:jc w:val="both"/>
        <w:rPr>
          <w:b/>
          <w:color w:val="333333"/>
          <w:sz w:val="24"/>
          <w:szCs w:val="24"/>
        </w:rPr>
      </w:pPr>
    </w:p>
    <w:p w14:paraId="06FF9DAA" w14:textId="77777777" w:rsidR="00A975EF" w:rsidRDefault="00A975EF">
      <w:pPr>
        <w:jc w:val="both"/>
        <w:rPr>
          <w:b/>
          <w:color w:val="333333"/>
          <w:sz w:val="24"/>
          <w:szCs w:val="24"/>
        </w:rPr>
      </w:pPr>
    </w:p>
    <w:p w14:paraId="1750254E" w14:textId="77777777" w:rsidR="00A975EF" w:rsidRDefault="00A975EF">
      <w:pPr>
        <w:jc w:val="both"/>
        <w:rPr>
          <w:b/>
          <w:color w:val="333333"/>
          <w:sz w:val="24"/>
          <w:szCs w:val="24"/>
        </w:rPr>
      </w:pPr>
    </w:p>
    <w:p w14:paraId="78B3E1B0" w14:textId="016DD2B5" w:rsidR="00A975EF" w:rsidRDefault="00A975EF">
      <w:pPr>
        <w:jc w:val="both"/>
        <w:rPr>
          <w:b/>
          <w:color w:val="333333"/>
          <w:sz w:val="24"/>
          <w:szCs w:val="24"/>
        </w:rPr>
      </w:pPr>
    </w:p>
    <w:p w14:paraId="6D390B05" w14:textId="4068B188" w:rsidR="00DC07E0" w:rsidRDefault="00DC07E0">
      <w:pPr>
        <w:jc w:val="both"/>
        <w:rPr>
          <w:b/>
          <w:color w:val="333333"/>
          <w:sz w:val="24"/>
          <w:szCs w:val="24"/>
        </w:rPr>
      </w:pPr>
    </w:p>
    <w:p w14:paraId="0B6F9762" w14:textId="530F506F" w:rsidR="00DC07E0" w:rsidRDefault="00DC07E0">
      <w:pPr>
        <w:jc w:val="both"/>
        <w:rPr>
          <w:b/>
          <w:color w:val="333333"/>
          <w:sz w:val="24"/>
          <w:szCs w:val="24"/>
        </w:rPr>
      </w:pPr>
    </w:p>
    <w:p w14:paraId="0D8D9742" w14:textId="0BF065CB" w:rsidR="00DC07E0" w:rsidRDefault="00DC07E0">
      <w:pPr>
        <w:jc w:val="both"/>
        <w:rPr>
          <w:b/>
          <w:color w:val="333333"/>
          <w:sz w:val="24"/>
          <w:szCs w:val="24"/>
        </w:rPr>
      </w:pPr>
    </w:p>
    <w:p w14:paraId="207DD3AC" w14:textId="162E266F" w:rsidR="00DC07E0" w:rsidRDefault="00DC07E0">
      <w:pPr>
        <w:jc w:val="both"/>
        <w:rPr>
          <w:b/>
          <w:color w:val="333333"/>
          <w:sz w:val="24"/>
          <w:szCs w:val="24"/>
        </w:rPr>
      </w:pPr>
    </w:p>
    <w:p w14:paraId="0385259A" w14:textId="26003E0B" w:rsidR="00DC07E0" w:rsidRDefault="00DC07E0">
      <w:pPr>
        <w:jc w:val="both"/>
        <w:rPr>
          <w:b/>
          <w:color w:val="333333"/>
          <w:sz w:val="24"/>
          <w:szCs w:val="24"/>
        </w:rPr>
      </w:pPr>
    </w:p>
    <w:p w14:paraId="7258EF34" w14:textId="58DD9B78" w:rsidR="00DC07E0" w:rsidRDefault="00DC07E0">
      <w:pPr>
        <w:jc w:val="both"/>
        <w:rPr>
          <w:b/>
          <w:color w:val="333333"/>
          <w:sz w:val="24"/>
          <w:szCs w:val="24"/>
        </w:rPr>
      </w:pPr>
    </w:p>
    <w:p w14:paraId="48A234EB" w14:textId="77777777" w:rsidR="00DC07E0" w:rsidRDefault="00DC07E0">
      <w:pPr>
        <w:jc w:val="both"/>
        <w:rPr>
          <w:b/>
          <w:color w:val="333333"/>
          <w:sz w:val="24"/>
          <w:szCs w:val="24"/>
        </w:rPr>
      </w:pPr>
    </w:p>
    <w:p w14:paraId="27E60F05" w14:textId="77777777" w:rsidR="00A975EF" w:rsidRDefault="00A975EF">
      <w:pPr>
        <w:jc w:val="both"/>
        <w:rPr>
          <w:b/>
          <w:color w:val="333333"/>
          <w:sz w:val="24"/>
          <w:szCs w:val="24"/>
        </w:rPr>
      </w:pPr>
    </w:p>
    <w:p w14:paraId="3FDAE83E" w14:textId="77777777" w:rsidR="00A975EF" w:rsidRDefault="00BF0DCE">
      <w:pPr>
        <w:jc w:val="both"/>
        <w:rPr>
          <w:b/>
          <w:color w:val="333333"/>
          <w:sz w:val="24"/>
          <w:szCs w:val="24"/>
        </w:rPr>
      </w:pPr>
      <w:r>
        <w:rPr>
          <w:b/>
          <w:color w:val="333333"/>
          <w:sz w:val="24"/>
          <w:szCs w:val="24"/>
        </w:rPr>
        <w:lastRenderedPageBreak/>
        <w:t>1.0 Executive Summary</w:t>
      </w:r>
    </w:p>
    <w:p w14:paraId="4C0C598E" w14:textId="77777777" w:rsidR="00A975EF" w:rsidRDefault="00A975EF">
      <w:pPr>
        <w:jc w:val="both"/>
        <w:rPr>
          <w:b/>
          <w:color w:val="333333"/>
          <w:sz w:val="24"/>
          <w:szCs w:val="24"/>
        </w:rPr>
      </w:pPr>
    </w:p>
    <w:p w14:paraId="10D47DEC" w14:textId="44D5C348" w:rsidR="00A975EF" w:rsidRDefault="00BF0DCE">
      <w:pPr>
        <w:spacing w:after="200"/>
        <w:jc w:val="both"/>
        <w:rPr>
          <w:rFonts w:ascii="Times New Roman" w:eastAsia="Times New Roman" w:hAnsi="Times New Roman" w:cs="Times New Roman"/>
          <w:b/>
          <w:color w:val="333333"/>
          <w:sz w:val="24"/>
          <w:szCs w:val="24"/>
        </w:rPr>
      </w:pPr>
      <w:r>
        <w:rPr>
          <w:b/>
          <w:color w:val="333333"/>
          <w:sz w:val="24"/>
          <w:szCs w:val="24"/>
        </w:rPr>
        <w:tab/>
      </w:r>
      <w:r>
        <w:rPr>
          <w:rFonts w:ascii="Times New Roman" w:eastAsia="Times New Roman" w:hAnsi="Times New Roman" w:cs="Times New Roman"/>
          <w:b/>
          <w:color w:val="333333"/>
          <w:sz w:val="24"/>
          <w:szCs w:val="24"/>
        </w:rPr>
        <w:t xml:space="preserve">1.1 </w:t>
      </w:r>
      <w:r>
        <w:rPr>
          <w:rFonts w:ascii="Times New Roman" w:eastAsia="Times New Roman" w:hAnsi="Times New Roman" w:cs="Times New Roman"/>
          <w:i/>
          <w:color w:val="333333"/>
          <w:sz w:val="24"/>
          <w:szCs w:val="24"/>
        </w:rPr>
        <w:t>Executive Statement</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WIBUR aims to create a </w:t>
      </w:r>
      <w:r w:rsidR="00A60F2D">
        <w:rPr>
          <w:rFonts w:ascii="Times New Roman" w:eastAsia="Times New Roman" w:hAnsi="Times New Roman" w:cs="Times New Roman"/>
          <w:color w:val="333333"/>
          <w:sz w:val="24"/>
          <w:szCs w:val="24"/>
        </w:rPr>
        <w:t>cutting-edge</w:t>
      </w:r>
      <w:r>
        <w:rPr>
          <w:rFonts w:ascii="Times New Roman" w:eastAsia="Times New Roman" w:hAnsi="Times New Roman" w:cs="Times New Roman"/>
          <w:color w:val="333333"/>
          <w:sz w:val="24"/>
          <w:szCs w:val="24"/>
        </w:rPr>
        <w:t xml:space="preserve"> app that connects homeowners and home exterior contractors. WIBUR is going to provide contractors with a platform to advertise On-Demand landscaping and snow removal services while creating a social network for schedulin</w:t>
      </w:r>
      <w:r>
        <w:rPr>
          <w:rFonts w:ascii="Times New Roman" w:eastAsia="Times New Roman" w:hAnsi="Times New Roman" w:cs="Times New Roman"/>
          <w:color w:val="333333"/>
          <w:sz w:val="24"/>
          <w:szCs w:val="24"/>
        </w:rPr>
        <w:t xml:space="preserve">g services, marketing and reviewing services rendered.   </w:t>
      </w:r>
      <w:r>
        <w:fldChar w:fldCharType="begin"/>
      </w:r>
      <w:r>
        <w:instrText xml:space="preserve"> HYPERLINK "https://articles.bplans.com/writing-an-executive-summary/" </w:instrText>
      </w:r>
      <w:r>
        <w:fldChar w:fldCharType="separate"/>
      </w:r>
    </w:p>
    <w:p w14:paraId="42EF7856" w14:textId="133DC44B"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1.2</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Problem</w:t>
      </w:r>
      <w:r>
        <w:rPr>
          <w:rFonts w:ascii="Times New Roman" w:eastAsia="Times New Roman" w:hAnsi="Times New Roman" w:cs="Times New Roman"/>
          <w:b/>
          <w:color w:val="333333"/>
          <w:sz w:val="24"/>
          <w:szCs w:val="24"/>
        </w:rPr>
        <w:t>:</w:t>
      </w:r>
      <w:r>
        <w:rPr>
          <w:rFonts w:ascii="Times New Roman" w:eastAsia="Times New Roman" w:hAnsi="Times New Roman" w:cs="Times New Roman"/>
          <w:color w:val="333333"/>
          <w:sz w:val="24"/>
          <w:szCs w:val="24"/>
        </w:rPr>
        <w:t xml:space="preserve"> The lawncare and snow removal industry is plagued with contract abuse on both sides of business. </w:t>
      </w:r>
      <w:proofErr w:type="gramStart"/>
      <w:r>
        <w:rPr>
          <w:rFonts w:ascii="Times New Roman" w:eastAsia="Times New Roman" w:hAnsi="Times New Roman" w:cs="Times New Roman"/>
          <w:color w:val="333333"/>
          <w:sz w:val="24"/>
          <w:szCs w:val="24"/>
        </w:rPr>
        <w:t>More often tha</w:t>
      </w:r>
      <w:r>
        <w:rPr>
          <w:rFonts w:ascii="Times New Roman" w:eastAsia="Times New Roman" w:hAnsi="Times New Roman" w:cs="Times New Roman"/>
          <w:color w:val="333333"/>
          <w:sz w:val="24"/>
          <w:szCs w:val="24"/>
        </w:rPr>
        <w:t>n not</w:t>
      </w:r>
      <w:proofErr w:type="gramEnd"/>
      <w:r>
        <w:rPr>
          <w:rFonts w:ascii="Times New Roman" w:eastAsia="Times New Roman" w:hAnsi="Times New Roman" w:cs="Times New Roman"/>
          <w:color w:val="333333"/>
          <w:sz w:val="24"/>
          <w:szCs w:val="24"/>
        </w:rPr>
        <w:t xml:space="preserve">, contractual </w:t>
      </w:r>
      <w:r w:rsidR="00A60F2D">
        <w:rPr>
          <w:rFonts w:ascii="Times New Roman" w:eastAsia="Times New Roman" w:hAnsi="Times New Roman" w:cs="Times New Roman"/>
          <w:color w:val="333333"/>
          <w:sz w:val="24"/>
          <w:szCs w:val="24"/>
        </w:rPr>
        <w:t>obligations leave</w:t>
      </w:r>
      <w:r>
        <w:rPr>
          <w:rFonts w:ascii="Times New Roman" w:eastAsia="Times New Roman" w:hAnsi="Times New Roman" w:cs="Times New Roman"/>
          <w:color w:val="333333"/>
          <w:sz w:val="24"/>
          <w:szCs w:val="24"/>
        </w:rPr>
        <w:t xml:space="preserve"> consumers paying for unguaranteed services which are dependent on unpredictable weather or circumstances.  Our team has discovered that the average household making over $50,000 combined income is more likely to pay fo</w:t>
      </w:r>
      <w:r>
        <w:rPr>
          <w:rFonts w:ascii="Times New Roman" w:eastAsia="Times New Roman" w:hAnsi="Times New Roman" w:cs="Times New Roman"/>
          <w:color w:val="333333"/>
          <w:sz w:val="24"/>
          <w:szCs w:val="24"/>
        </w:rPr>
        <w:t xml:space="preserve">r exterior upkeep </w:t>
      </w:r>
      <w:r w:rsidR="00A60F2D">
        <w:rPr>
          <w:rFonts w:ascii="Times New Roman" w:eastAsia="Times New Roman" w:hAnsi="Times New Roman" w:cs="Times New Roman"/>
          <w:color w:val="333333"/>
          <w:sz w:val="24"/>
          <w:szCs w:val="24"/>
        </w:rPr>
        <w:t>services,</w:t>
      </w:r>
      <w:r>
        <w:rPr>
          <w:rFonts w:ascii="Times New Roman" w:eastAsia="Times New Roman" w:hAnsi="Times New Roman" w:cs="Times New Roman"/>
          <w:color w:val="333333"/>
          <w:sz w:val="24"/>
          <w:szCs w:val="24"/>
        </w:rPr>
        <w:t xml:space="preserve"> yet consumer trends lean away from contractual obligations within the landscaping and snow removal industry</w:t>
      </w:r>
    </w:p>
    <w:p w14:paraId="77E85E85" w14:textId="08F5CB80"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1.3 </w:t>
      </w:r>
      <w:r>
        <w:rPr>
          <w:rFonts w:ascii="Times New Roman" w:eastAsia="Times New Roman" w:hAnsi="Times New Roman" w:cs="Times New Roman"/>
          <w:i/>
          <w:color w:val="333333"/>
          <w:sz w:val="24"/>
          <w:szCs w:val="24"/>
        </w:rPr>
        <w:t>Solution</w:t>
      </w:r>
      <w:r>
        <w:rPr>
          <w:rFonts w:ascii="Times New Roman" w:eastAsia="Times New Roman" w:hAnsi="Times New Roman" w:cs="Times New Roman"/>
          <w:b/>
          <w:color w:val="333333"/>
          <w:sz w:val="24"/>
          <w:szCs w:val="24"/>
        </w:rPr>
        <w:t>:</w:t>
      </w:r>
      <w:r>
        <w:rPr>
          <w:rFonts w:ascii="Times New Roman" w:eastAsia="Times New Roman" w:hAnsi="Times New Roman" w:cs="Times New Roman"/>
          <w:color w:val="333333"/>
          <w:sz w:val="24"/>
          <w:szCs w:val="24"/>
        </w:rPr>
        <w:t xml:space="preserve"> WIBUR is going to supply a network </w:t>
      </w:r>
      <w:r w:rsidR="00DC07E0">
        <w:rPr>
          <w:rFonts w:ascii="Times New Roman" w:eastAsia="Times New Roman" w:hAnsi="Times New Roman" w:cs="Times New Roman"/>
          <w:color w:val="333333"/>
          <w:sz w:val="24"/>
          <w:szCs w:val="24"/>
        </w:rPr>
        <w:t>aiming</w:t>
      </w:r>
      <w:r>
        <w:rPr>
          <w:rFonts w:ascii="Times New Roman" w:eastAsia="Times New Roman" w:hAnsi="Times New Roman" w:cs="Times New Roman"/>
          <w:color w:val="333333"/>
          <w:sz w:val="24"/>
          <w:szCs w:val="24"/>
        </w:rPr>
        <w:t xml:space="preserve"> to unit homeowners with landscaping and snow removal contractors</w:t>
      </w:r>
      <w:r>
        <w:rPr>
          <w:rFonts w:ascii="Times New Roman" w:eastAsia="Times New Roman" w:hAnsi="Times New Roman" w:cs="Times New Roman"/>
          <w:color w:val="333333"/>
          <w:sz w:val="24"/>
          <w:szCs w:val="24"/>
        </w:rPr>
        <w:t xml:space="preserve"> in the form of a social </w:t>
      </w:r>
      <w:r w:rsidR="00A60F2D">
        <w:rPr>
          <w:rFonts w:ascii="Times New Roman" w:eastAsia="Times New Roman" w:hAnsi="Times New Roman" w:cs="Times New Roman"/>
          <w:color w:val="333333"/>
          <w:sz w:val="24"/>
          <w:szCs w:val="24"/>
        </w:rPr>
        <w:t>media-oriented</w:t>
      </w:r>
      <w:r>
        <w:rPr>
          <w:rFonts w:ascii="Times New Roman" w:eastAsia="Times New Roman" w:hAnsi="Times New Roman" w:cs="Times New Roman"/>
          <w:color w:val="333333"/>
          <w:sz w:val="24"/>
          <w:szCs w:val="24"/>
        </w:rPr>
        <w:t xml:space="preserve"> platform. WIBUR aims to not only engage the average </w:t>
      </w:r>
      <w:r w:rsidR="00A60F2D">
        <w:rPr>
          <w:rFonts w:ascii="Times New Roman" w:eastAsia="Times New Roman" w:hAnsi="Times New Roman" w:cs="Times New Roman"/>
          <w:color w:val="333333"/>
          <w:sz w:val="24"/>
          <w:szCs w:val="24"/>
        </w:rPr>
        <w:t>homeowner but</w:t>
      </w:r>
      <w:r>
        <w:rPr>
          <w:rFonts w:ascii="Times New Roman" w:eastAsia="Times New Roman" w:hAnsi="Times New Roman" w:cs="Times New Roman"/>
          <w:color w:val="333333"/>
          <w:sz w:val="24"/>
          <w:szCs w:val="24"/>
        </w:rPr>
        <w:t xml:space="preserve"> build a landscaping affiliation among creditable landscaping and snow removal businesses. This platform will offer the homeowner the option of purcha</w:t>
      </w:r>
      <w:r>
        <w:rPr>
          <w:rFonts w:ascii="Times New Roman" w:eastAsia="Times New Roman" w:hAnsi="Times New Roman" w:cs="Times New Roman"/>
          <w:color w:val="333333"/>
          <w:sz w:val="24"/>
          <w:szCs w:val="24"/>
        </w:rPr>
        <w:t>sing either On-Demand lawncare and snow removal services (subject to surge rates) or provide a scheduling option for future services. We believe that the WIBUR social media platform will provide an avenue for business marketing expansion along with consume</w:t>
      </w:r>
      <w:r>
        <w:rPr>
          <w:rFonts w:ascii="Times New Roman" w:eastAsia="Times New Roman" w:hAnsi="Times New Roman" w:cs="Times New Roman"/>
          <w:color w:val="333333"/>
          <w:sz w:val="24"/>
          <w:szCs w:val="24"/>
        </w:rPr>
        <w:t xml:space="preserve">r reviews which will both spur user engagement. The convenience of a mobile app and eventual website will give WIBUR the ability to reach </w:t>
      </w:r>
      <w:r w:rsidR="00DC07E0">
        <w:rPr>
          <w:rFonts w:ascii="Times New Roman" w:eastAsia="Times New Roman" w:hAnsi="Times New Roman" w:cs="Times New Roman"/>
          <w:color w:val="333333"/>
          <w:sz w:val="24"/>
          <w:szCs w:val="24"/>
        </w:rPr>
        <w:t>multi-generational</w:t>
      </w:r>
      <w:r>
        <w:rPr>
          <w:rFonts w:ascii="Times New Roman" w:eastAsia="Times New Roman" w:hAnsi="Times New Roman" w:cs="Times New Roman"/>
          <w:color w:val="333333"/>
          <w:sz w:val="24"/>
          <w:szCs w:val="24"/>
        </w:rPr>
        <w:t xml:space="preserve"> homes with the purpose of becoming the household scheduling application for </w:t>
      </w:r>
      <w:r w:rsidR="00A60F2D">
        <w:rPr>
          <w:rFonts w:ascii="Times New Roman" w:eastAsia="Times New Roman" w:hAnsi="Times New Roman" w:cs="Times New Roman"/>
          <w:color w:val="333333"/>
          <w:sz w:val="24"/>
          <w:szCs w:val="24"/>
        </w:rPr>
        <w:t>non-contract</w:t>
      </w:r>
      <w:r>
        <w:rPr>
          <w:rFonts w:ascii="Times New Roman" w:eastAsia="Times New Roman" w:hAnsi="Times New Roman" w:cs="Times New Roman"/>
          <w:color w:val="333333"/>
          <w:sz w:val="24"/>
          <w:szCs w:val="24"/>
        </w:rPr>
        <w:t>, On-Demand</w:t>
      </w:r>
      <w:r>
        <w:rPr>
          <w:rFonts w:ascii="Times New Roman" w:eastAsia="Times New Roman" w:hAnsi="Times New Roman" w:cs="Times New Roman"/>
          <w:color w:val="333333"/>
          <w:sz w:val="24"/>
          <w:szCs w:val="24"/>
        </w:rPr>
        <w:t>, landscaping and snow removal services.</w:t>
      </w:r>
    </w:p>
    <w:p w14:paraId="287F0802" w14:textId="5804F318"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1.4</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Market</w:t>
      </w:r>
      <w:r>
        <w:rPr>
          <w:rFonts w:ascii="Times New Roman" w:eastAsia="Times New Roman" w:hAnsi="Times New Roman" w:cs="Times New Roman"/>
          <w:b/>
          <w:color w:val="333333"/>
          <w:sz w:val="24"/>
          <w:szCs w:val="24"/>
        </w:rPr>
        <w:t>:</w:t>
      </w:r>
      <w:r>
        <w:rPr>
          <w:rFonts w:ascii="Times New Roman" w:eastAsia="Times New Roman" w:hAnsi="Times New Roman" w:cs="Times New Roman"/>
          <w:color w:val="333333"/>
          <w:sz w:val="24"/>
          <w:szCs w:val="24"/>
        </w:rPr>
        <w:t xml:space="preserve"> The WIBUR team has selected Monroe County to be our test subject. With nearly 588,150 (Adults), a majority of which falling between the ages 15-25 and 45-65, we believe that this geographic location will</w:t>
      </w:r>
      <w:r>
        <w:rPr>
          <w:rFonts w:ascii="Times New Roman" w:eastAsia="Times New Roman" w:hAnsi="Times New Roman" w:cs="Times New Roman"/>
          <w:color w:val="333333"/>
          <w:sz w:val="24"/>
          <w:szCs w:val="24"/>
        </w:rPr>
        <w:t xml:space="preserve"> provide us with a niche market full of tech savvy homeowners that will be attracted to our </w:t>
      </w:r>
      <w:r w:rsidR="00A60F2D">
        <w:rPr>
          <w:rFonts w:ascii="Times New Roman" w:eastAsia="Times New Roman" w:hAnsi="Times New Roman" w:cs="Times New Roman"/>
          <w:color w:val="333333"/>
          <w:sz w:val="24"/>
          <w:szCs w:val="24"/>
        </w:rPr>
        <w:t>zero-contract</w:t>
      </w:r>
      <w:r>
        <w:rPr>
          <w:rFonts w:ascii="Times New Roman" w:eastAsia="Times New Roman" w:hAnsi="Times New Roman" w:cs="Times New Roman"/>
          <w:color w:val="333333"/>
          <w:sz w:val="24"/>
          <w:szCs w:val="24"/>
        </w:rPr>
        <w:t xml:space="preserve"> opportunity. Rochester New York currently has a median age of 38.6 between men and women. This only affirms our belief that this location can provide </w:t>
      </w:r>
      <w:r>
        <w:rPr>
          <w:rFonts w:ascii="Times New Roman" w:eastAsia="Times New Roman" w:hAnsi="Times New Roman" w:cs="Times New Roman"/>
          <w:color w:val="333333"/>
          <w:sz w:val="24"/>
          <w:szCs w:val="24"/>
        </w:rPr>
        <w:t>us with established tech literate clientele. Rochester, New York also provides a strong fluctuating climate. We have averaged that during a calendar year, Rochester will experience roughly 18 weeks of snow fall followed by roughly 34 weeks of spring/summer</w:t>
      </w:r>
      <w:r>
        <w:rPr>
          <w:rFonts w:ascii="Times New Roman" w:eastAsia="Times New Roman" w:hAnsi="Times New Roman" w:cs="Times New Roman"/>
          <w:color w:val="333333"/>
          <w:sz w:val="24"/>
          <w:szCs w:val="24"/>
        </w:rPr>
        <w:t xml:space="preserve">. This type of revolving climate will provide the perfect environment for WIBUR to help homeowners maintain the exterior presentation of their home </w:t>
      </w:r>
      <w:r w:rsidR="00A60F2D">
        <w:rPr>
          <w:rFonts w:ascii="Times New Roman" w:eastAsia="Times New Roman" w:hAnsi="Times New Roman" w:cs="Times New Roman"/>
          <w:color w:val="333333"/>
          <w:sz w:val="24"/>
          <w:szCs w:val="24"/>
        </w:rPr>
        <w:t>year-round</w:t>
      </w:r>
      <w:r>
        <w:rPr>
          <w:rFonts w:ascii="Times New Roman" w:eastAsia="Times New Roman" w:hAnsi="Times New Roman" w:cs="Times New Roman"/>
          <w:color w:val="333333"/>
          <w:sz w:val="24"/>
          <w:szCs w:val="24"/>
        </w:rPr>
        <w:t xml:space="preserve">. </w:t>
      </w:r>
    </w:p>
    <w:p w14:paraId="2C62F996" w14:textId="77777777" w:rsidR="00A975EF" w:rsidRDefault="00BF0DCE">
      <w:pPr>
        <w:shd w:val="clear" w:color="auto" w:fill="FFFFFF"/>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 xml:space="preserve">1.5 </w:t>
      </w:r>
      <w:r>
        <w:rPr>
          <w:rFonts w:ascii="Times New Roman" w:eastAsia="Times New Roman" w:hAnsi="Times New Roman" w:cs="Times New Roman"/>
          <w:i/>
          <w:color w:val="333333"/>
          <w:sz w:val="24"/>
          <w:szCs w:val="24"/>
        </w:rPr>
        <w:t>Financial Highlights</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sz w:val="24"/>
          <w:szCs w:val="24"/>
        </w:rPr>
        <w:t xml:space="preserve">Through limited research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determine that in 2017 the la</w:t>
      </w:r>
      <w:r>
        <w:rPr>
          <w:rFonts w:ascii="Times New Roman" w:eastAsia="Times New Roman" w:hAnsi="Times New Roman" w:cs="Times New Roman"/>
          <w:sz w:val="24"/>
          <w:szCs w:val="24"/>
        </w:rPr>
        <w:t>ndscaping and gardening services industry recorded $88.6 billion in sales while maintaining an approx. 9.7% growth rate since 2015.  We believe that our zero contract-on demand business format will be very appealing for householders of all generations.</w:t>
      </w:r>
    </w:p>
    <w:p w14:paraId="6C0DC68E" w14:textId="77777777" w:rsidR="00A975EF" w:rsidRDefault="00A975EF">
      <w:pPr>
        <w:shd w:val="clear" w:color="auto" w:fill="FFFFFF"/>
        <w:spacing w:line="240" w:lineRule="auto"/>
        <w:ind w:firstLine="720"/>
        <w:jc w:val="both"/>
        <w:rPr>
          <w:rFonts w:ascii="Times New Roman" w:eastAsia="Times New Roman" w:hAnsi="Times New Roman" w:cs="Times New Roman"/>
          <w:sz w:val="24"/>
          <w:szCs w:val="24"/>
        </w:rPr>
      </w:pPr>
    </w:p>
    <w:p w14:paraId="67873855" w14:textId="3E9DFE70" w:rsidR="00A975EF" w:rsidRDefault="00BF0DCE">
      <w:pPr>
        <w:shd w:val="clear" w:color="auto" w:fill="FFFFFF"/>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1.</w:t>
      </w:r>
      <w:r>
        <w:rPr>
          <w:rFonts w:ascii="Times New Roman" w:eastAsia="Times New Roman" w:hAnsi="Times New Roman" w:cs="Times New Roman"/>
          <w:b/>
          <w:color w:val="333333"/>
          <w:sz w:val="24"/>
          <w:szCs w:val="24"/>
        </w:rPr>
        <w:t xml:space="preserve">7 </w:t>
      </w:r>
      <w:r>
        <w:rPr>
          <w:rFonts w:ascii="Times New Roman" w:eastAsia="Times New Roman" w:hAnsi="Times New Roman" w:cs="Times New Roman"/>
          <w:i/>
          <w:color w:val="333333"/>
          <w:sz w:val="24"/>
          <w:szCs w:val="24"/>
        </w:rPr>
        <w:t>Research</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The team conducted primary and secondary research in order to completely understand how WIBUR can be an effective tool for consumers. The primary research conducted included interviews with multiple established lawn service businesses. The resu</w:t>
      </w:r>
      <w:r>
        <w:rPr>
          <w:rFonts w:ascii="Times New Roman" w:eastAsia="Times New Roman" w:hAnsi="Times New Roman" w:cs="Times New Roman"/>
          <w:color w:val="333333"/>
          <w:sz w:val="24"/>
          <w:szCs w:val="24"/>
        </w:rPr>
        <w:t xml:space="preserve">lts after speaking with these businesses were favorable as they explained how if this system WIBUR is building were functional it would benefit them by expanding their client base. </w:t>
      </w:r>
      <w:r w:rsidR="00A60F2D">
        <w:rPr>
          <w:rFonts w:ascii="Times New Roman" w:eastAsia="Times New Roman" w:hAnsi="Times New Roman" w:cs="Times New Roman"/>
          <w:color w:val="333333"/>
          <w:sz w:val="24"/>
          <w:szCs w:val="24"/>
        </w:rPr>
        <w:t>Also,</w:t>
      </w:r>
      <w:r>
        <w:rPr>
          <w:rFonts w:ascii="Times New Roman" w:eastAsia="Times New Roman" w:hAnsi="Times New Roman" w:cs="Times New Roman"/>
          <w:color w:val="333333"/>
          <w:sz w:val="24"/>
          <w:szCs w:val="24"/>
        </w:rPr>
        <w:t xml:space="preserve"> we interviewed several </w:t>
      </w:r>
      <w:r>
        <w:rPr>
          <w:rFonts w:ascii="Times New Roman" w:eastAsia="Times New Roman" w:hAnsi="Times New Roman" w:cs="Times New Roman"/>
          <w:color w:val="333333"/>
          <w:sz w:val="24"/>
          <w:szCs w:val="24"/>
        </w:rPr>
        <w:lastRenderedPageBreak/>
        <w:t>homeowners. This was in order to gauge the inte</w:t>
      </w:r>
      <w:r>
        <w:rPr>
          <w:rFonts w:ascii="Times New Roman" w:eastAsia="Times New Roman" w:hAnsi="Times New Roman" w:cs="Times New Roman"/>
          <w:color w:val="333333"/>
          <w:sz w:val="24"/>
          <w:szCs w:val="24"/>
        </w:rPr>
        <w:t xml:space="preserve">rest levels of people in the target region. The home </w:t>
      </w:r>
      <w:r w:rsidR="00A60F2D">
        <w:rPr>
          <w:rFonts w:ascii="Times New Roman" w:eastAsia="Times New Roman" w:hAnsi="Times New Roman" w:cs="Times New Roman"/>
          <w:color w:val="333333"/>
          <w:sz w:val="24"/>
          <w:szCs w:val="24"/>
        </w:rPr>
        <w:t>owners’</w:t>
      </w:r>
      <w:r>
        <w:rPr>
          <w:rFonts w:ascii="Times New Roman" w:eastAsia="Times New Roman" w:hAnsi="Times New Roman" w:cs="Times New Roman"/>
          <w:color w:val="333333"/>
          <w:sz w:val="24"/>
          <w:szCs w:val="24"/>
        </w:rPr>
        <w:t xml:space="preserve"> responses were positive as they like the idea of not being tied up into contract and possibly saving them money. The team also conducted secondary research. The team research statistics on homeown</w:t>
      </w:r>
      <w:r>
        <w:rPr>
          <w:rFonts w:ascii="Times New Roman" w:eastAsia="Times New Roman" w:hAnsi="Times New Roman" w:cs="Times New Roman"/>
          <w:color w:val="333333"/>
          <w:sz w:val="24"/>
          <w:szCs w:val="24"/>
        </w:rPr>
        <w:t xml:space="preserve">ers in Monroe County. We looked at the average size of a person home and how much they were paying per service and aspects of our competition. </w:t>
      </w:r>
    </w:p>
    <w:p w14:paraId="498913BB" w14:textId="77777777" w:rsidR="00A975EF" w:rsidRDefault="00A975EF">
      <w:pPr>
        <w:shd w:val="clear" w:color="auto" w:fill="FFFFFF"/>
        <w:spacing w:line="240" w:lineRule="auto"/>
        <w:ind w:firstLine="720"/>
        <w:jc w:val="both"/>
        <w:rPr>
          <w:rFonts w:ascii="Times New Roman" w:eastAsia="Times New Roman" w:hAnsi="Times New Roman" w:cs="Times New Roman"/>
          <w:sz w:val="24"/>
          <w:szCs w:val="24"/>
        </w:rPr>
      </w:pPr>
    </w:p>
    <w:p w14:paraId="2AC6DAA1" w14:textId="77777777" w:rsidR="00A975EF" w:rsidRDefault="00BF0DCE">
      <w:pPr>
        <w:shd w:val="clear" w:color="auto" w:fill="FFFFFF"/>
        <w:spacing w:line="240" w:lineRule="auto"/>
        <w:jc w:val="both"/>
        <w:rPr>
          <w:i/>
          <w:color w:val="333333"/>
          <w:sz w:val="24"/>
          <w:szCs w:val="24"/>
        </w:rPr>
      </w:pPr>
      <w:r>
        <w:rPr>
          <w:b/>
          <w:color w:val="333333"/>
          <w:sz w:val="24"/>
          <w:szCs w:val="24"/>
        </w:rPr>
        <w:t>2.0</w:t>
      </w:r>
      <w:r>
        <w:rPr>
          <w:i/>
          <w:color w:val="333333"/>
          <w:sz w:val="24"/>
          <w:szCs w:val="24"/>
        </w:rPr>
        <w:t xml:space="preserve"> Mission </w:t>
      </w:r>
    </w:p>
    <w:p w14:paraId="29BE2955" w14:textId="287857C4"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b/>
          <w:color w:val="333333"/>
          <w:sz w:val="24"/>
          <w:szCs w:val="24"/>
        </w:rPr>
        <w:tab/>
      </w:r>
      <w:r>
        <w:rPr>
          <w:rFonts w:ascii="Times New Roman" w:eastAsia="Times New Roman" w:hAnsi="Times New Roman" w:cs="Times New Roman"/>
          <w:b/>
          <w:color w:val="333333"/>
          <w:sz w:val="24"/>
          <w:szCs w:val="24"/>
        </w:rPr>
        <w:t xml:space="preserve">2.1 </w:t>
      </w:r>
      <w:r>
        <w:rPr>
          <w:rFonts w:ascii="Times New Roman" w:eastAsia="Times New Roman" w:hAnsi="Times New Roman" w:cs="Times New Roman"/>
          <w:i/>
          <w:color w:val="333333"/>
          <w:sz w:val="24"/>
          <w:szCs w:val="24"/>
        </w:rPr>
        <w:t>Mission Statement</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Our Mission is to connect homeowners with landscaping and snow removal professionals on a </w:t>
      </w:r>
      <w:r w:rsidR="00A60F2D">
        <w:rPr>
          <w:rFonts w:ascii="Times New Roman" w:eastAsia="Times New Roman" w:hAnsi="Times New Roman" w:cs="Times New Roman"/>
          <w:color w:val="333333"/>
          <w:sz w:val="24"/>
          <w:szCs w:val="24"/>
        </w:rPr>
        <w:t>zero-contract</w:t>
      </w:r>
      <w:r>
        <w:rPr>
          <w:rFonts w:ascii="Times New Roman" w:eastAsia="Times New Roman" w:hAnsi="Times New Roman" w:cs="Times New Roman"/>
          <w:color w:val="333333"/>
          <w:sz w:val="24"/>
          <w:szCs w:val="24"/>
        </w:rPr>
        <w:t xml:space="preserve"> basis. </w:t>
      </w:r>
    </w:p>
    <w:p w14:paraId="7F44695B" w14:textId="77777777" w:rsidR="00A975EF" w:rsidRDefault="00A975EF">
      <w:pPr>
        <w:shd w:val="clear" w:color="auto" w:fill="FFFFFF"/>
        <w:spacing w:line="240" w:lineRule="auto"/>
        <w:jc w:val="both"/>
        <w:rPr>
          <w:rFonts w:ascii="Times New Roman" w:eastAsia="Times New Roman" w:hAnsi="Times New Roman" w:cs="Times New Roman"/>
          <w:sz w:val="24"/>
          <w:szCs w:val="24"/>
        </w:rPr>
      </w:pPr>
    </w:p>
    <w:p w14:paraId="7E8AD332" w14:textId="77777777"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ab/>
        <w:t xml:space="preserve">2.2 </w:t>
      </w:r>
      <w:r>
        <w:rPr>
          <w:rFonts w:ascii="Times New Roman" w:eastAsia="Times New Roman" w:hAnsi="Times New Roman" w:cs="Times New Roman"/>
          <w:i/>
          <w:color w:val="333333"/>
          <w:sz w:val="24"/>
          <w:szCs w:val="24"/>
        </w:rPr>
        <w:t>Explanation</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WILBUR's intends to set out and become a simple alternative for anyone whose responsibility it is to maintain any home exterior needs. Also, we express how simple it is to use our service through our basic, user friendly iOS platform. </w:t>
      </w:r>
    </w:p>
    <w:p w14:paraId="2ED53135" w14:textId="77777777" w:rsidR="00A975EF" w:rsidRDefault="00A975EF">
      <w:pPr>
        <w:shd w:val="clear" w:color="auto" w:fill="FFFFFF"/>
        <w:spacing w:line="240" w:lineRule="auto"/>
        <w:jc w:val="both"/>
        <w:rPr>
          <w:b/>
          <w:color w:val="333333"/>
          <w:sz w:val="24"/>
          <w:szCs w:val="24"/>
        </w:rPr>
      </w:pPr>
    </w:p>
    <w:p w14:paraId="43CD8476" w14:textId="77777777" w:rsidR="00A975EF" w:rsidRDefault="00BF0DCE">
      <w:pPr>
        <w:shd w:val="clear" w:color="auto" w:fill="FFFFFF"/>
        <w:spacing w:line="240" w:lineRule="auto"/>
        <w:jc w:val="both"/>
        <w:rPr>
          <w:i/>
          <w:color w:val="333333"/>
          <w:sz w:val="24"/>
          <w:szCs w:val="24"/>
        </w:rPr>
      </w:pPr>
      <w:r>
        <w:rPr>
          <w:b/>
          <w:color w:val="333333"/>
          <w:sz w:val="24"/>
          <w:szCs w:val="24"/>
        </w:rPr>
        <w:t xml:space="preserve">3.0 </w:t>
      </w:r>
      <w:r>
        <w:rPr>
          <w:i/>
          <w:color w:val="333333"/>
          <w:sz w:val="24"/>
          <w:szCs w:val="24"/>
        </w:rPr>
        <w:t xml:space="preserve">Vision </w:t>
      </w:r>
    </w:p>
    <w:p w14:paraId="3E5F8446" w14:textId="77777777" w:rsidR="00A975EF" w:rsidRDefault="00BF0DCE">
      <w:pPr>
        <w:shd w:val="clear" w:color="auto" w:fill="FFFFFF"/>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 xml:space="preserve">3.1 </w:t>
      </w:r>
      <w:r>
        <w:rPr>
          <w:rFonts w:ascii="Times New Roman" w:eastAsia="Times New Roman" w:hAnsi="Times New Roman" w:cs="Times New Roman"/>
          <w:i/>
          <w:color w:val="333333"/>
          <w:sz w:val="24"/>
          <w:szCs w:val="24"/>
        </w:rPr>
        <w:t>Vis</w:t>
      </w:r>
      <w:r>
        <w:rPr>
          <w:rFonts w:ascii="Times New Roman" w:eastAsia="Times New Roman" w:hAnsi="Times New Roman" w:cs="Times New Roman"/>
          <w:i/>
          <w:color w:val="333333"/>
          <w:sz w:val="24"/>
          <w:szCs w:val="24"/>
        </w:rPr>
        <w:t>ion Statement</w:t>
      </w:r>
      <w:r>
        <w:rPr>
          <w:rFonts w:ascii="Times New Roman" w:eastAsia="Times New Roman" w:hAnsi="Times New Roman" w:cs="Times New Roman"/>
          <w:b/>
          <w:color w:val="333333"/>
          <w:sz w:val="24"/>
          <w:szCs w:val="24"/>
        </w:rPr>
        <w:t>:</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We envision WIBUR being the household and go-to service provider for homeowner landscaping and snow removal needs. Mow by mow, plow by plow WIBUR aims to unite residential neighborhoods with reliable and professional exterior home service pr</w:t>
      </w:r>
      <w:r>
        <w:rPr>
          <w:rFonts w:ascii="Times New Roman" w:eastAsia="Times New Roman" w:hAnsi="Times New Roman" w:cs="Times New Roman"/>
          <w:sz w:val="24"/>
          <w:szCs w:val="24"/>
        </w:rPr>
        <w:t>oviders.</w:t>
      </w:r>
    </w:p>
    <w:p w14:paraId="7162505C"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63B1DEF1" w14:textId="77777777" w:rsidR="00A975EF" w:rsidRDefault="00BF0DCE">
      <w:pPr>
        <w:shd w:val="clear" w:color="auto" w:fill="FFFFFF"/>
        <w:spacing w:line="240" w:lineRule="auto"/>
        <w:jc w:val="both"/>
        <w:rPr>
          <w:i/>
          <w:color w:val="0385C8"/>
          <w:sz w:val="24"/>
          <w:szCs w:val="24"/>
          <w:u w:val="single"/>
        </w:rPr>
      </w:pPr>
      <w:r>
        <w:rPr>
          <w:b/>
          <w:color w:val="333333"/>
          <w:sz w:val="24"/>
          <w:szCs w:val="24"/>
        </w:rPr>
        <w:t xml:space="preserve">4.0 </w:t>
      </w:r>
      <w:r>
        <w:rPr>
          <w:i/>
          <w:color w:val="333333"/>
          <w:sz w:val="24"/>
          <w:szCs w:val="24"/>
        </w:rPr>
        <w:t>Opportunity</w:t>
      </w:r>
      <w:r>
        <w:fldChar w:fldCharType="begin"/>
      </w:r>
      <w:r>
        <w:instrText xml:space="preserve"> HYPERLINK "https://articles.bplans.com/what-you-sell/" </w:instrText>
      </w:r>
      <w:r>
        <w:fldChar w:fldCharType="separate"/>
      </w:r>
    </w:p>
    <w:p w14:paraId="39C2B7C4"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4.1</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Problem Worth Solving</w:t>
      </w:r>
      <w:r>
        <w:rPr>
          <w:rFonts w:ascii="Times New Roman" w:eastAsia="Times New Roman" w:hAnsi="Times New Roman" w:cs="Times New Roman"/>
          <w:color w:val="333333"/>
          <w:sz w:val="24"/>
          <w:szCs w:val="24"/>
        </w:rPr>
        <w:t>: The landscaping and snow removal industry has moved towards the local small business revolving around a contractual agreement. The issue this has created is homeowners paying in the beginning of a season and having those services not rendered due to envi</w:t>
      </w:r>
      <w:r>
        <w:rPr>
          <w:rFonts w:ascii="Times New Roman" w:eastAsia="Times New Roman" w:hAnsi="Times New Roman" w:cs="Times New Roman"/>
          <w:color w:val="333333"/>
          <w:sz w:val="24"/>
          <w:szCs w:val="24"/>
        </w:rPr>
        <w:t xml:space="preserve">ronmental circumstances. Another example of this issue would be homeowners paying weekly. If the lawn does not need maintenance or the driveway needs no plowing, you still need to pay because of contractual obligations. Market research has determined that </w:t>
      </w:r>
      <w:r>
        <w:rPr>
          <w:rFonts w:ascii="Times New Roman" w:eastAsia="Times New Roman" w:hAnsi="Times New Roman" w:cs="Times New Roman"/>
          <w:color w:val="333333"/>
          <w:sz w:val="24"/>
          <w:szCs w:val="24"/>
        </w:rPr>
        <w:t xml:space="preserve">the average snow plowing contract can be $200-$400 for a season. </w:t>
      </w:r>
    </w:p>
    <w:p w14:paraId="7E10A979"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For example, during a mild winter season a homeowner may only need 3-4 plows, yet due to a contract has paid $300 for plow services for the entire year. This results in the homeowner paying </w:t>
      </w:r>
      <w:r>
        <w:rPr>
          <w:rFonts w:ascii="Times New Roman" w:eastAsia="Times New Roman" w:hAnsi="Times New Roman" w:cs="Times New Roman"/>
          <w:color w:val="333333"/>
          <w:sz w:val="24"/>
          <w:szCs w:val="24"/>
        </w:rPr>
        <w:t xml:space="preserve">roughly $60 per plow which is far from cost efficient. This same example can be portrayed during the mowing season as well. </w:t>
      </w:r>
    </w:p>
    <w:p w14:paraId="60428DE7" w14:textId="4065574A"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4.2</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Our Solution</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 xml:space="preserve">WIBUR will change the way home owners purchase their landscaping and snow removal needs.  Through an </w:t>
      </w:r>
      <w:r w:rsidR="00A60F2D">
        <w:rPr>
          <w:rFonts w:ascii="Times New Roman" w:eastAsia="Times New Roman" w:hAnsi="Times New Roman" w:cs="Times New Roman"/>
          <w:color w:val="333333"/>
          <w:sz w:val="24"/>
          <w:szCs w:val="24"/>
        </w:rPr>
        <w:t>app-based</w:t>
      </w:r>
      <w:r>
        <w:rPr>
          <w:rFonts w:ascii="Times New Roman" w:eastAsia="Times New Roman" w:hAnsi="Times New Roman" w:cs="Times New Roman"/>
          <w:color w:val="333333"/>
          <w:sz w:val="24"/>
          <w:szCs w:val="24"/>
        </w:rPr>
        <w:t xml:space="preserve"> pl</w:t>
      </w:r>
      <w:r>
        <w:rPr>
          <w:rFonts w:ascii="Times New Roman" w:eastAsia="Times New Roman" w:hAnsi="Times New Roman" w:cs="Times New Roman"/>
          <w:color w:val="333333"/>
          <w:sz w:val="24"/>
          <w:szCs w:val="24"/>
        </w:rPr>
        <w:t>atform, we are going to attempt to connect with all generations through either services or employment opportunities.</w:t>
      </w:r>
    </w:p>
    <w:p w14:paraId="744AB600" w14:textId="755DA8C2"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4.2.1.</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 xml:space="preserve">The App: </w:t>
      </w:r>
      <w:r>
        <w:rPr>
          <w:rFonts w:ascii="Times New Roman" w:eastAsia="Times New Roman" w:hAnsi="Times New Roman" w:cs="Times New Roman"/>
          <w:color w:val="333333"/>
          <w:sz w:val="24"/>
          <w:szCs w:val="24"/>
        </w:rPr>
        <w:t xml:space="preserve">The WIBUR app will first be created and launched under the iOS technology aimed at providing a social </w:t>
      </w:r>
      <w:r w:rsidR="00A60F2D">
        <w:rPr>
          <w:rFonts w:ascii="Times New Roman" w:eastAsia="Times New Roman" w:hAnsi="Times New Roman" w:cs="Times New Roman"/>
          <w:color w:val="333333"/>
          <w:sz w:val="24"/>
          <w:szCs w:val="24"/>
        </w:rPr>
        <w:t>media-oriented</w:t>
      </w:r>
      <w:r>
        <w:rPr>
          <w:rFonts w:ascii="Times New Roman" w:eastAsia="Times New Roman" w:hAnsi="Times New Roman" w:cs="Times New Roman"/>
          <w:color w:val="333333"/>
          <w:sz w:val="24"/>
          <w:szCs w:val="24"/>
        </w:rPr>
        <w:t xml:space="preserve"> platfo</w:t>
      </w:r>
      <w:r>
        <w:rPr>
          <w:rFonts w:ascii="Times New Roman" w:eastAsia="Times New Roman" w:hAnsi="Times New Roman" w:cs="Times New Roman"/>
          <w:color w:val="333333"/>
          <w:sz w:val="24"/>
          <w:szCs w:val="24"/>
        </w:rPr>
        <w:t xml:space="preserve">rm creating a connection between homeowners and </w:t>
      </w:r>
      <w:r>
        <w:rPr>
          <w:rFonts w:ascii="Times New Roman" w:eastAsia="Times New Roman" w:hAnsi="Times New Roman" w:cs="Times New Roman"/>
          <w:color w:val="333333"/>
          <w:sz w:val="24"/>
          <w:szCs w:val="24"/>
          <w:u w:val="single"/>
        </w:rPr>
        <w:t>WIBUR accredited</w:t>
      </w:r>
      <w:r>
        <w:rPr>
          <w:rFonts w:ascii="Times New Roman" w:eastAsia="Times New Roman" w:hAnsi="Times New Roman" w:cs="Times New Roman"/>
          <w:color w:val="333333"/>
          <w:sz w:val="24"/>
          <w:szCs w:val="24"/>
        </w:rPr>
        <w:t xml:space="preserve">, established or </w:t>
      </w:r>
      <w:r w:rsidR="00A60F2D">
        <w:rPr>
          <w:rFonts w:ascii="Times New Roman" w:eastAsia="Times New Roman" w:hAnsi="Times New Roman" w:cs="Times New Roman"/>
          <w:color w:val="333333"/>
          <w:sz w:val="24"/>
          <w:szCs w:val="24"/>
        </w:rPr>
        <w:t>self-employed</w:t>
      </w:r>
      <w:r>
        <w:rPr>
          <w:rFonts w:ascii="Times New Roman" w:eastAsia="Times New Roman" w:hAnsi="Times New Roman" w:cs="Times New Roman"/>
          <w:color w:val="333333"/>
          <w:sz w:val="24"/>
          <w:szCs w:val="24"/>
        </w:rPr>
        <w:t xml:space="preserve"> mowing/plowing crews in the Monroe County, New York area - willing to accept services requested. This app will be purchasable at the app store for a </w:t>
      </w:r>
      <w:r w:rsidR="00A60F2D">
        <w:rPr>
          <w:rFonts w:ascii="Times New Roman" w:eastAsia="Times New Roman" w:hAnsi="Times New Roman" w:cs="Times New Roman"/>
          <w:color w:val="333333"/>
          <w:sz w:val="24"/>
          <w:szCs w:val="24"/>
        </w:rPr>
        <w:t>onetime</w:t>
      </w:r>
      <w:r>
        <w:rPr>
          <w:rFonts w:ascii="Times New Roman" w:eastAsia="Times New Roman" w:hAnsi="Times New Roman" w:cs="Times New Roman"/>
          <w:color w:val="333333"/>
          <w:sz w:val="24"/>
          <w:szCs w:val="24"/>
        </w:rPr>
        <w:t xml:space="preserve"> .99</w:t>
      </w:r>
      <w:r>
        <w:rPr>
          <w:rFonts w:ascii="Times New Roman" w:eastAsia="Times New Roman" w:hAnsi="Times New Roman" w:cs="Times New Roman"/>
          <w:color w:val="333333"/>
          <w:sz w:val="24"/>
          <w:szCs w:val="24"/>
        </w:rPr>
        <w:t>¢, per account.</w:t>
      </w:r>
    </w:p>
    <w:p w14:paraId="71350B18" w14:textId="77777777" w:rsidR="00A975EF" w:rsidRDefault="00BF0DCE">
      <w:pPr>
        <w:shd w:val="clear" w:color="auto" w:fill="FFFFFF"/>
        <w:spacing w:after="180" w:line="24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4.2.1a </w:t>
      </w:r>
      <w:r>
        <w:rPr>
          <w:rFonts w:ascii="Times New Roman" w:eastAsia="Times New Roman" w:hAnsi="Times New Roman" w:cs="Times New Roman"/>
          <w:i/>
          <w:color w:val="333333"/>
          <w:sz w:val="24"/>
          <w:szCs w:val="24"/>
        </w:rPr>
        <w:t>Customer Facing:</w:t>
      </w:r>
      <w:r>
        <w:rPr>
          <w:rFonts w:ascii="Times New Roman" w:eastAsia="Times New Roman" w:hAnsi="Times New Roman" w:cs="Times New Roman"/>
          <w:color w:val="333333"/>
          <w:sz w:val="24"/>
          <w:szCs w:val="24"/>
        </w:rPr>
        <w:t xml:space="preserve"> Homeowner will be required to register accounts with the following: </w:t>
      </w:r>
    </w:p>
    <w:p w14:paraId="1AF7838B"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Name,</w:t>
      </w:r>
    </w:p>
    <w:p w14:paraId="247E2DA9"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Contact info (</w:t>
      </w:r>
      <w:proofErr w:type="spellStart"/>
      <w:proofErr w:type="gramStart"/>
      <w:r>
        <w:rPr>
          <w:rFonts w:ascii="Times New Roman" w:eastAsia="Times New Roman" w:hAnsi="Times New Roman" w:cs="Times New Roman"/>
          <w:color w:val="333333"/>
          <w:sz w:val="24"/>
          <w:szCs w:val="24"/>
        </w:rPr>
        <w:t>phone,email</w:t>
      </w:r>
      <w:proofErr w:type="spellEnd"/>
      <w:proofErr w:type="gramEnd"/>
      <w:r>
        <w:rPr>
          <w:rFonts w:ascii="Times New Roman" w:eastAsia="Times New Roman" w:hAnsi="Times New Roman" w:cs="Times New Roman"/>
          <w:color w:val="333333"/>
          <w:sz w:val="24"/>
          <w:szCs w:val="24"/>
        </w:rPr>
        <w:t>)</w:t>
      </w:r>
    </w:p>
    <w:p w14:paraId="17AA6EC9"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 Address,</w:t>
      </w:r>
    </w:p>
    <w:p w14:paraId="0068C5F4"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Reference,</w:t>
      </w:r>
    </w:p>
    <w:p w14:paraId="4E7EC635"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Front/back home/property pictures </w:t>
      </w:r>
    </w:p>
    <w:p w14:paraId="7086AB4E" w14:textId="77777777" w:rsidR="00A975EF" w:rsidRDefault="00BF0DCE">
      <w:pPr>
        <w:numPr>
          <w:ilvl w:val="1"/>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Property info if system unable to geo-locate</w:t>
      </w:r>
    </w:p>
    <w:p w14:paraId="7966C592"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Preference</w:t>
      </w:r>
    </w:p>
    <w:p w14:paraId="76B66427"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Payment Information</w:t>
      </w:r>
    </w:p>
    <w:p w14:paraId="4E2D1E95"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Liability Waiver</w:t>
      </w:r>
    </w:p>
    <w:p w14:paraId="33FB220E" w14:textId="77777777" w:rsidR="00A975EF" w:rsidRDefault="00BF0DCE">
      <w:pPr>
        <w:numPr>
          <w:ilvl w:val="0"/>
          <w:numId w:val="3"/>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Acceptance. </w:t>
      </w:r>
    </w:p>
    <w:p w14:paraId="44564A74" w14:textId="6E1B7AA2"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i/>
          <w:color w:val="333333"/>
          <w:sz w:val="24"/>
          <w:szCs w:val="24"/>
        </w:rPr>
        <w:t>Once finalizing the account</w:t>
      </w:r>
      <w:r>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Homeowners </w:t>
      </w:r>
      <w:proofErr w:type="gramStart"/>
      <w:r>
        <w:rPr>
          <w:rFonts w:ascii="Times New Roman" w:eastAsia="Times New Roman" w:hAnsi="Times New Roman" w:cs="Times New Roman"/>
          <w:color w:val="333333"/>
          <w:sz w:val="24"/>
          <w:szCs w:val="24"/>
        </w:rPr>
        <w:t>have th</w:t>
      </w:r>
      <w:bookmarkStart w:id="0" w:name="_GoBack"/>
      <w:bookmarkEnd w:id="0"/>
      <w:r>
        <w:rPr>
          <w:rFonts w:ascii="Times New Roman" w:eastAsia="Times New Roman" w:hAnsi="Times New Roman" w:cs="Times New Roman"/>
          <w:color w:val="333333"/>
          <w:sz w:val="24"/>
          <w:szCs w:val="24"/>
        </w:rPr>
        <w:t>e ability to</w:t>
      </w:r>
      <w:proofErr w:type="gramEnd"/>
      <w:r>
        <w:rPr>
          <w:rFonts w:ascii="Times New Roman" w:eastAsia="Times New Roman" w:hAnsi="Times New Roman" w:cs="Times New Roman"/>
          <w:color w:val="333333"/>
          <w:sz w:val="24"/>
          <w:szCs w:val="24"/>
        </w:rPr>
        <w:t xml:space="preserve"> customize their profiles, accept seasonal promotions/rewards </w:t>
      </w:r>
      <w:r w:rsidR="00A60F2D">
        <w:rPr>
          <w:rFonts w:ascii="Times New Roman" w:eastAsia="Times New Roman" w:hAnsi="Times New Roman" w:cs="Times New Roman"/>
          <w:color w:val="333333"/>
          <w:sz w:val="24"/>
          <w:szCs w:val="24"/>
        </w:rPr>
        <w:t>received, *</w:t>
      </w:r>
      <w:r>
        <w:rPr>
          <w:rFonts w:ascii="Times New Roman" w:eastAsia="Times New Roman" w:hAnsi="Times New Roman" w:cs="Times New Roman"/>
          <w:color w:val="333333"/>
          <w:sz w:val="24"/>
          <w:szCs w:val="24"/>
        </w:rPr>
        <w:t xml:space="preserve"> or directly seek the seasonal services offered by either a </w:t>
      </w:r>
      <w:r>
        <w:rPr>
          <w:rFonts w:ascii="Times New Roman" w:eastAsia="Times New Roman" w:hAnsi="Times New Roman" w:cs="Times New Roman"/>
          <w:color w:val="333333"/>
          <w:sz w:val="24"/>
          <w:szCs w:val="24"/>
          <w:u w:val="single"/>
        </w:rPr>
        <w:t xml:space="preserve">scheduled appointment </w:t>
      </w:r>
      <w:r>
        <w:rPr>
          <w:rFonts w:ascii="Times New Roman" w:eastAsia="Times New Roman" w:hAnsi="Times New Roman" w:cs="Times New Roman"/>
          <w:color w:val="333333"/>
          <w:sz w:val="24"/>
          <w:szCs w:val="24"/>
        </w:rPr>
        <w:t xml:space="preserve">or </w:t>
      </w:r>
      <w:r>
        <w:rPr>
          <w:rFonts w:ascii="Times New Roman" w:eastAsia="Times New Roman" w:hAnsi="Times New Roman" w:cs="Times New Roman"/>
          <w:color w:val="333333"/>
          <w:sz w:val="24"/>
          <w:szCs w:val="24"/>
          <w:u w:val="single"/>
        </w:rPr>
        <w:t xml:space="preserve">on-demand feature. </w:t>
      </w:r>
      <w:r>
        <w:rPr>
          <w:rFonts w:ascii="Times New Roman" w:eastAsia="Times New Roman" w:hAnsi="Times New Roman" w:cs="Times New Roman"/>
          <w:color w:val="333333"/>
          <w:sz w:val="24"/>
          <w:szCs w:val="24"/>
        </w:rPr>
        <w:t>WIBUR will charge a .25¢ service fee for on-deman</w:t>
      </w:r>
      <w:r>
        <w:rPr>
          <w:rFonts w:ascii="Times New Roman" w:eastAsia="Times New Roman" w:hAnsi="Times New Roman" w:cs="Times New Roman"/>
          <w:color w:val="333333"/>
          <w:sz w:val="24"/>
          <w:szCs w:val="24"/>
        </w:rPr>
        <w:t xml:space="preserve">d services**. </w:t>
      </w:r>
    </w:p>
    <w:p w14:paraId="3D73160A" w14:textId="77777777" w:rsidR="00A975EF" w:rsidRDefault="00A975EF">
      <w:pPr>
        <w:shd w:val="clear" w:color="auto" w:fill="FFFFFF"/>
        <w:spacing w:line="240" w:lineRule="auto"/>
        <w:jc w:val="both"/>
        <w:rPr>
          <w:rFonts w:ascii="Times New Roman" w:eastAsia="Times New Roman" w:hAnsi="Times New Roman" w:cs="Times New Roman"/>
          <w:color w:val="333333"/>
          <w:sz w:val="20"/>
          <w:szCs w:val="20"/>
        </w:rPr>
      </w:pPr>
    </w:p>
    <w:p w14:paraId="03214591" w14:textId="77777777"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i/>
          <w:color w:val="333333"/>
          <w:sz w:val="24"/>
          <w:szCs w:val="24"/>
        </w:rPr>
        <w:t>Once services are rendered:</w:t>
      </w:r>
      <w:r>
        <w:rPr>
          <w:rFonts w:ascii="Times New Roman" w:eastAsia="Times New Roman" w:hAnsi="Times New Roman" w:cs="Times New Roman"/>
          <w:color w:val="333333"/>
          <w:sz w:val="24"/>
          <w:szCs w:val="24"/>
        </w:rPr>
        <w:t xml:space="preserve"> Homeowners will receive job completion notification and a </w:t>
      </w:r>
      <w:r>
        <w:rPr>
          <w:rFonts w:ascii="Times New Roman" w:eastAsia="Times New Roman" w:hAnsi="Times New Roman" w:cs="Times New Roman"/>
          <w:color w:val="333333"/>
          <w:sz w:val="24"/>
          <w:szCs w:val="24"/>
          <w:u w:val="single"/>
        </w:rPr>
        <w:t>required</w:t>
      </w:r>
      <w:r>
        <w:rPr>
          <w:rFonts w:ascii="Times New Roman" w:eastAsia="Times New Roman" w:hAnsi="Times New Roman" w:cs="Times New Roman"/>
          <w:color w:val="333333"/>
          <w:sz w:val="24"/>
          <w:szCs w:val="24"/>
        </w:rPr>
        <w:t xml:space="preserve"> project completion picture, immediately followed by a 5-star satisfaction survey and optional comments.  </w:t>
      </w:r>
    </w:p>
    <w:p w14:paraId="2E768D8A"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1520B404" w14:textId="1D47CA8A"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on demand approach, </w:t>
      </w:r>
      <w:r w:rsidR="008D556F">
        <w:rPr>
          <w:rFonts w:ascii="Times New Roman" w:eastAsia="Times New Roman" w:hAnsi="Times New Roman" w:cs="Times New Roman"/>
          <w:color w:val="333333"/>
          <w:sz w:val="24"/>
          <w:szCs w:val="24"/>
        </w:rPr>
        <w:t>similarly,</w:t>
      </w:r>
      <w:r>
        <w:rPr>
          <w:rFonts w:ascii="Times New Roman" w:eastAsia="Times New Roman" w:hAnsi="Times New Roman" w:cs="Times New Roman"/>
          <w:color w:val="333333"/>
          <w:sz w:val="24"/>
          <w:szCs w:val="24"/>
        </w:rPr>
        <w:t xml:space="preserve"> use</w:t>
      </w:r>
      <w:r>
        <w:rPr>
          <w:rFonts w:ascii="Times New Roman" w:eastAsia="Times New Roman" w:hAnsi="Times New Roman" w:cs="Times New Roman"/>
          <w:color w:val="333333"/>
          <w:sz w:val="24"/>
          <w:szCs w:val="24"/>
        </w:rPr>
        <w:t>d by Uber and Lyft, aims to eliminate the contractual trend and scramble the established market by providing a new approach to linking those in need with those who can help. We believe the winter season is where we will see this on demand approach really d</w:t>
      </w:r>
      <w:r>
        <w:rPr>
          <w:rFonts w:ascii="Times New Roman" w:eastAsia="Times New Roman" w:hAnsi="Times New Roman" w:cs="Times New Roman"/>
          <w:color w:val="333333"/>
          <w:sz w:val="24"/>
          <w:szCs w:val="24"/>
        </w:rPr>
        <w:t xml:space="preserve">isplay its value to the average household consumer. </w:t>
      </w:r>
    </w:p>
    <w:p w14:paraId="22A6AF82"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6FA7CE96" w14:textId="77777777"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
    <w:p w14:paraId="13AD51D2"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7B28AC8B"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627046BB"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0856660E"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7595CCB2"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0EDACFEA"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7B66F23C"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3767EAC6"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28A674E3"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14DF02D5"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4A7C5B1A" w14:textId="5CCCB6B9"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348AB638" w14:textId="487D421C" w:rsidR="008D556F" w:rsidRDefault="008D556F">
      <w:pPr>
        <w:shd w:val="clear" w:color="auto" w:fill="FFFFFF"/>
        <w:spacing w:line="240" w:lineRule="auto"/>
        <w:jc w:val="both"/>
        <w:rPr>
          <w:rFonts w:ascii="Times New Roman" w:eastAsia="Times New Roman" w:hAnsi="Times New Roman" w:cs="Times New Roman"/>
          <w:color w:val="333333"/>
          <w:sz w:val="24"/>
          <w:szCs w:val="24"/>
        </w:rPr>
      </w:pPr>
    </w:p>
    <w:p w14:paraId="085DF5C1" w14:textId="17A9AED4" w:rsidR="008D556F" w:rsidRDefault="008D556F">
      <w:pPr>
        <w:shd w:val="clear" w:color="auto" w:fill="FFFFFF"/>
        <w:spacing w:line="240" w:lineRule="auto"/>
        <w:jc w:val="both"/>
        <w:rPr>
          <w:rFonts w:ascii="Times New Roman" w:eastAsia="Times New Roman" w:hAnsi="Times New Roman" w:cs="Times New Roman"/>
          <w:color w:val="333333"/>
          <w:sz w:val="24"/>
          <w:szCs w:val="24"/>
        </w:rPr>
      </w:pPr>
    </w:p>
    <w:p w14:paraId="63A4B9F4" w14:textId="417EB5A9" w:rsidR="008D556F" w:rsidRDefault="008D556F">
      <w:pPr>
        <w:shd w:val="clear" w:color="auto" w:fill="FFFFFF"/>
        <w:spacing w:line="240" w:lineRule="auto"/>
        <w:jc w:val="both"/>
        <w:rPr>
          <w:rFonts w:ascii="Times New Roman" w:eastAsia="Times New Roman" w:hAnsi="Times New Roman" w:cs="Times New Roman"/>
          <w:color w:val="333333"/>
          <w:sz w:val="24"/>
          <w:szCs w:val="24"/>
        </w:rPr>
      </w:pPr>
    </w:p>
    <w:p w14:paraId="350BDD13" w14:textId="232D0316" w:rsidR="008D556F" w:rsidRDefault="008D556F">
      <w:pPr>
        <w:shd w:val="clear" w:color="auto" w:fill="FFFFFF"/>
        <w:spacing w:line="240" w:lineRule="auto"/>
        <w:jc w:val="both"/>
        <w:rPr>
          <w:rFonts w:ascii="Times New Roman" w:eastAsia="Times New Roman" w:hAnsi="Times New Roman" w:cs="Times New Roman"/>
          <w:color w:val="333333"/>
          <w:sz w:val="24"/>
          <w:szCs w:val="24"/>
        </w:rPr>
      </w:pPr>
    </w:p>
    <w:p w14:paraId="10DC2D06" w14:textId="69B80456" w:rsidR="008D556F" w:rsidRDefault="008D556F">
      <w:pPr>
        <w:shd w:val="clear" w:color="auto" w:fill="FFFFFF"/>
        <w:spacing w:line="240" w:lineRule="auto"/>
        <w:jc w:val="both"/>
        <w:rPr>
          <w:rFonts w:ascii="Times New Roman" w:eastAsia="Times New Roman" w:hAnsi="Times New Roman" w:cs="Times New Roman"/>
          <w:color w:val="333333"/>
          <w:sz w:val="24"/>
          <w:szCs w:val="24"/>
        </w:rPr>
      </w:pPr>
    </w:p>
    <w:p w14:paraId="386216C8" w14:textId="77777777" w:rsidR="008D556F" w:rsidRDefault="008D556F">
      <w:pPr>
        <w:shd w:val="clear" w:color="auto" w:fill="FFFFFF"/>
        <w:spacing w:line="240" w:lineRule="auto"/>
        <w:jc w:val="both"/>
        <w:rPr>
          <w:rFonts w:ascii="Times New Roman" w:eastAsia="Times New Roman" w:hAnsi="Times New Roman" w:cs="Times New Roman"/>
          <w:color w:val="333333"/>
          <w:sz w:val="24"/>
          <w:szCs w:val="24"/>
        </w:rPr>
      </w:pPr>
    </w:p>
    <w:p w14:paraId="1FBFD75A"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1DB5688C"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537875F6" w14:textId="01082A61" w:rsidR="00A975EF" w:rsidRDefault="00BF0DCE">
      <w:pPr>
        <w:shd w:val="clear" w:color="auto" w:fill="FFFFFF"/>
        <w:spacing w:line="240" w:lineRule="auto"/>
        <w:jc w:val="both"/>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 Awards will be giving for different customer engagement </w:t>
      </w:r>
      <w:r w:rsidR="008767BF">
        <w:rPr>
          <w:rFonts w:ascii="Times New Roman" w:eastAsia="Times New Roman" w:hAnsi="Times New Roman" w:cs="Times New Roman"/>
          <w:color w:val="333333"/>
          <w:sz w:val="20"/>
          <w:szCs w:val="20"/>
        </w:rPr>
        <w:t>i.e.</w:t>
      </w:r>
      <w:r>
        <w:rPr>
          <w:rFonts w:ascii="Times New Roman" w:eastAsia="Times New Roman" w:hAnsi="Times New Roman" w:cs="Times New Roman"/>
          <w:color w:val="333333"/>
          <w:sz w:val="20"/>
          <w:szCs w:val="20"/>
        </w:rPr>
        <w:t>:</w:t>
      </w:r>
    </w:p>
    <w:p w14:paraId="4F52338F" w14:textId="77777777" w:rsidR="00A975EF" w:rsidRDefault="00BF0DCE">
      <w:pPr>
        <w:shd w:val="clear" w:color="auto" w:fill="FFFFFF"/>
        <w:spacing w:line="240" w:lineRule="auto"/>
        <w:ind w:left="720"/>
        <w:jc w:val="both"/>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Frequent Flyer (5-20% depending on # of purchases) </w:t>
      </w:r>
    </w:p>
    <w:p w14:paraId="1F90E2F2" w14:textId="77777777" w:rsidR="00A975EF" w:rsidRDefault="00BF0DCE">
      <w:pPr>
        <w:shd w:val="clear" w:color="auto" w:fill="FFFFFF"/>
        <w:spacing w:line="240" w:lineRule="auto"/>
        <w:ind w:left="720"/>
        <w:jc w:val="both"/>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Rating 3 services (15%) </w:t>
      </w:r>
    </w:p>
    <w:p w14:paraId="145F2A45" w14:textId="6A190474" w:rsidR="00A975EF" w:rsidRDefault="00BF0DCE">
      <w:pPr>
        <w:shd w:val="clear" w:color="auto" w:fill="FFFFFF"/>
        <w:spacing w:line="240" w:lineRule="auto"/>
        <w:ind w:left="720"/>
        <w:jc w:val="both"/>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References (</w:t>
      </w:r>
      <w:r>
        <w:rPr>
          <w:rFonts w:ascii="Times New Roman" w:eastAsia="Times New Roman" w:hAnsi="Times New Roman" w:cs="Times New Roman"/>
          <w:color w:val="333333"/>
          <w:sz w:val="20"/>
          <w:szCs w:val="20"/>
        </w:rPr>
        <w:t xml:space="preserve">25% off 2 services for </w:t>
      </w:r>
      <w:r>
        <w:rPr>
          <w:rFonts w:ascii="Times New Roman" w:eastAsia="Times New Roman" w:hAnsi="Times New Roman" w:cs="Times New Roman"/>
          <w:color w:val="333333"/>
          <w:sz w:val="20"/>
          <w:szCs w:val="20"/>
          <w:u w:val="single"/>
        </w:rPr>
        <w:t>every 5 reference sign up &amp; purchase</w:t>
      </w:r>
      <w:r>
        <w:rPr>
          <w:rFonts w:ascii="Times New Roman" w:eastAsia="Times New Roman" w:hAnsi="Times New Roman" w:cs="Times New Roman"/>
          <w:color w:val="333333"/>
          <w:sz w:val="20"/>
          <w:szCs w:val="20"/>
        </w:rPr>
        <w:t xml:space="preserve">) </w:t>
      </w:r>
    </w:p>
    <w:p w14:paraId="21E55011" w14:textId="7CFB36ED" w:rsidR="00A975EF" w:rsidRDefault="00BF0DCE">
      <w:pPr>
        <w:shd w:val="clear" w:color="auto" w:fill="FFFFFF"/>
        <w:spacing w:line="240" w:lineRule="auto"/>
        <w:jc w:val="both"/>
        <w:rPr>
          <w:rFonts w:ascii="Times New Roman" w:eastAsia="Times New Roman" w:hAnsi="Times New Roman" w:cs="Times New Roman"/>
          <w:i/>
          <w:color w:val="333333"/>
          <w:sz w:val="20"/>
          <w:szCs w:val="20"/>
        </w:rPr>
      </w:pPr>
      <w:r>
        <w:rPr>
          <w:rFonts w:ascii="Times New Roman" w:eastAsia="Times New Roman" w:hAnsi="Times New Roman" w:cs="Times New Roman"/>
          <w:color w:val="333333"/>
          <w:sz w:val="20"/>
          <w:szCs w:val="20"/>
        </w:rPr>
        <w:t>(**</w:t>
      </w:r>
      <w:r w:rsidR="008D556F">
        <w:rPr>
          <w:rFonts w:ascii="Times New Roman" w:eastAsia="Times New Roman" w:hAnsi="Times New Roman" w:cs="Times New Roman"/>
          <w:color w:val="333333"/>
          <w:sz w:val="20"/>
          <w:szCs w:val="20"/>
        </w:rPr>
        <w:t>) This</w:t>
      </w:r>
      <w:r>
        <w:rPr>
          <w:rFonts w:ascii="Times New Roman" w:eastAsia="Times New Roman" w:hAnsi="Times New Roman" w:cs="Times New Roman"/>
          <w:color w:val="333333"/>
          <w:sz w:val="20"/>
          <w:szCs w:val="20"/>
        </w:rPr>
        <w:t xml:space="preserve"> service fee will be split as follows:</w:t>
      </w:r>
      <w:r>
        <w:rPr>
          <w:rFonts w:ascii="Times New Roman" w:eastAsia="Times New Roman" w:hAnsi="Times New Roman" w:cs="Times New Roman"/>
          <w:i/>
          <w:color w:val="333333"/>
          <w:sz w:val="20"/>
          <w:szCs w:val="20"/>
        </w:rPr>
        <w:t>.15</w:t>
      </w:r>
      <w:r>
        <w:rPr>
          <w:rFonts w:ascii="Times New Roman" w:eastAsia="Times New Roman" w:hAnsi="Times New Roman" w:cs="Times New Roman"/>
          <w:color w:val="333333"/>
          <w:sz w:val="20"/>
          <w:szCs w:val="20"/>
        </w:rPr>
        <w:t>¢</w:t>
      </w:r>
      <w:r>
        <w:rPr>
          <w:rFonts w:ascii="Times New Roman" w:eastAsia="Times New Roman" w:hAnsi="Times New Roman" w:cs="Times New Roman"/>
          <w:i/>
          <w:color w:val="333333"/>
          <w:sz w:val="20"/>
          <w:szCs w:val="20"/>
        </w:rPr>
        <w:t xml:space="preserve"> W</w:t>
      </w:r>
      <w:r w:rsidR="008D556F">
        <w:rPr>
          <w:rFonts w:ascii="Times New Roman" w:eastAsia="Times New Roman" w:hAnsi="Times New Roman" w:cs="Times New Roman"/>
          <w:i/>
          <w:color w:val="333333"/>
          <w:sz w:val="20"/>
          <w:szCs w:val="20"/>
        </w:rPr>
        <w:t>IBUR</w:t>
      </w:r>
      <w:r>
        <w:rPr>
          <w:rFonts w:ascii="Times New Roman" w:eastAsia="Times New Roman" w:hAnsi="Times New Roman" w:cs="Times New Roman"/>
          <w:i/>
          <w:color w:val="333333"/>
          <w:sz w:val="20"/>
          <w:szCs w:val="20"/>
        </w:rPr>
        <w:t xml:space="preserve"> profits/.10</w:t>
      </w:r>
      <w:r>
        <w:rPr>
          <w:rFonts w:ascii="Times New Roman" w:eastAsia="Times New Roman" w:hAnsi="Times New Roman" w:cs="Times New Roman"/>
          <w:color w:val="333333"/>
          <w:sz w:val="20"/>
          <w:szCs w:val="20"/>
        </w:rPr>
        <w:t>¢</w:t>
      </w:r>
      <w:r>
        <w:rPr>
          <w:rFonts w:ascii="Times New Roman" w:eastAsia="Times New Roman" w:hAnsi="Times New Roman" w:cs="Times New Roman"/>
          <w:i/>
          <w:color w:val="333333"/>
          <w:sz w:val="20"/>
          <w:szCs w:val="20"/>
        </w:rPr>
        <w:t xml:space="preserve"> geolocation software expense</w:t>
      </w:r>
    </w:p>
    <w:p w14:paraId="753D5C16" w14:textId="77777777" w:rsidR="00A975EF" w:rsidRDefault="00A975EF">
      <w:pPr>
        <w:shd w:val="clear" w:color="auto" w:fill="FFFFFF"/>
        <w:spacing w:line="240" w:lineRule="auto"/>
        <w:jc w:val="both"/>
        <w:rPr>
          <w:rFonts w:ascii="Times New Roman" w:eastAsia="Times New Roman" w:hAnsi="Times New Roman" w:cs="Times New Roman"/>
          <w:i/>
          <w:color w:val="333333"/>
          <w:sz w:val="20"/>
          <w:szCs w:val="20"/>
        </w:rPr>
      </w:pPr>
    </w:p>
    <w:p w14:paraId="4E02B5DF"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4.2.1b</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 xml:space="preserve">Business Facing: </w:t>
      </w:r>
      <w:r>
        <w:rPr>
          <w:rFonts w:ascii="Times New Roman" w:eastAsia="Times New Roman" w:hAnsi="Times New Roman" w:cs="Times New Roman"/>
          <w:color w:val="333333"/>
          <w:sz w:val="24"/>
          <w:szCs w:val="24"/>
        </w:rPr>
        <w:t>Businesses or individuals interested in becoming WIBUR affiliated will have the beginning options of either registering by phone, by mail, or by online application similar, bu</w:t>
      </w:r>
      <w:r>
        <w:rPr>
          <w:rFonts w:ascii="Times New Roman" w:eastAsia="Times New Roman" w:hAnsi="Times New Roman" w:cs="Times New Roman"/>
          <w:color w:val="333333"/>
          <w:sz w:val="24"/>
          <w:szCs w:val="24"/>
        </w:rPr>
        <w:t>t</w:t>
      </w:r>
      <w:r>
        <w:rPr>
          <w:rFonts w:ascii="Times New Roman" w:eastAsia="Times New Roman" w:hAnsi="Times New Roman" w:cs="Times New Roman"/>
          <w:color w:val="333333"/>
          <w:sz w:val="24"/>
          <w:szCs w:val="24"/>
        </w:rPr>
        <w:t xml:space="preserve"> more extensive than the homeowner application process. Business applications wi</w:t>
      </w:r>
      <w:r>
        <w:rPr>
          <w:rFonts w:ascii="Times New Roman" w:eastAsia="Times New Roman" w:hAnsi="Times New Roman" w:cs="Times New Roman"/>
          <w:color w:val="333333"/>
          <w:sz w:val="24"/>
          <w:szCs w:val="24"/>
        </w:rPr>
        <w:t xml:space="preserve">ll be subject to a background investigation. Required business application information will include the following: </w:t>
      </w:r>
    </w:p>
    <w:p w14:paraId="59080BD8" w14:textId="77777777"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Number of Crews registering ($10.00 fee per crew)</w:t>
      </w:r>
    </w:p>
    <w:p w14:paraId="24BB4386" w14:textId="77777777"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Number of crew members</w:t>
      </w:r>
    </w:p>
    <w:p w14:paraId="3F1A2E4B" w14:textId="77777777"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Crew Members Full Names</w:t>
      </w:r>
    </w:p>
    <w:p w14:paraId="6A6EB914" w14:textId="77777777"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Crew Leader Registration </w:t>
      </w:r>
    </w:p>
    <w:p w14:paraId="34BF1932" w14:textId="77777777" w:rsidR="00A975EF" w:rsidRDefault="00BF0DCE">
      <w:pPr>
        <w:numPr>
          <w:ilvl w:val="1"/>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Name </w:t>
      </w:r>
    </w:p>
    <w:p w14:paraId="22366058" w14:textId="77777777" w:rsidR="00A975EF" w:rsidRDefault="00BF0DCE">
      <w:pPr>
        <w:numPr>
          <w:ilvl w:val="1"/>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Contact </w:t>
      </w:r>
      <w:r>
        <w:rPr>
          <w:rFonts w:ascii="Times New Roman" w:eastAsia="Times New Roman" w:hAnsi="Times New Roman" w:cs="Times New Roman"/>
          <w:color w:val="333333"/>
          <w:sz w:val="24"/>
          <w:szCs w:val="24"/>
        </w:rPr>
        <w:t>Info (phone, Email)</w:t>
      </w:r>
    </w:p>
    <w:p w14:paraId="1B1AC6E5" w14:textId="77777777" w:rsidR="00A975EF" w:rsidRDefault="00BF0DCE">
      <w:pPr>
        <w:numPr>
          <w:ilvl w:val="1"/>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Picture</w:t>
      </w:r>
    </w:p>
    <w:p w14:paraId="6D4CF822" w14:textId="77777777"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Crew Ability </w:t>
      </w:r>
    </w:p>
    <w:p w14:paraId="3CD8325A" w14:textId="50B65348"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WIBUR insurance purchase </w:t>
      </w:r>
      <w:r>
        <w:rPr>
          <w:rFonts w:ascii="Times New Roman" w:eastAsia="Times New Roman" w:hAnsi="Times New Roman" w:cs="Times New Roman"/>
          <w:color w:val="333333"/>
          <w:sz w:val="24"/>
          <w:szCs w:val="24"/>
        </w:rPr>
        <w:t>Y/N</w:t>
      </w:r>
    </w:p>
    <w:p w14:paraId="4D10863A" w14:textId="77777777"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Required Proof of Insurance</w:t>
      </w:r>
    </w:p>
    <w:p w14:paraId="0DFA4F9E" w14:textId="77777777"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Background Investigation Authorization Y/N </w:t>
      </w:r>
    </w:p>
    <w:p w14:paraId="56CD0D21" w14:textId="77777777" w:rsidR="00A975EF" w:rsidRDefault="00BF0DCE">
      <w:pPr>
        <w:numPr>
          <w:ilvl w:val="0"/>
          <w:numId w:val="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3 Credible references </w:t>
      </w:r>
    </w:p>
    <w:p w14:paraId="137D95B0"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53E44D97" w14:textId="77777777"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WIBUR back office will aim to process and complete applications including background investigations within 10-12 business days. Application status notification will be sent to applicant via email and text provided. </w:t>
      </w:r>
    </w:p>
    <w:p w14:paraId="78816CB9"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1834F15E" w14:textId="77777777"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i/>
          <w:color w:val="333333"/>
          <w:sz w:val="24"/>
          <w:szCs w:val="24"/>
        </w:rPr>
        <w:t xml:space="preserve">Once Operational: </w:t>
      </w:r>
      <w:r>
        <w:rPr>
          <w:rFonts w:ascii="Times New Roman" w:eastAsia="Times New Roman" w:hAnsi="Times New Roman" w:cs="Times New Roman"/>
          <w:color w:val="333333"/>
          <w:sz w:val="24"/>
          <w:szCs w:val="24"/>
        </w:rPr>
        <w:t>Business and or c</w:t>
      </w:r>
      <w:r>
        <w:rPr>
          <w:rFonts w:ascii="Times New Roman" w:eastAsia="Times New Roman" w:hAnsi="Times New Roman" w:cs="Times New Roman"/>
          <w:color w:val="333333"/>
          <w:sz w:val="24"/>
          <w:szCs w:val="24"/>
        </w:rPr>
        <w:t>rew will need to “go live,” alerting the WIBUR system that your crew is willing to accept On-Demand service requests. The WIBUR platform will provide badges based on performance and frequency of services performed, along with SURGE rate incentives for thos</w:t>
      </w:r>
      <w:r>
        <w:rPr>
          <w:rFonts w:ascii="Times New Roman" w:eastAsia="Times New Roman" w:hAnsi="Times New Roman" w:cs="Times New Roman"/>
          <w:color w:val="333333"/>
          <w:sz w:val="24"/>
          <w:szCs w:val="24"/>
        </w:rPr>
        <w:t xml:space="preserve">e available and willing during high frequency times. These incentive awards will vary based on performance rating and usage. </w:t>
      </w:r>
    </w:p>
    <w:p w14:paraId="421C55E0"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54174B17"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i/>
          <w:color w:val="333333"/>
          <w:sz w:val="24"/>
          <w:szCs w:val="24"/>
        </w:rPr>
        <w:t>Insurance needs to know</w:t>
      </w:r>
      <w:r>
        <w:rPr>
          <w:rFonts w:ascii="Times New Roman" w:eastAsia="Times New Roman" w:hAnsi="Times New Roman" w:cs="Times New Roman"/>
          <w:color w:val="333333"/>
          <w:sz w:val="24"/>
          <w:szCs w:val="24"/>
        </w:rPr>
        <w:t xml:space="preserve">: WIBUR insurance </w:t>
      </w:r>
      <w:r>
        <w:rPr>
          <w:rFonts w:ascii="Times New Roman" w:eastAsia="Times New Roman" w:hAnsi="Times New Roman" w:cs="Times New Roman"/>
          <w:color w:val="333333"/>
          <w:sz w:val="24"/>
          <w:szCs w:val="24"/>
          <w:u w:val="single"/>
        </w:rPr>
        <w:t>will not cover</w:t>
      </w:r>
      <w:r>
        <w:rPr>
          <w:rFonts w:ascii="Times New Roman" w:eastAsia="Times New Roman" w:hAnsi="Times New Roman" w:cs="Times New Roman"/>
          <w:color w:val="333333"/>
          <w:sz w:val="24"/>
          <w:szCs w:val="24"/>
        </w:rPr>
        <w:t xml:space="preserve"> WIBUR affiliated drivers during </w:t>
      </w:r>
      <w:r>
        <w:rPr>
          <w:rFonts w:ascii="Times New Roman" w:eastAsia="Times New Roman" w:hAnsi="Times New Roman" w:cs="Times New Roman"/>
          <w:color w:val="333333"/>
          <w:sz w:val="24"/>
          <w:szCs w:val="24"/>
          <w:u w:val="single"/>
        </w:rPr>
        <w:t>trolling OR transit to OR from a selected job</w:t>
      </w:r>
      <w:r>
        <w:rPr>
          <w:rFonts w:ascii="Times New Roman" w:eastAsia="Times New Roman" w:hAnsi="Times New Roman" w:cs="Times New Roman"/>
          <w:color w:val="333333"/>
          <w:sz w:val="24"/>
          <w:szCs w:val="24"/>
        </w:rPr>
        <w:t xml:space="preserve">.  </w:t>
      </w:r>
    </w:p>
    <w:p w14:paraId="1CA88D98" w14:textId="77777777" w:rsidR="00A975EF" w:rsidRDefault="00A975EF">
      <w:pPr>
        <w:shd w:val="clear" w:color="auto" w:fill="FFFFFF"/>
        <w:spacing w:line="240" w:lineRule="auto"/>
        <w:jc w:val="both"/>
        <w:rPr>
          <w:rFonts w:ascii="Times New Roman" w:eastAsia="Times New Roman" w:hAnsi="Times New Roman" w:cs="Times New Roman"/>
          <w:color w:val="333333"/>
          <w:sz w:val="24"/>
          <w:szCs w:val="24"/>
        </w:rPr>
      </w:pPr>
    </w:p>
    <w:p w14:paraId="094CCAB3" w14:textId="77777777"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i/>
          <w:color w:val="333333"/>
          <w:sz w:val="24"/>
          <w:szCs w:val="24"/>
        </w:rPr>
        <w:t xml:space="preserve">Job Completion: </w:t>
      </w:r>
      <w:r>
        <w:rPr>
          <w:rFonts w:ascii="Times New Roman" w:eastAsia="Times New Roman" w:hAnsi="Times New Roman" w:cs="Times New Roman"/>
          <w:color w:val="333333"/>
          <w:sz w:val="24"/>
          <w:szCs w:val="24"/>
        </w:rPr>
        <w:t xml:space="preserve">Crew Leader </w:t>
      </w:r>
      <w:r>
        <w:rPr>
          <w:rFonts w:ascii="Times New Roman" w:eastAsia="Times New Roman" w:hAnsi="Times New Roman" w:cs="Times New Roman"/>
          <w:color w:val="333333"/>
          <w:sz w:val="24"/>
          <w:szCs w:val="24"/>
          <w:u w:val="single"/>
        </w:rPr>
        <w:t>MUST</w:t>
      </w:r>
      <w:r>
        <w:rPr>
          <w:rFonts w:ascii="Times New Roman" w:eastAsia="Times New Roman" w:hAnsi="Times New Roman" w:cs="Times New Roman"/>
          <w:color w:val="333333"/>
          <w:sz w:val="24"/>
          <w:szCs w:val="24"/>
        </w:rPr>
        <w:t xml:space="preserve"> fill out brief job specific completion prompt. This will contain three requirements. 1) Job Completion Yes or No question</w:t>
      </w:r>
    </w:p>
    <w:p w14:paraId="6208FDA2" w14:textId="7DA5C1DA"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         2) Comments / Issues</w:t>
      </w:r>
      <w:r>
        <w:rPr>
          <w:rFonts w:ascii="Times New Roman" w:eastAsia="Times New Roman" w:hAnsi="Times New Roman" w:cs="Times New Roman"/>
          <w:color w:val="333333"/>
          <w:sz w:val="24"/>
          <w:szCs w:val="24"/>
        </w:rPr>
        <w:t>? (Customer, yard,</w:t>
      </w:r>
      <w:r>
        <w:rPr>
          <w:rFonts w:ascii="Times New Roman" w:eastAsia="Times New Roman" w:hAnsi="Times New Roman" w:cs="Times New Roman"/>
          <w:color w:val="333333"/>
          <w:sz w:val="24"/>
          <w:szCs w:val="24"/>
        </w:rPr>
        <w:t xml:space="preserve"> animals, etc.)</w:t>
      </w:r>
    </w:p>
    <w:p w14:paraId="0DF70A12" w14:textId="77777777" w:rsidR="00A975EF" w:rsidRDefault="00BF0DCE">
      <w:pPr>
        <w:shd w:val="clear" w:color="auto" w:fill="FFFFFF"/>
        <w:spacing w:line="240" w:lineRule="auto"/>
        <w:ind w:left="21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3) Picture requirement </w:t>
      </w:r>
    </w:p>
    <w:p w14:paraId="5949FC53" w14:textId="77777777" w:rsidR="00A975EF" w:rsidRDefault="00BF0DCE">
      <w:p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Once these three requirements are completed, crew’s will be automatically placed back in an active, but trolling status, able to accept new jobs. </w:t>
      </w:r>
    </w:p>
    <w:p w14:paraId="0661E74E" w14:textId="77777777" w:rsidR="00A975EF" w:rsidRDefault="00A975EF">
      <w:pPr>
        <w:shd w:val="clear" w:color="auto" w:fill="FFFFFF"/>
        <w:spacing w:line="240" w:lineRule="auto"/>
        <w:ind w:left="2160"/>
        <w:jc w:val="both"/>
        <w:rPr>
          <w:rFonts w:ascii="Times New Roman" w:eastAsia="Times New Roman" w:hAnsi="Times New Roman" w:cs="Times New Roman"/>
          <w:color w:val="333333"/>
          <w:sz w:val="24"/>
          <w:szCs w:val="24"/>
        </w:rPr>
      </w:pPr>
    </w:p>
    <w:p w14:paraId="74F34511" w14:textId="77777777" w:rsidR="00A975EF" w:rsidRDefault="00A975EF">
      <w:pPr>
        <w:shd w:val="clear" w:color="auto" w:fill="FFFFFF"/>
        <w:spacing w:after="180" w:line="240" w:lineRule="auto"/>
        <w:jc w:val="both"/>
        <w:rPr>
          <w:rFonts w:ascii="Times New Roman" w:eastAsia="Times New Roman" w:hAnsi="Times New Roman" w:cs="Times New Roman"/>
          <w:b/>
          <w:color w:val="333333"/>
          <w:sz w:val="24"/>
          <w:szCs w:val="24"/>
        </w:rPr>
      </w:pPr>
    </w:p>
    <w:p w14:paraId="33ADA40C" w14:textId="77777777" w:rsidR="00A975EF" w:rsidRDefault="00A975EF">
      <w:pPr>
        <w:shd w:val="clear" w:color="auto" w:fill="FFFFFF"/>
        <w:spacing w:after="180" w:line="240" w:lineRule="auto"/>
        <w:jc w:val="both"/>
        <w:rPr>
          <w:rFonts w:ascii="Times New Roman" w:eastAsia="Times New Roman" w:hAnsi="Times New Roman" w:cs="Times New Roman"/>
          <w:b/>
          <w:color w:val="333333"/>
          <w:sz w:val="24"/>
          <w:szCs w:val="24"/>
        </w:rPr>
      </w:pPr>
    </w:p>
    <w:p w14:paraId="277B3867" w14:textId="77777777" w:rsidR="00A975EF" w:rsidRDefault="00A975EF">
      <w:pPr>
        <w:shd w:val="clear" w:color="auto" w:fill="FFFFFF"/>
        <w:spacing w:after="180" w:line="240" w:lineRule="auto"/>
        <w:jc w:val="both"/>
        <w:rPr>
          <w:rFonts w:ascii="Times New Roman" w:eastAsia="Times New Roman" w:hAnsi="Times New Roman" w:cs="Times New Roman"/>
          <w:b/>
          <w:color w:val="333333"/>
          <w:sz w:val="24"/>
          <w:szCs w:val="24"/>
        </w:rPr>
      </w:pPr>
    </w:p>
    <w:p w14:paraId="3D2F8B4E"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63FFF88A" w14:textId="77777777" w:rsidR="00A975EF" w:rsidRDefault="00BF0DCE">
      <w:pPr>
        <w:shd w:val="clear" w:color="auto" w:fill="FFFFFF"/>
        <w:spacing w:after="180" w:line="240" w:lineRule="auto"/>
        <w:ind w:firstLine="720"/>
        <w:jc w:val="both"/>
        <w:rPr>
          <w:rFonts w:ascii="Times New Roman" w:eastAsia="Times New Roman" w:hAnsi="Times New Roman" w:cs="Times New Roman"/>
          <w:i/>
          <w:color w:val="333333"/>
          <w:sz w:val="24"/>
          <w:szCs w:val="24"/>
        </w:rPr>
      </w:pPr>
      <w:r>
        <w:rPr>
          <w:rFonts w:ascii="Times New Roman" w:eastAsia="Times New Roman" w:hAnsi="Times New Roman" w:cs="Times New Roman"/>
          <w:b/>
          <w:color w:val="333333"/>
          <w:sz w:val="24"/>
          <w:szCs w:val="24"/>
        </w:rPr>
        <w:lastRenderedPageBreak/>
        <w:t xml:space="preserve">4.2.2 </w:t>
      </w:r>
      <w:r>
        <w:rPr>
          <w:rFonts w:ascii="Times New Roman" w:eastAsia="Times New Roman" w:hAnsi="Times New Roman" w:cs="Times New Roman"/>
          <w:i/>
          <w:color w:val="333333"/>
          <w:sz w:val="24"/>
          <w:szCs w:val="24"/>
        </w:rPr>
        <w:t>WIBUR Process:</w:t>
      </w:r>
    </w:p>
    <w:p w14:paraId="6DEEB1BA" w14:textId="77777777" w:rsidR="00A975EF" w:rsidRDefault="00BF0DCE">
      <w:pPr>
        <w:shd w:val="clear" w:color="auto" w:fill="FFFFFF"/>
        <w:spacing w:line="240" w:lineRule="auto"/>
        <w:ind w:hanging="1080"/>
        <w:jc w:val="both"/>
        <w:rPr>
          <w:rFonts w:ascii="Times New Roman" w:eastAsia="Times New Roman" w:hAnsi="Times New Roman" w:cs="Times New Roman"/>
          <w:b/>
          <w:color w:val="333333"/>
          <w:sz w:val="24"/>
          <w:szCs w:val="24"/>
        </w:rPr>
      </w:pPr>
      <w:r>
        <w:rPr>
          <w:rFonts w:ascii="Times New Roman" w:eastAsia="Times New Roman" w:hAnsi="Times New Roman" w:cs="Times New Roman"/>
          <w:i/>
          <w:noProof/>
          <w:color w:val="333333"/>
          <w:sz w:val="24"/>
          <w:szCs w:val="24"/>
        </w:rPr>
        <w:drawing>
          <wp:inline distT="114300" distB="114300" distL="114300" distR="114300" wp14:anchorId="6B2A05F0" wp14:editId="4632C1B9">
            <wp:extent cx="7324540" cy="70342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7324540" cy="7034213"/>
                    </a:xfrm>
                    <a:prstGeom prst="rect">
                      <a:avLst/>
                    </a:prstGeom>
                    <a:ln/>
                  </pic:spPr>
                </pic:pic>
              </a:graphicData>
            </a:graphic>
          </wp:inline>
        </w:drawing>
      </w:r>
    </w:p>
    <w:p w14:paraId="7925267A" w14:textId="77777777" w:rsidR="00A975EF" w:rsidRDefault="00A975EF">
      <w:pPr>
        <w:shd w:val="clear" w:color="auto" w:fill="FFFFFF"/>
        <w:spacing w:after="180" w:line="240" w:lineRule="auto"/>
        <w:jc w:val="both"/>
        <w:rPr>
          <w:b/>
          <w:color w:val="333333"/>
          <w:sz w:val="24"/>
          <w:szCs w:val="24"/>
        </w:rPr>
      </w:pPr>
    </w:p>
    <w:p w14:paraId="2142048B" w14:textId="77777777" w:rsidR="00A975EF" w:rsidRDefault="00A975EF">
      <w:pPr>
        <w:shd w:val="clear" w:color="auto" w:fill="FFFFFF"/>
        <w:spacing w:after="180" w:line="240" w:lineRule="auto"/>
        <w:jc w:val="both"/>
        <w:rPr>
          <w:b/>
          <w:color w:val="333333"/>
          <w:sz w:val="24"/>
          <w:szCs w:val="24"/>
        </w:rPr>
      </w:pPr>
    </w:p>
    <w:p w14:paraId="7CB50376" w14:textId="77777777" w:rsidR="00A975EF" w:rsidRDefault="00A975EF">
      <w:pPr>
        <w:shd w:val="clear" w:color="auto" w:fill="FFFFFF"/>
        <w:spacing w:line="240" w:lineRule="auto"/>
        <w:jc w:val="both"/>
        <w:rPr>
          <w:b/>
          <w:color w:val="333333"/>
          <w:sz w:val="24"/>
          <w:szCs w:val="24"/>
        </w:rPr>
      </w:pPr>
    </w:p>
    <w:p w14:paraId="4752C432" w14:textId="77777777" w:rsidR="00A975EF" w:rsidRDefault="00BF0DCE">
      <w:pPr>
        <w:shd w:val="clear" w:color="auto" w:fill="FFFFFF"/>
        <w:spacing w:line="240" w:lineRule="auto"/>
        <w:jc w:val="both"/>
        <w:rPr>
          <w:b/>
          <w:i/>
          <w:color w:val="0385C8"/>
          <w:sz w:val="24"/>
          <w:szCs w:val="24"/>
          <w:u w:val="single"/>
        </w:rPr>
      </w:pPr>
      <w:r>
        <w:rPr>
          <w:b/>
          <w:color w:val="333333"/>
          <w:sz w:val="24"/>
          <w:szCs w:val="24"/>
        </w:rPr>
        <w:lastRenderedPageBreak/>
        <w:t xml:space="preserve">5.0 </w:t>
      </w:r>
      <w:r>
        <w:rPr>
          <w:b/>
          <w:i/>
          <w:color w:val="333333"/>
          <w:sz w:val="24"/>
          <w:szCs w:val="24"/>
        </w:rPr>
        <w:t>Market Analysis Summary</w:t>
      </w:r>
      <w:r>
        <w:fldChar w:fldCharType="begin"/>
      </w:r>
      <w:r>
        <w:instrText xml:space="preserve"> HYPERLINK "https://articles.bplans.com/how-to-write-a-market-analysis/" </w:instrText>
      </w:r>
      <w:r>
        <w:fldChar w:fldCharType="separate"/>
      </w:r>
    </w:p>
    <w:p w14:paraId="4D3D9598" w14:textId="77777777" w:rsidR="00A975EF" w:rsidRDefault="00BF0DCE">
      <w:pPr>
        <w:shd w:val="clear" w:color="auto" w:fill="FFFFFF"/>
        <w:spacing w:after="180" w:line="240" w:lineRule="auto"/>
        <w:ind w:firstLine="720"/>
        <w:jc w:val="both"/>
        <w:rPr>
          <w:rFonts w:ascii="Times New Roman" w:eastAsia="Times New Roman" w:hAnsi="Times New Roman" w:cs="Times New Roman"/>
          <w:i/>
          <w:color w:val="333333"/>
          <w:sz w:val="24"/>
          <w:szCs w:val="24"/>
        </w:rPr>
      </w:pPr>
      <w:r>
        <w:fldChar w:fldCharType="end"/>
      </w:r>
      <w:r>
        <w:rPr>
          <w:rFonts w:ascii="Times New Roman" w:eastAsia="Times New Roman" w:hAnsi="Times New Roman" w:cs="Times New Roman"/>
          <w:b/>
          <w:color w:val="333333"/>
          <w:sz w:val="24"/>
          <w:szCs w:val="24"/>
        </w:rPr>
        <w:t>5.1</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Market Segmentation</w:t>
      </w:r>
    </w:p>
    <w:p w14:paraId="4EA0C37B"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noProof/>
        </w:rPr>
        <w:drawing>
          <wp:anchor distT="114300" distB="114300" distL="114300" distR="114300" simplePos="0" relativeHeight="251659264" behindDoc="0" locked="0" layoutInCell="1" hidden="0" allowOverlap="1" wp14:anchorId="243EA1A9" wp14:editId="11CCA6DD">
            <wp:simplePos x="0" y="0"/>
            <wp:positionH relativeFrom="column">
              <wp:posOffset>171450</wp:posOffset>
            </wp:positionH>
            <wp:positionV relativeFrom="paragraph">
              <wp:posOffset>180975</wp:posOffset>
            </wp:positionV>
            <wp:extent cx="2157413" cy="4612753"/>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57413" cy="4612753"/>
                    </a:xfrm>
                    <a:prstGeom prst="rect">
                      <a:avLst/>
                    </a:prstGeom>
                    <a:ln/>
                  </pic:spPr>
                </pic:pic>
              </a:graphicData>
            </a:graphic>
          </wp:anchor>
        </w:drawing>
      </w:r>
    </w:p>
    <w:p w14:paraId="087828AB"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noProof/>
        </w:rPr>
        <w:drawing>
          <wp:anchor distT="114300" distB="114300" distL="114300" distR="114300" simplePos="0" relativeHeight="251660288" behindDoc="0" locked="0" layoutInCell="1" hidden="0" allowOverlap="1" wp14:anchorId="732A3749" wp14:editId="3597E4E8">
            <wp:simplePos x="0" y="0"/>
            <wp:positionH relativeFrom="column">
              <wp:posOffset>3200400</wp:posOffset>
            </wp:positionH>
            <wp:positionV relativeFrom="paragraph">
              <wp:posOffset>295275</wp:posOffset>
            </wp:positionV>
            <wp:extent cx="2443163" cy="307691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443163" cy="3076915"/>
                    </a:xfrm>
                    <a:prstGeom prst="rect">
                      <a:avLst/>
                    </a:prstGeom>
                    <a:ln/>
                  </pic:spPr>
                </pic:pic>
              </a:graphicData>
            </a:graphic>
          </wp:anchor>
        </w:drawing>
      </w:r>
    </w:p>
    <w:p w14:paraId="04BCD994" w14:textId="77777777" w:rsidR="00A975EF" w:rsidRDefault="00A975EF">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5BF3B1BF" w14:textId="77777777" w:rsidR="00A975EF" w:rsidRDefault="00A975EF">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2EF6C1F5" w14:textId="77777777" w:rsidR="00A975EF" w:rsidRDefault="00A975EF">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4B7B981D" w14:textId="77777777" w:rsidR="00A975EF" w:rsidRDefault="00A975EF">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5F876EA5" w14:textId="77777777" w:rsidR="00A975EF" w:rsidRDefault="00A975EF">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69AC8F2C"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1BFD8605"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680B2B08"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0F7EBB1C"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0BDCD58D"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31F9346D"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405D07E6"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4C04D546"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7076CCA6" w14:textId="77777777" w:rsidR="00A975EF" w:rsidRDefault="00BF0DCE">
      <w:pPr>
        <w:shd w:val="clear" w:color="auto" w:fill="FFFFFF"/>
        <w:spacing w:after="180" w:line="240" w:lineRule="auto"/>
        <w:ind w:firstLine="720"/>
        <w:jc w:val="both"/>
        <w:rPr>
          <w:rFonts w:ascii="Times New Roman" w:eastAsia="Times New Roman" w:hAnsi="Times New Roman" w:cs="Times New Roman"/>
          <w:b/>
          <w:color w:val="333333"/>
          <w:sz w:val="24"/>
          <w:szCs w:val="24"/>
        </w:rPr>
      </w:pPr>
      <w:r>
        <w:rPr>
          <w:noProof/>
        </w:rPr>
        <w:drawing>
          <wp:anchor distT="114300" distB="114300" distL="114300" distR="114300" simplePos="0" relativeHeight="251661312" behindDoc="0" locked="0" layoutInCell="1" hidden="0" allowOverlap="1" wp14:anchorId="1F3555A6" wp14:editId="5C239213">
            <wp:simplePos x="0" y="0"/>
            <wp:positionH relativeFrom="column">
              <wp:posOffset>-285749</wp:posOffset>
            </wp:positionH>
            <wp:positionV relativeFrom="paragraph">
              <wp:posOffset>114300</wp:posOffset>
            </wp:positionV>
            <wp:extent cx="6519863" cy="2037457"/>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519863" cy="2037457"/>
                    </a:xfrm>
                    <a:prstGeom prst="rect">
                      <a:avLst/>
                    </a:prstGeom>
                    <a:ln/>
                  </pic:spPr>
                </pic:pic>
              </a:graphicData>
            </a:graphic>
          </wp:anchor>
        </w:drawing>
      </w:r>
    </w:p>
    <w:p w14:paraId="1895DD90" w14:textId="77777777" w:rsidR="00A975EF" w:rsidRDefault="00BF0DCE">
      <w:pPr>
        <w:shd w:val="clear" w:color="auto" w:fill="FFFFFF"/>
        <w:spacing w:after="18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i/>
          <w:color w:val="333333"/>
          <w:sz w:val="24"/>
          <w:szCs w:val="24"/>
        </w:rPr>
        <w:t>Total Population by Country 2018</w:t>
      </w:r>
      <w:r>
        <w:rPr>
          <w:rFonts w:ascii="Times New Roman" w:eastAsia="Times New Roman" w:hAnsi="Times New Roman" w:cs="Times New Roman"/>
          <w:color w:val="333333"/>
          <w:sz w:val="24"/>
          <w:szCs w:val="24"/>
          <w:highlight w:val="white"/>
        </w:rPr>
        <w:t>, 12 June 2018, worldpopulationreview.com/us-counties/ny/monroe-county-population/.</w:t>
      </w:r>
    </w:p>
    <w:p w14:paraId="6E4C7560" w14:textId="77777777" w:rsidR="00DC07E0" w:rsidRDefault="00DC07E0">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3FF62A2E" w14:textId="5956B43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lastRenderedPageBreak/>
        <w:t>5.2</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Market Tendencies</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2017, The landscaping and gardening services industry recorded $88.6 billion in sales while maintaining an approx. 9.7% growth rate since 2015. While also finding a correlation between households with above-average disposable incomes are more likely to spe</w:t>
      </w:r>
      <w:r>
        <w:rPr>
          <w:rFonts w:ascii="Times New Roman" w:eastAsia="Times New Roman" w:hAnsi="Times New Roman" w:cs="Times New Roman"/>
          <w:sz w:val="24"/>
          <w:szCs w:val="24"/>
        </w:rPr>
        <w:t>nd on landscaping services to improve the attractiveness of their homes. In 2017 the median household income was recorded at $61,372.  Monroe County, our geographic launch area, holds a $53,568 median household income with a mean of $72,464 which falls dir</w:t>
      </w:r>
      <w:r>
        <w:rPr>
          <w:rFonts w:ascii="Times New Roman" w:eastAsia="Times New Roman" w:hAnsi="Times New Roman" w:cs="Times New Roman"/>
          <w:sz w:val="24"/>
          <w:szCs w:val="24"/>
        </w:rPr>
        <w:t xml:space="preserve">ectly in between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market trend analysis conducted by the WIBUR team.  </w:t>
      </w:r>
    </w:p>
    <w:p w14:paraId="61BCEFD7"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5.3</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Competition</w:t>
      </w:r>
      <w:r>
        <w:rPr>
          <w:rFonts w:ascii="Times New Roman" w:eastAsia="Times New Roman" w:hAnsi="Times New Roman" w:cs="Times New Roman"/>
          <w:color w:val="333333"/>
          <w:sz w:val="24"/>
          <w:szCs w:val="24"/>
        </w:rPr>
        <w:t>: Through preliminary research we have discovered two major business running under the same platform.</w:t>
      </w:r>
    </w:p>
    <w:p w14:paraId="2849EFBC"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Plowz</w:t>
      </w:r>
      <w:proofErr w:type="spellEnd"/>
      <w:r>
        <w:rPr>
          <w:rFonts w:ascii="Times New Roman" w:eastAsia="Times New Roman" w:hAnsi="Times New Roman" w:cs="Times New Roman"/>
          <w:color w:val="333333"/>
          <w:sz w:val="24"/>
          <w:szCs w:val="24"/>
        </w:rPr>
        <w:t xml:space="preserve"> &amp; </w:t>
      </w:r>
      <w:proofErr w:type="spellStart"/>
      <w:r>
        <w:rPr>
          <w:rFonts w:ascii="Times New Roman" w:eastAsia="Times New Roman" w:hAnsi="Times New Roman" w:cs="Times New Roman"/>
          <w:color w:val="333333"/>
          <w:sz w:val="24"/>
          <w:szCs w:val="24"/>
        </w:rPr>
        <w:t>Mowz</w:t>
      </w:r>
      <w:proofErr w:type="spellEnd"/>
      <w:r>
        <w:rPr>
          <w:rFonts w:ascii="Times New Roman" w:eastAsia="Times New Roman" w:hAnsi="Times New Roman" w:cs="Times New Roman"/>
          <w:color w:val="333333"/>
          <w:sz w:val="24"/>
          <w:szCs w:val="24"/>
        </w:rPr>
        <w:t>:</w:t>
      </w:r>
    </w:p>
    <w:p w14:paraId="377ED6F7" w14:textId="77777777" w:rsidR="00A975EF" w:rsidRDefault="00BF0DCE">
      <w:pPr>
        <w:numPr>
          <w:ilvl w:val="0"/>
          <w:numId w:val="11"/>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Founded: 301 East Seneca St., Manlius, NY 13104</w:t>
      </w:r>
      <w:r>
        <w:rPr>
          <w:rFonts w:ascii="Times New Roman" w:eastAsia="Times New Roman" w:hAnsi="Times New Roman" w:cs="Times New Roman"/>
          <w:color w:val="333333"/>
          <w:sz w:val="24"/>
          <w:szCs w:val="24"/>
        </w:rPr>
        <w:t xml:space="preserve"> 12/2013</w:t>
      </w:r>
    </w:p>
    <w:p w14:paraId="18098924" w14:textId="77777777" w:rsidR="00A975EF" w:rsidRDefault="00BF0DCE">
      <w:pPr>
        <w:numPr>
          <w:ilvl w:val="0"/>
          <w:numId w:val="11"/>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Operating Across 30 major cities in the United States</w:t>
      </w:r>
    </w:p>
    <w:p w14:paraId="40DEE186" w14:textId="77777777" w:rsidR="00A975EF" w:rsidRDefault="00BF0DCE">
      <w:pPr>
        <w:numPr>
          <w:ilvl w:val="0"/>
          <w:numId w:val="11"/>
        </w:numPr>
        <w:shd w:val="clear" w:color="auto" w:fill="FFFFFF"/>
        <w:spacing w:after="1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12 complaints filed with the Better Business Bureau  </w:t>
      </w:r>
    </w:p>
    <w:p w14:paraId="417EBB67"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SnoHub</w:t>
      </w:r>
      <w:proofErr w:type="spellEnd"/>
      <w:r>
        <w:rPr>
          <w:rFonts w:ascii="Times New Roman" w:eastAsia="Times New Roman" w:hAnsi="Times New Roman" w:cs="Times New Roman"/>
          <w:color w:val="333333"/>
          <w:sz w:val="24"/>
          <w:szCs w:val="24"/>
        </w:rPr>
        <w:t xml:space="preserve"> App: </w:t>
      </w:r>
    </w:p>
    <w:p w14:paraId="35E84392" w14:textId="77777777" w:rsidR="00A975EF" w:rsidRDefault="00BF0DCE">
      <w:pPr>
        <w:numPr>
          <w:ilvl w:val="0"/>
          <w:numId w:val="1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CEO: James </w:t>
      </w:r>
      <w:proofErr w:type="spellStart"/>
      <w:r>
        <w:rPr>
          <w:rFonts w:ascii="Times New Roman" w:eastAsia="Times New Roman" w:hAnsi="Times New Roman" w:cs="Times New Roman"/>
          <w:color w:val="333333"/>
          <w:sz w:val="24"/>
          <w:szCs w:val="24"/>
        </w:rPr>
        <w:t>Albis</w:t>
      </w:r>
      <w:proofErr w:type="spellEnd"/>
    </w:p>
    <w:p w14:paraId="2A751A1F" w14:textId="77777777" w:rsidR="00A975EF" w:rsidRDefault="00BF0DCE">
      <w:pPr>
        <w:numPr>
          <w:ilvl w:val="0"/>
          <w:numId w:val="1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Founded in Westchester, New York</w:t>
      </w:r>
    </w:p>
    <w:p w14:paraId="6977E82F" w14:textId="02D031D9" w:rsidR="00A975EF" w:rsidRDefault="00BF0DCE">
      <w:pPr>
        <w:numPr>
          <w:ilvl w:val="0"/>
          <w:numId w:val="1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Roughly 1,000 contractors and 2,000 </w:t>
      </w:r>
      <w:r w:rsidR="008D556F">
        <w:rPr>
          <w:rFonts w:ascii="Times New Roman" w:eastAsia="Times New Roman" w:hAnsi="Times New Roman" w:cs="Times New Roman"/>
          <w:color w:val="333333"/>
          <w:sz w:val="24"/>
          <w:szCs w:val="24"/>
        </w:rPr>
        <w:t>customers</w:t>
      </w:r>
      <w:r>
        <w:rPr>
          <w:rFonts w:ascii="Times New Roman" w:eastAsia="Times New Roman" w:hAnsi="Times New Roman" w:cs="Times New Roman"/>
          <w:color w:val="333333"/>
          <w:sz w:val="24"/>
          <w:szCs w:val="24"/>
        </w:rPr>
        <w:t xml:space="preserve"> registered </w:t>
      </w:r>
    </w:p>
    <w:p w14:paraId="38133382" w14:textId="77777777" w:rsidR="00A975EF" w:rsidRDefault="00BF0DCE">
      <w:pPr>
        <w:numPr>
          <w:ilvl w:val="0"/>
          <w:numId w:val="14"/>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Operating across Westchester and Fairfield County, Connecticut, Rochester, Albany, West Hartford, Providence, Rhode Island, and the Boston &amp; Philadelphia areas. </w:t>
      </w:r>
    </w:p>
    <w:p w14:paraId="53ABD34C" w14:textId="77777777" w:rsidR="00A975EF" w:rsidRDefault="00BF0DCE">
      <w:pPr>
        <w:numPr>
          <w:ilvl w:val="0"/>
          <w:numId w:val="14"/>
        </w:numPr>
        <w:shd w:val="clear" w:color="auto" w:fill="FFFFFF"/>
        <w:spacing w:after="1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Uber of Snow Plows</w:t>
      </w:r>
      <w:r>
        <w:rPr>
          <w:noProof/>
        </w:rPr>
        <w:drawing>
          <wp:anchor distT="114300" distB="114300" distL="114300" distR="114300" simplePos="0" relativeHeight="251662336" behindDoc="0" locked="0" layoutInCell="1" hidden="0" allowOverlap="1" wp14:anchorId="5BA7DBC3" wp14:editId="51A6A127">
            <wp:simplePos x="0" y="0"/>
            <wp:positionH relativeFrom="column">
              <wp:posOffset>2787272</wp:posOffset>
            </wp:positionH>
            <wp:positionV relativeFrom="paragraph">
              <wp:posOffset>247650</wp:posOffset>
            </wp:positionV>
            <wp:extent cx="3365878" cy="2609850"/>
            <wp:effectExtent l="0" t="0" r="0" b="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365878" cy="2609850"/>
                    </a:xfrm>
                    <a:prstGeom prst="rect">
                      <a:avLst/>
                    </a:prstGeom>
                    <a:ln/>
                  </pic:spPr>
                </pic:pic>
              </a:graphicData>
            </a:graphic>
          </wp:anchor>
        </w:drawing>
      </w:r>
    </w:p>
    <w:p w14:paraId="01D5F8FC" w14:textId="77777777" w:rsidR="00A975EF" w:rsidRDefault="00BF0DC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8BD7E05" w14:textId="77777777" w:rsidR="00A975EF" w:rsidRDefault="00A975EF">
      <w:pPr>
        <w:jc w:val="both"/>
        <w:rPr>
          <w:rFonts w:ascii="Times New Roman" w:eastAsia="Times New Roman" w:hAnsi="Times New Roman" w:cs="Times New Roman"/>
          <w:b/>
          <w:sz w:val="24"/>
          <w:szCs w:val="24"/>
        </w:rPr>
      </w:pPr>
    </w:p>
    <w:p w14:paraId="68982835" w14:textId="77777777" w:rsidR="00A975EF" w:rsidRDefault="00BF0DCE">
      <w:pPr>
        <w:jc w:val="both"/>
        <w:rPr>
          <w:rFonts w:ascii="Times New Roman" w:eastAsia="Times New Roman" w:hAnsi="Times New Roman" w:cs="Times New Roman"/>
          <w:b/>
          <w:sz w:val="24"/>
          <w:szCs w:val="24"/>
        </w:rPr>
      </w:pPr>
      <w:r>
        <w:rPr>
          <w:noProof/>
        </w:rPr>
        <w:drawing>
          <wp:anchor distT="114300" distB="114300" distL="114300" distR="114300" simplePos="0" relativeHeight="251663360" behindDoc="0" locked="0" layoutInCell="1" hidden="0" allowOverlap="1" wp14:anchorId="008142CB" wp14:editId="79EC0F41">
            <wp:simplePos x="0" y="0"/>
            <wp:positionH relativeFrom="column">
              <wp:posOffset>-571499</wp:posOffset>
            </wp:positionH>
            <wp:positionV relativeFrom="paragraph">
              <wp:posOffset>123825</wp:posOffset>
            </wp:positionV>
            <wp:extent cx="2903875" cy="709613"/>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903875" cy="709613"/>
                    </a:xfrm>
                    <a:prstGeom prst="rect">
                      <a:avLst/>
                    </a:prstGeom>
                    <a:ln/>
                  </pic:spPr>
                </pic:pic>
              </a:graphicData>
            </a:graphic>
          </wp:anchor>
        </w:drawing>
      </w:r>
    </w:p>
    <w:p w14:paraId="304B7866" w14:textId="77777777" w:rsidR="00A975EF" w:rsidRDefault="00A975EF">
      <w:pPr>
        <w:jc w:val="both"/>
        <w:rPr>
          <w:rFonts w:ascii="Times New Roman" w:eastAsia="Times New Roman" w:hAnsi="Times New Roman" w:cs="Times New Roman"/>
          <w:b/>
          <w:sz w:val="24"/>
          <w:szCs w:val="24"/>
        </w:rPr>
      </w:pPr>
    </w:p>
    <w:p w14:paraId="5A56B4F9" w14:textId="77777777" w:rsidR="00A975EF" w:rsidRDefault="00A975EF">
      <w:pPr>
        <w:jc w:val="both"/>
        <w:rPr>
          <w:rFonts w:ascii="Times New Roman" w:eastAsia="Times New Roman" w:hAnsi="Times New Roman" w:cs="Times New Roman"/>
          <w:b/>
          <w:sz w:val="24"/>
          <w:szCs w:val="24"/>
        </w:rPr>
      </w:pPr>
    </w:p>
    <w:p w14:paraId="4B699F14" w14:textId="77777777" w:rsidR="00A975EF" w:rsidRDefault="00A975EF">
      <w:pPr>
        <w:jc w:val="both"/>
        <w:rPr>
          <w:rFonts w:ascii="Times New Roman" w:eastAsia="Times New Roman" w:hAnsi="Times New Roman" w:cs="Times New Roman"/>
          <w:b/>
          <w:sz w:val="24"/>
          <w:szCs w:val="24"/>
        </w:rPr>
      </w:pPr>
    </w:p>
    <w:p w14:paraId="2E08AE50" w14:textId="77777777" w:rsidR="00A975EF" w:rsidRDefault="00A975EF">
      <w:pPr>
        <w:jc w:val="both"/>
        <w:rPr>
          <w:rFonts w:ascii="Times New Roman" w:eastAsia="Times New Roman" w:hAnsi="Times New Roman" w:cs="Times New Roman"/>
          <w:b/>
          <w:sz w:val="24"/>
          <w:szCs w:val="24"/>
        </w:rPr>
      </w:pPr>
    </w:p>
    <w:p w14:paraId="1E140A0F" w14:textId="77777777" w:rsidR="00A975EF" w:rsidRDefault="00A975EF">
      <w:pPr>
        <w:jc w:val="both"/>
        <w:rPr>
          <w:rFonts w:ascii="Times New Roman" w:eastAsia="Times New Roman" w:hAnsi="Times New Roman" w:cs="Times New Roman"/>
          <w:b/>
          <w:sz w:val="24"/>
          <w:szCs w:val="24"/>
        </w:rPr>
      </w:pPr>
    </w:p>
    <w:p w14:paraId="01D29082" w14:textId="77777777" w:rsidR="00A975EF" w:rsidRDefault="00A975EF">
      <w:pPr>
        <w:jc w:val="both"/>
        <w:rPr>
          <w:rFonts w:ascii="Times New Roman" w:eastAsia="Times New Roman" w:hAnsi="Times New Roman" w:cs="Times New Roman"/>
          <w:b/>
          <w:sz w:val="24"/>
          <w:szCs w:val="24"/>
        </w:rPr>
      </w:pPr>
    </w:p>
    <w:p w14:paraId="05FE8167" w14:textId="77777777" w:rsidR="00A975EF" w:rsidRDefault="00A975EF">
      <w:pPr>
        <w:jc w:val="both"/>
        <w:rPr>
          <w:rFonts w:ascii="Times New Roman" w:eastAsia="Times New Roman" w:hAnsi="Times New Roman" w:cs="Times New Roman"/>
          <w:b/>
          <w:sz w:val="24"/>
          <w:szCs w:val="24"/>
        </w:rPr>
      </w:pPr>
    </w:p>
    <w:p w14:paraId="0FB70C6A" w14:textId="77777777" w:rsidR="00A975EF" w:rsidRDefault="00A975EF">
      <w:pPr>
        <w:jc w:val="both"/>
        <w:rPr>
          <w:rFonts w:ascii="Times New Roman" w:eastAsia="Times New Roman" w:hAnsi="Times New Roman" w:cs="Times New Roman"/>
          <w:b/>
          <w:sz w:val="24"/>
          <w:szCs w:val="24"/>
        </w:rPr>
      </w:pPr>
    </w:p>
    <w:p w14:paraId="7C63E742" w14:textId="77777777" w:rsidR="00A975EF" w:rsidRDefault="00A975EF">
      <w:pPr>
        <w:ind w:firstLine="720"/>
        <w:jc w:val="both"/>
        <w:rPr>
          <w:rFonts w:ascii="Times New Roman" w:eastAsia="Times New Roman" w:hAnsi="Times New Roman" w:cs="Times New Roman"/>
          <w:b/>
          <w:sz w:val="24"/>
          <w:szCs w:val="24"/>
        </w:rPr>
      </w:pPr>
    </w:p>
    <w:p w14:paraId="1FABB8BD" w14:textId="77777777" w:rsidR="00A975EF" w:rsidRDefault="00A975EF">
      <w:pPr>
        <w:ind w:firstLine="720"/>
        <w:jc w:val="both"/>
        <w:rPr>
          <w:rFonts w:ascii="Times New Roman" w:eastAsia="Times New Roman" w:hAnsi="Times New Roman" w:cs="Times New Roman"/>
          <w:b/>
          <w:sz w:val="24"/>
          <w:szCs w:val="24"/>
        </w:rPr>
      </w:pPr>
    </w:p>
    <w:p w14:paraId="19DB0028" w14:textId="77777777" w:rsidR="00A975EF" w:rsidRDefault="00A975EF">
      <w:pPr>
        <w:ind w:firstLine="720"/>
        <w:jc w:val="both"/>
        <w:rPr>
          <w:rFonts w:ascii="Times New Roman" w:eastAsia="Times New Roman" w:hAnsi="Times New Roman" w:cs="Times New Roman"/>
          <w:b/>
          <w:sz w:val="24"/>
          <w:szCs w:val="24"/>
        </w:rPr>
      </w:pPr>
    </w:p>
    <w:p w14:paraId="01A1BBAD" w14:textId="77777777" w:rsidR="00A975EF" w:rsidRDefault="00A975EF">
      <w:pPr>
        <w:ind w:firstLine="720"/>
        <w:jc w:val="both"/>
        <w:rPr>
          <w:rFonts w:ascii="Times New Roman" w:eastAsia="Times New Roman" w:hAnsi="Times New Roman" w:cs="Times New Roman"/>
          <w:b/>
          <w:sz w:val="24"/>
          <w:szCs w:val="24"/>
        </w:rPr>
      </w:pPr>
    </w:p>
    <w:p w14:paraId="34A997B7" w14:textId="288A8F4D" w:rsidR="00A975EF" w:rsidRDefault="008D556F">
      <w:pPr>
        <w:ind w:firstLine="720"/>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5.4 </w:t>
      </w:r>
      <w:r w:rsidRPr="008D556F">
        <w:rPr>
          <w:rFonts w:ascii="Times New Roman" w:eastAsia="Times New Roman" w:hAnsi="Times New Roman" w:cs="Times New Roman"/>
          <w:i/>
          <w:sz w:val="24"/>
          <w:szCs w:val="24"/>
        </w:rPr>
        <w:t>S.W.O.T.</w:t>
      </w:r>
      <w:r w:rsidR="00BF0DCE" w:rsidRPr="008D556F">
        <w:rPr>
          <w:rFonts w:ascii="Times New Roman" w:eastAsia="Times New Roman" w:hAnsi="Times New Roman" w:cs="Times New Roman"/>
          <w:i/>
          <w:sz w:val="24"/>
          <w:szCs w:val="24"/>
        </w:rPr>
        <w:t xml:space="preserve"> Analysis</w:t>
      </w:r>
      <w:r w:rsidR="00BF0DCE">
        <w:rPr>
          <w:rFonts w:ascii="Times New Roman" w:eastAsia="Times New Roman" w:hAnsi="Times New Roman" w:cs="Times New Roman"/>
          <w:i/>
          <w:sz w:val="24"/>
          <w:szCs w:val="24"/>
        </w:rPr>
        <w:t>:</w:t>
      </w:r>
    </w:p>
    <w:p w14:paraId="692E2657" w14:textId="77777777" w:rsidR="00A975EF" w:rsidRDefault="00BF0DC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14:paraId="2A81BB4D" w14:textId="77777777" w:rsidR="00A975EF" w:rsidRDefault="00BF0DCE">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convenience by having the ability to select between On-Demand or Scheduled services. </w:t>
      </w:r>
    </w:p>
    <w:p w14:paraId="4DFB331E" w14:textId="77777777" w:rsidR="00A975EF" w:rsidRDefault="00BF0DCE">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Allows platform for part time side workers (Highschool, College, Established lawn care businesses)</w:t>
      </w:r>
    </w:p>
    <w:p w14:paraId="38E4DDF1" w14:textId="77777777" w:rsidR="00A975EF" w:rsidRDefault="00BF0DCE">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Eliminates guaranteed contracts  </w:t>
      </w:r>
    </w:p>
    <w:p w14:paraId="3F232A70" w14:textId="77777777" w:rsidR="00A975EF" w:rsidRDefault="00BF0DCE">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pricing compared to competition</w:t>
      </w:r>
    </w:p>
    <w:p w14:paraId="431FD3E5" w14:textId="5EA09EA4" w:rsidR="00A975EF" w:rsidRDefault="00BF0DCE">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Lean </w:t>
      </w:r>
      <w:r w:rsidR="008D556F">
        <w:rPr>
          <w:rFonts w:ascii="Times New Roman" w:eastAsia="Times New Roman" w:hAnsi="Times New Roman" w:cs="Times New Roman"/>
          <w:sz w:val="24"/>
          <w:szCs w:val="24"/>
        </w:rPr>
        <w:t>startup</w:t>
      </w:r>
      <w:r>
        <w:rPr>
          <w:rFonts w:ascii="Times New Roman" w:eastAsia="Times New Roman" w:hAnsi="Times New Roman" w:cs="Times New Roman"/>
          <w:sz w:val="24"/>
          <w:szCs w:val="24"/>
        </w:rPr>
        <w:t xml:space="preserve"> cost and operational expenses </w:t>
      </w:r>
    </w:p>
    <w:p w14:paraId="3710BD6D" w14:textId="77777777" w:rsidR="00A975EF" w:rsidRDefault="00BF0DCE">
      <w:pPr>
        <w:numPr>
          <w:ilvl w:val="1"/>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development and initial advertising</w:t>
      </w:r>
    </w:p>
    <w:p w14:paraId="183FD225" w14:textId="77777777" w:rsidR="00A975EF" w:rsidRDefault="00BF0DC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14:paraId="636D9D39" w14:textId="77777777" w:rsidR="00A975EF" w:rsidRDefault="00BF0DC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connection to customers is through app engagement</w:t>
      </w:r>
    </w:p>
    <w:p w14:paraId="7F356DFE" w14:textId="49BC5500" w:rsidR="00A975EF" w:rsidRDefault="00BF0DCE">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older people aren't familiar with how to use </w:t>
      </w:r>
      <w:r w:rsidR="008D556F">
        <w:rPr>
          <w:rFonts w:ascii="Times New Roman" w:eastAsia="Times New Roman" w:hAnsi="Times New Roman" w:cs="Times New Roman"/>
          <w:sz w:val="24"/>
          <w:szCs w:val="24"/>
        </w:rPr>
        <w:t>app-based</w:t>
      </w:r>
      <w:r>
        <w:rPr>
          <w:rFonts w:ascii="Times New Roman" w:eastAsia="Times New Roman" w:hAnsi="Times New Roman" w:cs="Times New Roman"/>
          <w:sz w:val="24"/>
          <w:szCs w:val="24"/>
        </w:rPr>
        <w:t xml:space="preserve"> technology</w:t>
      </w:r>
    </w:p>
    <w:p w14:paraId="3FC9A4C1" w14:textId="037DBD58" w:rsidR="00A975EF" w:rsidRDefault="00BF0DC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1A457E">
        <w:rPr>
          <w:rFonts w:ascii="Times New Roman" w:eastAsia="Times New Roman" w:hAnsi="Times New Roman" w:cs="Times New Roman"/>
          <w:sz w:val="24"/>
          <w:szCs w:val="24"/>
        </w:rPr>
        <w:t>IBUR</w:t>
      </w:r>
      <w:r>
        <w:rPr>
          <w:rFonts w:ascii="Times New Roman" w:eastAsia="Times New Roman" w:hAnsi="Times New Roman" w:cs="Times New Roman"/>
          <w:sz w:val="24"/>
          <w:szCs w:val="24"/>
        </w:rPr>
        <w:t xml:space="preserve"> users (workers) may not be a</w:t>
      </w:r>
      <w:r>
        <w:rPr>
          <w:rFonts w:ascii="Times New Roman" w:eastAsia="Times New Roman" w:hAnsi="Times New Roman" w:cs="Times New Roman"/>
          <w:sz w:val="24"/>
          <w:szCs w:val="24"/>
        </w:rPr>
        <w:t>s skilled as lawncare/plow care companies</w:t>
      </w:r>
    </w:p>
    <w:p w14:paraId="35C26724" w14:textId="77777777" w:rsidR="00A975EF" w:rsidRDefault="00BF0DC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Must constantly maintain and upgrade app, making sure there are no issues</w:t>
      </w:r>
    </w:p>
    <w:p w14:paraId="7DFBA08C" w14:textId="77777777" w:rsidR="00A975EF" w:rsidRDefault="00BF0DCE">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Leading to possible unexpected costs in the future</w:t>
      </w:r>
    </w:p>
    <w:p w14:paraId="394B1E36" w14:textId="77777777" w:rsidR="00A975EF" w:rsidRDefault="00BF0DC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Opportunities</w:t>
      </w:r>
    </w:p>
    <w:p w14:paraId="11D2C121" w14:textId="77777777" w:rsidR="00A975EF" w:rsidRDefault="00BF0DCE">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research, there are no companies like this in the area because cur</w:t>
      </w:r>
      <w:r>
        <w:rPr>
          <w:rFonts w:ascii="Times New Roman" w:eastAsia="Times New Roman" w:hAnsi="Times New Roman" w:cs="Times New Roman"/>
          <w:sz w:val="24"/>
          <w:szCs w:val="24"/>
        </w:rPr>
        <w:t>rent lawn care/plow providers connect with customers through phone, website, etc.</w:t>
      </w:r>
    </w:p>
    <w:p w14:paraId="5D47DBB7" w14:textId="77777777" w:rsidR="00A975EF" w:rsidRDefault="00BF0DCE">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customers looking for “in the moment” service can be directly targeted by our company.</w:t>
      </w:r>
    </w:p>
    <w:p w14:paraId="28C4D552" w14:textId="77777777" w:rsidR="00A975EF" w:rsidRDefault="00BF0DCE">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field we are entering is critical in the Rochester area, as people are constan</w:t>
      </w:r>
      <w:r>
        <w:rPr>
          <w:rFonts w:ascii="Times New Roman" w:eastAsia="Times New Roman" w:hAnsi="Times New Roman" w:cs="Times New Roman"/>
          <w:sz w:val="24"/>
          <w:szCs w:val="24"/>
        </w:rPr>
        <w:t>tly looking for our services.</w:t>
      </w:r>
    </w:p>
    <w:p w14:paraId="22387C77" w14:textId="77777777" w:rsidR="00A975EF" w:rsidRDefault="00BF0DC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Threats</w:t>
      </w:r>
    </w:p>
    <w:p w14:paraId="6C0B9441" w14:textId="77777777" w:rsidR="00A975EF" w:rsidRDefault="00BF0DCE">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Established local companies stealing users and by passing the app </w:t>
      </w:r>
    </w:p>
    <w:p w14:paraId="13437634" w14:textId="4E35C890" w:rsidR="00A975EF" w:rsidRDefault="00BF0DCE">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staying with their current companies instead of switching over to use </w:t>
      </w:r>
      <w:r w:rsidR="001A457E">
        <w:rPr>
          <w:rFonts w:ascii="Times New Roman" w:eastAsia="Times New Roman" w:hAnsi="Times New Roman" w:cs="Times New Roman"/>
          <w:sz w:val="24"/>
          <w:szCs w:val="24"/>
        </w:rPr>
        <w:t>WIBUR</w:t>
      </w:r>
      <w:r>
        <w:rPr>
          <w:rFonts w:ascii="Times New Roman" w:eastAsia="Times New Roman" w:hAnsi="Times New Roman" w:cs="Times New Roman"/>
          <w:sz w:val="24"/>
          <w:szCs w:val="24"/>
        </w:rPr>
        <w:t>.</w:t>
      </w:r>
    </w:p>
    <w:p w14:paraId="1E1A74A5" w14:textId="7B0EA0EE" w:rsidR="00A975EF" w:rsidRDefault="00BF0DCE">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a non-competing agreement with service providers using </w:t>
      </w:r>
      <w:r w:rsidR="001A457E">
        <w:rPr>
          <w:rFonts w:ascii="Times New Roman" w:eastAsia="Times New Roman" w:hAnsi="Times New Roman" w:cs="Times New Roman"/>
          <w:sz w:val="24"/>
          <w:szCs w:val="24"/>
        </w:rPr>
        <w:t>WIBUR</w:t>
      </w:r>
      <w:r>
        <w:rPr>
          <w:rFonts w:ascii="Times New Roman" w:eastAsia="Times New Roman" w:hAnsi="Times New Roman" w:cs="Times New Roman"/>
          <w:sz w:val="24"/>
          <w:szCs w:val="24"/>
        </w:rPr>
        <w:t>, there is the risk that customer use them directly, not through the app.</w:t>
      </w:r>
    </w:p>
    <w:p w14:paraId="3FF87D41" w14:textId="77777777" w:rsidR="00A975EF" w:rsidRDefault="00A975EF">
      <w:pPr>
        <w:jc w:val="both"/>
        <w:rPr>
          <w:rFonts w:ascii="Times New Roman" w:eastAsia="Times New Roman" w:hAnsi="Times New Roman" w:cs="Times New Roman"/>
          <w:sz w:val="24"/>
          <w:szCs w:val="24"/>
        </w:rPr>
      </w:pPr>
    </w:p>
    <w:p w14:paraId="3AE9FB35" w14:textId="11CD3C6C" w:rsidR="00A975EF" w:rsidRDefault="00BF0DCE">
      <w:pPr>
        <w:shd w:val="clear" w:color="auto" w:fill="FFFFFF"/>
        <w:spacing w:line="240" w:lineRule="auto"/>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5.5.2</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 xml:space="preserve">The </w:t>
      </w:r>
      <w:r w:rsidR="001A457E">
        <w:rPr>
          <w:rFonts w:ascii="Times New Roman" w:eastAsia="Times New Roman" w:hAnsi="Times New Roman" w:cs="Times New Roman"/>
          <w:i/>
          <w:color w:val="333333"/>
          <w:sz w:val="24"/>
          <w:szCs w:val="24"/>
        </w:rPr>
        <w:t>WIBUR</w:t>
      </w:r>
      <w:r>
        <w:rPr>
          <w:rFonts w:ascii="Times New Roman" w:eastAsia="Times New Roman" w:hAnsi="Times New Roman" w:cs="Times New Roman"/>
          <w:i/>
          <w:color w:val="333333"/>
          <w:sz w:val="24"/>
          <w:szCs w:val="24"/>
        </w:rPr>
        <w:t xml:space="preserve"> Advantage</w:t>
      </w:r>
      <w:r>
        <w:rPr>
          <w:rFonts w:ascii="Times New Roman" w:eastAsia="Times New Roman" w:hAnsi="Times New Roman" w:cs="Times New Roman"/>
          <w:color w:val="333333"/>
          <w:sz w:val="24"/>
          <w:szCs w:val="24"/>
        </w:rPr>
        <w:t xml:space="preserve">: The advantage we hold over the competition is our strong marketing plan along with our competitive pricing. Although, our app will hold a </w:t>
      </w:r>
      <w:r w:rsidR="001A457E">
        <w:rPr>
          <w:rFonts w:ascii="Times New Roman" w:eastAsia="Times New Roman" w:hAnsi="Times New Roman" w:cs="Times New Roman"/>
          <w:color w:val="333333"/>
          <w:sz w:val="24"/>
          <w:szCs w:val="24"/>
        </w:rPr>
        <w:t>signup</w:t>
      </w:r>
      <w:r>
        <w:rPr>
          <w:rFonts w:ascii="Times New Roman" w:eastAsia="Times New Roman" w:hAnsi="Times New Roman" w:cs="Times New Roman"/>
          <w:color w:val="333333"/>
          <w:sz w:val="24"/>
          <w:szCs w:val="24"/>
        </w:rPr>
        <w:t xml:space="preserve"> fee for both businesses and regular consumers. Fortunately. we have discovered that our prices will be on av</w:t>
      </w:r>
      <w:r>
        <w:rPr>
          <w:rFonts w:ascii="Times New Roman" w:eastAsia="Times New Roman" w:hAnsi="Times New Roman" w:cs="Times New Roman"/>
          <w:color w:val="333333"/>
          <w:sz w:val="24"/>
          <w:szCs w:val="24"/>
        </w:rPr>
        <w:t xml:space="preserve">erage $2-5 cheaper than our competition, while still providing a stronger network of contractors ready and willing during SURGE rates. </w:t>
      </w:r>
    </w:p>
    <w:p w14:paraId="3D56FCDE"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4D2F979B" w14:textId="77777777" w:rsidR="00A975EF" w:rsidRDefault="00A975EF">
      <w:pPr>
        <w:shd w:val="clear" w:color="auto" w:fill="FFFFFF"/>
        <w:spacing w:after="180" w:line="240" w:lineRule="auto"/>
        <w:jc w:val="both"/>
        <w:rPr>
          <w:b/>
          <w:color w:val="333333"/>
          <w:sz w:val="24"/>
          <w:szCs w:val="24"/>
        </w:rPr>
      </w:pPr>
    </w:p>
    <w:p w14:paraId="35D7EFAC" w14:textId="42CC847F" w:rsidR="00A975EF" w:rsidRDefault="00A975EF">
      <w:pPr>
        <w:shd w:val="clear" w:color="auto" w:fill="FFFFFF"/>
        <w:spacing w:after="180" w:line="240" w:lineRule="auto"/>
        <w:jc w:val="both"/>
        <w:rPr>
          <w:b/>
          <w:color w:val="333333"/>
          <w:sz w:val="24"/>
          <w:szCs w:val="24"/>
        </w:rPr>
      </w:pPr>
    </w:p>
    <w:p w14:paraId="3B03E45D" w14:textId="77777777" w:rsidR="00DC07E0" w:rsidRDefault="00DC07E0">
      <w:pPr>
        <w:shd w:val="clear" w:color="auto" w:fill="FFFFFF"/>
        <w:spacing w:after="180" w:line="240" w:lineRule="auto"/>
        <w:jc w:val="both"/>
        <w:rPr>
          <w:b/>
          <w:color w:val="333333"/>
          <w:sz w:val="24"/>
          <w:szCs w:val="24"/>
        </w:rPr>
      </w:pPr>
    </w:p>
    <w:p w14:paraId="38127592" w14:textId="77777777" w:rsidR="00A975EF" w:rsidRDefault="00BF0DCE">
      <w:pPr>
        <w:shd w:val="clear" w:color="auto" w:fill="FFFFFF"/>
        <w:spacing w:after="180" w:line="240" w:lineRule="auto"/>
        <w:jc w:val="both"/>
        <w:rPr>
          <w:b/>
          <w:color w:val="333333"/>
          <w:sz w:val="24"/>
          <w:szCs w:val="24"/>
        </w:rPr>
      </w:pPr>
      <w:r>
        <w:rPr>
          <w:b/>
          <w:color w:val="333333"/>
          <w:sz w:val="24"/>
          <w:szCs w:val="24"/>
        </w:rPr>
        <w:lastRenderedPageBreak/>
        <w:t>6.0 Execution</w:t>
      </w:r>
    </w:p>
    <w:p w14:paraId="373544F2" w14:textId="77777777" w:rsidR="00A975EF" w:rsidRDefault="00BF0DCE">
      <w:pPr>
        <w:shd w:val="clear" w:color="auto" w:fill="FFFFFF"/>
        <w:spacing w:line="240" w:lineRule="auto"/>
        <w:ind w:firstLine="720"/>
        <w:jc w:val="both"/>
        <w:rPr>
          <w:rFonts w:ascii="Times New Roman" w:eastAsia="Times New Roman" w:hAnsi="Times New Roman" w:cs="Times New Roman"/>
          <w:i/>
          <w:color w:val="333333"/>
          <w:sz w:val="24"/>
          <w:szCs w:val="24"/>
        </w:rPr>
      </w:pPr>
      <w:r>
        <w:rPr>
          <w:rFonts w:ascii="Times New Roman" w:eastAsia="Times New Roman" w:hAnsi="Times New Roman" w:cs="Times New Roman"/>
          <w:b/>
          <w:color w:val="333333"/>
          <w:sz w:val="24"/>
          <w:szCs w:val="24"/>
        </w:rPr>
        <w:t>6.1</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Marketing Plan</w:t>
      </w:r>
    </w:p>
    <w:p w14:paraId="11A2C8C4" w14:textId="77777777" w:rsidR="00A975EF" w:rsidRDefault="00BF0DCE">
      <w:pPr>
        <w:shd w:val="clear" w:color="auto" w:fill="FFFFFF"/>
        <w:spacing w:after="18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4"/>
          <w:szCs w:val="24"/>
        </w:rPr>
        <w:t>6.1.1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Social media plans</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The following social media accounts will be held and contr</w:t>
      </w:r>
      <w:r>
        <w:rPr>
          <w:rFonts w:ascii="Times New Roman" w:eastAsia="Times New Roman" w:hAnsi="Times New Roman" w:cs="Times New Roman"/>
          <w:sz w:val="26"/>
          <w:szCs w:val="26"/>
        </w:rPr>
        <w:t xml:space="preserve">olled by the WIBUR executive team until we are offered the opportunity hire on staff. Platforms to include but not limited to Facebook, Google, </w:t>
      </w:r>
      <w:proofErr w:type="spellStart"/>
      <w:r>
        <w:rPr>
          <w:rFonts w:ascii="Times New Roman" w:eastAsia="Times New Roman" w:hAnsi="Times New Roman" w:cs="Times New Roman"/>
          <w:sz w:val="26"/>
          <w:szCs w:val="26"/>
        </w:rPr>
        <w:t>Youtube</w:t>
      </w:r>
      <w:proofErr w:type="spellEnd"/>
      <w:r>
        <w:rPr>
          <w:rFonts w:ascii="Times New Roman" w:eastAsia="Times New Roman" w:hAnsi="Times New Roman" w:cs="Times New Roman"/>
          <w:sz w:val="26"/>
          <w:szCs w:val="26"/>
        </w:rPr>
        <w:t>, Instagram) - accounts controlled by WIBUR team.</w:t>
      </w:r>
    </w:p>
    <w:p w14:paraId="2CFCBA4E" w14:textId="273B08AA" w:rsidR="00A975EF" w:rsidRDefault="00BF0DCE">
      <w:pPr>
        <w:numPr>
          <w:ilvl w:val="1"/>
          <w:numId w:val="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Advertising will be primarily focused towards Facebook and Google recognition through post advertisement and short clip media. Advertising will begin with simple posts before progressing into </w:t>
      </w:r>
      <w:proofErr w:type="spellStart"/>
      <w:r>
        <w:rPr>
          <w:rFonts w:ascii="Times New Roman" w:eastAsia="Times New Roman" w:hAnsi="Times New Roman" w:cs="Times New Roman"/>
          <w:sz w:val="26"/>
          <w:szCs w:val="26"/>
        </w:rPr>
        <w:t>Youtube</w:t>
      </w:r>
      <w:proofErr w:type="spellEnd"/>
      <w:r>
        <w:rPr>
          <w:rFonts w:ascii="Times New Roman" w:eastAsia="Times New Roman" w:hAnsi="Times New Roman" w:cs="Times New Roman"/>
          <w:sz w:val="26"/>
          <w:szCs w:val="26"/>
        </w:rPr>
        <w:t xml:space="preserve"> and Facebook, commercial </w:t>
      </w:r>
      <w:r w:rsidR="001A457E">
        <w:rPr>
          <w:rFonts w:ascii="Times New Roman" w:eastAsia="Times New Roman" w:hAnsi="Times New Roman" w:cs="Times New Roman"/>
          <w:sz w:val="26"/>
          <w:szCs w:val="26"/>
        </w:rPr>
        <w:t>formatted</w:t>
      </w:r>
      <w:r>
        <w:rPr>
          <w:rFonts w:ascii="Times New Roman" w:eastAsia="Times New Roman" w:hAnsi="Times New Roman" w:cs="Times New Roman"/>
          <w:sz w:val="26"/>
          <w:szCs w:val="26"/>
        </w:rPr>
        <w:t xml:space="preserve"> advertising.  </w:t>
      </w:r>
    </w:p>
    <w:p w14:paraId="76841787" w14:textId="7D5C3689" w:rsidR="00A975EF" w:rsidRDefault="00BF0DCE">
      <w:pPr>
        <w:numPr>
          <w:ilvl w:val="2"/>
          <w:numId w:val="5"/>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Faceboo</w:t>
      </w:r>
      <w:r>
        <w:rPr>
          <w:rFonts w:ascii="Times New Roman" w:eastAsia="Times New Roman" w:hAnsi="Times New Roman" w:cs="Times New Roman"/>
          <w:i/>
          <w:sz w:val="26"/>
          <w:szCs w:val="26"/>
        </w:rPr>
        <w:t>k:</w:t>
      </w:r>
      <w:r>
        <w:rPr>
          <w:rFonts w:ascii="Times New Roman" w:eastAsia="Times New Roman" w:hAnsi="Times New Roman" w:cs="Times New Roman"/>
          <w:sz w:val="26"/>
          <w:szCs w:val="26"/>
        </w:rPr>
        <w:t xml:space="preserve"> Advertising will be set to 3x a </w:t>
      </w:r>
      <w:r w:rsidR="001A457E">
        <w:rPr>
          <w:rFonts w:ascii="Times New Roman" w:eastAsia="Times New Roman" w:hAnsi="Times New Roman" w:cs="Times New Roman"/>
          <w:sz w:val="26"/>
          <w:szCs w:val="26"/>
        </w:rPr>
        <w:t>week interval</w:t>
      </w:r>
      <w:r>
        <w:rPr>
          <w:rFonts w:ascii="Times New Roman" w:eastAsia="Times New Roman" w:hAnsi="Times New Roman" w:cs="Times New Roman"/>
          <w:sz w:val="26"/>
          <w:szCs w:val="26"/>
        </w:rPr>
        <w:t xml:space="preserve"> with a starting budget of $120 a month.  This is subject to fluctuate depending on weather forecast and promotional advertising.  </w:t>
      </w:r>
    </w:p>
    <w:p w14:paraId="4487840A" w14:textId="77777777" w:rsidR="00A975EF" w:rsidRDefault="00BF0DCE">
      <w:pPr>
        <w:numPr>
          <w:ilvl w:val="2"/>
          <w:numId w:val="5"/>
        </w:num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Google: </w:t>
      </w:r>
      <w:r>
        <w:rPr>
          <w:rFonts w:ascii="Times New Roman" w:eastAsia="Times New Roman" w:hAnsi="Times New Roman" w:cs="Times New Roman"/>
          <w:sz w:val="26"/>
          <w:szCs w:val="26"/>
        </w:rPr>
        <w:t>Advertising will be basic due to potential Google advertisement cos</w:t>
      </w:r>
      <w:r>
        <w:rPr>
          <w:rFonts w:ascii="Times New Roman" w:eastAsia="Times New Roman" w:hAnsi="Times New Roman" w:cs="Times New Roman"/>
          <w:sz w:val="26"/>
          <w:szCs w:val="26"/>
        </w:rPr>
        <w:t>t. Google advertising will be a platform primarily focused around consumer review along with app recognition and review.</w:t>
      </w:r>
    </w:p>
    <w:p w14:paraId="1DE13FFD" w14:textId="77777777" w:rsidR="00A975EF" w:rsidRDefault="00BF0DCE">
      <w:pPr>
        <w:numPr>
          <w:ilvl w:val="2"/>
          <w:numId w:val="5"/>
        </w:num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Instagram: </w:t>
      </w:r>
      <w:r>
        <w:rPr>
          <w:rFonts w:ascii="Times New Roman" w:eastAsia="Times New Roman" w:hAnsi="Times New Roman" w:cs="Times New Roman"/>
          <w:sz w:val="26"/>
          <w:szCs w:val="26"/>
        </w:rPr>
        <w:t xml:space="preserve">Advertising will consist of a WIBUR business page that will aim to gain a strong following base through moderate engagement </w:t>
      </w:r>
      <w:r>
        <w:rPr>
          <w:rFonts w:ascii="Times New Roman" w:eastAsia="Times New Roman" w:hAnsi="Times New Roman" w:cs="Times New Roman"/>
          <w:sz w:val="26"/>
          <w:szCs w:val="26"/>
        </w:rPr>
        <w:t xml:space="preserve">using regular posts of customer testimonials and short clips submitted direct messenger. This will be free advertising due to the WIBUR executive team managing the account. </w:t>
      </w:r>
    </w:p>
    <w:p w14:paraId="656083E8" w14:textId="77777777" w:rsidR="00A975EF" w:rsidRDefault="00BF0DCE">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Brochure/Handout Advertising: </w:t>
      </w:r>
      <w:r>
        <w:rPr>
          <w:rFonts w:ascii="Times New Roman" w:eastAsia="Times New Roman" w:hAnsi="Times New Roman" w:cs="Times New Roman"/>
          <w:sz w:val="24"/>
          <w:szCs w:val="24"/>
        </w:rPr>
        <w:t>Each WIBUR executive will be provided with 100</w:t>
      </w:r>
      <w:r>
        <w:rPr>
          <w:rFonts w:ascii="Times New Roman" w:eastAsia="Times New Roman" w:hAnsi="Times New Roman" w:cs="Times New Roman"/>
          <w:sz w:val="24"/>
          <w:szCs w:val="24"/>
        </w:rPr>
        <w:t xml:space="preserve"> handout flyers each month. Each executive will be responsible for effective distribution of these flyers through neighborhoods and areas of high foot traffic. Distribution methods will be at the discretion of the holder. </w:t>
      </w:r>
    </w:p>
    <w:p w14:paraId="42B1418F" w14:textId="77777777" w:rsidR="00A975EF" w:rsidRDefault="00BF0DCE">
      <w:pPr>
        <w:spacing w:after="200"/>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rPr>
        <w:t>6.1.3</w:t>
      </w:r>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 xml:space="preserve">Cold Calling: </w:t>
      </w:r>
      <w:r>
        <w:rPr>
          <w:rFonts w:ascii="Times New Roman" w:eastAsia="Times New Roman" w:hAnsi="Times New Roman" w:cs="Times New Roman"/>
          <w:sz w:val="24"/>
          <w:szCs w:val="24"/>
        </w:rPr>
        <w:t xml:space="preserve"> Each WIBUR e</w:t>
      </w:r>
      <w:r>
        <w:rPr>
          <w:rFonts w:ascii="Times New Roman" w:eastAsia="Times New Roman" w:hAnsi="Times New Roman" w:cs="Times New Roman"/>
          <w:sz w:val="24"/>
          <w:szCs w:val="24"/>
        </w:rPr>
        <w:t xml:space="preserve">xecutive will be responsible for the documentation of 400 cold calls a week spread across the five working day schedule. Executives will also be responsible for the documentation of 10 recruitment site visits during the normal work week. </w:t>
      </w:r>
    </w:p>
    <w:p w14:paraId="252CE278"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6.2</w:t>
      </w:r>
      <w:r>
        <w:rPr>
          <w:rFonts w:ascii="Times New Roman" w:eastAsia="Times New Roman" w:hAnsi="Times New Roman" w:cs="Times New Roman"/>
          <w:i/>
          <w:color w:val="333333"/>
          <w:sz w:val="24"/>
          <w:szCs w:val="24"/>
        </w:rPr>
        <w:t xml:space="preserve"> Location and </w:t>
      </w:r>
      <w:r>
        <w:rPr>
          <w:rFonts w:ascii="Times New Roman" w:eastAsia="Times New Roman" w:hAnsi="Times New Roman" w:cs="Times New Roman"/>
          <w:i/>
          <w:color w:val="333333"/>
          <w:sz w:val="24"/>
          <w:szCs w:val="24"/>
        </w:rPr>
        <w:t xml:space="preserve">Facilities: </w:t>
      </w:r>
      <w:r>
        <w:rPr>
          <w:rFonts w:ascii="Times New Roman" w:eastAsia="Times New Roman" w:hAnsi="Times New Roman" w:cs="Times New Roman"/>
          <w:color w:val="333333"/>
          <w:sz w:val="24"/>
          <w:szCs w:val="24"/>
        </w:rPr>
        <w:t>During the beginning of WIBUR launch we will seek out either ORACLE or SAP data management processing software to manage the volume of intake data. Once the executive team has a better understanding of data management and products offered, we will make app</w:t>
      </w:r>
      <w:r>
        <w:rPr>
          <w:rFonts w:ascii="Times New Roman" w:eastAsia="Times New Roman" w:hAnsi="Times New Roman" w:cs="Times New Roman"/>
          <w:color w:val="333333"/>
          <w:sz w:val="24"/>
          <w:szCs w:val="24"/>
        </w:rPr>
        <w:t>ropriate adaptations to follow our business process above.</w:t>
      </w:r>
    </w:p>
    <w:p w14:paraId="45F8CF10" w14:textId="55A5208A" w:rsidR="00A975EF" w:rsidRDefault="00A975EF">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3ADE2C9E" w14:textId="77777777" w:rsidR="001A457E" w:rsidRDefault="001A457E">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752C7EDD"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470BCD42" w14:textId="77777777" w:rsidR="00A975EF" w:rsidRDefault="00BF0DCE">
      <w:pPr>
        <w:shd w:val="clear" w:color="auto" w:fill="FFFFFF"/>
        <w:spacing w:line="240" w:lineRule="auto"/>
        <w:ind w:firstLine="720"/>
        <w:jc w:val="both"/>
        <w:rPr>
          <w:rFonts w:ascii="Times New Roman" w:eastAsia="Times New Roman" w:hAnsi="Times New Roman" w:cs="Times New Roman"/>
          <w:i/>
          <w:color w:val="333333"/>
          <w:sz w:val="24"/>
          <w:szCs w:val="24"/>
        </w:rPr>
      </w:pPr>
      <w:r>
        <w:rPr>
          <w:rFonts w:ascii="Times New Roman" w:eastAsia="Times New Roman" w:hAnsi="Times New Roman" w:cs="Times New Roman"/>
          <w:b/>
          <w:color w:val="333333"/>
          <w:sz w:val="24"/>
          <w:szCs w:val="24"/>
        </w:rPr>
        <w:lastRenderedPageBreak/>
        <w:t>6.3</w:t>
      </w:r>
      <w:r>
        <w:rPr>
          <w:rFonts w:ascii="Times New Roman" w:eastAsia="Times New Roman" w:hAnsi="Times New Roman" w:cs="Times New Roman"/>
          <w:i/>
          <w:color w:val="333333"/>
          <w:sz w:val="24"/>
          <w:szCs w:val="24"/>
        </w:rPr>
        <w:t xml:space="preserve"> Technology</w:t>
      </w:r>
    </w:p>
    <w:p w14:paraId="2ACE4940" w14:textId="76996999"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6.3.1</w:t>
      </w:r>
      <w:r>
        <w:rPr>
          <w:rFonts w:ascii="Times New Roman" w:eastAsia="Times New Roman" w:hAnsi="Times New Roman" w:cs="Times New Roman"/>
          <w:i/>
          <w:color w:val="333333"/>
          <w:sz w:val="24"/>
          <w:szCs w:val="24"/>
        </w:rPr>
        <w:t xml:space="preserve"> App Development:</w:t>
      </w:r>
      <w:r>
        <w:rPr>
          <w:rFonts w:ascii="Times New Roman" w:eastAsia="Times New Roman" w:hAnsi="Times New Roman" w:cs="Times New Roman"/>
          <w:color w:val="333333"/>
          <w:sz w:val="24"/>
          <w:szCs w:val="24"/>
        </w:rPr>
        <w:t xml:space="preserve"> WIBUR executive team will outsource our app development to a reputable freelance app developer. WIBUR will initially launch on the iOS platform as that seems</w:t>
      </w:r>
      <w:r>
        <w:rPr>
          <w:rFonts w:ascii="Times New Roman" w:eastAsia="Times New Roman" w:hAnsi="Times New Roman" w:cs="Times New Roman"/>
          <w:color w:val="333333"/>
          <w:sz w:val="24"/>
          <w:szCs w:val="24"/>
        </w:rPr>
        <w:t xml:space="preserve"> to be the most cost effect method reaching the most clientele. The below graphic displays the average rates of app development. The WIBUR executive team anticipates a cost between $15,000 - $25,000 for app development and deployment. Along with an average</w:t>
      </w:r>
      <w:r>
        <w:rPr>
          <w:rFonts w:ascii="Times New Roman" w:eastAsia="Times New Roman" w:hAnsi="Times New Roman" w:cs="Times New Roman"/>
          <w:color w:val="333333"/>
          <w:sz w:val="24"/>
          <w:szCs w:val="24"/>
        </w:rPr>
        <w:t xml:space="preserve"> $1,400 - $1,800 anticipated </w:t>
      </w:r>
      <w:r w:rsidR="001A457E">
        <w:rPr>
          <w:rFonts w:ascii="Times New Roman" w:eastAsia="Times New Roman" w:hAnsi="Times New Roman" w:cs="Times New Roman"/>
          <w:color w:val="333333"/>
          <w:sz w:val="24"/>
          <w:szCs w:val="24"/>
        </w:rPr>
        <w:t>semiannual</w:t>
      </w:r>
      <w:r>
        <w:rPr>
          <w:rFonts w:ascii="Times New Roman" w:eastAsia="Times New Roman" w:hAnsi="Times New Roman" w:cs="Times New Roman"/>
          <w:color w:val="333333"/>
          <w:sz w:val="24"/>
          <w:szCs w:val="24"/>
        </w:rPr>
        <w:t xml:space="preserve"> maintenance expense. </w:t>
      </w:r>
    </w:p>
    <w:p w14:paraId="46DCE1C9" w14:textId="01494056"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6.3.2</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 xml:space="preserve">Software: </w:t>
      </w:r>
      <w:r>
        <w:rPr>
          <w:rFonts w:ascii="Times New Roman" w:eastAsia="Times New Roman" w:hAnsi="Times New Roman" w:cs="Times New Roman"/>
          <w:color w:val="333333"/>
          <w:sz w:val="24"/>
          <w:szCs w:val="24"/>
        </w:rPr>
        <w:t>In order to launch WIBUR, we will need to develop two intercommunicating apps. The back-end of W</w:t>
      </w:r>
      <w:r w:rsidR="001A457E">
        <w:rPr>
          <w:rFonts w:ascii="Times New Roman" w:eastAsia="Times New Roman" w:hAnsi="Times New Roman" w:cs="Times New Roman"/>
          <w:color w:val="333333"/>
          <w:sz w:val="24"/>
          <w:szCs w:val="24"/>
        </w:rPr>
        <w:t>IBUR</w:t>
      </w:r>
      <w:r>
        <w:rPr>
          <w:rFonts w:ascii="Times New Roman" w:eastAsia="Times New Roman" w:hAnsi="Times New Roman" w:cs="Times New Roman"/>
          <w:color w:val="333333"/>
          <w:sz w:val="24"/>
          <w:szCs w:val="24"/>
        </w:rPr>
        <w:t xml:space="preserve"> will be a </w:t>
      </w:r>
      <w:r w:rsidR="001A457E">
        <w:rPr>
          <w:rFonts w:ascii="Times New Roman" w:eastAsia="Times New Roman" w:hAnsi="Times New Roman" w:cs="Times New Roman"/>
          <w:color w:val="333333"/>
          <w:sz w:val="24"/>
          <w:szCs w:val="24"/>
        </w:rPr>
        <w:t>web-based</w:t>
      </w:r>
      <w:r>
        <w:rPr>
          <w:rFonts w:ascii="Times New Roman" w:eastAsia="Times New Roman" w:hAnsi="Times New Roman" w:cs="Times New Roman"/>
          <w:color w:val="333333"/>
          <w:sz w:val="24"/>
          <w:szCs w:val="24"/>
        </w:rPr>
        <w:t xml:space="preserve"> app which will serve to hold and transfer data among the</w:t>
      </w:r>
      <w:r>
        <w:rPr>
          <w:rFonts w:ascii="Times New Roman" w:eastAsia="Times New Roman" w:hAnsi="Times New Roman" w:cs="Times New Roman"/>
          <w:color w:val="333333"/>
          <w:sz w:val="24"/>
          <w:szCs w:val="24"/>
        </w:rPr>
        <w:t xml:space="preserve"> servers. This portion of development will take roughly 37 weeks and cost roughly $84,000.  The front-end will be an iOS app. Through preliminary research the WIBUR executive team has selected the iOS platform due to its 75% market share against the compet</w:t>
      </w:r>
      <w:r>
        <w:rPr>
          <w:rFonts w:ascii="Times New Roman" w:eastAsia="Times New Roman" w:hAnsi="Times New Roman" w:cs="Times New Roman"/>
          <w:color w:val="333333"/>
          <w:sz w:val="24"/>
          <w:szCs w:val="24"/>
        </w:rPr>
        <w:t xml:space="preserve">ing Android platform. This portion of development will take roughly 35 weeks, costing $77,000. Total software development is estimated to take 72 weeks and cost $161,000. </w:t>
      </w:r>
    </w:p>
    <w:p w14:paraId="22CEA514" w14:textId="77777777" w:rsidR="00A975EF" w:rsidRDefault="00BF0DCE">
      <w:pPr>
        <w:shd w:val="clear" w:color="auto" w:fill="FFFFFF"/>
        <w:spacing w:after="180" w:line="240" w:lineRule="auto"/>
        <w:ind w:hanging="270"/>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70122294" wp14:editId="02C577CA">
            <wp:extent cx="5943600" cy="2844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844800"/>
                    </a:xfrm>
                    <a:prstGeom prst="rect">
                      <a:avLst/>
                    </a:prstGeom>
                    <a:ln/>
                  </pic:spPr>
                </pic:pic>
              </a:graphicData>
            </a:graphic>
          </wp:inline>
        </w:drawing>
      </w:r>
    </w:p>
    <w:p w14:paraId="6C9FA78F" w14:textId="77777777" w:rsidR="00A975EF" w:rsidRDefault="00A975EF">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43EC1B1A"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i/>
          <w:color w:val="333333"/>
          <w:sz w:val="24"/>
          <w:szCs w:val="24"/>
        </w:rPr>
        <w:t>6.5</w:t>
      </w:r>
      <w:r>
        <w:rPr>
          <w:rFonts w:ascii="Times New Roman" w:eastAsia="Times New Roman" w:hAnsi="Times New Roman" w:cs="Times New Roman"/>
          <w:i/>
          <w:color w:val="333333"/>
          <w:sz w:val="24"/>
          <w:szCs w:val="24"/>
        </w:rPr>
        <w:t xml:space="preserve"> Key Metrics: </w:t>
      </w:r>
      <w:r>
        <w:rPr>
          <w:rFonts w:ascii="Times New Roman" w:eastAsia="Times New Roman" w:hAnsi="Times New Roman" w:cs="Times New Roman"/>
          <w:color w:val="333333"/>
          <w:sz w:val="24"/>
          <w:szCs w:val="24"/>
        </w:rPr>
        <w:t>As WIBUR plans to be the unifying link between homeowners and service providers, we will be splitting all earnings with the breakdown of every 65¢ for every $1.00 earned. The WIBUR executive team believes this base rate combined with incentives for high ra</w:t>
      </w:r>
      <w:r>
        <w:rPr>
          <w:rFonts w:ascii="Times New Roman" w:eastAsia="Times New Roman" w:hAnsi="Times New Roman" w:cs="Times New Roman"/>
          <w:color w:val="333333"/>
          <w:sz w:val="24"/>
          <w:szCs w:val="24"/>
        </w:rPr>
        <w:t xml:space="preserve">tings and frequency of services provided will provide an appealing business opportunity for established companies to join and use the WIBUR affiliation as a marketing tool.  </w:t>
      </w:r>
    </w:p>
    <w:p w14:paraId="53D87B8D"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3308B886" w14:textId="7777777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709BC086" w14:textId="093B7BB7" w:rsidR="00A975EF" w:rsidRDefault="00A975EF">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4A05CE5B" w14:textId="77777777" w:rsidR="00B925E9" w:rsidRDefault="00B925E9">
      <w:pPr>
        <w:shd w:val="clear" w:color="auto" w:fill="FFFFFF"/>
        <w:spacing w:after="180" w:line="240" w:lineRule="auto"/>
        <w:ind w:firstLine="720"/>
        <w:jc w:val="both"/>
        <w:rPr>
          <w:rFonts w:ascii="Times New Roman" w:eastAsia="Times New Roman" w:hAnsi="Times New Roman" w:cs="Times New Roman"/>
          <w:b/>
          <w:color w:val="333333"/>
          <w:sz w:val="24"/>
          <w:szCs w:val="24"/>
        </w:rPr>
      </w:pPr>
    </w:p>
    <w:p w14:paraId="2235B856" w14:textId="7DC69D1C"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lastRenderedPageBreak/>
        <w:t>6.6</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 xml:space="preserve">Target Marks: </w:t>
      </w:r>
      <w:r>
        <w:rPr>
          <w:rFonts w:ascii="Times New Roman" w:eastAsia="Times New Roman" w:hAnsi="Times New Roman" w:cs="Times New Roman"/>
          <w:color w:val="333333"/>
          <w:sz w:val="24"/>
          <w:szCs w:val="24"/>
        </w:rPr>
        <w:t>The WIBUR executive team estimates that we will need to reac</w:t>
      </w:r>
      <w:r>
        <w:rPr>
          <w:rFonts w:ascii="Times New Roman" w:eastAsia="Times New Roman" w:hAnsi="Times New Roman" w:cs="Times New Roman"/>
          <w:color w:val="333333"/>
          <w:sz w:val="24"/>
          <w:szCs w:val="24"/>
        </w:rPr>
        <w:t>h a rough total of 500 households. We have calculated that a season year in Monroe County averages 18 weeks of “snow plow” season, leaving 34 weeks of “mowing” season. During the snow season we can assume the average household will require plow services tw</w:t>
      </w:r>
      <w:r>
        <w:rPr>
          <w:rFonts w:ascii="Times New Roman" w:eastAsia="Times New Roman" w:hAnsi="Times New Roman" w:cs="Times New Roman"/>
          <w:color w:val="333333"/>
          <w:sz w:val="24"/>
          <w:szCs w:val="24"/>
        </w:rPr>
        <w:t xml:space="preserve">ice a week. Whereas during the mow season, the average household will only require a mow once a week. With a base rate of $27 per plow (excluding surge rates) and $32 per mow we estimate that WIBUR will need to achieve 200 successful plow services and 300 </w:t>
      </w:r>
      <w:r>
        <w:rPr>
          <w:rFonts w:ascii="Times New Roman" w:eastAsia="Times New Roman" w:hAnsi="Times New Roman" w:cs="Times New Roman"/>
          <w:color w:val="333333"/>
          <w:sz w:val="24"/>
          <w:szCs w:val="24"/>
        </w:rPr>
        <w:t>successful mowing services. If these numbers are achieved, WIBUR will succeed in a very strong launch. These numbers do not include landscaping misc</w:t>
      </w:r>
      <w:r w:rsidR="00B925E9">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and shoveling profits</w:t>
      </w:r>
      <w:r>
        <w:rPr>
          <w:rFonts w:ascii="Times New Roman" w:eastAsia="Times New Roman" w:hAnsi="Times New Roman" w:cs="Times New Roman"/>
          <w:color w:val="333333"/>
          <w:sz w:val="24"/>
          <w:szCs w:val="24"/>
        </w:rPr>
        <w:t xml:space="preserve">. Full income statement available in section </w:t>
      </w:r>
      <w:r>
        <w:rPr>
          <w:rFonts w:ascii="Times New Roman" w:eastAsia="Times New Roman" w:hAnsi="Times New Roman" w:cs="Times New Roman"/>
          <w:b/>
          <w:color w:val="333333"/>
          <w:sz w:val="24"/>
          <w:szCs w:val="24"/>
        </w:rPr>
        <w:t>8.0 Financial Plan</w:t>
      </w:r>
      <w:r>
        <w:rPr>
          <w:rFonts w:ascii="Times New Roman" w:eastAsia="Times New Roman" w:hAnsi="Times New Roman" w:cs="Times New Roman"/>
          <w:color w:val="333333"/>
          <w:sz w:val="24"/>
          <w:szCs w:val="24"/>
        </w:rPr>
        <w:t xml:space="preserve">.  </w:t>
      </w:r>
    </w:p>
    <w:p w14:paraId="01ED8533" w14:textId="77777777" w:rsidR="00A975EF" w:rsidRDefault="00BF0DCE">
      <w:pPr>
        <w:shd w:val="clear" w:color="auto" w:fill="FFFFFF"/>
        <w:spacing w:after="200" w:line="240" w:lineRule="auto"/>
        <w:jc w:val="both"/>
        <w:rPr>
          <w:b/>
          <w:color w:val="0385C8"/>
          <w:sz w:val="24"/>
          <w:szCs w:val="24"/>
          <w:u w:val="single"/>
        </w:rPr>
      </w:pPr>
      <w:r>
        <w:rPr>
          <w:b/>
          <w:color w:val="333333"/>
          <w:sz w:val="24"/>
          <w:szCs w:val="24"/>
        </w:rPr>
        <w:t>7.0 Company and Management Summary</w:t>
      </w:r>
      <w:r>
        <w:fldChar w:fldCharType="begin"/>
      </w:r>
      <w:r>
        <w:instrText xml:space="preserve"> HYPERLINK "https://articles.bplans.com/the-people-behind-the-plan/" </w:instrText>
      </w:r>
      <w:r>
        <w:fldChar w:fldCharType="separate"/>
      </w:r>
    </w:p>
    <w:p w14:paraId="101BB3B9"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fldChar w:fldCharType="end"/>
      </w:r>
      <w:r>
        <w:rPr>
          <w:rFonts w:ascii="Times New Roman" w:eastAsia="Times New Roman" w:hAnsi="Times New Roman" w:cs="Times New Roman"/>
          <w:b/>
          <w:color w:val="333333"/>
          <w:sz w:val="24"/>
          <w:szCs w:val="24"/>
        </w:rPr>
        <w:t>7.1</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Organizational Structure</w:t>
      </w:r>
      <w:r>
        <w:rPr>
          <w:rFonts w:ascii="Times New Roman" w:eastAsia="Times New Roman" w:hAnsi="Times New Roman" w:cs="Times New Roman"/>
          <w:color w:val="333333"/>
          <w:sz w:val="24"/>
          <w:szCs w:val="24"/>
        </w:rPr>
        <w:t>: WIBUR will maintain an even organizational share among the four partners for the foreseeable future. This will also req</w:t>
      </w:r>
      <w:r>
        <w:rPr>
          <w:rFonts w:ascii="Times New Roman" w:eastAsia="Times New Roman" w:hAnsi="Times New Roman" w:cs="Times New Roman"/>
          <w:color w:val="333333"/>
          <w:sz w:val="24"/>
          <w:szCs w:val="24"/>
        </w:rPr>
        <w:t xml:space="preserve">uire that each member of the executive team is </w:t>
      </w:r>
      <w:r>
        <w:rPr>
          <w:rFonts w:ascii="Times New Roman" w:eastAsia="Times New Roman" w:hAnsi="Times New Roman" w:cs="Times New Roman"/>
          <w:color w:val="333333"/>
          <w:sz w:val="24"/>
          <w:szCs w:val="24"/>
          <w:u w:val="single"/>
        </w:rPr>
        <w:t>personally</w:t>
      </w:r>
      <w:r>
        <w:rPr>
          <w:rFonts w:ascii="Times New Roman" w:eastAsia="Times New Roman" w:hAnsi="Times New Roman" w:cs="Times New Roman"/>
          <w:color w:val="333333"/>
          <w:sz w:val="24"/>
          <w:szCs w:val="24"/>
        </w:rPr>
        <w:t xml:space="preserve"> and </w:t>
      </w:r>
      <w:r>
        <w:rPr>
          <w:rFonts w:ascii="Times New Roman" w:eastAsia="Times New Roman" w:hAnsi="Times New Roman" w:cs="Times New Roman"/>
          <w:color w:val="333333"/>
          <w:sz w:val="24"/>
          <w:szCs w:val="24"/>
          <w:u w:val="single"/>
        </w:rPr>
        <w:t>legally</w:t>
      </w:r>
      <w:r>
        <w:rPr>
          <w:rFonts w:ascii="Times New Roman" w:eastAsia="Times New Roman" w:hAnsi="Times New Roman" w:cs="Times New Roman"/>
          <w:color w:val="333333"/>
          <w:sz w:val="24"/>
          <w:szCs w:val="24"/>
        </w:rPr>
        <w:t xml:space="preserve"> responsible to their share of </w:t>
      </w:r>
      <w:r>
        <w:rPr>
          <w:rFonts w:ascii="Times New Roman" w:eastAsia="Times New Roman" w:hAnsi="Times New Roman" w:cs="Times New Roman"/>
          <w:color w:val="333333"/>
          <w:sz w:val="24"/>
          <w:szCs w:val="24"/>
          <w:u w:val="single"/>
        </w:rPr>
        <w:t>all</w:t>
      </w:r>
      <w:r>
        <w:rPr>
          <w:rFonts w:ascii="Times New Roman" w:eastAsia="Times New Roman" w:hAnsi="Times New Roman" w:cs="Times New Roman"/>
          <w:color w:val="333333"/>
          <w:sz w:val="24"/>
          <w:szCs w:val="24"/>
        </w:rPr>
        <w:t xml:space="preserve"> financial obligations associated with WIBUR operations. </w:t>
      </w:r>
    </w:p>
    <w:p w14:paraId="11CA6A8C"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7.2</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Management Team</w:t>
      </w:r>
      <w:r>
        <w:rPr>
          <w:rFonts w:ascii="Times New Roman" w:eastAsia="Times New Roman" w:hAnsi="Times New Roman" w:cs="Times New Roman"/>
          <w:color w:val="333333"/>
          <w:sz w:val="24"/>
          <w:szCs w:val="24"/>
        </w:rPr>
        <w:t xml:space="preserve">: WIBUR executive team will be comprised of four members with the following </w:t>
      </w:r>
      <w:r>
        <w:rPr>
          <w:rFonts w:ascii="Times New Roman" w:eastAsia="Times New Roman" w:hAnsi="Times New Roman" w:cs="Times New Roman"/>
          <w:color w:val="333333"/>
          <w:sz w:val="24"/>
          <w:szCs w:val="24"/>
        </w:rPr>
        <w:t xml:space="preserve">responsibilities: </w:t>
      </w:r>
    </w:p>
    <w:p w14:paraId="1D663907" w14:textId="77777777" w:rsidR="00A975EF" w:rsidRDefault="00BF0DCE">
      <w:pPr>
        <w:numPr>
          <w:ilvl w:val="0"/>
          <w:numId w:val="1"/>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Ryan Carpenter - Quality Assurance exec., Chief Financial Officer. </w:t>
      </w:r>
    </w:p>
    <w:p w14:paraId="75A695E9" w14:textId="77777777" w:rsidR="00A975EF" w:rsidRDefault="00BF0DCE">
      <w:pPr>
        <w:numPr>
          <w:ilvl w:val="0"/>
          <w:numId w:val="1"/>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Will Huber - Marketing and Sales exec.</w:t>
      </w:r>
    </w:p>
    <w:p w14:paraId="12D1F9B8" w14:textId="77777777" w:rsidR="00A975EF" w:rsidRDefault="00BF0DCE">
      <w:pPr>
        <w:numPr>
          <w:ilvl w:val="0"/>
          <w:numId w:val="1"/>
        </w:numPr>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Kevin Nguyen - Cyber security management exec. </w:t>
      </w:r>
    </w:p>
    <w:p w14:paraId="1C65B4E1" w14:textId="77777777" w:rsidR="00A975EF" w:rsidRDefault="00BF0DCE">
      <w:pPr>
        <w:numPr>
          <w:ilvl w:val="0"/>
          <w:numId w:val="1"/>
        </w:numPr>
        <w:shd w:val="clear" w:color="auto" w:fill="FFFFFF"/>
        <w:spacing w:after="18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Kyle Bailey - Operations exec.</w:t>
      </w:r>
    </w:p>
    <w:p w14:paraId="04D8D596"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7.3</w:t>
      </w:r>
      <w:r>
        <w:rPr>
          <w:rFonts w:ascii="Times New Roman" w:eastAsia="Times New Roman" w:hAnsi="Times New Roman" w:cs="Times New Roman"/>
          <w:i/>
          <w:color w:val="333333"/>
          <w:sz w:val="24"/>
          <w:szCs w:val="24"/>
        </w:rPr>
        <w:t xml:space="preserve"> Management Team Gaps</w:t>
      </w:r>
      <w:r>
        <w:rPr>
          <w:rFonts w:ascii="Times New Roman" w:eastAsia="Times New Roman" w:hAnsi="Times New Roman" w:cs="Times New Roman"/>
          <w:color w:val="333333"/>
          <w:sz w:val="24"/>
          <w:szCs w:val="24"/>
        </w:rPr>
        <w:t>: Since the WIBUR team lack</w:t>
      </w:r>
      <w:r>
        <w:rPr>
          <w:rFonts w:ascii="Times New Roman" w:eastAsia="Times New Roman" w:hAnsi="Times New Roman" w:cs="Times New Roman"/>
          <w:color w:val="333333"/>
          <w:sz w:val="24"/>
          <w:szCs w:val="24"/>
        </w:rPr>
        <w:t>s skills and credentials in certain areas regarding our business we will have to seek out additional outside help. Collectively our team has no experience in app software development and will be forced to hire individuals outside our business to fulfill th</w:t>
      </w:r>
      <w:r>
        <w:rPr>
          <w:rFonts w:ascii="Times New Roman" w:eastAsia="Times New Roman" w:hAnsi="Times New Roman" w:cs="Times New Roman"/>
          <w:color w:val="333333"/>
          <w:sz w:val="24"/>
          <w:szCs w:val="24"/>
        </w:rPr>
        <w:t xml:space="preserve">is service. Also, we will have to hire a team of lawyers in order to cover any legal responsibilities and duties WIBUR comes across. </w:t>
      </w:r>
    </w:p>
    <w:p w14:paraId="0D8697AA" w14:textId="77777777"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7.4</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Personnel Plan</w:t>
      </w:r>
      <w:r>
        <w:rPr>
          <w:rFonts w:ascii="Times New Roman" w:eastAsia="Times New Roman" w:hAnsi="Times New Roman" w:cs="Times New Roman"/>
          <w:color w:val="333333"/>
          <w:sz w:val="24"/>
          <w:szCs w:val="24"/>
        </w:rPr>
        <w:t>: WIBUR executive team has agreed to withhold salaries for first three years of operations in hopes to r</w:t>
      </w:r>
      <w:r>
        <w:rPr>
          <w:rFonts w:ascii="Times New Roman" w:eastAsia="Times New Roman" w:hAnsi="Times New Roman" w:cs="Times New Roman"/>
          <w:color w:val="333333"/>
          <w:sz w:val="24"/>
          <w:szCs w:val="24"/>
        </w:rPr>
        <w:t xml:space="preserve">ecirculate earnings and grow the business. After the three years exec. members will have the option to recycle or earn salaries at a rate agreed upon among members. </w:t>
      </w:r>
    </w:p>
    <w:p w14:paraId="7F7502C3" w14:textId="2AFA8371" w:rsidR="00A975EF" w:rsidRDefault="00BF0DCE">
      <w:pPr>
        <w:shd w:val="clear" w:color="auto" w:fill="FFFFFF"/>
        <w:spacing w:after="180"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i/>
          <w:color w:val="333333"/>
          <w:sz w:val="24"/>
          <w:szCs w:val="24"/>
        </w:rPr>
        <w:t xml:space="preserve">7.4.1 </w:t>
      </w:r>
      <w:r>
        <w:rPr>
          <w:rFonts w:ascii="Times New Roman" w:eastAsia="Times New Roman" w:hAnsi="Times New Roman" w:cs="Times New Roman"/>
          <w:i/>
          <w:color w:val="333333"/>
          <w:sz w:val="24"/>
          <w:szCs w:val="24"/>
        </w:rPr>
        <w:t>Exit Strategy</w:t>
      </w:r>
      <w:r>
        <w:rPr>
          <w:rFonts w:ascii="Times New Roman" w:eastAsia="Times New Roman" w:hAnsi="Times New Roman" w:cs="Times New Roman"/>
          <w:color w:val="333333"/>
          <w:sz w:val="24"/>
          <w:szCs w:val="24"/>
        </w:rPr>
        <w:t xml:space="preserve">: WIBUR executives are given the option to withdraw at any </w:t>
      </w:r>
      <w:r w:rsidR="00DC07E0">
        <w:rPr>
          <w:rFonts w:ascii="Times New Roman" w:eastAsia="Times New Roman" w:hAnsi="Times New Roman" w:cs="Times New Roman"/>
          <w:color w:val="333333"/>
          <w:sz w:val="24"/>
          <w:szCs w:val="24"/>
        </w:rPr>
        <w:t>time but</w:t>
      </w:r>
      <w:r>
        <w:rPr>
          <w:rFonts w:ascii="Times New Roman" w:eastAsia="Times New Roman" w:hAnsi="Times New Roman" w:cs="Times New Roman"/>
          <w:color w:val="333333"/>
          <w:sz w:val="24"/>
          <w:szCs w:val="24"/>
        </w:rPr>
        <w:t xml:space="preserve"> wi</w:t>
      </w:r>
      <w:r>
        <w:rPr>
          <w:rFonts w:ascii="Times New Roman" w:eastAsia="Times New Roman" w:hAnsi="Times New Roman" w:cs="Times New Roman"/>
          <w:color w:val="333333"/>
          <w:sz w:val="24"/>
          <w:szCs w:val="24"/>
        </w:rPr>
        <w:t xml:space="preserve">ll be held responsible for their agreed portion of </w:t>
      </w:r>
      <w:r>
        <w:rPr>
          <w:rFonts w:ascii="Times New Roman" w:eastAsia="Times New Roman" w:hAnsi="Times New Roman" w:cs="Times New Roman"/>
          <w:color w:val="333333"/>
          <w:sz w:val="24"/>
          <w:szCs w:val="24"/>
          <w:u w:val="single"/>
        </w:rPr>
        <w:t>any and all</w:t>
      </w:r>
      <w:r>
        <w:rPr>
          <w:rFonts w:ascii="Times New Roman" w:eastAsia="Times New Roman" w:hAnsi="Times New Roman" w:cs="Times New Roman"/>
          <w:color w:val="333333"/>
          <w:sz w:val="24"/>
          <w:szCs w:val="24"/>
        </w:rPr>
        <w:t xml:space="preserve"> loans of financial obligations associated with WIBUR operations. It will not be until after three years, that buy out options will be made available to exec. members. If that moment is to arise - all delegation will be done with corporate attorney present</w:t>
      </w:r>
      <w:r>
        <w:rPr>
          <w:rFonts w:ascii="Times New Roman" w:eastAsia="Times New Roman" w:hAnsi="Times New Roman" w:cs="Times New Roman"/>
          <w:color w:val="333333"/>
          <w:sz w:val="24"/>
          <w:szCs w:val="24"/>
        </w:rPr>
        <w:t xml:space="preserve">.  </w:t>
      </w:r>
    </w:p>
    <w:p w14:paraId="46F7E0E9" w14:textId="47862CC3" w:rsidR="00A975EF" w:rsidRDefault="00A975EF">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01701CC5" w14:textId="77777777" w:rsidR="00B925E9" w:rsidRDefault="00B925E9">
      <w:pPr>
        <w:shd w:val="clear" w:color="auto" w:fill="FFFFFF"/>
        <w:spacing w:after="180" w:line="240" w:lineRule="auto"/>
        <w:ind w:firstLine="720"/>
        <w:jc w:val="both"/>
        <w:rPr>
          <w:rFonts w:ascii="Times New Roman" w:eastAsia="Times New Roman" w:hAnsi="Times New Roman" w:cs="Times New Roman"/>
          <w:color w:val="333333"/>
          <w:sz w:val="24"/>
          <w:szCs w:val="24"/>
        </w:rPr>
      </w:pPr>
    </w:p>
    <w:p w14:paraId="2E7C1E0B" w14:textId="77777777" w:rsidR="00A975EF" w:rsidRDefault="00A975EF">
      <w:pPr>
        <w:shd w:val="clear" w:color="auto" w:fill="FFFFFF"/>
        <w:spacing w:after="180" w:line="240" w:lineRule="auto"/>
        <w:jc w:val="both"/>
        <w:rPr>
          <w:b/>
          <w:color w:val="333333"/>
          <w:sz w:val="24"/>
          <w:szCs w:val="24"/>
        </w:rPr>
      </w:pPr>
    </w:p>
    <w:p w14:paraId="6A9945D7" w14:textId="77777777" w:rsidR="00A975EF" w:rsidRDefault="00A975EF">
      <w:pPr>
        <w:shd w:val="clear" w:color="auto" w:fill="FFFFFF"/>
        <w:spacing w:after="180" w:line="240" w:lineRule="auto"/>
        <w:jc w:val="both"/>
        <w:rPr>
          <w:b/>
          <w:color w:val="333333"/>
          <w:sz w:val="24"/>
          <w:szCs w:val="24"/>
        </w:rPr>
      </w:pPr>
    </w:p>
    <w:p w14:paraId="15192BA4" w14:textId="77777777" w:rsidR="00A975EF" w:rsidRDefault="00BF0DCE">
      <w:pPr>
        <w:shd w:val="clear" w:color="auto" w:fill="FFFFFF"/>
        <w:spacing w:after="180" w:line="240" w:lineRule="auto"/>
        <w:jc w:val="both"/>
        <w:rPr>
          <w:b/>
          <w:color w:val="0385C8"/>
          <w:sz w:val="24"/>
          <w:szCs w:val="24"/>
          <w:u w:val="single"/>
        </w:rPr>
      </w:pPr>
      <w:r>
        <w:rPr>
          <w:b/>
          <w:color w:val="333333"/>
          <w:sz w:val="24"/>
          <w:szCs w:val="24"/>
        </w:rPr>
        <w:lastRenderedPageBreak/>
        <w:t>8.0 Financial Plan</w:t>
      </w:r>
      <w:r>
        <w:fldChar w:fldCharType="begin"/>
      </w:r>
      <w:r>
        <w:instrText xml:space="preserve"> HYPERLINK "https://articles.bplans.com/the-financials/" </w:instrText>
      </w:r>
      <w:r>
        <w:fldChar w:fldCharType="separate"/>
      </w:r>
    </w:p>
    <w:p w14:paraId="01ABE097" w14:textId="77777777" w:rsidR="00A975EF" w:rsidRDefault="00BF0DCE">
      <w:pPr>
        <w:shd w:val="clear" w:color="auto" w:fill="FFFFFF"/>
        <w:spacing w:after="180" w:line="240" w:lineRule="auto"/>
        <w:ind w:firstLine="720"/>
        <w:jc w:val="both"/>
        <w:rPr>
          <w:rFonts w:ascii="Times New Roman" w:eastAsia="Times New Roman" w:hAnsi="Times New Roman" w:cs="Times New Roman"/>
          <w:i/>
          <w:color w:val="333333"/>
          <w:sz w:val="24"/>
          <w:szCs w:val="24"/>
        </w:rPr>
      </w:pPr>
      <w:r>
        <w:fldChar w:fldCharType="end"/>
      </w:r>
      <w:r>
        <w:rPr>
          <w:rFonts w:ascii="Times New Roman" w:eastAsia="Times New Roman" w:hAnsi="Times New Roman" w:cs="Times New Roman"/>
          <w:b/>
          <w:color w:val="333333"/>
          <w:sz w:val="24"/>
          <w:szCs w:val="24"/>
        </w:rPr>
        <w:t>8.1</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Revenue/Sales Forecast</w:t>
      </w:r>
      <w:r>
        <w:rPr>
          <w:noProof/>
        </w:rPr>
        <w:drawing>
          <wp:anchor distT="114300" distB="114300" distL="114300" distR="114300" simplePos="0" relativeHeight="251664384" behindDoc="0" locked="0" layoutInCell="1" hidden="0" allowOverlap="1" wp14:anchorId="6C9122C6" wp14:editId="16EFEE16">
            <wp:simplePos x="0" y="0"/>
            <wp:positionH relativeFrom="column">
              <wp:posOffset>-561974</wp:posOffset>
            </wp:positionH>
            <wp:positionV relativeFrom="paragraph">
              <wp:posOffset>304800</wp:posOffset>
            </wp:positionV>
            <wp:extent cx="7077576" cy="862013"/>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7077576" cy="862013"/>
                    </a:xfrm>
                    <a:prstGeom prst="rect">
                      <a:avLst/>
                    </a:prstGeom>
                    <a:ln/>
                  </pic:spPr>
                </pic:pic>
              </a:graphicData>
            </a:graphic>
          </wp:anchor>
        </w:drawing>
      </w:r>
    </w:p>
    <w:p w14:paraId="39D3A233"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070251DB" w14:textId="77777777" w:rsidR="00A975EF" w:rsidRDefault="00BF0DCE">
      <w:pPr>
        <w:shd w:val="clear" w:color="auto" w:fill="FFFFFF"/>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8.2</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Expenses</w:t>
      </w:r>
    </w:p>
    <w:p w14:paraId="7F0AE212" w14:textId="69073278" w:rsidR="00A975EF" w:rsidRDefault="00BF0DCE">
      <w:pPr>
        <w:shd w:val="clear" w:color="auto" w:fill="FFFFFF"/>
        <w:spacing w:after="18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8.2.1</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sz w:val="24"/>
          <w:szCs w:val="24"/>
        </w:rPr>
        <w:t>App Development, Deployment, and Maintenance: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As a team we have determined that hiring a freelance app developer will be the most efficient way to launch a </w:t>
      </w:r>
      <w:r w:rsidR="00DC07E0">
        <w:rPr>
          <w:rFonts w:ascii="Times New Roman" w:eastAsia="Times New Roman" w:hAnsi="Times New Roman" w:cs="Times New Roman"/>
          <w:sz w:val="24"/>
          <w:szCs w:val="24"/>
        </w:rPr>
        <w:t>well-rounded</w:t>
      </w:r>
      <w:r>
        <w:rPr>
          <w:rFonts w:ascii="Times New Roman" w:eastAsia="Times New Roman" w:hAnsi="Times New Roman" w:cs="Times New Roman"/>
          <w:sz w:val="24"/>
          <w:szCs w:val="24"/>
        </w:rPr>
        <w:t xml:space="preserve"> mobile app. </w:t>
      </w:r>
    </w:p>
    <w:p w14:paraId="5F8FD07C" w14:textId="1F6AA0E2" w:rsidR="00A975EF" w:rsidRDefault="00BF0DCE">
      <w:pPr>
        <w:shd w:val="clear" w:color="auto" w:fill="FFFFFF"/>
        <w:spacing w:after="18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8.2.2</w:t>
      </w:r>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Insurance Policy</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Due to the broad risk of an </w:t>
      </w:r>
      <w:proofErr w:type="gramStart"/>
      <w:r>
        <w:rPr>
          <w:rFonts w:ascii="Times New Roman" w:eastAsia="Times New Roman" w:hAnsi="Times New Roman" w:cs="Times New Roman"/>
          <w:sz w:val="24"/>
          <w:szCs w:val="24"/>
        </w:rPr>
        <w:t>app based</w:t>
      </w:r>
      <w:proofErr w:type="gramEnd"/>
      <w:r>
        <w:rPr>
          <w:rFonts w:ascii="Times New Roman" w:eastAsia="Times New Roman" w:hAnsi="Times New Roman" w:cs="Times New Roman"/>
          <w:sz w:val="24"/>
          <w:szCs w:val="24"/>
        </w:rPr>
        <w:t xml:space="preserve"> company providing a link </w:t>
      </w:r>
      <w:r w:rsidR="00DC07E0">
        <w:rPr>
          <w:rFonts w:ascii="Times New Roman" w:eastAsia="Times New Roman" w:hAnsi="Times New Roman" w:cs="Times New Roman"/>
          <w:sz w:val="24"/>
          <w:szCs w:val="24"/>
        </w:rPr>
        <w:t>to a</w:t>
      </w:r>
      <w:r>
        <w:rPr>
          <w:rFonts w:ascii="Times New Roman" w:eastAsia="Times New Roman" w:hAnsi="Times New Roman" w:cs="Times New Roman"/>
          <w:sz w:val="24"/>
          <w:szCs w:val="24"/>
        </w:rPr>
        <w:t xml:space="preserve"> zero contract, on demand la</w:t>
      </w:r>
      <w:r>
        <w:rPr>
          <w:rFonts w:ascii="Times New Roman" w:eastAsia="Times New Roman" w:hAnsi="Times New Roman" w:cs="Times New Roman"/>
          <w:sz w:val="24"/>
          <w:szCs w:val="24"/>
        </w:rPr>
        <w:t xml:space="preserve">ndscaping service providers we will structure our insurance policy around a singular CGL policy with a $2,000,000 dollar total value broken up equally amongst four sub coverages listed below. </w:t>
      </w:r>
    </w:p>
    <w:p w14:paraId="2B3E204E" w14:textId="77777777" w:rsidR="00A975EF" w:rsidRDefault="00BF0DCE">
      <w:pPr>
        <w:numPr>
          <w:ilvl w:val="0"/>
          <w:numId w:val="12"/>
        </w:num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Commercial General Liability Insurance: $2,000,000</w:t>
      </w:r>
    </w:p>
    <w:p w14:paraId="096A2276" w14:textId="77777777" w:rsidR="00A975EF" w:rsidRDefault="00BF0DCE">
      <w:pPr>
        <w:numPr>
          <w:ilvl w:val="1"/>
          <w:numId w:val="12"/>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Cyber Liabil</w:t>
      </w:r>
      <w:r>
        <w:rPr>
          <w:rFonts w:ascii="Times New Roman" w:eastAsia="Times New Roman" w:hAnsi="Times New Roman" w:cs="Times New Roman"/>
          <w:sz w:val="24"/>
          <w:szCs w:val="24"/>
        </w:rPr>
        <w:t>ity Insurance: $500,000</w:t>
      </w:r>
    </w:p>
    <w:p w14:paraId="47B8BF57" w14:textId="77777777" w:rsidR="00A975EF" w:rsidRDefault="00BF0DCE">
      <w:pPr>
        <w:numPr>
          <w:ilvl w:val="1"/>
          <w:numId w:val="12"/>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Practices: $500,000</w:t>
      </w:r>
    </w:p>
    <w:p w14:paraId="15914878" w14:textId="77777777" w:rsidR="00A975EF" w:rsidRDefault="00BF0DCE">
      <w:pPr>
        <w:numPr>
          <w:ilvl w:val="1"/>
          <w:numId w:val="12"/>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Errors and Omissions: $500,000</w:t>
      </w:r>
    </w:p>
    <w:p w14:paraId="0195F199" w14:textId="77777777" w:rsidR="00A975EF" w:rsidRDefault="00BF0DCE">
      <w:pPr>
        <w:numPr>
          <w:ilvl w:val="1"/>
          <w:numId w:val="12"/>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Workers Compensation: $500,000</w:t>
      </w:r>
    </w:p>
    <w:p w14:paraId="7062316D" w14:textId="77777777" w:rsidR="00A975EF" w:rsidRDefault="00A975EF">
      <w:pPr>
        <w:ind w:left="1440"/>
        <w:jc w:val="both"/>
        <w:rPr>
          <w:rFonts w:ascii="Times New Roman" w:eastAsia="Times New Roman" w:hAnsi="Times New Roman" w:cs="Times New Roman"/>
          <w:sz w:val="24"/>
          <w:szCs w:val="24"/>
        </w:rPr>
      </w:pPr>
    </w:p>
    <w:p w14:paraId="020F214F" w14:textId="77777777" w:rsidR="00A975EF" w:rsidRDefault="00BF0D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insurance premium for a policy of this size is $1400. We anticipate our cost to be close to $5,000 - $10,000 per year. </w:t>
      </w:r>
    </w:p>
    <w:p w14:paraId="197D7259" w14:textId="3F88DFBA" w:rsidR="00A975EF" w:rsidRDefault="00BF0D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Provider</w:t>
      </w:r>
      <w:r>
        <w:rPr>
          <w:rFonts w:ascii="Times New Roman" w:eastAsia="Times New Roman" w:hAnsi="Times New Roman" w:cs="Times New Roman"/>
          <w:sz w:val="24"/>
          <w:szCs w:val="24"/>
        </w:rPr>
        <w:t xml:space="preserve"> insurance coverage options: Optional, $300 </w:t>
      </w:r>
      <w:r w:rsidR="00B925E9">
        <w:rPr>
          <w:rFonts w:ascii="Times New Roman" w:eastAsia="Times New Roman" w:hAnsi="Times New Roman" w:cs="Times New Roman"/>
          <w:sz w:val="24"/>
          <w:szCs w:val="24"/>
        </w:rPr>
        <w:t>one-time</w:t>
      </w:r>
      <w:r>
        <w:rPr>
          <w:rFonts w:ascii="Times New Roman" w:eastAsia="Times New Roman" w:hAnsi="Times New Roman" w:cs="Times New Roman"/>
          <w:sz w:val="24"/>
          <w:szCs w:val="24"/>
        </w:rPr>
        <w:t xml:space="preserve"> subscription fee in order to buy into WIBUR optional insurance coverage. If providers do elect not to receive W</w:t>
      </w:r>
      <w:r w:rsidR="00B925E9">
        <w:rPr>
          <w:rFonts w:ascii="Times New Roman" w:eastAsia="Times New Roman" w:hAnsi="Times New Roman" w:cs="Times New Roman"/>
          <w:sz w:val="24"/>
          <w:szCs w:val="24"/>
        </w:rPr>
        <w:t>IBUR</w:t>
      </w:r>
      <w:r>
        <w:rPr>
          <w:rFonts w:ascii="Times New Roman" w:eastAsia="Times New Roman" w:hAnsi="Times New Roman" w:cs="Times New Roman"/>
          <w:sz w:val="24"/>
          <w:szCs w:val="24"/>
        </w:rPr>
        <w:t xml:space="preserve"> coverage, they will be required to sign a waiver and provide proof of minimum $500,000 </w:t>
      </w:r>
      <w:r>
        <w:rPr>
          <w:rFonts w:ascii="Times New Roman" w:eastAsia="Times New Roman" w:hAnsi="Times New Roman" w:cs="Times New Roman"/>
          <w:sz w:val="24"/>
          <w:szCs w:val="24"/>
        </w:rPr>
        <w:t xml:space="preserve">CGL insurance policy which will require yearly updating. </w:t>
      </w:r>
    </w:p>
    <w:p w14:paraId="7C987EF9" w14:textId="77777777" w:rsidR="00A975EF" w:rsidRDefault="00BF0DCE">
      <w:pPr>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Proof of insurance policy: </w:t>
      </w:r>
    </w:p>
    <w:p w14:paraId="014C019C" w14:textId="3F4E4256" w:rsidR="00A975EF" w:rsidRDefault="00BF0DCE">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service providers will have the ability to select email, text, or phone </w:t>
      </w:r>
      <w:r w:rsidR="00B925E9">
        <w:rPr>
          <w:rFonts w:ascii="Times New Roman" w:eastAsia="Times New Roman" w:hAnsi="Times New Roman" w:cs="Times New Roman"/>
          <w:sz w:val="24"/>
          <w:szCs w:val="24"/>
        </w:rPr>
        <w:t>app notifications</w:t>
      </w:r>
      <w:r>
        <w:rPr>
          <w:rFonts w:ascii="Times New Roman" w:eastAsia="Times New Roman" w:hAnsi="Times New Roman" w:cs="Times New Roman"/>
          <w:sz w:val="24"/>
          <w:szCs w:val="24"/>
        </w:rPr>
        <w:t xml:space="preserve"> - These notifications will be used to notify providers on account requirements </w:t>
      </w:r>
    </w:p>
    <w:p w14:paraId="5BE6678E" w14:textId="77777777" w:rsidR="00A975EF" w:rsidRDefault="00BF0DCE">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renewal notification: 2 wks. prior to renewal </w:t>
      </w:r>
    </w:p>
    <w:p w14:paraId="311FA108" w14:textId="77777777" w:rsidR="00A975EF" w:rsidRDefault="00BF0DCE">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 notifications: Date o</w:t>
      </w:r>
      <w:r>
        <w:rPr>
          <w:rFonts w:ascii="Times New Roman" w:eastAsia="Times New Roman" w:hAnsi="Times New Roman" w:cs="Times New Roman"/>
          <w:sz w:val="24"/>
          <w:szCs w:val="24"/>
        </w:rPr>
        <w:t xml:space="preserve">f renewal </w:t>
      </w:r>
    </w:p>
    <w:p w14:paraId="25718B2C" w14:textId="77777777" w:rsidR="00A975EF" w:rsidRDefault="00BF0DCE">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Notification: 2 days after renewal date account will go into lock down. </w:t>
      </w:r>
    </w:p>
    <w:p w14:paraId="0FF4D39B" w14:textId="77777777" w:rsidR="00A975EF" w:rsidRDefault="00BF0DCE">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Termination: 2 weeks past renewal date.   </w:t>
      </w:r>
    </w:p>
    <w:p w14:paraId="3E6692C3" w14:textId="77777777" w:rsidR="00A975EF" w:rsidRDefault="00BF0DCE">
      <w:pPr>
        <w:shd w:val="clear" w:color="auto" w:fill="FFFFFF"/>
        <w:spacing w:after="1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8.2.3 </w:t>
      </w:r>
      <w:r>
        <w:rPr>
          <w:rFonts w:ascii="Times New Roman" w:eastAsia="Times New Roman" w:hAnsi="Times New Roman" w:cs="Times New Roman"/>
          <w:i/>
          <w:sz w:val="24"/>
          <w:szCs w:val="24"/>
        </w:rPr>
        <w:t xml:space="preserve">Advertising: </w:t>
      </w:r>
      <w:r>
        <w:rPr>
          <w:rFonts w:ascii="Times New Roman" w:eastAsia="Times New Roman" w:hAnsi="Times New Roman" w:cs="Times New Roman"/>
          <w:sz w:val="24"/>
          <w:szCs w:val="24"/>
        </w:rPr>
        <w:t xml:space="preserve">Social Media: Accounts will be maintained by WIBUR exec. team. </w:t>
      </w:r>
      <w:r>
        <w:rPr>
          <w:rFonts w:ascii="Times New Roman" w:eastAsia="Times New Roman" w:hAnsi="Times New Roman" w:cs="Times New Roman"/>
          <w:b/>
          <w:sz w:val="24"/>
          <w:szCs w:val="24"/>
        </w:rPr>
        <w:t xml:space="preserve"> </w:t>
      </w:r>
    </w:p>
    <w:p w14:paraId="00191830" w14:textId="77777777" w:rsidR="00A975EF" w:rsidRDefault="00BF0DCE">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Platforms:</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 xml:space="preserve">Facebook, Google, </w:t>
      </w:r>
      <w:proofErr w:type="spellStart"/>
      <w:r>
        <w:rPr>
          <w:rFonts w:ascii="Times New Roman" w:eastAsia="Times New Roman" w:hAnsi="Times New Roman" w:cs="Times New Roman"/>
          <w:i/>
          <w:sz w:val="24"/>
          <w:szCs w:val="24"/>
        </w:rPr>
        <w:t>Youtube</w:t>
      </w:r>
      <w:proofErr w:type="spellEnd"/>
    </w:p>
    <w:p w14:paraId="5DC198A4" w14:textId="3A26F37E" w:rsidR="00A975EF" w:rsidRDefault="00B925E9">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Approx.</w:t>
      </w:r>
      <w:r w:rsidR="00BF0DCE">
        <w:rPr>
          <w:rFonts w:ascii="Times New Roman" w:eastAsia="Times New Roman" w:hAnsi="Times New Roman" w:cs="Times New Roman"/>
          <w:sz w:val="26"/>
          <w:szCs w:val="26"/>
        </w:rPr>
        <w:t xml:space="preserve"> yearly expense for advertising $5,000 - $10,000</w:t>
      </w:r>
    </w:p>
    <w:p w14:paraId="6709B60D" w14:textId="6232752A" w:rsidR="00A975EF" w:rsidRDefault="00BF0DCE">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(75% </w:t>
      </w:r>
      <w:r w:rsidR="00B925E9">
        <w:rPr>
          <w:rFonts w:ascii="Times New Roman" w:eastAsia="Times New Roman" w:hAnsi="Times New Roman" w:cs="Times New Roman"/>
          <w:sz w:val="26"/>
          <w:szCs w:val="26"/>
        </w:rPr>
        <w:t>F</w:t>
      </w:r>
      <w:r>
        <w:rPr>
          <w:rFonts w:ascii="Times New Roman" w:eastAsia="Times New Roman" w:hAnsi="Times New Roman" w:cs="Times New Roman"/>
          <w:sz w:val="26"/>
          <w:szCs w:val="26"/>
        </w:rPr>
        <w:t>acebook advertising)</w:t>
      </w:r>
    </w:p>
    <w:p w14:paraId="7A99FC77" w14:textId="77777777" w:rsidR="00A975EF" w:rsidRDefault="00BF0DCE">
      <w:pPr>
        <w:spacing w:after="200"/>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b/>
          <w:sz w:val="26"/>
          <w:szCs w:val="26"/>
        </w:rPr>
        <w:t>8.2.4</w:t>
      </w: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Legal Counsel: </w:t>
      </w:r>
      <w:r>
        <w:rPr>
          <w:rFonts w:ascii="Times New Roman" w:eastAsia="Times New Roman" w:hAnsi="Times New Roman" w:cs="Times New Roman"/>
          <w:sz w:val="24"/>
          <w:szCs w:val="24"/>
        </w:rPr>
        <w:t>Average retainer fee for a small business attorney</w:t>
      </w:r>
      <w:r>
        <w:rPr>
          <w:rFonts w:ascii="Times New Roman" w:eastAsia="Times New Roman" w:hAnsi="Times New Roman" w:cs="Times New Roman"/>
          <w:sz w:val="24"/>
          <w:szCs w:val="24"/>
        </w:rPr>
        <w:t xml:space="preserve"> is $250-$500 per hour or $1,000-$2,000 flat rate. We estimate and aim to keep this total cost around $5,000 for trademarking, start up, and app deployment for the first year, then a residual yearly expense of $500 is to be planned for. If during calendar </w:t>
      </w:r>
      <w:r>
        <w:rPr>
          <w:rFonts w:ascii="Times New Roman" w:eastAsia="Times New Roman" w:hAnsi="Times New Roman" w:cs="Times New Roman"/>
          <w:sz w:val="24"/>
          <w:szCs w:val="24"/>
        </w:rPr>
        <w:t>year legal counsel is not necessary, money will be saved and circulated into savings, loan repayment, or advertising expenses.</w:t>
      </w:r>
    </w:p>
    <w:p w14:paraId="00776914" w14:textId="3604BFDA" w:rsidR="00A975EF" w:rsidRDefault="00DC07E0">
      <w:pPr>
        <w:shd w:val="clear" w:color="auto" w:fill="FFFFFF"/>
        <w:spacing w:after="180" w:line="240" w:lineRule="auto"/>
        <w:ind w:firstLine="720"/>
        <w:jc w:val="both"/>
        <w:rPr>
          <w:rFonts w:ascii="Times New Roman" w:eastAsia="Times New Roman" w:hAnsi="Times New Roman" w:cs="Times New Roman"/>
          <w:i/>
          <w:color w:val="333333"/>
          <w:sz w:val="24"/>
          <w:szCs w:val="24"/>
        </w:rPr>
      </w:pPr>
      <w:r>
        <w:rPr>
          <w:rFonts w:ascii="Times New Roman" w:eastAsia="Times New Roman" w:hAnsi="Times New Roman" w:cs="Times New Roman"/>
          <w:noProof/>
          <w:color w:val="333333"/>
          <w:sz w:val="24"/>
          <w:szCs w:val="24"/>
        </w:rPr>
        <w:drawing>
          <wp:anchor distT="0" distB="0" distL="114300" distR="114300" simplePos="0" relativeHeight="251667456" behindDoc="0" locked="0" layoutInCell="1" allowOverlap="1" wp14:anchorId="0D8D789E" wp14:editId="6F40E123">
            <wp:simplePos x="0" y="0"/>
            <wp:positionH relativeFrom="margin">
              <wp:align>right</wp:align>
            </wp:positionH>
            <wp:positionV relativeFrom="paragraph">
              <wp:posOffset>249555</wp:posOffset>
            </wp:positionV>
            <wp:extent cx="5943600" cy="774700"/>
            <wp:effectExtent l="0" t="0" r="0" b="6350"/>
            <wp:wrapTopAndBottom/>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943600" cy="774700"/>
                    </a:xfrm>
                    <a:prstGeom prst="rect">
                      <a:avLst/>
                    </a:prstGeom>
                    <a:ln/>
                  </pic:spPr>
                </pic:pic>
              </a:graphicData>
            </a:graphic>
          </wp:anchor>
        </w:drawing>
      </w:r>
      <w:r w:rsidR="00BF0DCE">
        <w:rPr>
          <w:rFonts w:ascii="Times New Roman" w:eastAsia="Times New Roman" w:hAnsi="Times New Roman" w:cs="Times New Roman"/>
          <w:b/>
          <w:color w:val="333333"/>
          <w:sz w:val="24"/>
          <w:szCs w:val="24"/>
        </w:rPr>
        <w:t>8.3</w:t>
      </w:r>
      <w:r w:rsidR="00BF0DCE">
        <w:rPr>
          <w:rFonts w:ascii="Times New Roman" w:eastAsia="Times New Roman" w:hAnsi="Times New Roman" w:cs="Times New Roman"/>
          <w:color w:val="333333"/>
          <w:sz w:val="24"/>
          <w:szCs w:val="24"/>
        </w:rPr>
        <w:t xml:space="preserve"> </w:t>
      </w:r>
      <w:r w:rsidR="00BF0DCE">
        <w:rPr>
          <w:rFonts w:ascii="Times New Roman" w:eastAsia="Times New Roman" w:hAnsi="Times New Roman" w:cs="Times New Roman"/>
          <w:i/>
          <w:color w:val="333333"/>
          <w:sz w:val="24"/>
          <w:szCs w:val="24"/>
        </w:rPr>
        <w:t>Projected Profit and Loss</w:t>
      </w:r>
    </w:p>
    <w:p w14:paraId="0006E3E2" w14:textId="483BB7BE" w:rsidR="00A975EF" w:rsidRDefault="00A975EF">
      <w:pPr>
        <w:ind w:left="720"/>
        <w:jc w:val="both"/>
        <w:rPr>
          <w:rFonts w:ascii="Times New Roman" w:eastAsia="Times New Roman" w:hAnsi="Times New Roman" w:cs="Times New Roman"/>
          <w:color w:val="333333"/>
          <w:sz w:val="24"/>
          <w:szCs w:val="24"/>
        </w:rPr>
      </w:pPr>
    </w:p>
    <w:p w14:paraId="236110BF" w14:textId="6DACFCD0" w:rsidR="00A975EF" w:rsidRDefault="00BF0DCE">
      <w:pPr>
        <w:shd w:val="clear" w:color="auto" w:fill="FFFFFF"/>
        <w:spacing w:after="18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8.4</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 xml:space="preserve">Projected Cash Flow: </w:t>
      </w:r>
      <w:r>
        <w:rPr>
          <w:rFonts w:ascii="Times New Roman" w:eastAsia="Times New Roman" w:hAnsi="Times New Roman" w:cs="Times New Roman"/>
          <w:sz w:val="24"/>
          <w:szCs w:val="24"/>
        </w:rPr>
        <w:t xml:space="preserve">WIBUR will be partially funded on a personal bootstrapped commitment of $7,550 per all four parties involved. </w:t>
      </w:r>
      <w:proofErr w:type="gramStart"/>
      <w:r>
        <w:rPr>
          <w:rFonts w:ascii="Times New Roman" w:eastAsia="Times New Roman" w:hAnsi="Times New Roman" w:cs="Times New Roman"/>
          <w:sz w:val="24"/>
          <w:szCs w:val="24"/>
        </w:rPr>
        <w:t>Each individual</w:t>
      </w:r>
      <w:proofErr w:type="gramEnd"/>
      <w:r>
        <w:rPr>
          <w:rFonts w:ascii="Times New Roman" w:eastAsia="Times New Roman" w:hAnsi="Times New Roman" w:cs="Times New Roman"/>
          <w:sz w:val="24"/>
          <w:szCs w:val="24"/>
        </w:rPr>
        <w:t xml:space="preserve"> will determine their own way in producing </w:t>
      </w:r>
      <w:r w:rsidR="00B925E9">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personal commitment. </w:t>
      </w:r>
    </w:p>
    <w:p w14:paraId="79815DA4" w14:textId="4BCE8969" w:rsidR="008C7C8B" w:rsidRDefault="00BF0DCE" w:rsidP="008C7C8B">
      <w:pPr>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sz w:val="24"/>
          <w:szCs w:val="24"/>
        </w:rPr>
        <w:t>8.4.1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Business Loan: </w:t>
      </w:r>
      <w:r>
        <w:rPr>
          <w:rFonts w:ascii="Times New Roman" w:eastAsia="Times New Roman" w:hAnsi="Times New Roman" w:cs="Times New Roman"/>
          <w:sz w:val="24"/>
          <w:szCs w:val="24"/>
        </w:rPr>
        <w:t>WIBUR executives will get a bank loan f</w:t>
      </w:r>
      <w:r>
        <w:rPr>
          <w:rFonts w:ascii="Times New Roman" w:eastAsia="Times New Roman" w:hAnsi="Times New Roman" w:cs="Times New Roman"/>
          <w:sz w:val="24"/>
          <w:szCs w:val="24"/>
        </w:rPr>
        <w:t xml:space="preserve">or $150,000 @ 12% for 36 months. This business loan will result in a yearly expense of $59,785.80 or $4,982.15 a month. Below is a graphic to verify loan information. </w:t>
      </w:r>
      <w:r>
        <w:rPr>
          <w:noProof/>
        </w:rPr>
        <w:drawing>
          <wp:anchor distT="114300" distB="114300" distL="114300" distR="114300" simplePos="0" relativeHeight="251665408" behindDoc="0" locked="0" layoutInCell="1" hidden="0" allowOverlap="1" wp14:anchorId="7DB4BF7F" wp14:editId="1A236F76">
            <wp:simplePos x="0" y="0"/>
            <wp:positionH relativeFrom="column">
              <wp:posOffset>423863</wp:posOffset>
            </wp:positionH>
            <wp:positionV relativeFrom="paragraph">
              <wp:posOffset>152400</wp:posOffset>
            </wp:positionV>
            <wp:extent cx="5094802" cy="4062413"/>
            <wp:effectExtent l="0" t="0" r="0" b="0"/>
            <wp:wrapSquare wrapText="bothSides" distT="114300" distB="11430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094802" cy="4062413"/>
                    </a:xfrm>
                    <a:prstGeom prst="rect">
                      <a:avLst/>
                    </a:prstGeom>
                    <a:ln/>
                  </pic:spPr>
                </pic:pic>
              </a:graphicData>
            </a:graphic>
          </wp:anchor>
        </w:drawing>
      </w:r>
    </w:p>
    <w:p w14:paraId="350FC49F" w14:textId="74C30AC7" w:rsidR="00A975EF" w:rsidRDefault="00BF0DCE" w:rsidP="008C7C8B">
      <w:pPr>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8.5</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i/>
          <w:color w:val="333333"/>
          <w:sz w:val="24"/>
          <w:szCs w:val="24"/>
        </w:rPr>
        <w:t xml:space="preserve">Projected Income Statement </w:t>
      </w:r>
      <w:r>
        <w:rPr>
          <w:noProof/>
        </w:rPr>
        <w:drawing>
          <wp:anchor distT="114300" distB="114300" distL="114300" distR="114300" simplePos="0" relativeHeight="251666432" behindDoc="0" locked="0" layoutInCell="1" hidden="0" allowOverlap="1" wp14:anchorId="5C77D350" wp14:editId="7BF28EE8">
            <wp:simplePos x="0" y="0"/>
            <wp:positionH relativeFrom="column">
              <wp:posOffset>-742949</wp:posOffset>
            </wp:positionH>
            <wp:positionV relativeFrom="paragraph">
              <wp:posOffset>381000</wp:posOffset>
            </wp:positionV>
            <wp:extent cx="7420433" cy="4910138"/>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7420433" cy="4910138"/>
                    </a:xfrm>
                    <a:prstGeom prst="rect">
                      <a:avLst/>
                    </a:prstGeom>
                    <a:ln/>
                  </pic:spPr>
                </pic:pic>
              </a:graphicData>
            </a:graphic>
          </wp:anchor>
        </w:drawing>
      </w:r>
    </w:p>
    <w:p w14:paraId="38F6C4AE" w14:textId="77777777" w:rsidR="00A975EF" w:rsidRDefault="00A975EF">
      <w:pPr>
        <w:shd w:val="clear" w:color="auto" w:fill="FFFFFF"/>
        <w:spacing w:after="180" w:line="240" w:lineRule="auto"/>
        <w:jc w:val="both"/>
        <w:rPr>
          <w:rFonts w:ascii="Times New Roman" w:eastAsia="Times New Roman" w:hAnsi="Times New Roman" w:cs="Times New Roman"/>
          <w:b/>
          <w:color w:val="333333"/>
          <w:sz w:val="24"/>
          <w:szCs w:val="24"/>
        </w:rPr>
      </w:pPr>
    </w:p>
    <w:p w14:paraId="6DE41489"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61F4B6FD"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041D056B"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686596DC"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1C597095"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2E40C4DE"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05CD5018" w14:textId="77777777" w:rsidR="00A975EF" w:rsidRDefault="00A975EF">
      <w:pPr>
        <w:shd w:val="clear" w:color="auto" w:fill="FFFFFF"/>
        <w:spacing w:line="240" w:lineRule="auto"/>
        <w:ind w:firstLine="720"/>
        <w:jc w:val="both"/>
        <w:rPr>
          <w:rFonts w:ascii="Times New Roman" w:eastAsia="Times New Roman" w:hAnsi="Times New Roman" w:cs="Times New Roman"/>
          <w:b/>
          <w:color w:val="333333"/>
          <w:sz w:val="24"/>
          <w:szCs w:val="24"/>
        </w:rPr>
      </w:pPr>
    </w:p>
    <w:p w14:paraId="30865B39" w14:textId="77777777" w:rsidR="00A975EF" w:rsidRDefault="00A975EF">
      <w:pPr>
        <w:shd w:val="clear" w:color="auto" w:fill="FFFFFF"/>
        <w:spacing w:line="240" w:lineRule="auto"/>
        <w:ind w:left="720" w:firstLine="720"/>
        <w:jc w:val="both"/>
        <w:rPr>
          <w:rFonts w:ascii="Times New Roman" w:eastAsia="Times New Roman" w:hAnsi="Times New Roman" w:cs="Times New Roman"/>
          <w:color w:val="333333"/>
          <w:sz w:val="20"/>
          <w:szCs w:val="20"/>
        </w:rPr>
      </w:pPr>
    </w:p>
    <w:sectPr w:rsidR="00A975EF">
      <w:footerReference w:type="default" r:id="rId19"/>
      <w:foot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1A885" w14:textId="77777777" w:rsidR="00BF0DCE" w:rsidRDefault="00BF0DCE">
      <w:pPr>
        <w:spacing w:line="240" w:lineRule="auto"/>
      </w:pPr>
      <w:r>
        <w:separator/>
      </w:r>
    </w:p>
  </w:endnote>
  <w:endnote w:type="continuationSeparator" w:id="0">
    <w:p w14:paraId="35695503" w14:textId="77777777" w:rsidR="00BF0DCE" w:rsidRDefault="00BF0D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805C7" w14:textId="77777777" w:rsidR="00A975EF" w:rsidRDefault="00BF0DCE">
    <w:pPr>
      <w:jc w:val="right"/>
    </w:pPr>
    <w:r>
      <w:fldChar w:fldCharType="begin"/>
    </w:r>
    <w:r>
      <w:instrText>PAGE</w:instrText>
    </w:r>
    <w:r w:rsidR="00CD4BE2">
      <w:fldChar w:fldCharType="separate"/>
    </w:r>
    <w:r w:rsidR="00CD4BE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F6173" w14:textId="77777777" w:rsidR="00A975EF" w:rsidRDefault="00A975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41B53" w14:textId="77777777" w:rsidR="00BF0DCE" w:rsidRDefault="00BF0DCE">
      <w:pPr>
        <w:spacing w:line="240" w:lineRule="auto"/>
      </w:pPr>
      <w:r>
        <w:separator/>
      </w:r>
    </w:p>
  </w:footnote>
  <w:footnote w:type="continuationSeparator" w:id="0">
    <w:p w14:paraId="200A6E62" w14:textId="77777777" w:rsidR="00BF0DCE" w:rsidRDefault="00BF0D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1CE"/>
    <w:multiLevelType w:val="multilevel"/>
    <w:tmpl w:val="07EC2E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D37AF4"/>
    <w:multiLevelType w:val="multilevel"/>
    <w:tmpl w:val="763A01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E71BB9"/>
    <w:multiLevelType w:val="multilevel"/>
    <w:tmpl w:val="9ABA8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BF1FF3"/>
    <w:multiLevelType w:val="multilevel"/>
    <w:tmpl w:val="B2305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E43C79"/>
    <w:multiLevelType w:val="multilevel"/>
    <w:tmpl w:val="7DBACF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C157C2A"/>
    <w:multiLevelType w:val="multilevel"/>
    <w:tmpl w:val="4C9676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F99378D"/>
    <w:multiLevelType w:val="multilevel"/>
    <w:tmpl w:val="BEAA07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FE172B7"/>
    <w:multiLevelType w:val="multilevel"/>
    <w:tmpl w:val="4A46B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763848"/>
    <w:multiLevelType w:val="multilevel"/>
    <w:tmpl w:val="CED8CF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71546DCC"/>
    <w:multiLevelType w:val="multilevel"/>
    <w:tmpl w:val="12443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671E2F"/>
    <w:multiLevelType w:val="multilevel"/>
    <w:tmpl w:val="2BD63E8C"/>
    <w:lvl w:ilvl="0">
      <w:start w:val="1"/>
      <w:numFmt w:val="decimal"/>
      <w:lvlText w:val="%1)"/>
      <w:lvlJc w:val="left"/>
      <w:pPr>
        <w:ind w:left="3600" w:hanging="360"/>
      </w:pPr>
      <w:rPr>
        <w:u w:val="none"/>
      </w:rPr>
    </w:lvl>
    <w:lvl w:ilvl="1">
      <w:start w:val="1"/>
      <w:numFmt w:val="lowerRoman"/>
      <w:lvlText w:val="%2)"/>
      <w:lvlJc w:val="righ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1" w15:restartNumberingAfterBreak="0">
    <w:nsid w:val="74413F8F"/>
    <w:multiLevelType w:val="multilevel"/>
    <w:tmpl w:val="4618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5D2190"/>
    <w:multiLevelType w:val="multilevel"/>
    <w:tmpl w:val="74C05E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E7A7439"/>
    <w:multiLevelType w:val="multilevel"/>
    <w:tmpl w:val="F8046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1"/>
  </w:num>
  <w:num w:numId="3">
    <w:abstractNumId w:val="13"/>
  </w:num>
  <w:num w:numId="4">
    <w:abstractNumId w:val="6"/>
  </w:num>
  <w:num w:numId="5">
    <w:abstractNumId w:val="7"/>
  </w:num>
  <w:num w:numId="6">
    <w:abstractNumId w:val="1"/>
  </w:num>
  <w:num w:numId="7">
    <w:abstractNumId w:val="5"/>
  </w:num>
  <w:num w:numId="8">
    <w:abstractNumId w:val="3"/>
  </w:num>
  <w:num w:numId="9">
    <w:abstractNumId w:val="8"/>
  </w:num>
  <w:num w:numId="10">
    <w:abstractNumId w:val="2"/>
  </w:num>
  <w:num w:numId="11">
    <w:abstractNumId w:val="12"/>
  </w:num>
  <w:num w:numId="12">
    <w:abstractNumId w:val="10"/>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5EF"/>
    <w:rsid w:val="001A457E"/>
    <w:rsid w:val="008767BF"/>
    <w:rsid w:val="008C7C8B"/>
    <w:rsid w:val="008D556F"/>
    <w:rsid w:val="00A60F2D"/>
    <w:rsid w:val="00A975EF"/>
    <w:rsid w:val="00B10B18"/>
    <w:rsid w:val="00B925E9"/>
    <w:rsid w:val="00BF0DCE"/>
    <w:rsid w:val="00CD4BE2"/>
    <w:rsid w:val="00DC0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2F211"/>
  <w15:docId w15:val="{5D405CF7-0992-4459-A254-A0CBA042D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17</Pages>
  <Words>3597</Words>
  <Characters>20507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Carpenter</dc:creator>
  <cp:lastModifiedBy>Ryan Carpenter</cp:lastModifiedBy>
  <cp:revision>9</cp:revision>
  <dcterms:created xsi:type="dcterms:W3CDTF">2018-12-10T20:42:00Z</dcterms:created>
  <dcterms:modified xsi:type="dcterms:W3CDTF">2018-12-10T20:53:00Z</dcterms:modified>
</cp:coreProperties>
</file>