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0114A7" wp14:paraId="2C1CEA5D" wp14:textId="3730AA7A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¿Cuántos empleados hay en la compañía?</w:t>
      </w:r>
    </w:p>
    <w:p xmlns:wp14="http://schemas.microsoft.com/office/word/2010/wordml" w:rsidP="200114A7" wp14:paraId="6AE6A22A" wp14:textId="2837F684">
      <w:pPr>
        <w:ind w:left="720"/>
      </w:pPr>
      <w:r w:rsidR="31292A0E">
        <w:drawing>
          <wp:inline xmlns:wp14="http://schemas.microsoft.com/office/word/2010/wordprocessingDrawing" wp14:editId="4778AB43" wp14:anchorId="7C4C0BD3">
            <wp:extent cx="5724524" cy="361950"/>
            <wp:effectExtent l="0" t="0" r="0" b="0"/>
            <wp:docPr id="2124273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658eff75d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292A0E">
        <w:rPr/>
        <w:t xml:space="preserve">                     </w:t>
      </w:r>
    </w:p>
    <w:p xmlns:wp14="http://schemas.microsoft.com/office/word/2010/wordml" w:rsidP="200114A7" wp14:paraId="2CB0C259" wp14:textId="1E7B68A0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¿Cuántos clientes tiene cada país?</w:t>
      </w:r>
    </w:p>
    <w:p xmlns:wp14="http://schemas.microsoft.com/office/word/2010/wordml" w:rsidP="200114A7" wp14:paraId="6AB9E9AB" wp14:textId="33AF17F2">
      <w:pPr>
        <w:ind w:left="720"/>
      </w:pPr>
      <w:r w:rsidR="6E8862CA">
        <w:drawing>
          <wp:inline xmlns:wp14="http://schemas.microsoft.com/office/word/2010/wordprocessingDrawing" wp14:editId="5BEC1010" wp14:anchorId="32F89700">
            <wp:extent cx="5724524" cy="428625"/>
            <wp:effectExtent l="0" t="0" r="0" b="0"/>
            <wp:docPr id="41860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fbc697fb1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562C4255" wp14:textId="1B6627C9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¿Cuál fue el pago medio en 2009?</w:t>
      </w:r>
    </w:p>
    <w:p xmlns:wp14="http://schemas.microsoft.com/office/word/2010/wordml" w:rsidP="200114A7" wp14:paraId="308C474B" wp14:textId="504D818E">
      <w:pPr>
        <w:ind w:left="720"/>
      </w:pPr>
      <w:r w:rsidR="66EB26FF">
        <w:drawing>
          <wp:inline xmlns:wp14="http://schemas.microsoft.com/office/word/2010/wordprocessingDrawing" wp14:editId="62268309" wp14:anchorId="62E16242">
            <wp:extent cx="5724524" cy="142875"/>
            <wp:effectExtent l="0" t="0" r="0" b="0"/>
            <wp:docPr id="69718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ef79d12b2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099F3029" wp14:textId="362E0BEC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¿Cuántos pedidos hay en cada estado? Ordena el resultado de forma descendente por el número de pedidos.</w:t>
      </w:r>
    </w:p>
    <w:p xmlns:wp14="http://schemas.microsoft.com/office/word/2010/wordml" w:rsidP="200114A7" wp14:paraId="61915613" wp14:textId="72264786">
      <w:pPr>
        <w:ind w:left="720"/>
      </w:pPr>
      <w:r w:rsidR="021A1DBA">
        <w:drawing>
          <wp:inline xmlns:wp14="http://schemas.microsoft.com/office/word/2010/wordprocessingDrawing" wp14:editId="23B8C1D1" wp14:anchorId="16747151">
            <wp:extent cx="5724524" cy="371475"/>
            <wp:effectExtent l="0" t="0" r="0" b="0"/>
            <wp:docPr id="27553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4c21273be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337BB4BC" wp14:textId="19F7584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Calcula el precio de venta del producto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más caro y más barato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en una misma consulta.</w:t>
      </w:r>
    </w:p>
    <w:p xmlns:wp14="http://schemas.microsoft.com/office/word/2010/wordml" w:rsidP="200114A7" wp14:paraId="640479EA" wp14:textId="70968599">
      <w:pPr>
        <w:ind w:left="720"/>
      </w:pPr>
      <w:r w:rsidR="71AF921C">
        <w:drawing>
          <wp:inline xmlns:wp14="http://schemas.microsoft.com/office/word/2010/wordprocessingDrawing" wp14:editId="633D203A" wp14:anchorId="7CA4C2E5">
            <wp:extent cx="5724524" cy="285750"/>
            <wp:effectExtent l="0" t="0" r="0" b="0"/>
            <wp:docPr id="88167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7edbea34c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57878719" wp14:textId="099A42C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Calcula el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número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clientes que tiene la empresa.</w:t>
      </w:r>
    </w:p>
    <w:p xmlns:wp14="http://schemas.microsoft.com/office/word/2010/wordml" w:rsidP="200114A7" wp14:paraId="75A8754F" wp14:textId="0BC8EE9C">
      <w:pPr>
        <w:ind w:left="720"/>
      </w:pPr>
      <w:r w:rsidR="484F08DA">
        <w:drawing>
          <wp:inline xmlns:wp14="http://schemas.microsoft.com/office/word/2010/wordprocessingDrawing" wp14:editId="26474B29" wp14:anchorId="05CA3739">
            <wp:extent cx="5724524" cy="323850"/>
            <wp:effectExtent l="0" t="0" r="0" b="0"/>
            <wp:docPr id="94225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704544668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682E5BB3" wp14:textId="262D402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Cuántos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clientes existen con domicilio en la ciudad de Madrid?</w:t>
      </w:r>
    </w:p>
    <w:p xmlns:wp14="http://schemas.microsoft.com/office/word/2010/wordml" w:rsidP="200114A7" wp14:paraId="1244926B" wp14:textId="0F9CD3A3">
      <w:pPr>
        <w:ind w:left="720"/>
      </w:pPr>
      <w:r w:rsidR="5C605B74">
        <w:drawing>
          <wp:inline xmlns:wp14="http://schemas.microsoft.com/office/word/2010/wordprocessingDrawing" wp14:editId="33B585D4" wp14:anchorId="025C8851">
            <wp:extent cx="5724524" cy="161925"/>
            <wp:effectExtent l="0" t="0" r="0" b="0"/>
            <wp:docPr id="1348475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074482369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0821BE6E" wp14:textId="1B928BB0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¿Calcula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cuántos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clientes tiene cada una de las ciudades que empiezan por M?</w:t>
      </w:r>
    </w:p>
    <w:p xmlns:wp14="http://schemas.microsoft.com/office/word/2010/wordml" w:rsidP="200114A7" wp14:paraId="79A15FA5" wp14:textId="4ABBEA3A">
      <w:pPr>
        <w:ind w:left="720"/>
      </w:pPr>
      <w:r w:rsidR="0811B91B">
        <w:drawing>
          <wp:inline xmlns:wp14="http://schemas.microsoft.com/office/word/2010/wordprocessingDrawing" wp14:editId="48E2867F" wp14:anchorId="0EF1D2F7">
            <wp:extent cx="5724524" cy="285750"/>
            <wp:effectExtent l="0" t="0" r="0" b="0"/>
            <wp:docPr id="169775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b52756ca4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40E7041F" wp14:textId="36E8709F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nombre de los representantes de ventas y el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número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clientes al que atiende cada uno.</w:t>
      </w:r>
    </w:p>
    <w:p xmlns:wp14="http://schemas.microsoft.com/office/word/2010/wordml" w:rsidP="200114A7" wp14:paraId="7E2D545E" wp14:textId="137733B9">
      <w:pPr>
        <w:ind w:left="720"/>
      </w:pPr>
      <w:r w:rsidR="69D92D0A">
        <w:drawing>
          <wp:inline xmlns:wp14="http://schemas.microsoft.com/office/word/2010/wordprocessingDrawing" wp14:editId="46A2020E" wp14:anchorId="3CEA147C">
            <wp:extent cx="5724524" cy="504825"/>
            <wp:effectExtent l="0" t="0" r="0" b="0"/>
            <wp:docPr id="140324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593de1375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32180FED" wp14:textId="254443DB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Calcula el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número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clientes que no tiene asignado representante de ventas.</w:t>
      </w:r>
    </w:p>
    <w:p xmlns:wp14="http://schemas.microsoft.com/office/word/2010/wordml" w:rsidP="200114A7" wp14:paraId="7A9AEC1D" wp14:textId="55CF10E6">
      <w:pPr>
        <w:ind w:left="720"/>
      </w:pPr>
      <w:r w:rsidR="2FB3EEB1">
        <w:drawing>
          <wp:inline xmlns:wp14="http://schemas.microsoft.com/office/word/2010/wordprocessingDrawing" wp14:editId="607004EE" wp14:anchorId="32831A24">
            <wp:extent cx="5724524" cy="647700"/>
            <wp:effectExtent l="0" t="0" r="0" b="0"/>
            <wp:docPr id="120527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f1ae00913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6E07DBF5" wp14:textId="62BC5BD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Calcula la fecha del primer y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último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pago realizado por cada uno de los clientes. El listado deberá mostrar el nombre y los apellidos de cada cliente.</w:t>
      </w:r>
    </w:p>
    <w:p xmlns:wp14="http://schemas.microsoft.com/office/word/2010/wordml" w:rsidP="200114A7" wp14:paraId="3BAEE188" wp14:textId="1B7C99C6">
      <w:pPr>
        <w:ind w:left="720"/>
      </w:pPr>
      <w:r w:rsidR="4DF67DC4">
        <w:drawing>
          <wp:inline xmlns:wp14="http://schemas.microsoft.com/office/word/2010/wordprocessingDrawing" wp14:editId="5356603D" wp14:anchorId="0FC17CF5">
            <wp:extent cx="5724524" cy="485775"/>
            <wp:effectExtent l="0" t="0" r="0" b="0"/>
            <wp:docPr id="92042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3095ea819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0B2BBAA3" wp14:textId="66BBC6B9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Calcula el número de productos diferentes que hay en cada uno de los pedidos.</w:t>
      </w:r>
    </w:p>
    <w:p xmlns:wp14="http://schemas.microsoft.com/office/word/2010/wordml" w:rsidP="200114A7" wp14:paraId="4CF3CD31" wp14:textId="52CBCF47">
      <w:pPr>
        <w:ind w:left="720"/>
      </w:pPr>
      <w:r w:rsidR="665BAC42">
        <w:drawing>
          <wp:inline xmlns:wp14="http://schemas.microsoft.com/office/word/2010/wordprocessingDrawing" wp14:editId="23AF2B98" wp14:anchorId="332389EA">
            <wp:extent cx="5724524" cy="342900"/>
            <wp:effectExtent l="0" t="0" r="0" b="0"/>
            <wp:docPr id="63269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74ea11853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1791D460" wp14:textId="6D14912D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Calcula la suma de la cantidad total de todos los productos que aparecen en cada uno de los pedidos.</w:t>
      </w:r>
    </w:p>
    <w:p xmlns:wp14="http://schemas.microsoft.com/office/word/2010/wordml" w:rsidP="200114A7" wp14:paraId="5DA300C0" wp14:textId="0D27C0C6">
      <w:pPr>
        <w:ind w:left="720"/>
      </w:pPr>
      <w:r w:rsidR="2CFB2373">
        <w:drawing>
          <wp:inline xmlns:wp14="http://schemas.microsoft.com/office/word/2010/wordprocessingDrawing" wp14:editId="4890DE8E" wp14:anchorId="08A24763">
            <wp:extent cx="5468112" cy="847843"/>
            <wp:effectExtent l="0" t="0" r="0" b="0"/>
            <wp:docPr id="1151358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523daa760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0DD3A622" wp14:textId="4C5D1521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un listado de los 20 productos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más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vendidos y el número total de unidades que se han vendido de cada uno. El listado deberá estar ordenado por el número total de unidades vendidas.</w:t>
      </w:r>
    </w:p>
    <w:p xmlns:wp14="http://schemas.microsoft.com/office/word/2010/wordml" w:rsidP="200114A7" wp14:paraId="6F7D7189" wp14:textId="535F2A5F">
      <w:pPr>
        <w:ind w:left="720"/>
      </w:pPr>
      <w:r w:rsidR="617F8273">
        <w:drawing>
          <wp:inline xmlns:wp14="http://schemas.microsoft.com/office/word/2010/wordprocessingDrawing" wp14:editId="4E779420" wp14:anchorId="102F76CB">
            <wp:extent cx="5382378" cy="962159"/>
            <wp:effectExtent l="0" t="0" r="0" b="0"/>
            <wp:docPr id="112451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defe5068e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469EE548" wp14:textId="0C1F9F34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La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facturación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que ha tenido la empresa en toda la historia, indicando la base imponible, el IVA y el total facturado. La base imponible se calcula sumando el coste del producto por el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número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unidades vendidas de la tabla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detalle_pedido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 El IVA es el 21 % de la base imponible, y el total la suma de los dos campos anteriores.</w:t>
      </w:r>
    </w:p>
    <w:p xmlns:wp14="http://schemas.microsoft.com/office/word/2010/wordml" w:rsidP="200114A7" wp14:paraId="217B8AA2" wp14:textId="1BCE314C">
      <w:pPr>
        <w:ind w:left="720"/>
      </w:pPr>
      <w:r w:rsidR="56171322">
        <w:drawing>
          <wp:inline xmlns:wp14="http://schemas.microsoft.com/office/word/2010/wordprocessingDrawing" wp14:editId="6A1F9939" wp14:anchorId="4DECE173">
            <wp:extent cx="5229956" cy="1848108"/>
            <wp:effectExtent l="0" t="0" r="0" b="0"/>
            <wp:docPr id="88034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4039a584f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37D3AB61" wp14:textId="1FADE36E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La misma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información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que en la pregunta anterior, pero agrupada por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código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producto.</w:t>
      </w:r>
    </w:p>
    <w:p xmlns:wp14="http://schemas.microsoft.com/office/word/2010/wordml" w:rsidP="200114A7" wp14:paraId="27AE0F4C" wp14:textId="0BE0126D">
      <w:pPr>
        <w:ind w:left="720"/>
      </w:pPr>
      <w:r w:rsidR="36F8F8D8">
        <w:drawing>
          <wp:inline xmlns:wp14="http://schemas.microsoft.com/office/word/2010/wordprocessingDrawing" wp14:editId="1940F14E" wp14:anchorId="783BE002">
            <wp:extent cx="5724524" cy="1285875"/>
            <wp:effectExtent l="0" t="0" r="0" b="0"/>
            <wp:docPr id="97188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fbd310ab4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26368926" wp14:textId="304AE40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La misma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información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que en la pregunta anterior, pero agrupada por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código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producto filtrada por los 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códigos</w:t>
      </w: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que empiecen por OR.</w:t>
      </w:r>
    </w:p>
    <w:p xmlns:wp14="http://schemas.microsoft.com/office/word/2010/wordml" w:rsidP="200114A7" wp14:paraId="17124A2A" wp14:textId="13D7390C">
      <w:pPr>
        <w:ind w:left="720"/>
      </w:pPr>
      <w:r w:rsidR="0B50C35A">
        <w:drawing>
          <wp:inline xmlns:wp14="http://schemas.microsoft.com/office/word/2010/wordprocessingDrawing" wp14:editId="431117DA" wp14:anchorId="11592024">
            <wp:extent cx="4829847" cy="2772162"/>
            <wp:effectExtent l="0" t="0" r="0" b="0"/>
            <wp:docPr id="134933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4d9f36629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1486B3B3" wp14:textId="6B3B15B6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Lista las ventas totales de los productos que hayan facturado más de 3000 euros. Se mostrará el nombre, unidades vendidas, total facturado y total facturado con impuestos (21% IVA).</w:t>
      </w:r>
    </w:p>
    <w:p xmlns:wp14="http://schemas.microsoft.com/office/word/2010/wordml" w:rsidP="200114A7" wp14:paraId="0D151E35" wp14:textId="553B14A8">
      <w:pPr>
        <w:ind w:left="720"/>
      </w:pPr>
      <w:r w:rsidR="7136ED47">
        <w:drawing>
          <wp:inline xmlns:wp14="http://schemas.microsoft.com/office/word/2010/wordprocessingDrawing" wp14:editId="25741239" wp14:anchorId="277D5F9F">
            <wp:extent cx="5724524" cy="2428875"/>
            <wp:effectExtent l="0" t="0" r="0" b="0"/>
            <wp:docPr id="89182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f9821ebc1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14A7" wp14:paraId="1201F510" wp14:textId="449A9B00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200114A7" wp14:paraId="5C28874D" wp14:textId="374EA9FE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00114A7" w:rsidR="66D5F15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Muestre la suma total de todos los pagos que se realizaron para cada uno de los años que aparecen en la tabla pagos.</w:t>
      </w:r>
    </w:p>
    <w:p xmlns:wp14="http://schemas.microsoft.com/office/word/2010/wordml" wp14:paraId="5C1A07E2" wp14:textId="3CF7148D">
      <w:r w:rsidR="76318DA3">
        <w:drawing>
          <wp:inline xmlns:wp14="http://schemas.microsoft.com/office/word/2010/wordprocessingDrawing" wp14:editId="339C0FB2" wp14:anchorId="4E1EA230">
            <wp:extent cx="5724524" cy="381000"/>
            <wp:effectExtent l="0" t="0" r="0" b="0"/>
            <wp:docPr id="1594851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319713b00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ded5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1BC88"/>
    <w:rsid w:val="021A1DBA"/>
    <w:rsid w:val="056562D0"/>
    <w:rsid w:val="0811B91B"/>
    <w:rsid w:val="0A59113A"/>
    <w:rsid w:val="0B50C35A"/>
    <w:rsid w:val="1130655A"/>
    <w:rsid w:val="11ABC6FC"/>
    <w:rsid w:val="1B9224D3"/>
    <w:rsid w:val="1DB5F109"/>
    <w:rsid w:val="200114A7"/>
    <w:rsid w:val="269E9121"/>
    <w:rsid w:val="2B4601F7"/>
    <w:rsid w:val="2CF7BFFE"/>
    <w:rsid w:val="2CFB2373"/>
    <w:rsid w:val="2DB092BA"/>
    <w:rsid w:val="2ED7984D"/>
    <w:rsid w:val="2FB3EEB1"/>
    <w:rsid w:val="31292A0E"/>
    <w:rsid w:val="31956A4D"/>
    <w:rsid w:val="331A4DEE"/>
    <w:rsid w:val="36F8F8D8"/>
    <w:rsid w:val="39445E3E"/>
    <w:rsid w:val="3D11F253"/>
    <w:rsid w:val="484F08DA"/>
    <w:rsid w:val="49158154"/>
    <w:rsid w:val="4DF67DC4"/>
    <w:rsid w:val="56171322"/>
    <w:rsid w:val="58F1BC88"/>
    <w:rsid w:val="5A5E54D4"/>
    <w:rsid w:val="5C4DE8A4"/>
    <w:rsid w:val="5C605B74"/>
    <w:rsid w:val="617F8273"/>
    <w:rsid w:val="66091BBB"/>
    <w:rsid w:val="665BAC42"/>
    <w:rsid w:val="66D5F155"/>
    <w:rsid w:val="66EB26FF"/>
    <w:rsid w:val="69D92D0A"/>
    <w:rsid w:val="6DEE6CAE"/>
    <w:rsid w:val="6E8862CA"/>
    <w:rsid w:val="6EF98B15"/>
    <w:rsid w:val="7136ED47"/>
    <w:rsid w:val="71AF921C"/>
    <w:rsid w:val="72D1B9E0"/>
    <w:rsid w:val="76318DA3"/>
    <w:rsid w:val="769D4E49"/>
    <w:rsid w:val="7F0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C88"/>
  <w15:chartTrackingRefBased/>
  <w15:docId w15:val="{601C8CD8-FCA3-4098-8193-90B46362D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658eff75d49f1" /><Relationship Type="http://schemas.openxmlformats.org/officeDocument/2006/relationships/image" Target="/media/image2.png" Id="Ra85fbc697fb14b78" /><Relationship Type="http://schemas.openxmlformats.org/officeDocument/2006/relationships/image" Target="/media/image3.png" Id="R2d5ef79d12b240e4" /><Relationship Type="http://schemas.openxmlformats.org/officeDocument/2006/relationships/image" Target="/media/image4.png" Id="R62d4c21273be46d0" /><Relationship Type="http://schemas.openxmlformats.org/officeDocument/2006/relationships/image" Target="/media/image5.png" Id="R0e07edbea34c4efc" /><Relationship Type="http://schemas.openxmlformats.org/officeDocument/2006/relationships/image" Target="/media/image6.png" Id="Rfe370454466843db" /><Relationship Type="http://schemas.openxmlformats.org/officeDocument/2006/relationships/image" Target="/media/image7.png" Id="R326074482369424a" /><Relationship Type="http://schemas.openxmlformats.org/officeDocument/2006/relationships/image" Target="/media/image8.png" Id="Re61b52756ca44ddf" /><Relationship Type="http://schemas.openxmlformats.org/officeDocument/2006/relationships/image" Target="/media/image9.png" Id="Rbad593de13754b7c" /><Relationship Type="http://schemas.openxmlformats.org/officeDocument/2006/relationships/image" Target="/media/imagea.png" Id="R477f1ae00913432a" /><Relationship Type="http://schemas.openxmlformats.org/officeDocument/2006/relationships/image" Target="/media/imageb.png" Id="R0793095ea81946e4" /><Relationship Type="http://schemas.openxmlformats.org/officeDocument/2006/relationships/image" Target="/media/imagec.png" Id="R1f474ea118534467" /><Relationship Type="http://schemas.openxmlformats.org/officeDocument/2006/relationships/image" Target="/media/imaged.png" Id="R4fc523daa7604f4a" /><Relationship Type="http://schemas.openxmlformats.org/officeDocument/2006/relationships/image" Target="/media/imagee.png" Id="Rf5edefe5068e461d" /><Relationship Type="http://schemas.openxmlformats.org/officeDocument/2006/relationships/image" Target="/media/imagef.png" Id="Ra5c4039a584f47e3" /><Relationship Type="http://schemas.openxmlformats.org/officeDocument/2006/relationships/image" Target="/media/image10.png" Id="R2a4fbd310ab44145" /><Relationship Type="http://schemas.openxmlformats.org/officeDocument/2006/relationships/image" Target="/media/image11.png" Id="Ra374d9f366294074" /><Relationship Type="http://schemas.openxmlformats.org/officeDocument/2006/relationships/image" Target="/media/image12.png" Id="R0b5f9821ebc14bf5" /><Relationship Type="http://schemas.openxmlformats.org/officeDocument/2006/relationships/image" Target="/media/image13.png" Id="R95a319713b0041fb" /><Relationship Type="http://schemas.openxmlformats.org/officeDocument/2006/relationships/numbering" Target="numbering.xml" Id="R10eeae7b758e4a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2025-02-11T07:19:24.4217762Z</dcterms:created>
  <dcterms:modified xsi:type="dcterms:W3CDTF">2025-02-12T11:11:19.4561149Z</dcterms:modified>
  <dc:creator>Rubén Carribero García</dc:creator>
  <lastModifiedBy>Rubén Carribero García</lastModifiedBy>
</coreProperties>
</file>