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79FFB26" wp14:paraId="6BBEC0F5" wp14:textId="0532D61A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del cliente con mayor límite de crédito.</w:t>
      </w:r>
    </w:p>
    <w:p xmlns:wp14="http://schemas.microsoft.com/office/word/2010/wordml" w:rsidP="579FFB26" wp14:paraId="685887EA" wp14:textId="7BA1C2AF">
      <w:pPr>
        <w:ind w:left="720"/>
      </w:pPr>
      <w:r w:rsidR="3063762E">
        <w:drawing>
          <wp:inline xmlns:wp14="http://schemas.microsoft.com/office/word/2010/wordprocessingDrawing" wp14:editId="5F128C25" wp14:anchorId="67D18884">
            <wp:extent cx="4401164" cy="428685"/>
            <wp:effectExtent l="0" t="0" r="0" b="0"/>
            <wp:docPr id="25318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02ae0701e748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3E1E32BA" wp14:textId="49B48F68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del producto que tenga el precio de venta más caro.</w:t>
      </w:r>
    </w:p>
    <w:p xmlns:wp14="http://schemas.microsoft.com/office/word/2010/wordml" w:rsidP="579FFB26" wp14:paraId="19C27FCD" wp14:textId="3A88EE36">
      <w:pPr>
        <w:ind w:left="720"/>
      </w:pPr>
      <w:r w:rsidR="2AF82578">
        <w:drawing>
          <wp:inline xmlns:wp14="http://schemas.microsoft.com/office/word/2010/wordprocessingDrawing" wp14:editId="24D885B9" wp14:anchorId="5FCD4910">
            <wp:extent cx="5686425" cy="247650"/>
            <wp:effectExtent l="0" t="0" r="0" b="0"/>
            <wp:docPr id="150524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84addb174948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2539C936" wp14:textId="3B6CC373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nombre del producto del que se han vendido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más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unidades. (Tenga en cuenta que tendrá que calcular cuál es el número total de unidades que se han vendido de cada producto a partir de los datos de la tabla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detalle_pedido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)</w:t>
      </w:r>
    </w:p>
    <w:p xmlns:wp14="http://schemas.microsoft.com/office/word/2010/wordml" w:rsidP="579FFB26" wp14:paraId="4BF9A675" wp14:textId="79AE428A">
      <w:pPr>
        <w:ind w:left="720"/>
      </w:pPr>
      <w:r w:rsidR="084D0DEB">
        <w:drawing>
          <wp:inline xmlns:wp14="http://schemas.microsoft.com/office/word/2010/wordprocessingDrawing" wp14:editId="3BFA5712" wp14:anchorId="247F3878">
            <wp:extent cx="5724524" cy="933450"/>
            <wp:effectExtent l="0" t="0" r="0" b="0"/>
            <wp:docPr id="3719341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3ada28cf2442e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1B24D04E" wp14:textId="51994DC5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Los clientes cuyo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límite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de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crédito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sea mayor que los pagos que haya realizado. </w:t>
      </w:r>
    </w:p>
    <w:p xmlns:wp14="http://schemas.microsoft.com/office/word/2010/wordml" w:rsidP="579FFB26" wp14:paraId="5850450E" wp14:textId="620316FA">
      <w:pPr>
        <w:ind w:left="720"/>
      </w:pPr>
      <w:r w:rsidR="23F14FF8">
        <w:drawing>
          <wp:inline xmlns:wp14="http://schemas.microsoft.com/office/word/2010/wordprocessingDrawing" wp14:editId="1CCEC2B7" wp14:anchorId="62BCF8AB">
            <wp:extent cx="5724524" cy="676275"/>
            <wp:effectExtent l="0" t="0" r="0" b="0"/>
            <wp:docPr id="21432608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224b095324b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6258B719" wp14:textId="75FE356D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producto que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más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unidades tiene en stock.</w:t>
      </w:r>
    </w:p>
    <w:p xmlns:wp14="http://schemas.microsoft.com/office/word/2010/wordml" w:rsidP="579FFB26" wp14:paraId="6F127E02" wp14:textId="0BCBB629">
      <w:pPr>
        <w:ind w:left="720"/>
      </w:pPr>
      <w:r w:rsidR="06F0C013">
        <w:drawing>
          <wp:inline xmlns:wp14="http://schemas.microsoft.com/office/word/2010/wordprocessingDrawing" wp14:editId="093C0C50" wp14:anchorId="5996437F">
            <wp:extent cx="5724524" cy="114300"/>
            <wp:effectExtent l="0" t="0" r="0" b="0"/>
            <wp:docPr id="13385553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39844a280b9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75C15D4B" wp14:textId="51B20458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producto que menos unidades tiene en stock.</w:t>
      </w:r>
    </w:p>
    <w:p xmlns:wp14="http://schemas.microsoft.com/office/word/2010/wordml" w:rsidP="579FFB26" wp14:paraId="00825935" wp14:textId="35AF55FB">
      <w:pPr>
        <w:ind w:left="720"/>
      </w:pPr>
      <w:r w:rsidR="25EF8EAB">
        <w:drawing>
          <wp:inline xmlns:wp14="http://schemas.microsoft.com/office/word/2010/wordprocessingDrawing" wp14:editId="5273436F" wp14:anchorId="53F4FE48">
            <wp:extent cx="5724524" cy="190500"/>
            <wp:effectExtent l="0" t="0" r="0" b="0"/>
            <wp:docPr id="9766601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5bfdf5d51040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62BE7FA3" wp14:textId="08E9B6F6">
      <w:pPr>
        <w:pStyle w:val="Normal"/>
        <w:numPr>
          <w:ilvl w:val="0"/>
          <w:numId w:val="1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el nombre, los apellidos y el email de los empleados que están a cargo de </w:t>
      </w:r>
      <w:r w:rsidRPr="579FFB26" w:rsidR="1BCE633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Alberto Soria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.</w:t>
      </w:r>
    </w:p>
    <w:p xmlns:wp14="http://schemas.microsoft.com/office/word/2010/wordml" w:rsidP="579FFB26" wp14:paraId="066A70FC" wp14:textId="0215B9A3">
      <w:pPr>
        <w:ind w:left="720"/>
      </w:pPr>
      <w:r w:rsidR="0EB67A55">
        <w:drawing>
          <wp:inline xmlns:wp14="http://schemas.microsoft.com/office/word/2010/wordprocessingDrawing" wp14:editId="610C4A59" wp14:anchorId="1363187E">
            <wp:extent cx="5724524" cy="981075"/>
            <wp:effectExtent l="0" t="0" r="0" b="0"/>
            <wp:docPr id="15424149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4f4a7febd2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73ADC47D" wp14:textId="3EE0FE14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Subconsultas con ALL y ANY</w:t>
      </w:r>
    </w:p>
    <w:p xmlns:wp14="http://schemas.microsoft.com/office/word/2010/wordml" w:rsidP="579FFB26" wp14:paraId="7137C833" wp14:textId="18282C90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del cliente con mayor límite de crédito.</w:t>
      </w:r>
    </w:p>
    <w:p xmlns:wp14="http://schemas.microsoft.com/office/word/2010/wordml" w:rsidP="579FFB26" wp14:paraId="433B3818" wp14:textId="15EE9792">
      <w:pPr>
        <w:ind w:left="720"/>
      </w:pPr>
      <w:r w:rsidR="289A89B9">
        <w:drawing>
          <wp:inline xmlns:wp14="http://schemas.microsoft.com/office/word/2010/wordprocessingDrawing" wp14:editId="7BE02DB8" wp14:anchorId="3AAFF9D7">
            <wp:extent cx="5724524" cy="485775"/>
            <wp:effectExtent l="0" t="0" r="0" b="0"/>
            <wp:docPr id="219601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104c7696d74c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36EAEDF9" wp14:textId="4FDABC7A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 del producto que tenga el precio de venta más caro.</w:t>
      </w:r>
    </w:p>
    <w:p xmlns:wp14="http://schemas.microsoft.com/office/word/2010/wordml" w:rsidP="579FFB26" wp14:paraId="0840A3A3" wp14:textId="7BA2D39B">
      <w:pPr>
        <w:ind w:left="720"/>
      </w:pPr>
      <w:r w:rsidR="3FC98644">
        <w:drawing>
          <wp:inline xmlns:wp14="http://schemas.microsoft.com/office/word/2010/wordprocessingDrawing" wp14:editId="1EC624A7" wp14:anchorId="71C725E7">
            <wp:extent cx="5724524" cy="419100"/>
            <wp:effectExtent l="0" t="0" r="0" b="0"/>
            <wp:docPr id="1300069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78a8443d014a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5EB45930" wp14:textId="1DC661A4">
      <w:pPr>
        <w:pStyle w:val="Normal"/>
        <w:numPr>
          <w:ilvl w:val="0"/>
          <w:numId w:val="2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producto que menos unidades tiene en stock.</w:t>
      </w:r>
    </w:p>
    <w:p xmlns:wp14="http://schemas.microsoft.com/office/word/2010/wordml" w:rsidP="579FFB26" wp14:paraId="7564DE9B" wp14:textId="5C00C672">
      <w:pPr>
        <w:ind w:left="720"/>
      </w:pPr>
      <w:r w:rsidR="6F0FEC56">
        <w:drawing>
          <wp:inline xmlns:wp14="http://schemas.microsoft.com/office/word/2010/wordprocessingDrawing" wp14:editId="4BAAFE7E" wp14:anchorId="00127072">
            <wp:extent cx="4572000" cy="400050"/>
            <wp:effectExtent l="0" t="0" r="0" b="0"/>
            <wp:docPr id="1343252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41f6883fe49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5746FD8A" wp14:textId="7DBE9823">
      <w:pPr>
        <w:pStyle w:val="Normal"/>
        <w:ind w:left="720"/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</w:p>
    <w:p xmlns:wp14="http://schemas.microsoft.com/office/word/2010/wordml" w:rsidP="579FFB26" wp14:paraId="75472943" wp14:textId="0CF87532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Subconsultas con IN y NOT IN</w:t>
      </w:r>
    </w:p>
    <w:p xmlns:wp14="http://schemas.microsoft.com/office/word/2010/wordml" w:rsidP="579FFB26" wp14:paraId="05B9DB8B" wp14:textId="1B707E30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nombre, apellido1 y cargo de los empleados que no representen a ningún cliente.</w:t>
      </w:r>
    </w:p>
    <w:p xmlns:wp14="http://schemas.microsoft.com/office/word/2010/wordml" w:rsidP="579FFB26" wp14:paraId="71FB5F78" wp14:textId="52646F36">
      <w:pPr>
        <w:ind w:left="720"/>
      </w:pPr>
      <w:r w:rsidR="1E655D87">
        <w:drawing>
          <wp:inline xmlns:wp14="http://schemas.microsoft.com/office/word/2010/wordprocessingDrawing" wp14:editId="501B38D8" wp14:anchorId="59FB73C2">
            <wp:extent cx="5010848" cy="781159"/>
            <wp:effectExtent l="0" t="0" r="0" b="0"/>
            <wp:docPr id="20793780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e25edadad4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05D94848" wp14:textId="7F97E7D7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que muestre solamente los clientes que no han realizado ningún pago.</w:t>
      </w:r>
    </w:p>
    <w:p xmlns:wp14="http://schemas.microsoft.com/office/word/2010/wordml" w:rsidP="579FFB26" wp14:paraId="14C56065" wp14:textId="2C2FF146">
      <w:pPr>
        <w:ind w:left="720"/>
      </w:pPr>
      <w:r w:rsidR="308F4583">
        <w:drawing>
          <wp:inline xmlns:wp14="http://schemas.microsoft.com/office/word/2010/wordprocessingDrawing" wp14:editId="1F203E1D" wp14:anchorId="6037E071">
            <wp:extent cx="5572902" cy="485843"/>
            <wp:effectExtent l="0" t="0" r="0" b="0"/>
            <wp:docPr id="18925529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51f84c30cf45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2199C737" wp14:textId="1D7397D1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que muestre solamente los clientes que sí han realizado algún pago.</w:t>
      </w:r>
    </w:p>
    <w:p xmlns:wp14="http://schemas.microsoft.com/office/word/2010/wordml" w:rsidP="579FFB26" wp14:paraId="4E519223" wp14:textId="7853CB03">
      <w:pPr>
        <w:ind w:left="720"/>
      </w:pPr>
      <w:r w:rsidR="0C6ECD62">
        <w:drawing>
          <wp:inline xmlns:wp14="http://schemas.microsoft.com/office/word/2010/wordprocessingDrawing" wp14:editId="04E4E40B" wp14:anchorId="211B10A4">
            <wp:extent cx="5505452" cy="466725"/>
            <wp:effectExtent l="0" t="0" r="0" b="0"/>
            <wp:docPr id="15813840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9e0b34576a43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2745F839" wp14:textId="0691848A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de los productos que nunca han aparecido en un pedido.</w:t>
      </w:r>
    </w:p>
    <w:p xmlns:wp14="http://schemas.microsoft.com/office/word/2010/wordml" w:rsidP="579FFB26" wp14:paraId="39274B30" wp14:textId="6389A901">
      <w:pPr>
        <w:ind w:left="720"/>
      </w:pPr>
      <w:r w:rsidR="5B7BB975">
        <w:drawing>
          <wp:inline xmlns:wp14="http://schemas.microsoft.com/office/word/2010/wordprocessingDrawing" wp14:editId="578AE4A8" wp14:anchorId="40BB20E6">
            <wp:extent cx="5724524" cy="504825"/>
            <wp:effectExtent l="0" t="0" r="0" b="0"/>
            <wp:docPr id="1498409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b48a7a10994e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2813C144" wp14:textId="77B00921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el nombre, apellidos, puesto y teléfono de la oficina de aquellos empleados que no sean representante de ventas de ningún cliente.</w:t>
      </w:r>
    </w:p>
    <w:p xmlns:wp14="http://schemas.microsoft.com/office/word/2010/wordml" w:rsidP="579FFB26" wp14:paraId="2396E3EA" wp14:textId="2CC28996">
      <w:pPr>
        <w:pStyle w:val="Normal"/>
        <w:ind w:left="720"/>
      </w:pPr>
      <w:r w:rsidR="6684295D">
        <w:drawing>
          <wp:inline xmlns:wp14="http://schemas.microsoft.com/office/word/2010/wordprocessingDrawing" wp14:editId="0D95E1EE" wp14:anchorId="5FF68D0D">
            <wp:extent cx="5495924" cy="1123950"/>
            <wp:effectExtent l="0" t="0" r="0" b="0"/>
            <wp:docPr id="1224169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6d83d1e24541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697ABE7C" wp14:textId="2D2CDE49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las oficinas donde </w:t>
      </w:r>
      <w:r w:rsidRPr="579FFB26" w:rsidR="1BCE633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no trabajan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ninguno de los empleados que hayan sido los representantes de ventas de algún cliente que haya realizado la compra de algún producto de la gama Frutales.</w:t>
      </w:r>
    </w:p>
    <w:p xmlns:wp14="http://schemas.microsoft.com/office/word/2010/wordml" w:rsidP="579FFB26" wp14:paraId="05ACE323" wp14:textId="721FE546">
      <w:pPr>
        <w:ind w:left="720"/>
      </w:pPr>
      <w:r w:rsidR="787DB406">
        <w:drawing>
          <wp:inline xmlns:wp14="http://schemas.microsoft.com/office/word/2010/wordprocessingDrawing" wp14:editId="46DBD086" wp14:anchorId="6907E7CC">
            <wp:extent cx="5724524" cy="1571625"/>
            <wp:effectExtent l="0" t="0" r="0" b="0"/>
            <wp:docPr id="5044961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7e66f82efc40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513B4D6C" wp14:textId="25878683">
      <w:pPr>
        <w:pStyle w:val="Normal"/>
        <w:numPr>
          <w:ilvl w:val="0"/>
          <w:numId w:val="3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Devuelve un listado con los clientes que han realizado algún 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pedido</w:t>
      </w: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 xml:space="preserve"> pero no han realizado ningún pago.</w:t>
      </w:r>
    </w:p>
    <w:p xmlns:wp14="http://schemas.microsoft.com/office/word/2010/wordml" w:rsidP="579FFB26" wp14:paraId="04001DC5" wp14:textId="067231C9">
      <w:pPr>
        <w:pStyle w:val="Normal"/>
        <w:ind w:left="720"/>
      </w:pPr>
      <w:r w:rsidR="4928D696">
        <w:drawing>
          <wp:inline xmlns:wp14="http://schemas.microsoft.com/office/word/2010/wordprocessingDrawing" wp14:editId="5A751EF8" wp14:anchorId="077FC921">
            <wp:extent cx="5495924" cy="466725"/>
            <wp:effectExtent l="0" t="0" r="0" b="0"/>
            <wp:docPr id="3628367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c10420c6164c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0A514D23" wp14:textId="7155E79D">
      <w:pPr>
        <w:pStyle w:val="Normal"/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Subconsultas con EXISTS y NOT EXISTS</w:t>
      </w:r>
    </w:p>
    <w:p xmlns:wp14="http://schemas.microsoft.com/office/word/2010/wordml" w:rsidP="579FFB26" wp14:paraId="372A24BC" wp14:textId="77D2E289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que muestre solamente los clientes que no han realizado ningún pago.</w:t>
      </w:r>
    </w:p>
    <w:p xmlns:wp14="http://schemas.microsoft.com/office/word/2010/wordml" w:rsidP="579FFB26" wp14:paraId="58402CF5" wp14:textId="3D273580">
      <w:pPr>
        <w:ind w:left="720"/>
      </w:pPr>
      <w:r w:rsidR="2BF7A774">
        <w:drawing>
          <wp:inline xmlns:wp14="http://schemas.microsoft.com/office/word/2010/wordprocessingDrawing" wp14:editId="443ABAB0" wp14:anchorId="0A6613B4">
            <wp:extent cx="4572000" cy="266700"/>
            <wp:effectExtent l="0" t="0" r="0" b="0"/>
            <wp:docPr id="11241366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c8ab59beb843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1E6FCF96" wp14:textId="08E76C14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que muestre solamente los clientes que sí han realizado algún pago.</w:t>
      </w:r>
    </w:p>
    <w:p xmlns:wp14="http://schemas.microsoft.com/office/word/2010/wordml" w:rsidP="579FFB26" wp14:paraId="5FB13463" wp14:textId="3B730A96">
      <w:pPr>
        <w:ind w:left="720"/>
      </w:pPr>
      <w:r w:rsidR="1BFF7A13">
        <w:drawing>
          <wp:inline xmlns:wp14="http://schemas.microsoft.com/office/word/2010/wordprocessingDrawing" wp14:editId="76DD50AE" wp14:anchorId="7901A304">
            <wp:extent cx="5724524" cy="314325"/>
            <wp:effectExtent l="0" t="0" r="0" b="0"/>
            <wp:docPr id="194849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10961731f344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6E2FAF13" wp14:textId="2B1730AB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de los productos que nunca han aparecido en un pedido.</w:t>
      </w:r>
    </w:p>
    <w:p xmlns:wp14="http://schemas.microsoft.com/office/word/2010/wordml" w:rsidP="579FFB26" wp14:paraId="1B975119" wp14:textId="4AF9D2B4">
      <w:pPr>
        <w:ind w:left="720"/>
      </w:pPr>
      <w:r w:rsidR="193B130F">
        <w:drawing>
          <wp:inline xmlns:wp14="http://schemas.microsoft.com/office/word/2010/wordprocessingDrawing" wp14:editId="5A2BFEF6" wp14:anchorId="593CD4A9">
            <wp:extent cx="5724524" cy="314325"/>
            <wp:effectExtent l="0" t="0" r="0" b="0"/>
            <wp:docPr id="1363945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913fb7023044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79FFB26" wp14:paraId="402BFFA5" wp14:textId="1FCBF14C">
      <w:pPr>
        <w:pStyle w:val="Normal"/>
        <w:numPr>
          <w:ilvl w:val="0"/>
          <w:numId w:val="4"/>
        </w:numPr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</w:pPr>
      <w:r w:rsidRPr="579FFB26" w:rsidR="1BCE6334">
        <w:rPr>
          <w:rFonts w:ascii="Aptos" w:hAnsi="Aptos" w:eastAsia="Aptos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s-ES"/>
        </w:rPr>
        <w:t>Devuelve un listado de los productos que han aparecido en un pedido alguna vez.</w:t>
      </w:r>
    </w:p>
    <w:p xmlns:wp14="http://schemas.microsoft.com/office/word/2010/wordml" w:rsidP="579FFB26" wp14:paraId="2DB3C039" wp14:textId="3479C2E5">
      <w:pPr>
        <w:ind w:left="720"/>
      </w:pPr>
      <w:r w:rsidR="14CC7B89">
        <w:drawing>
          <wp:inline xmlns:wp14="http://schemas.microsoft.com/office/word/2010/wordprocessingDrawing" wp14:editId="6A8F44B8" wp14:anchorId="5B7187F2">
            <wp:extent cx="5724524" cy="352425"/>
            <wp:effectExtent l="0" t="0" r="0" b="0"/>
            <wp:docPr id="1676589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9f33779a524a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p14:paraId="5C1A07E2" wp14:textId="755E7381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7f046"/>
    <w:multiLevelType xmlns:w="http://schemas.openxmlformats.org/wordprocessingml/2006/main" w:val="hybridMultilevel"/>
    <w:lvl xmlns:w="http://schemas.openxmlformats.org/wordprocessingml/2006/main" w:ilvl="0">
      <w:start w:val="1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d497671"/>
    <w:multiLevelType xmlns:w="http://schemas.openxmlformats.org/wordprocessingml/2006/main" w:val="hybridMultilevel"/>
    <w:lvl xmlns:w="http://schemas.openxmlformats.org/wordprocessingml/2006/main" w:ilvl="0">
      <w:start w:val="1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52b6873f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600726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962522"/>
    <w:rsid w:val="055F3E4B"/>
    <w:rsid w:val="06F0C013"/>
    <w:rsid w:val="084D0DEB"/>
    <w:rsid w:val="0C6ECD62"/>
    <w:rsid w:val="0EB67A55"/>
    <w:rsid w:val="11962522"/>
    <w:rsid w:val="143B87BF"/>
    <w:rsid w:val="14CC7B89"/>
    <w:rsid w:val="15565649"/>
    <w:rsid w:val="1690198D"/>
    <w:rsid w:val="1698010E"/>
    <w:rsid w:val="193B130F"/>
    <w:rsid w:val="1BCE6334"/>
    <w:rsid w:val="1BFF7A13"/>
    <w:rsid w:val="1E655D87"/>
    <w:rsid w:val="1FBDA834"/>
    <w:rsid w:val="23F14FF8"/>
    <w:rsid w:val="241B29AB"/>
    <w:rsid w:val="25EF8EAB"/>
    <w:rsid w:val="26794CF1"/>
    <w:rsid w:val="289A89B9"/>
    <w:rsid w:val="28F14BE4"/>
    <w:rsid w:val="2A0169FD"/>
    <w:rsid w:val="2AF82578"/>
    <w:rsid w:val="2BF7A774"/>
    <w:rsid w:val="3063762E"/>
    <w:rsid w:val="308F4583"/>
    <w:rsid w:val="32D2C0ED"/>
    <w:rsid w:val="34F7D150"/>
    <w:rsid w:val="3AE66E53"/>
    <w:rsid w:val="3FC98644"/>
    <w:rsid w:val="48F6F1E6"/>
    <w:rsid w:val="4928D696"/>
    <w:rsid w:val="506E29AE"/>
    <w:rsid w:val="5405CD91"/>
    <w:rsid w:val="579FFB26"/>
    <w:rsid w:val="5B7BB975"/>
    <w:rsid w:val="6075534B"/>
    <w:rsid w:val="6238C97E"/>
    <w:rsid w:val="6684295D"/>
    <w:rsid w:val="6BBD007E"/>
    <w:rsid w:val="6F0FEC56"/>
    <w:rsid w:val="713E38B9"/>
    <w:rsid w:val="7571D41F"/>
    <w:rsid w:val="787DB406"/>
    <w:rsid w:val="7DF1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62522"/>
  <w15:chartTrackingRefBased/>
  <w15:docId w15:val="{BE248249-DD24-45A2-BB36-56C4645552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02ae0701e74896" /><Relationship Type="http://schemas.openxmlformats.org/officeDocument/2006/relationships/image" Target="/media/image2.png" Id="R6084addb17494858" /><Relationship Type="http://schemas.openxmlformats.org/officeDocument/2006/relationships/image" Target="/media/image3.png" Id="R773ada28cf2442e7" /><Relationship Type="http://schemas.openxmlformats.org/officeDocument/2006/relationships/image" Target="/media/image4.png" Id="R5b0224b095324ba9" /><Relationship Type="http://schemas.openxmlformats.org/officeDocument/2006/relationships/image" Target="/media/image5.png" Id="Rc39844a280b94a0a" /><Relationship Type="http://schemas.openxmlformats.org/officeDocument/2006/relationships/image" Target="/media/image6.png" Id="Rf15bfdf5d5104096" /><Relationship Type="http://schemas.openxmlformats.org/officeDocument/2006/relationships/image" Target="/media/image7.png" Id="R2b4f4a7febd243a0" /><Relationship Type="http://schemas.openxmlformats.org/officeDocument/2006/relationships/image" Target="/media/image8.png" Id="R4b104c7696d74cf0" /><Relationship Type="http://schemas.openxmlformats.org/officeDocument/2006/relationships/image" Target="/media/image9.png" Id="R7678a8443d014ae6" /><Relationship Type="http://schemas.openxmlformats.org/officeDocument/2006/relationships/image" Target="/media/imagea.png" Id="R63b41f6883fe49a9" /><Relationship Type="http://schemas.openxmlformats.org/officeDocument/2006/relationships/image" Target="/media/imageb.png" Id="Rd3e25edadad44bf5" /><Relationship Type="http://schemas.openxmlformats.org/officeDocument/2006/relationships/image" Target="/media/imagec.png" Id="R4051f84c30cf4571" /><Relationship Type="http://schemas.openxmlformats.org/officeDocument/2006/relationships/image" Target="/media/imaged.png" Id="R4b9e0b34576a43bb" /><Relationship Type="http://schemas.openxmlformats.org/officeDocument/2006/relationships/image" Target="/media/imagee.png" Id="Ra5b48a7a10994e57" /><Relationship Type="http://schemas.openxmlformats.org/officeDocument/2006/relationships/image" Target="/media/imagef.png" Id="R746d83d1e24541b2" /><Relationship Type="http://schemas.openxmlformats.org/officeDocument/2006/relationships/image" Target="/media/image10.png" Id="R837e66f82efc401b" /><Relationship Type="http://schemas.openxmlformats.org/officeDocument/2006/relationships/image" Target="/media/image11.png" Id="R95c10420c6164cb0" /><Relationship Type="http://schemas.openxmlformats.org/officeDocument/2006/relationships/image" Target="/media/image12.png" Id="Rc4c8ab59beb84398" /><Relationship Type="http://schemas.openxmlformats.org/officeDocument/2006/relationships/image" Target="/media/image13.png" Id="R2d10961731f34469" /><Relationship Type="http://schemas.openxmlformats.org/officeDocument/2006/relationships/image" Target="/media/image14.png" Id="R05913fb7023044da" /><Relationship Type="http://schemas.openxmlformats.org/officeDocument/2006/relationships/image" Target="/media/image15.png" Id="Re79f33779a524a82" /><Relationship Type="http://schemas.openxmlformats.org/officeDocument/2006/relationships/numbering" Target="numbering.xml" Id="R3324f1bfcd344f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2025-02-12T12:46:22.0373090Z</dcterms:created>
  <dcterms:modified xsi:type="dcterms:W3CDTF">2025-02-12T15:08:11.2749668Z</dcterms:modified>
  <dc:creator>Rubén Carribero García</dc:creator>
  <lastModifiedBy>Rubén Carribero García</lastModifiedBy>
</coreProperties>
</file>