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0C004C" wp14:paraId="703A5D61" wp14:textId="523CBECD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Medidas de seguimiento y control</w:t>
      </w:r>
    </w:p>
    <w:p xmlns:wp14="http://schemas.microsoft.com/office/word/2010/wordml" w:rsidP="050C004C" wp14:paraId="28FCD896" wp14:textId="130525AD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Informe de avance mensual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: estado de tareas, incidencias y cumplimiento de plazos.</w:t>
      </w:r>
    </w:p>
    <w:p xmlns:wp14="http://schemas.microsoft.com/office/word/2010/wordml" w:rsidP="050C004C" wp14:paraId="73A053CD" wp14:textId="284F466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Reuniones quincenales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 con responsables de cada área.</w:t>
      </w:r>
    </w:p>
    <w:p xmlns:wp14="http://schemas.microsoft.com/office/word/2010/wordml" w:rsidP="050C004C" wp14:paraId="67A2E019" wp14:textId="1F479C99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Indicadores clave (KPIs)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050C004C" wp14:paraId="35CA6E38" wp14:textId="190A1090">
      <w:pPr>
        <w:pStyle w:val="Normal"/>
        <w:numPr>
          <w:ilvl w:val="1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% de tareas completadas.</w:t>
      </w:r>
    </w:p>
    <w:p xmlns:wp14="http://schemas.microsoft.com/office/word/2010/wordml" w:rsidP="050C004C" wp14:paraId="00345191" wp14:textId="544852A8">
      <w:pPr>
        <w:pStyle w:val="Normal"/>
        <w:numPr>
          <w:ilvl w:val="1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Nº de incidencias resueltas.</w:t>
      </w:r>
    </w:p>
    <w:p xmlns:wp14="http://schemas.microsoft.com/office/word/2010/wordml" w:rsidP="050C004C" wp14:paraId="0607F3BA" wp14:textId="134E8D1D">
      <w:pPr>
        <w:pStyle w:val="Normal"/>
        <w:numPr>
          <w:ilvl w:val="1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Nivel de satisfacción del usuario final.</w:t>
      </w:r>
    </w:p>
    <w:p xmlns:wp14="http://schemas.microsoft.com/office/word/2010/wordml" w:rsidP="050C004C" wp14:paraId="754E3026" wp14:textId="4D11FA8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Herramientas de control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050C004C" wp14:paraId="3E8F3B2D" wp14:textId="59C990EE">
      <w:pPr>
        <w:pStyle w:val="Normal"/>
        <w:numPr>
          <w:ilvl w:val="1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Microsoft Project / Jira para planificación y seguimiento.</w:t>
      </w:r>
    </w:p>
    <w:p xmlns:wp14="http://schemas.microsoft.com/office/word/2010/wordml" w:rsidP="050C004C" wp14:paraId="5359ECBB" wp14:textId="276D36EE">
      <w:pPr>
        <w:pStyle w:val="Normal"/>
        <w:numPr>
          <w:ilvl w:val="1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Dashboard de estado del proyecto (Power BI).</w:t>
      </w:r>
    </w:p>
    <w:p xmlns:wp14="http://schemas.microsoft.com/office/word/2010/wordml" w:rsidP="050C004C" wp14:paraId="0BBF94AD" wp14:textId="4D2C57C4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050C004C" wp14:paraId="6061EB34" wp14:textId="64FAFC0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Recursos humanos: análisis de idoneidad</w:t>
      </w:r>
    </w:p>
    <w:p xmlns:wp14="http://schemas.microsoft.com/office/word/2010/wordml" w:rsidP="050C004C" wp14:paraId="6EC65A75" wp14:textId="0CF1F962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El equipo actual tiene experiencia técnica, pero presenta </w:t>
      </w: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carencias en nuevas tecnologías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 (cloud, ciberseguridad, big data).</w:t>
      </w:r>
    </w:p>
    <w:p xmlns:wp14="http://schemas.microsoft.com/office/word/2010/wordml" w:rsidP="050C004C" wp14:paraId="1F74D39A" wp14:textId="5A30AB2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Necesidad de </w:t>
      </w: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actualización de perfiles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 para afrontar el proceso de transformación digital.</w:t>
      </w:r>
    </w:p>
    <w:p xmlns:wp14="http://schemas.microsoft.com/office/word/2010/wordml" w:rsidP="050C004C" wp14:paraId="6196DD7A" wp14:textId="512853F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Algunas funciones críticas están </w:t>
      </w: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sobrecargadas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, lo que pone en riesgo los plazos.</w:t>
      </w:r>
    </w:p>
    <w:p xmlns:wp14="http://schemas.microsoft.com/office/word/2010/wordml" w:rsidP="050C004C" wp14:paraId="4DBBE4F5" wp14:textId="38E9F949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050C004C" wp14:paraId="3C2D8DE0" wp14:textId="75D2552D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Propuesta de formación y nuevos perfiles</w:t>
      </w:r>
    </w:p>
    <w:p xmlns:wp14="http://schemas.microsoft.com/office/word/2010/wordml" w:rsidP="050C004C" wp14:paraId="74216350" wp14:textId="16D1D7C2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Formación interna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 xml:space="preserve"> en:</w:t>
      </w:r>
    </w:p>
    <w:p xmlns:wp14="http://schemas.microsoft.com/office/word/2010/wordml" w:rsidP="050C004C" wp14:paraId="0002BCF7" wp14:textId="54278596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Cloud computing (Azure / AWS).</w:t>
      </w:r>
    </w:p>
    <w:p xmlns:wp14="http://schemas.microsoft.com/office/word/2010/wordml" w:rsidP="050C004C" wp14:paraId="15CCBEC2" wp14:textId="09601ADD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Ciberseguridad.</w:t>
      </w:r>
    </w:p>
    <w:p xmlns:wp14="http://schemas.microsoft.com/office/word/2010/wordml" w:rsidP="050C004C" wp14:paraId="1F065459" wp14:textId="09EE3957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Gestión de datos e integración.</w:t>
      </w:r>
    </w:p>
    <w:p xmlns:wp14="http://schemas.microsoft.com/office/word/2010/wordml" w:rsidP="050C004C" wp14:paraId="16D09E0C" wp14:textId="44E25277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Contratación recomendada de perfiles</w:t>
      </w: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050C004C" wp14:paraId="3EF006E6" wp14:textId="4A9A66AF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Especialista en integración de sistemas (API Manager).</w:t>
      </w:r>
    </w:p>
    <w:p xmlns:wp14="http://schemas.microsoft.com/office/word/2010/wordml" w:rsidP="050C004C" wp14:paraId="09D2B215" wp14:textId="12C9DC8A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Analista de datos / BI.</w:t>
      </w:r>
    </w:p>
    <w:p xmlns:wp14="http://schemas.microsoft.com/office/word/2010/wordml" w:rsidP="050C004C" wp14:paraId="65AF9BF5" wp14:textId="29DC0159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50C004C" w:rsidR="30958856">
        <w:rPr>
          <w:rFonts w:ascii="Aptos" w:hAnsi="Aptos" w:eastAsia="Aptos"/>
          <w:noProof w:val="0"/>
          <w:sz w:val="24"/>
          <w:szCs w:val="24"/>
          <w:lang w:val="es-ES"/>
        </w:rPr>
        <w:t>Técnico en ciberseguridad.</w:t>
      </w:r>
    </w:p>
    <w:p xmlns:wp14="http://schemas.microsoft.com/office/word/2010/wordml" wp14:paraId="5C1A07E2" wp14:textId="12B4AD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301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b4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5ba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A6ED0"/>
    <w:rsid w:val="050C004C"/>
    <w:rsid w:val="30958856"/>
    <w:rsid w:val="763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ED0"/>
  <w15:chartTrackingRefBased/>
  <w15:docId w15:val="{93FB682C-0851-4C25-AF03-FA9ED0E6A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7a845db4a64a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2025-04-30T07:13:22.4722672Z</dcterms:created>
  <dcterms:modified xsi:type="dcterms:W3CDTF">2025-04-30T07:13:57.4881821Z</dcterms:modified>
  <dc:creator>Rubén Carribero García</dc:creator>
  <lastModifiedBy>Rubén Carribero García</lastModifiedBy>
</coreProperties>
</file>