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6237946"/>
        <w:docPartObj>
          <w:docPartGallery w:val="Cover Pages"/>
          <w:docPartUnique/>
        </w:docPartObj>
      </w:sdtPr>
      <w:sdtEndPr/>
      <w:sdtContent>
        <w:p w14:paraId="1F8FD8B0" w14:textId="53561CD2" w:rsidR="00706D1F" w:rsidRDefault="00706D1F" w:rsidP="00806560">
          <w:pPr>
            <w:spacing w:line="480" w:lineRule="auto"/>
          </w:pPr>
          <w:r>
            <w:rPr>
              <w:noProof/>
            </w:rPr>
            <mc:AlternateContent>
              <mc:Choice Requires="wpg">
                <w:drawing>
                  <wp:anchor distT="0" distB="0" distL="114300" distR="114300" simplePos="0" relativeHeight="251662336" behindDoc="0" locked="0" layoutInCell="1" allowOverlap="1" wp14:anchorId="6C78A004" wp14:editId="6A9FAF9D">
                    <wp:simplePos x="0" y="0"/>
                    <wp:positionH relativeFrom="page">
                      <wp:align>center</wp:align>
                    </wp:positionH>
                    <mc:AlternateContent>
                      <mc:Choice Requires="wp14">
                        <wp:positionV relativeFrom="page">
                          <wp14:pctPosVOffset>2300</wp14:pctPosVOffset>
                        </wp:positionV>
                      </mc:Choice>
                      <mc:Fallback>
                        <wp:positionV relativeFrom="page">
                          <wp:posOffset>357505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598C3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B21051C" wp14:editId="0CCDCC4E">
                    <wp:simplePos x="0" y="0"/>
                    <wp:positionH relativeFrom="page">
                      <wp:align>center</wp:align>
                    </wp:positionH>
                    <mc:AlternateContent>
                      <mc:Choice Requires="wp14">
                        <wp:positionV relativeFrom="page">
                          <wp14:pctPosVOffset>81800</wp14:pctPosVOffset>
                        </wp:positionV>
                      </mc:Choice>
                      <mc:Fallback>
                        <wp:positionV relativeFrom="page">
                          <wp:posOffset>12715240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15359777" w:rsidR="00706D1F" w:rsidRDefault="001A7836">
                                    <w:pPr>
                                      <w:pStyle w:val="NoSpacing"/>
                                      <w:jc w:val="right"/>
                                      <w:rPr>
                                        <w:color w:val="595959" w:themeColor="text1" w:themeTint="A6"/>
                                        <w:sz w:val="28"/>
                                        <w:szCs w:val="28"/>
                                      </w:rPr>
                                    </w:pPr>
                                    <w:r>
                                      <w:rPr>
                                        <w:color w:val="595959" w:themeColor="text1" w:themeTint="A6"/>
                                        <w:sz w:val="28"/>
                                        <w:szCs w:val="28"/>
                                      </w:rPr>
                                      <w:t>Gaj Carson</w:t>
                                    </w:r>
                                  </w:p>
                                </w:sdtContent>
                              </w:sdt>
                              <w:p w14:paraId="5F50CB74" w14:textId="5CAA7156" w:rsidR="00706D1F" w:rsidRDefault="00D9642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2105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15359777" w:rsidR="00706D1F" w:rsidRDefault="001A7836">
                              <w:pPr>
                                <w:pStyle w:val="NoSpacing"/>
                                <w:jc w:val="right"/>
                                <w:rPr>
                                  <w:color w:val="595959" w:themeColor="text1" w:themeTint="A6"/>
                                  <w:sz w:val="28"/>
                                  <w:szCs w:val="28"/>
                                </w:rPr>
                              </w:pPr>
                              <w:r>
                                <w:rPr>
                                  <w:color w:val="595959" w:themeColor="text1" w:themeTint="A6"/>
                                  <w:sz w:val="28"/>
                                  <w:szCs w:val="28"/>
                                </w:rPr>
                                <w:t>Gaj Carson</w:t>
                              </w:r>
                            </w:p>
                          </w:sdtContent>
                        </w:sdt>
                        <w:p w14:paraId="5F50CB74" w14:textId="5CAA7156" w:rsidR="00706D1F" w:rsidRDefault="00D9642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238A9A" wp14:editId="44890D9D">
                    <wp:simplePos x="0" y="0"/>
                    <wp:positionH relativeFrom="page">
                      <wp:align>center</wp:align>
                    </wp:positionH>
                    <mc:AlternateContent>
                      <mc:Choice Requires="wp14">
                        <wp:positionV relativeFrom="page">
                          <wp14:pctPosVOffset>70000</wp14:pctPosVOffset>
                        </wp:positionV>
                      </mc:Choice>
                      <mc:Fallback>
                        <wp:positionV relativeFrom="page">
                          <wp:posOffset>10881360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60916481"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1A7836">
                                      <w:rPr>
                                        <w:rFonts w:ascii="Times New Roman" w:hAnsi="Times New Roman" w:cs="Times New Roman"/>
                                        <w:color w:val="595959" w:themeColor="text1" w:themeTint="A6"/>
                                        <w:sz w:val="24"/>
                                        <w:szCs w:val="24"/>
                                      </w:rPr>
                                      <w:t>solutions to integrals using the Reimann Sum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238A9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60916481"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1A7836">
                                <w:rPr>
                                  <w:rFonts w:ascii="Times New Roman" w:hAnsi="Times New Roman" w:cs="Times New Roman"/>
                                  <w:color w:val="595959" w:themeColor="text1" w:themeTint="A6"/>
                                  <w:sz w:val="24"/>
                                  <w:szCs w:val="24"/>
                                </w:rPr>
                                <w:t>solutions to integrals using the Reimann Sum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8DC0771" wp14:editId="0C1657DD">
                    <wp:simplePos x="0" y="0"/>
                    <wp:positionH relativeFrom="page">
                      <wp:align>center</wp:align>
                    </wp:positionH>
                    <mc:AlternateContent>
                      <mc:Choice Requires="wp14">
                        <wp:positionV relativeFrom="page">
                          <wp14:pctPosVOffset>30000</wp14:pctPosVOffset>
                        </wp:positionV>
                      </mc:Choice>
                      <mc:Fallback>
                        <wp:positionV relativeFrom="page">
                          <wp:posOffset>4663440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74571" w14:textId="138308E5" w:rsidR="00706D1F" w:rsidRDefault="001A7836">
                                <w:pPr>
                                  <w:jc w:val="right"/>
                                  <w:rPr>
                                    <w:caps/>
                                    <w:color w:val="4472C4" w:themeColor="accent1"/>
                                    <w:sz w:val="64"/>
                                    <w:szCs w:val="64"/>
                                  </w:rPr>
                                </w:pPr>
                                <w:r w:rsidRPr="001A7836">
                                  <w:rPr>
                                    <w:caps/>
                                    <w:color w:val="4472C4" w:themeColor="accent1"/>
                                    <w:sz w:val="64"/>
                                    <w:szCs w:val="64"/>
                                  </w:rPr>
                                  <w:t>Project 8 – Numerical Integration</w:t>
                                </w:r>
                              </w:p>
                              <w:p w14:paraId="24F8EF37" w14:textId="33EFAE6B" w:rsidR="001A7836" w:rsidRDefault="001A783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DC077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6A74571" w14:textId="138308E5" w:rsidR="00706D1F" w:rsidRDefault="001A7836">
                          <w:pPr>
                            <w:jc w:val="right"/>
                            <w:rPr>
                              <w:caps/>
                              <w:color w:val="4472C4" w:themeColor="accent1"/>
                              <w:sz w:val="64"/>
                              <w:szCs w:val="64"/>
                            </w:rPr>
                          </w:pPr>
                          <w:r w:rsidRPr="001A7836">
                            <w:rPr>
                              <w:caps/>
                              <w:color w:val="4472C4" w:themeColor="accent1"/>
                              <w:sz w:val="64"/>
                              <w:szCs w:val="64"/>
                            </w:rPr>
                            <w:t>Project 8 – Numerical Integration</w:t>
                          </w:r>
                        </w:p>
                        <w:p w14:paraId="24F8EF37" w14:textId="33EFAE6B" w:rsidR="001A7836" w:rsidRDefault="001A7836">
                          <w:pPr>
                            <w:jc w:val="right"/>
                            <w:rPr>
                              <w:smallCaps/>
                              <w:color w:val="404040" w:themeColor="text1" w:themeTint="BF"/>
                              <w:sz w:val="36"/>
                              <w:szCs w:val="36"/>
                            </w:rPr>
                          </w:pPr>
                        </w:p>
                      </w:txbxContent>
                    </v:textbox>
                    <w10:wrap type="square" anchorx="page" anchory="page"/>
                  </v:shape>
                </w:pict>
              </mc:Fallback>
            </mc:AlternateContent>
          </w:r>
        </w:p>
        <w:p w14:paraId="658F3A65" w14:textId="50357CA5" w:rsidR="00706D1F" w:rsidRDefault="00706D1F" w:rsidP="00806560">
          <w:pPr>
            <w:spacing w:line="480" w:lineRule="auto"/>
          </w:pPr>
          <w:r>
            <w:br w:type="page"/>
          </w:r>
        </w:p>
      </w:sdtContent>
    </w:sdt>
    <w:p w14:paraId="4008A988" w14:textId="47CCDAB8" w:rsidR="00706D1F" w:rsidRDefault="00706D1F" w:rsidP="00806560">
      <w:pPr>
        <w:pStyle w:val="Heading1"/>
        <w:rPr>
          <w:b/>
          <w:bCs/>
          <w:sz w:val="36"/>
          <w:szCs w:val="36"/>
          <w:u w:val="single"/>
        </w:rPr>
      </w:pPr>
      <w:r w:rsidRPr="00251392">
        <w:rPr>
          <w:b/>
          <w:bCs/>
          <w:sz w:val="36"/>
          <w:szCs w:val="36"/>
          <w:u w:val="single"/>
        </w:rPr>
        <w:lastRenderedPageBreak/>
        <w:t>Abstract</w:t>
      </w:r>
    </w:p>
    <w:p w14:paraId="006B707B" w14:textId="51A91A92" w:rsidR="00F2310F" w:rsidRDefault="00F2310F" w:rsidP="00547F4C">
      <w:pPr>
        <w:pStyle w:val="Heading6"/>
      </w:pPr>
      <w:r w:rsidRPr="00F2310F">
        <w:t>Left &amp; right Riemann sums</w:t>
      </w:r>
    </w:p>
    <w:p w14:paraId="33285A56" w14:textId="77777777" w:rsidR="00547F4C" w:rsidRPr="00547F4C" w:rsidRDefault="00547F4C" w:rsidP="00547F4C">
      <w:pPr>
        <w:shd w:val="clear" w:color="auto" w:fill="FFFFFF"/>
        <w:spacing w:line="480" w:lineRule="auto"/>
        <w:textAlignment w:val="baseline"/>
        <w:rPr>
          <w:rFonts w:ascii="Times New Roman" w:hAnsi="Times New Roman" w:cs="Times New Roman"/>
          <w:sz w:val="30"/>
          <w:szCs w:val="30"/>
        </w:rPr>
      </w:pPr>
      <w:r w:rsidRPr="00547F4C">
        <w:rPr>
          <w:rFonts w:ascii="Times New Roman" w:hAnsi="Times New Roman" w:cs="Times New Roman"/>
          <w:sz w:val="30"/>
          <w:szCs w:val="30"/>
        </w:rPr>
        <w:t>Suppose we want to find the area under this curve:</w:t>
      </w:r>
    </w:p>
    <w:p w14:paraId="2E1E74ED" w14:textId="5FE17E34"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6E0449E4" wp14:editId="399D3AB2">
                <wp:extent cx="304800" cy="304800"/>
                <wp:effectExtent l="0" t="0" r="0" b="0"/>
                <wp:docPr id="146" name="Rectangle 146" descr="A function is graphed. The x-axis is unnumbered. The graph is a curve. The curve starts on the positive y-axis, moves upward concave up and ends in quadrant 1. An area between the curve and the axes is shad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FAEF2" id="Rectangle 146" o:spid="_x0000_s1026" alt="A function is graphed. The x-axis is unnumbered. The graph is a curve. The curve starts on the positive y-axis, moves upward concave up and ends in quadrant 1. An area between the curve and the axes is shad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bUf9CZwIAAKIEAAAOAAAAAAAAAAAAAAAAAC4CAABkcnMvZTJv&#10;RG9jLnhtbFBLAQItABQABgAIAAAAIQBMoOks2AAAAAMBAAAPAAAAAAAAAAAAAAAAAMEEAABkcnMv&#10;ZG93bnJldi54bWxQSwUGAAAAAAQABADzAAAAxgUAAAAA&#10;" filled="f" stroked="f">
                <o:lock v:ext="edit" aspectratio="t"/>
                <w10:anchorlock/>
              </v:rect>
            </w:pict>
          </mc:Fallback>
        </mc:AlternateContent>
      </w:r>
    </w:p>
    <w:p w14:paraId="61788036" w14:textId="5A216508"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drawing>
          <wp:inline distT="0" distB="0" distL="0" distR="0" wp14:anchorId="4E2DD4D3" wp14:editId="4F4A723A">
            <wp:extent cx="2295845" cy="214342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845" cy="2143424"/>
                    </a:xfrm>
                    <a:prstGeom prst="rect">
                      <a:avLst/>
                    </a:prstGeom>
                  </pic:spPr>
                </pic:pic>
              </a:graphicData>
            </a:graphic>
          </wp:inline>
        </w:drawing>
      </w:r>
    </w:p>
    <w:p w14:paraId="66DB88D5" w14:textId="016961D9" w:rsidR="00547F4C" w:rsidRPr="00547F4C" w:rsidRDefault="00547F4C" w:rsidP="00547F4C">
      <w:pPr>
        <w:shd w:val="clear" w:color="auto" w:fill="FFFFFF"/>
        <w:spacing w:line="480" w:lineRule="auto"/>
        <w:ind w:left="-15" w:right="-15" w:firstLine="735"/>
        <w:textAlignment w:val="baseline"/>
        <w:rPr>
          <w:rFonts w:ascii="Times New Roman" w:hAnsi="Times New Roman" w:cs="Times New Roman"/>
          <w:sz w:val="30"/>
          <w:szCs w:val="30"/>
          <w:bdr w:val="none" w:sz="0" w:space="0" w:color="auto" w:frame="1"/>
        </w:rPr>
      </w:pPr>
      <w:r w:rsidRPr="00547F4C">
        <w:rPr>
          <w:rFonts w:ascii="Times New Roman" w:hAnsi="Times New Roman" w:cs="Times New Roman"/>
          <w:sz w:val="30"/>
          <w:szCs w:val="30"/>
          <w:bdr w:val="none" w:sz="0" w:space="0" w:color="auto" w:frame="1"/>
        </w:rPr>
        <w:t>A function is graphed. The x-axis is unnumbered. The graph is a curve. The curve starts on the positive y-axis, moves upward concave up and ends in quadrant 1. An area between the curve and the axes is shaded.</w:t>
      </w:r>
    </w:p>
    <w:p w14:paraId="0F1D3ED4" w14:textId="77777777" w:rsidR="00547F4C" w:rsidRPr="00547F4C" w:rsidRDefault="00547F4C" w:rsidP="00547F4C">
      <w:pPr>
        <w:shd w:val="clear" w:color="auto" w:fill="FFFFFF"/>
        <w:spacing w:line="480" w:lineRule="auto"/>
        <w:textAlignment w:val="baseline"/>
        <w:rPr>
          <w:rFonts w:ascii="Times New Roman" w:hAnsi="Times New Roman" w:cs="Times New Roman"/>
          <w:sz w:val="30"/>
          <w:szCs w:val="30"/>
        </w:rPr>
      </w:pPr>
      <w:r w:rsidRPr="00547F4C">
        <w:rPr>
          <w:rFonts w:ascii="Times New Roman" w:hAnsi="Times New Roman" w:cs="Times New Roman"/>
          <w:sz w:val="30"/>
          <w:szCs w:val="30"/>
        </w:rPr>
        <w:t>We may struggle to find the exact area, but we can approximate it using rectangles:</w:t>
      </w:r>
    </w:p>
    <w:p w14:paraId="7000109F" w14:textId="5149C77C"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35939FB2" wp14:editId="55FC760D">
                <wp:extent cx="304800" cy="304800"/>
                <wp:effectExtent l="0" t="0" r="0" b="0"/>
                <wp:docPr id="144" name="Rectangle 144" descr="The shaded area below the curve is divided into 4 rectangles of equal width. Each rectangle moves upward from the x-axis and touches the curve at the top left cor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C69C0" id="Rectangle 144" o:spid="_x0000_s1026" alt="The shaded area below the curve is divided into 4 rectangles of equal width. Each rectangle moves upward from the x-axis and touches the curve at the top left cor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mm5oUTAIA&#10;AHcEAAAOAAAAAAAAAAAAAAAAAC4CAABkcnMvZTJvRG9jLnhtbFBLAQItABQABgAIAAAAIQBMoOks&#10;2AAAAAMBAAAPAAAAAAAAAAAAAAAAAKYEAABkcnMvZG93bnJldi54bWxQSwUGAAAAAAQABADzAAAA&#10;qwUAAAAA&#10;" filled="f" stroked="f">
                <o:lock v:ext="edit" aspectratio="t"/>
                <w10:anchorlock/>
              </v:rect>
            </w:pict>
          </mc:Fallback>
        </mc:AlternateContent>
      </w:r>
    </w:p>
    <w:p w14:paraId="4D8A9A26" w14:textId="32F4922A"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drawing>
          <wp:inline distT="0" distB="0" distL="0" distR="0" wp14:anchorId="6B98250E" wp14:editId="46D27515">
            <wp:extent cx="2191056" cy="2162477"/>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1056" cy="2162477"/>
                    </a:xfrm>
                    <a:prstGeom prst="rect">
                      <a:avLst/>
                    </a:prstGeom>
                  </pic:spPr>
                </pic:pic>
              </a:graphicData>
            </a:graphic>
          </wp:inline>
        </w:drawing>
      </w:r>
    </w:p>
    <w:p w14:paraId="59487D58" w14:textId="77777777" w:rsidR="00547F4C" w:rsidRPr="00547F4C" w:rsidRDefault="00547F4C" w:rsidP="00547F4C">
      <w:pPr>
        <w:shd w:val="clear" w:color="auto" w:fill="FFFFFF"/>
        <w:spacing w:line="480" w:lineRule="auto"/>
        <w:ind w:left="-15" w:right="-15"/>
        <w:textAlignment w:val="baseline"/>
        <w:rPr>
          <w:rFonts w:ascii="Times New Roman" w:hAnsi="Times New Roman" w:cs="Times New Roman"/>
          <w:sz w:val="30"/>
          <w:szCs w:val="30"/>
          <w:bdr w:val="none" w:sz="0" w:space="0" w:color="auto" w:frame="1"/>
        </w:rPr>
      </w:pPr>
      <w:r w:rsidRPr="00547F4C">
        <w:rPr>
          <w:rFonts w:ascii="Times New Roman" w:hAnsi="Times New Roman" w:cs="Times New Roman"/>
          <w:sz w:val="30"/>
          <w:szCs w:val="30"/>
          <w:bdr w:val="none" w:sz="0" w:space="0" w:color="auto" w:frame="1"/>
        </w:rPr>
        <w:t>The shaded area below the curve is divided into 4 rectangles of equal width. Each rectangle moves upward from the x-axis and touches the curve at the top left corner.</w:t>
      </w:r>
    </w:p>
    <w:p w14:paraId="4CFD7521" w14:textId="77777777" w:rsidR="00547F4C" w:rsidRPr="00547F4C" w:rsidRDefault="00547F4C" w:rsidP="00547F4C">
      <w:pPr>
        <w:shd w:val="clear" w:color="auto" w:fill="FFFFFF"/>
        <w:spacing w:line="480" w:lineRule="auto"/>
        <w:textAlignment w:val="baseline"/>
        <w:rPr>
          <w:rFonts w:ascii="Times New Roman" w:hAnsi="Times New Roman" w:cs="Times New Roman"/>
          <w:sz w:val="30"/>
          <w:szCs w:val="30"/>
        </w:rPr>
      </w:pPr>
      <w:r w:rsidRPr="00547F4C">
        <w:rPr>
          <w:rFonts w:ascii="Times New Roman" w:hAnsi="Times New Roman" w:cs="Times New Roman"/>
          <w:sz w:val="30"/>
          <w:szCs w:val="30"/>
        </w:rPr>
        <w:t>And our approximation gets better if we use more rectangles:</w:t>
      </w:r>
    </w:p>
    <w:p w14:paraId="32835CDD" w14:textId="4C523546"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7B6250D8" wp14:editId="2E27EA3F">
                <wp:extent cx="304800" cy="304800"/>
                <wp:effectExtent l="0" t="0" r="0" b="0"/>
                <wp:docPr id="143" name="Rectangle 143" descr="The shaded area below the curve is divided into 8 rectangles of equal wid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62CCE" id="Rectangle 143" o:spid="_x0000_s1026" alt="The shaded area below the curve is divided into 8 rectangles of equal wid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WLJbPB0CAAAdBAAADgAAAAAAAAAAAAAAAAAuAgAAZHJzL2Uyb0RvYy54bWxQSwECLQAUAAYA&#10;CAAAACEATKDpLNgAAAADAQAADwAAAAAAAAAAAAAAAAB3BAAAZHJzL2Rvd25yZXYueG1sUEsFBgAA&#10;AAAEAAQA8wAAAHwFAAAAAA==&#10;" filled="f" stroked="f">
                <o:lock v:ext="edit" aspectratio="t"/>
                <w10:anchorlock/>
              </v:rect>
            </w:pict>
          </mc:Fallback>
        </mc:AlternateContent>
      </w:r>
    </w:p>
    <w:p w14:paraId="748E5702" w14:textId="02D4C537"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drawing>
          <wp:inline distT="0" distB="0" distL="0" distR="0" wp14:anchorId="379E7FC2" wp14:editId="569818D5">
            <wp:extent cx="2133898" cy="217200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3898" cy="2172003"/>
                    </a:xfrm>
                    <a:prstGeom prst="rect">
                      <a:avLst/>
                    </a:prstGeom>
                  </pic:spPr>
                </pic:pic>
              </a:graphicData>
            </a:graphic>
          </wp:inline>
        </w:drawing>
      </w:r>
    </w:p>
    <w:p w14:paraId="13ACE7EF" w14:textId="1A897079" w:rsidR="00547F4C" w:rsidRPr="00547F4C" w:rsidRDefault="00547F4C" w:rsidP="00547F4C">
      <w:pPr>
        <w:shd w:val="clear" w:color="auto" w:fill="FFFFFF"/>
        <w:spacing w:line="480" w:lineRule="auto"/>
        <w:ind w:left="-15" w:right="-15"/>
        <w:textAlignment w:val="baseline"/>
        <w:rPr>
          <w:rFonts w:ascii="Times New Roman" w:hAnsi="Times New Roman" w:cs="Times New Roman"/>
          <w:sz w:val="30"/>
          <w:szCs w:val="30"/>
          <w:bdr w:val="none" w:sz="0" w:space="0" w:color="auto" w:frame="1"/>
        </w:rPr>
      </w:pPr>
      <w:r w:rsidRPr="00547F4C">
        <w:rPr>
          <w:rFonts w:ascii="Times New Roman" w:hAnsi="Times New Roman" w:cs="Times New Roman"/>
          <w:sz w:val="30"/>
          <w:szCs w:val="30"/>
          <w:bdr w:val="none" w:sz="0" w:space="0" w:color="auto" w:frame="1"/>
        </w:rPr>
        <w:t>The shaded area in the graph above, below the curve is divided into 8 rectangles of equal width.</w:t>
      </w:r>
    </w:p>
    <w:p w14:paraId="6B4A6735" w14:textId="381B3D80"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05C45EDD" wp14:editId="085ECE41">
                <wp:extent cx="304800" cy="304800"/>
                <wp:effectExtent l="0" t="0" r="0" b="0"/>
                <wp:docPr id="142" name="Rectangle 142" descr="The shaded area below the curve is divided into 16 rectangles of equal widt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60D1D" id="Rectangle 142" o:spid="_x0000_s1026" alt="The shaded area below the curve is divided into 16 rectangles of equal wid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IKgf8eAgAAHgQAAA4AAAAAAAAAAAAAAAAALgIAAGRycy9lMm9Eb2MueG1sUEsBAi0AFAAG&#10;AAgAAAAhAEyg6SzYAAAAAwEAAA8AAAAAAAAAAAAAAAAAeAQAAGRycy9kb3ducmV2LnhtbFBLBQYA&#10;AAAABAAEAPMAAAB9BQAAAAA=&#10;" filled="f" stroked="f">
                <o:lock v:ext="edit" aspectratio="t"/>
                <w10:anchorlock/>
              </v:rect>
            </w:pict>
          </mc:Fallback>
        </mc:AlternateContent>
      </w:r>
    </w:p>
    <w:p w14:paraId="20663C9D" w14:textId="7574DFD2"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lastRenderedPageBreak/>
        <w:drawing>
          <wp:inline distT="0" distB="0" distL="0" distR="0" wp14:anchorId="1FBB688A" wp14:editId="73A62EB3">
            <wp:extent cx="2172003" cy="213389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2003" cy="2133898"/>
                    </a:xfrm>
                    <a:prstGeom prst="rect">
                      <a:avLst/>
                    </a:prstGeom>
                  </pic:spPr>
                </pic:pic>
              </a:graphicData>
            </a:graphic>
          </wp:inline>
        </w:drawing>
      </w:r>
    </w:p>
    <w:p w14:paraId="0D301D4B" w14:textId="514997DA" w:rsidR="00547F4C" w:rsidRPr="00547F4C" w:rsidRDefault="00547F4C" w:rsidP="00547F4C">
      <w:pPr>
        <w:shd w:val="clear" w:color="auto" w:fill="FFFFFF"/>
        <w:spacing w:line="480" w:lineRule="auto"/>
        <w:ind w:left="-15" w:right="-15"/>
        <w:textAlignment w:val="baseline"/>
        <w:rPr>
          <w:rFonts w:ascii="Times New Roman" w:hAnsi="Times New Roman" w:cs="Times New Roman"/>
          <w:sz w:val="30"/>
          <w:szCs w:val="30"/>
          <w:bdr w:val="none" w:sz="0" w:space="0" w:color="auto" w:frame="1"/>
        </w:rPr>
      </w:pPr>
      <w:r w:rsidRPr="00547F4C">
        <w:rPr>
          <w:rFonts w:ascii="Times New Roman" w:hAnsi="Times New Roman" w:cs="Times New Roman"/>
          <w:sz w:val="30"/>
          <w:szCs w:val="30"/>
          <w:bdr w:val="none" w:sz="0" w:space="0" w:color="auto" w:frame="1"/>
        </w:rPr>
        <w:t>The shaded area in the graph above, below the curve is divided into 16 rectangles of equal width.</w:t>
      </w:r>
    </w:p>
    <w:p w14:paraId="101BC277" w14:textId="77777777" w:rsidR="00547F4C" w:rsidRPr="00547F4C" w:rsidRDefault="00547F4C" w:rsidP="00547F4C">
      <w:pPr>
        <w:shd w:val="clear" w:color="auto" w:fill="FFFFFF"/>
        <w:spacing w:line="480" w:lineRule="auto"/>
        <w:textAlignment w:val="baseline"/>
        <w:rPr>
          <w:rFonts w:ascii="Times New Roman" w:hAnsi="Times New Roman" w:cs="Times New Roman"/>
          <w:sz w:val="30"/>
          <w:szCs w:val="30"/>
        </w:rPr>
      </w:pPr>
    </w:p>
    <w:p w14:paraId="09CBF1CE" w14:textId="618E333D" w:rsidR="00547F4C" w:rsidRPr="00547F4C" w:rsidRDefault="00547F4C" w:rsidP="00547F4C">
      <w:pPr>
        <w:shd w:val="clear" w:color="auto" w:fill="FFFFFF"/>
        <w:spacing w:line="480" w:lineRule="auto"/>
        <w:ind w:firstLine="720"/>
        <w:textAlignment w:val="baseline"/>
        <w:rPr>
          <w:rFonts w:ascii="Times New Roman" w:hAnsi="Times New Roman" w:cs="Times New Roman"/>
          <w:sz w:val="30"/>
          <w:szCs w:val="30"/>
        </w:rPr>
      </w:pPr>
      <w:r w:rsidRPr="00547F4C">
        <w:rPr>
          <w:rFonts w:ascii="Times New Roman" w:hAnsi="Times New Roman" w:cs="Times New Roman"/>
          <w:sz w:val="30"/>
          <w:szCs w:val="30"/>
        </w:rPr>
        <w:t>These sorts of approximations are called </w:t>
      </w:r>
      <w:r w:rsidRPr="00547F4C">
        <w:rPr>
          <w:rStyle w:val="Strong"/>
          <w:rFonts w:ascii="Times New Roman" w:hAnsi="Times New Roman" w:cs="Times New Roman"/>
          <w:sz w:val="30"/>
          <w:szCs w:val="30"/>
          <w:bdr w:val="none" w:sz="0" w:space="0" w:color="auto" w:frame="1"/>
        </w:rPr>
        <w:t>Riemann sums</w:t>
      </w:r>
      <w:r w:rsidRPr="00547F4C">
        <w:rPr>
          <w:rFonts w:ascii="Times New Roman" w:hAnsi="Times New Roman" w:cs="Times New Roman"/>
          <w:sz w:val="30"/>
          <w:szCs w:val="30"/>
        </w:rPr>
        <w:t>, and they're a foundational tool for integral calculus. Our goal, for now, is to focus on understanding two types of Riemann sums: left Riemann sums, and right Riemann sums. To make a Riemann sum, we must choose how we're going to make our rectangles. One possible choice is to make our rectangles touch the curve with their top-left corners. This is called a </w:t>
      </w:r>
      <w:r w:rsidRPr="00547F4C">
        <w:rPr>
          <w:rStyle w:val="Strong"/>
          <w:rFonts w:ascii="Times New Roman" w:hAnsi="Times New Roman" w:cs="Times New Roman"/>
          <w:sz w:val="30"/>
          <w:szCs w:val="30"/>
          <w:bdr w:val="none" w:sz="0" w:space="0" w:color="auto" w:frame="1"/>
        </w:rPr>
        <w:t>left Riemann sum</w:t>
      </w:r>
      <w:r w:rsidRPr="00547F4C">
        <w:rPr>
          <w:rFonts w:ascii="Times New Roman" w:hAnsi="Times New Roman" w:cs="Times New Roman"/>
          <w:sz w:val="30"/>
          <w:szCs w:val="30"/>
        </w:rPr>
        <w:t>.</w:t>
      </w:r>
    </w:p>
    <w:p w14:paraId="700814D2" w14:textId="063342FD"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59780971" wp14:editId="3A9BCDCF">
                <wp:extent cx="304800" cy="304800"/>
                <wp:effectExtent l="0" t="0" r="0" b="0"/>
                <wp:docPr id="140" name="Rectangle 140" descr="The shaded area below the curve is divided into 4 rectangles of equal width. Each rectangle moves upward from the x-axis and touches the curve at the top left corner. Therefore, each rectangle is below the cu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C578C" id="Rectangle 140" o:spid="_x0000_s1026" alt="The shaded area below the curve is divided into 4 rectangles of equal width. Each rectangle moves upward from the x-axis and touches the curve at the top left corner. Therefore, each rectangle is below the cu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np5lwCAAClBAAADgAAAAAAAAAAAAAAAAAuAgAAZHJzL2Uyb0RvYy54bWxQSwEC&#10;LQAUAAYACAAAACEATKDpLNgAAAADAQAADwAAAAAAAAAAAAAAAAC2BAAAZHJzL2Rvd25yZXYueG1s&#10;UEsFBgAAAAAEAAQA8wAAALsFAAAAAA==&#10;" filled="f" stroked="f">
                <o:lock v:ext="edit" aspectratio="t"/>
                <w10:anchorlock/>
              </v:rect>
            </w:pict>
          </mc:Fallback>
        </mc:AlternateContent>
      </w:r>
    </w:p>
    <w:p w14:paraId="0113A3D8" w14:textId="2093EB86"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drawing>
          <wp:inline distT="0" distB="0" distL="0" distR="0" wp14:anchorId="65BF4234" wp14:editId="755BAC83">
            <wp:extent cx="2181529" cy="2152950"/>
            <wp:effectExtent l="0" t="0" r="952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529" cy="2152950"/>
                    </a:xfrm>
                    <a:prstGeom prst="rect">
                      <a:avLst/>
                    </a:prstGeom>
                  </pic:spPr>
                </pic:pic>
              </a:graphicData>
            </a:graphic>
          </wp:inline>
        </w:drawing>
      </w:r>
    </w:p>
    <w:p w14:paraId="69814A24" w14:textId="77777777" w:rsidR="00547F4C" w:rsidRPr="00547F4C" w:rsidRDefault="00547F4C" w:rsidP="00547F4C">
      <w:pPr>
        <w:shd w:val="clear" w:color="auto" w:fill="FFFFFF"/>
        <w:spacing w:line="480" w:lineRule="auto"/>
        <w:ind w:left="-15" w:right="-15" w:firstLine="735"/>
        <w:textAlignment w:val="baseline"/>
        <w:rPr>
          <w:rFonts w:ascii="Times New Roman" w:hAnsi="Times New Roman" w:cs="Times New Roman"/>
          <w:sz w:val="30"/>
          <w:szCs w:val="30"/>
          <w:bdr w:val="none" w:sz="0" w:space="0" w:color="auto" w:frame="1"/>
        </w:rPr>
      </w:pPr>
      <w:r w:rsidRPr="00547F4C">
        <w:rPr>
          <w:rFonts w:ascii="Times New Roman" w:hAnsi="Times New Roman" w:cs="Times New Roman"/>
          <w:sz w:val="30"/>
          <w:szCs w:val="30"/>
          <w:bdr w:val="none" w:sz="0" w:space="0" w:color="auto" w:frame="1"/>
        </w:rPr>
        <w:t>The shaded area below the curve is divided into 4 rectangles of equal width. Each rectangle moves upward from the x-axis and touches the curve at the top left corner. Therefore, each rectangle is below the curve.</w:t>
      </w:r>
    </w:p>
    <w:p w14:paraId="20063B85" w14:textId="77777777" w:rsidR="00547F4C" w:rsidRPr="00547F4C" w:rsidRDefault="00547F4C" w:rsidP="00547F4C">
      <w:pPr>
        <w:shd w:val="clear" w:color="auto" w:fill="FFFFFF"/>
        <w:spacing w:line="480" w:lineRule="auto"/>
        <w:textAlignment w:val="baseline"/>
        <w:rPr>
          <w:rFonts w:ascii="Times New Roman" w:hAnsi="Times New Roman" w:cs="Times New Roman"/>
          <w:sz w:val="30"/>
          <w:szCs w:val="30"/>
        </w:rPr>
      </w:pPr>
      <w:r w:rsidRPr="00547F4C">
        <w:rPr>
          <w:rFonts w:ascii="Times New Roman" w:hAnsi="Times New Roman" w:cs="Times New Roman"/>
          <w:sz w:val="30"/>
          <w:szCs w:val="30"/>
        </w:rPr>
        <w:t>Another choice is to make our rectangles touch the curve with their top-right corners. This is a </w:t>
      </w:r>
      <w:r w:rsidRPr="00547F4C">
        <w:rPr>
          <w:rStyle w:val="Strong"/>
          <w:rFonts w:ascii="Times New Roman" w:hAnsi="Times New Roman" w:cs="Times New Roman"/>
          <w:sz w:val="30"/>
          <w:szCs w:val="30"/>
          <w:bdr w:val="none" w:sz="0" w:space="0" w:color="auto" w:frame="1"/>
        </w:rPr>
        <w:t>right Riemann sum</w:t>
      </w:r>
      <w:r w:rsidRPr="00547F4C">
        <w:rPr>
          <w:rFonts w:ascii="Times New Roman" w:hAnsi="Times New Roman" w:cs="Times New Roman"/>
          <w:sz w:val="30"/>
          <w:szCs w:val="30"/>
        </w:rPr>
        <w:t>.</w:t>
      </w:r>
    </w:p>
    <w:p w14:paraId="2A262699" w14:textId="00AEC3B5"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mc:AlternateContent>
          <mc:Choice Requires="wps">
            <w:drawing>
              <wp:inline distT="0" distB="0" distL="0" distR="0" wp14:anchorId="6D0F26FD" wp14:editId="6FCC037D">
                <wp:extent cx="304800" cy="304800"/>
                <wp:effectExtent l="0" t="0" r="0" b="0"/>
                <wp:docPr id="30" name="Rectangle 30" descr="The shaded area below the curve is divided into 4 rectangles of equal width. Each rectangle moves upward from the x-axis and touches the curve at the top right corner. Therefore, each rectangle moves upward above the cur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C3DE26" id="Rectangle 30" o:spid="_x0000_s1026" alt="The shaded area below the curve is divided into 4 rectangles of equal width. Each rectangle moves upward from the x-axis and touches the curve at the top right corner. Therefore, each rectangle moves upward above the cur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5WJGKF8CAACuBAAADgAAAAAAAAAAAAAAAAAuAgAAZHJzL2Uyb0RvYy54bWxQ&#10;SwECLQAUAAYACAAAACEATKDpLNgAAAADAQAADwAAAAAAAAAAAAAAAAC5BAAAZHJzL2Rvd25yZXYu&#10;eG1sUEsFBgAAAAAEAAQA8wAAAL4FAAAAAA==&#10;" filled="f" stroked="f">
                <o:lock v:ext="edit" aspectratio="t"/>
                <w10:anchorlock/>
              </v:rect>
            </w:pict>
          </mc:Fallback>
        </mc:AlternateContent>
      </w:r>
    </w:p>
    <w:p w14:paraId="14A387C9" w14:textId="2648BD40" w:rsidR="00547F4C" w:rsidRPr="00547F4C" w:rsidRDefault="00547F4C" w:rsidP="00547F4C">
      <w:pPr>
        <w:shd w:val="clear" w:color="auto" w:fill="FFFFFF"/>
        <w:spacing w:line="480" w:lineRule="auto"/>
        <w:textAlignment w:val="baseline"/>
        <w:rPr>
          <w:rFonts w:ascii="Times New Roman" w:hAnsi="Times New Roman" w:cs="Times New Roman"/>
          <w:sz w:val="21"/>
          <w:szCs w:val="21"/>
        </w:rPr>
      </w:pPr>
      <w:r w:rsidRPr="00547F4C">
        <w:rPr>
          <w:rFonts w:ascii="Times New Roman" w:hAnsi="Times New Roman" w:cs="Times New Roman"/>
          <w:noProof/>
          <w:sz w:val="21"/>
          <w:szCs w:val="21"/>
        </w:rPr>
        <w:drawing>
          <wp:inline distT="0" distB="0" distL="0" distR="0" wp14:anchorId="4F90F48D" wp14:editId="070296D3">
            <wp:extent cx="2076740" cy="2162477"/>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6740" cy="2162477"/>
                    </a:xfrm>
                    <a:prstGeom prst="rect">
                      <a:avLst/>
                    </a:prstGeom>
                  </pic:spPr>
                </pic:pic>
              </a:graphicData>
            </a:graphic>
          </wp:inline>
        </w:drawing>
      </w:r>
    </w:p>
    <w:p w14:paraId="1826A2B7" w14:textId="1351F528" w:rsidR="00547F4C" w:rsidRDefault="00547F4C" w:rsidP="00194F62">
      <w:pPr>
        <w:shd w:val="clear" w:color="auto" w:fill="FFFFFF"/>
        <w:spacing w:line="480" w:lineRule="auto"/>
        <w:ind w:left="-15" w:right="-15" w:firstLine="735"/>
        <w:textAlignment w:val="baseline"/>
        <w:rPr>
          <w:rFonts w:ascii="Times New Roman" w:hAnsi="Times New Roman" w:cs="Times New Roman"/>
          <w:sz w:val="30"/>
          <w:szCs w:val="30"/>
        </w:rPr>
      </w:pPr>
      <w:r w:rsidRPr="00547F4C">
        <w:rPr>
          <w:rFonts w:ascii="Times New Roman" w:hAnsi="Times New Roman" w:cs="Times New Roman"/>
          <w:sz w:val="30"/>
          <w:szCs w:val="30"/>
          <w:bdr w:val="none" w:sz="0" w:space="0" w:color="auto" w:frame="1"/>
        </w:rPr>
        <w:t>The shaded area below the curve is divided into 4 rectangles of equal width. Each rectangle moves upward from the x-axis and touches the curve at the top right corner. Therefore, each rectangle moves upward above the curve.</w:t>
      </w:r>
      <w:r w:rsidR="00194F62">
        <w:rPr>
          <w:rFonts w:ascii="Times New Roman" w:hAnsi="Times New Roman" w:cs="Times New Roman"/>
          <w:sz w:val="30"/>
          <w:szCs w:val="30"/>
          <w:bdr w:val="none" w:sz="0" w:space="0" w:color="auto" w:frame="1"/>
        </w:rPr>
        <w:t xml:space="preserve"> </w:t>
      </w:r>
      <w:r w:rsidRPr="00547F4C">
        <w:rPr>
          <w:rFonts w:ascii="Times New Roman" w:hAnsi="Times New Roman" w:cs="Times New Roman"/>
          <w:sz w:val="30"/>
          <w:szCs w:val="30"/>
        </w:rPr>
        <w:t>Neither choice is strictly better than the other.</w:t>
      </w:r>
    </w:p>
    <w:p w14:paraId="235E802C" w14:textId="77777777" w:rsidR="0038161A" w:rsidRPr="0038161A" w:rsidRDefault="0038161A" w:rsidP="0038161A">
      <w:pPr>
        <w:pStyle w:val="Heading7"/>
      </w:pPr>
      <w:r w:rsidRPr="0038161A">
        <w:lastRenderedPageBreak/>
        <w:t>Riemann sum subdivisions/partitions</w:t>
      </w:r>
    </w:p>
    <w:p w14:paraId="5CCED9AA" w14:textId="45259B27" w:rsidR="0038161A" w:rsidRPr="0038161A" w:rsidRDefault="0038161A" w:rsidP="0038161A">
      <w:pPr>
        <w:shd w:val="clear" w:color="auto" w:fill="FFFFFF"/>
        <w:spacing w:line="480" w:lineRule="auto"/>
        <w:ind w:left="-15" w:right="-15" w:firstLine="735"/>
        <w:textAlignment w:val="baseline"/>
        <w:rPr>
          <w:rFonts w:ascii="Times New Roman" w:hAnsi="Times New Roman" w:cs="Times New Roman"/>
          <w:sz w:val="30"/>
          <w:szCs w:val="30"/>
          <w:bdr w:val="none" w:sz="0" w:space="0" w:color="auto" w:frame="1"/>
        </w:rPr>
      </w:pPr>
      <w:r w:rsidRPr="0038161A">
        <w:rPr>
          <w:rFonts w:ascii="Times New Roman" w:hAnsi="Times New Roman" w:cs="Times New Roman"/>
          <w:sz w:val="30"/>
          <w:szCs w:val="30"/>
          <w:bdr w:val="none" w:sz="0" w:space="0" w:color="auto" w:frame="1"/>
        </w:rPr>
        <w:t>Terms commonly mentioned when working with Riemann sums are "subdivisions" or "partitions." These refer to the number of parts we divided the x</w:t>
      </w:r>
      <w:r w:rsidRPr="0038161A">
        <w:rPr>
          <w:rFonts w:ascii="Times New Roman" w:hAnsi="Times New Roman" w:cs="Times New Roman"/>
          <w:i/>
          <w:iCs/>
          <w:sz w:val="30"/>
          <w:szCs w:val="30"/>
          <w:bdr w:val="none" w:sz="0" w:space="0" w:color="auto" w:frame="1"/>
        </w:rPr>
        <w:t>x</w:t>
      </w:r>
      <w:r w:rsidRPr="0038161A">
        <w:rPr>
          <w:rFonts w:ascii="Times New Roman" w:hAnsi="Times New Roman" w:cs="Times New Roman"/>
          <w:sz w:val="30"/>
          <w:szCs w:val="30"/>
          <w:bdr w:val="none" w:sz="0" w:space="0" w:color="auto" w:frame="1"/>
        </w:rPr>
        <w:t>x-interval into, in order to have the rectangles. Simply put, the number of subdivisions (or partitions) is the number of rectangles we use.</w:t>
      </w:r>
      <w:r>
        <w:rPr>
          <w:rFonts w:ascii="Times New Roman" w:hAnsi="Times New Roman" w:cs="Times New Roman"/>
          <w:sz w:val="30"/>
          <w:szCs w:val="30"/>
          <w:bdr w:val="none" w:sz="0" w:space="0" w:color="auto" w:frame="1"/>
        </w:rPr>
        <w:t xml:space="preserve"> </w:t>
      </w:r>
      <w:r w:rsidRPr="0038161A">
        <w:rPr>
          <w:rFonts w:ascii="Times New Roman" w:hAnsi="Times New Roman" w:cs="Times New Roman"/>
          <w:sz w:val="30"/>
          <w:szCs w:val="30"/>
          <w:bdr w:val="none" w:sz="0" w:space="0" w:color="auto" w:frame="1"/>
        </w:rPr>
        <w:t>Subdivisions can be </w:t>
      </w:r>
      <w:r w:rsidRPr="0038161A">
        <w:rPr>
          <w:rFonts w:ascii="Times New Roman" w:hAnsi="Times New Roman" w:cs="Times New Roman"/>
          <w:b/>
          <w:bCs/>
          <w:sz w:val="30"/>
          <w:szCs w:val="30"/>
          <w:bdr w:val="none" w:sz="0" w:space="0" w:color="auto" w:frame="1"/>
        </w:rPr>
        <w:t>uniform</w:t>
      </w:r>
      <w:r w:rsidRPr="0038161A">
        <w:rPr>
          <w:rFonts w:ascii="Times New Roman" w:hAnsi="Times New Roman" w:cs="Times New Roman"/>
          <w:sz w:val="30"/>
          <w:szCs w:val="30"/>
          <w:bdr w:val="none" w:sz="0" w:space="0" w:color="auto" w:frame="1"/>
        </w:rPr>
        <w:t>, which means they are of equal length, or </w:t>
      </w:r>
      <w:r w:rsidRPr="0038161A">
        <w:rPr>
          <w:rFonts w:ascii="Times New Roman" w:hAnsi="Times New Roman" w:cs="Times New Roman"/>
          <w:b/>
          <w:bCs/>
          <w:sz w:val="30"/>
          <w:szCs w:val="30"/>
          <w:bdr w:val="none" w:sz="0" w:space="0" w:color="auto" w:frame="1"/>
        </w:rPr>
        <w:t>nonuniform</w:t>
      </w:r>
      <w:r w:rsidRPr="0038161A">
        <w:rPr>
          <w:rFonts w:ascii="Times New Roman" w:hAnsi="Times New Roman" w:cs="Times New Roman"/>
          <w:sz w:val="30"/>
          <w:szCs w:val="30"/>
          <w:bdr w:val="none" w:sz="0" w:space="0" w:color="auto" w:frame="1"/>
        </w:rPr>
        <w:t>.</w:t>
      </w:r>
    </w:p>
    <w:tbl>
      <w:tblPr>
        <w:tblW w:w="0" w:type="auto"/>
        <w:tblCellMar>
          <w:left w:w="0" w:type="dxa"/>
          <w:right w:w="0" w:type="dxa"/>
        </w:tblCellMar>
        <w:tblLook w:val="04A0" w:firstRow="1" w:lastRow="0" w:firstColumn="1" w:lastColumn="0" w:noHBand="0" w:noVBand="1"/>
      </w:tblPr>
      <w:tblGrid>
        <w:gridCol w:w="3763"/>
        <w:gridCol w:w="4247"/>
      </w:tblGrid>
      <w:tr w:rsidR="0038161A" w:rsidRPr="0038161A" w14:paraId="2310F6F2" w14:textId="77777777" w:rsidTr="0038161A">
        <w:trPr>
          <w:tblHeader/>
        </w:trPr>
        <w:tc>
          <w:tcPr>
            <w:tcW w:w="0" w:type="auto"/>
            <w:tcBorders>
              <w:top w:val="nil"/>
              <w:left w:val="nil"/>
              <w:bottom w:val="single" w:sz="12" w:space="0" w:color="CCCCCC"/>
              <w:right w:val="nil"/>
            </w:tcBorders>
            <w:tcMar>
              <w:top w:w="75" w:type="dxa"/>
              <w:left w:w="150" w:type="dxa"/>
              <w:bottom w:w="30" w:type="dxa"/>
              <w:right w:w="150" w:type="dxa"/>
            </w:tcMar>
            <w:vAlign w:val="bottom"/>
            <w:hideMark/>
          </w:tcPr>
          <w:p w14:paraId="06812AB3" w14:textId="77777777" w:rsidR="0038161A" w:rsidRPr="0038161A" w:rsidRDefault="0038161A" w:rsidP="0038161A">
            <w:pPr>
              <w:shd w:val="clear" w:color="auto" w:fill="FFFFFF"/>
              <w:spacing w:line="480" w:lineRule="auto"/>
              <w:ind w:left="-15" w:right="-15" w:firstLine="735"/>
              <w:textAlignment w:val="baseline"/>
              <w:rPr>
                <w:rFonts w:ascii="Times New Roman" w:hAnsi="Times New Roman" w:cs="Times New Roman"/>
                <w:b/>
                <w:bCs/>
                <w:sz w:val="30"/>
                <w:szCs w:val="30"/>
                <w:bdr w:val="none" w:sz="0" w:space="0" w:color="auto" w:frame="1"/>
              </w:rPr>
            </w:pPr>
            <w:r w:rsidRPr="0038161A">
              <w:rPr>
                <w:rFonts w:ascii="Times New Roman" w:hAnsi="Times New Roman" w:cs="Times New Roman"/>
                <w:b/>
                <w:bCs/>
                <w:sz w:val="30"/>
                <w:szCs w:val="30"/>
                <w:bdr w:val="none" w:sz="0" w:space="0" w:color="auto" w:frame="1"/>
              </w:rPr>
              <w:t>Uniform subdivisions</w:t>
            </w:r>
          </w:p>
        </w:tc>
        <w:tc>
          <w:tcPr>
            <w:tcW w:w="0" w:type="auto"/>
            <w:tcBorders>
              <w:top w:val="nil"/>
              <w:left w:val="nil"/>
              <w:bottom w:val="single" w:sz="12" w:space="0" w:color="CCCCCC"/>
              <w:right w:val="nil"/>
            </w:tcBorders>
            <w:tcMar>
              <w:top w:w="75" w:type="dxa"/>
              <w:left w:w="150" w:type="dxa"/>
              <w:bottom w:w="30" w:type="dxa"/>
              <w:right w:w="150" w:type="dxa"/>
            </w:tcMar>
            <w:vAlign w:val="bottom"/>
            <w:hideMark/>
          </w:tcPr>
          <w:p w14:paraId="244FC3A2" w14:textId="77777777" w:rsidR="0038161A" w:rsidRPr="0038161A" w:rsidRDefault="0038161A" w:rsidP="0038161A">
            <w:pPr>
              <w:shd w:val="clear" w:color="auto" w:fill="FFFFFF"/>
              <w:spacing w:line="480" w:lineRule="auto"/>
              <w:ind w:left="-15" w:right="-15" w:firstLine="735"/>
              <w:textAlignment w:val="baseline"/>
              <w:rPr>
                <w:rFonts w:ascii="Times New Roman" w:hAnsi="Times New Roman" w:cs="Times New Roman"/>
                <w:b/>
                <w:bCs/>
                <w:sz w:val="30"/>
                <w:szCs w:val="30"/>
                <w:bdr w:val="none" w:sz="0" w:space="0" w:color="auto" w:frame="1"/>
              </w:rPr>
            </w:pPr>
            <w:r w:rsidRPr="0038161A">
              <w:rPr>
                <w:rFonts w:ascii="Times New Roman" w:hAnsi="Times New Roman" w:cs="Times New Roman"/>
                <w:b/>
                <w:bCs/>
                <w:sz w:val="30"/>
                <w:szCs w:val="30"/>
                <w:bdr w:val="none" w:sz="0" w:space="0" w:color="auto" w:frame="1"/>
              </w:rPr>
              <w:t>Nonuniform subdivisions</w:t>
            </w:r>
          </w:p>
        </w:tc>
      </w:tr>
    </w:tbl>
    <w:p w14:paraId="4A36C7B0" w14:textId="77777777" w:rsidR="0038161A" w:rsidRPr="00194F62" w:rsidRDefault="0038161A" w:rsidP="00194F62">
      <w:pPr>
        <w:shd w:val="clear" w:color="auto" w:fill="FFFFFF"/>
        <w:spacing w:line="480" w:lineRule="auto"/>
        <w:ind w:left="-15" w:right="-15" w:firstLine="735"/>
        <w:textAlignment w:val="baseline"/>
        <w:rPr>
          <w:rFonts w:ascii="Times New Roman" w:hAnsi="Times New Roman" w:cs="Times New Roman"/>
          <w:sz w:val="30"/>
          <w:szCs w:val="30"/>
          <w:bdr w:val="none" w:sz="0" w:space="0" w:color="auto" w:frame="1"/>
        </w:rPr>
      </w:pPr>
    </w:p>
    <w:p w14:paraId="1D3D147C" w14:textId="7636BABC" w:rsidR="00547F4C" w:rsidRPr="00547F4C" w:rsidRDefault="00547F4C" w:rsidP="00547F4C">
      <w:pPr>
        <w:shd w:val="clear" w:color="auto" w:fill="FFFFFF"/>
        <w:spacing w:line="294" w:lineRule="atLeast"/>
        <w:textAlignment w:val="baseline"/>
        <w:rPr>
          <w:rFonts w:ascii="inherit" w:hAnsi="inherit"/>
          <w:sz w:val="21"/>
          <w:szCs w:val="21"/>
        </w:rPr>
      </w:pPr>
      <w:r w:rsidRPr="00547F4C">
        <w:rPr>
          <w:rFonts w:ascii="inherit" w:hAnsi="inherit"/>
          <w:noProof/>
          <w:sz w:val="21"/>
          <w:szCs w:val="21"/>
        </w:rPr>
        <mc:AlternateContent>
          <mc:Choice Requires="wps">
            <w:drawing>
              <wp:inline distT="0" distB="0" distL="0" distR="0" wp14:anchorId="7957AA2C" wp14:editId="6337C357">
                <wp:extent cx="304800" cy="304800"/>
                <wp:effectExtent l="0" t="0" r="0" b="0"/>
                <wp:docPr id="29" name="Rectangle 29" descr="A function is graphed. The x-axis is unnumbered. The graph is a curve. The curve starts on the positive y-axis, moves downward concave down and ends in quadrant 4. An area between the curve and the axes in quadrant 1 is shaded. The shaded area is divided into 4 rectangles. Each rectangle moves upward from the x-axis and touches the curve at the top right corn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A4C93" id="Rectangle 29" o:spid="_x0000_s1026" alt="A function is graphed. The x-axis is unnumbered. The graph is a curve. The curve starts on the positive y-axis, moves downward concave down and ends in quadrant 4. An area between the curve and the axes in quadrant 1 is shaded. The shaded area is divided into 4 rectangles. Each rectangle moves upward from the x-axis and touches the curve at the top right corn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yHPdhpgIAADsFAAAOAAAAAAAAAAAAAAAAAC4CAABk&#10;cnMvZTJvRG9jLnhtbFBLAQItABQABgAIAAAAIQBMoOks2AAAAAMBAAAPAAAAAAAAAAAAAAAAAAAF&#10;AABkcnMvZG93bnJldi54bWxQSwUGAAAAAAQABADzAAAABQYAAAAA&#10;" filled="f" stroked="f">
                <o:lock v:ext="edit" aspectratio="t"/>
                <w10:anchorlock/>
              </v:rect>
            </w:pict>
          </mc:Fallback>
        </mc:AlternateContent>
      </w:r>
      <w:r w:rsidR="0038161A" w:rsidRPr="0038161A">
        <w:rPr>
          <w:noProof/>
        </w:rPr>
        <w:t xml:space="preserve"> </w:t>
      </w:r>
      <w:r w:rsidR="0038161A" w:rsidRPr="0038161A">
        <w:rPr>
          <w:rFonts w:ascii="inherit" w:hAnsi="inherit"/>
          <w:noProof/>
          <w:sz w:val="21"/>
          <w:szCs w:val="21"/>
        </w:rPr>
        <w:drawing>
          <wp:inline distT="0" distB="0" distL="0" distR="0" wp14:anchorId="4A050B73" wp14:editId="3E9506E8">
            <wp:extent cx="4410691" cy="2381582"/>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691" cy="2381582"/>
                    </a:xfrm>
                    <a:prstGeom prst="rect">
                      <a:avLst/>
                    </a:prstGeom>
                  </pic:spPr>
                </pic:pic>
              </a:graphicData>
            </a:graphic>
          </wp:inline>
        </w:drawing>
      </w:r>
    </w:p>
    <w:p w14:paraId="5F6D4740" w14:textId="77777777" w:rsidR="00547F4C" w:rsidRPr="00F2310F" w:rsidRDefault="00547F4C" w:rsidP="00547F4C">
      <w:pPr>
        <w:shd w:val="clear" w:color="auto" w:fill="FFFFFF"/>
        <w:spacing w:before="100" w:beforeAutospacing="1" w:after="100" w:afterAutospacing="1"/>
        <w:textAlignment w:val="baseline"/>
        <w:outlineLvl w:val="0"/>
        <w:rPr>
          <w:rFonts w:ascii="Helvetica" w:eastAsia="Times New Roman" w:hAnsi="Helvetica" w:cs="Times New Roman"/>
          <w:b/>
          <w:bCs/>
          <w:kern w:val="36"/>
          <w:sz w:val="40"/>
          <w:szCs w:val="40"/>
          <w:u w:val="single"/>
        </w:rPr>
      </w:pPr>
    </w:p>
    <w:p w14:paraId="69EE21B1" w14:textId="49B0C0A5" w:rsidR="00806560" w:rsidRDefault="00806560" w:rsidP="00806560">
      <w:pPr>
        <w:pStyle w:val="BodyText"/>
        <w:spacing w:line="480" w:lineRule="auto"/>
        <w:rPr>
          <w:rFonts w:ascii="Times New Roman" w:hAnsi="Times New Roman" w:cs="Times New Roman"/>
          <w:b/>
          <w:bCs/>
          <w:sz w:val="32"/>
          <w:szCs w:val="32"/>
          <w:u w:val="single"/>
        </w:rPr>
      </w:pPr>
    </w:p>
    <w:p w14:paraId="25A3DD2C" w14:textId="27FB46DF" w:rsidR="006E45AF" w:rsidRDefault="006E45AF" w:rsidP="006E45AF">
      <w:pPr>
        <w:pStyle w:val="Heading3"/>
      </w:pPr>
      <w:r w:rsidRPr="00251392">
        <w:t>Code Output</w:t>
      </w:r>
      <w:r>
        <w:t xml:space="preserve"> and Code</w:t>
      </w:r>
    </w:p>
    <w:p w14:paraId="6DDA9028" w14:textId="0E5277B2" w:rsidR="00155E7E" w:rsidRPr="00155E7E" w:rsidRDefault="00155E7E" w:rsidP="00155E7E">
      <w:r w:rsidRPr="00155E7E">
        <w:drawing>
          <wp:inline distT="0" distB="0" distL="0" distR="0" wp14:anchorId="0CC6B152" wp14:editId="3D8D5F78">
            <wp:extent cx="7687748" cy="2762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7748" cy="2762636"/>
                    </a:xfrm>
                    <a:prstGeom prst="rect">
                      <a:avLst/>
                    </a:prstGeom>
                  </pic:spPr>
                </pic:pic>
              </a:graphicData>
            </a:graphic>
          </wp:inline>
        </w:drawing>
      </w:r>
    </w:p>
    <w:p w14:paraId="28268EEE" w14:textId="6E38F521" w:rsidR="00155E7E" w:rsidRPr="00155E7E" w:rsidRDefault="00155E7E" w:rsidP="00155E7E">
      <w:pPr>
        <w:rPr>
          <w:b/>
          <w:bCs/>
          <w:sz w:val="32"/>
          <w:szCs w:val="32"/>
          <w:u w:val="single"/>
        </w:rPr>
      </w:pPr>
      <w:r w:rsidRPr="00155E7E">
        <w:rPr>
          <w:b/>
          <w:bCs/>
          <w:sz w:val="32"/>
          <w:szCs w:val="32"/>
          <w:u w:val="single"/>
        </w:rPr>
        <w:t>A.</w:t>
      </w:r>
    </w:p>
    <w:p w14:paraId="1A20EA47" w14:textId="73945FC6" w:rsidR="00155E7E" w:rsidRDefault="00155E7E" w:rsidP="00155E7E">
      <w:r w:rsidRPr="00155E7E">
        <w:drawing>
          <wp:inline distT="0" distB="0" distL="0" distR="0" wp14:anchorId="629BC21C" wp14:editId="00571633">
            <wp:extent cx="86868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686800" cy="2895600"/>
                    </a:xfrm>
                    <a:prstGeom prst="rect">
                      <a:avLst/>
                    </a:prstGeom>
                  </pic:spPr>
                </pic:pic>
              </a:graphicData>
            </a:graphic>
          </wp:inline>
        </w:drawing>
      </w:r>
    </w:p>
    <w:p w14:paraId="1E2B1F53" w14:textId="59EC73D0" w:rsidR="00155E7E" w:rsidRDefault="00155E7E" w:rsidP="00155E7E">
      <w:r w:rsidRPr="00155E7E">
        <w:lastRenderedPageBreak/>
        <w:drawing>
          <wp:inline distT="0" distB="0" distL="0" distR="0" wp14:anchorId="37E50FED" wp14:editId="69A0D3DB">
            <wp:extent cx="3734321"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321" cy="1143160"/>
                    </a:xfrm>
                    <a:prstGeom prst="rect">
                      <a:avLst/>
                    </a:prstGeom>
                  </pic:spPr>
                </pic:pic>
              </a:graphicData>
            </a:graphic>
          </wp:inline>
        </w:drawing>
      </w:r>
    </w:p>
    <w:p w14:paraId="5F23EB0C" w14:textId="7CA84DE1" w:rsidR="00155E7E" w:rsidRPr="00155E7E" w:rsidRDefault="00155E7E" w:rsidP="00155E7E">
      <w:pPr>
        <w:rPr>
          <w:b/>
          <w:bCs/>
          <w:sz w:val="32"/>
          <w:szCs w:val="32"/>
          <w:u w:val="single"/>
        </w:rPr>
      </w:pPr>
      <w:r w:rsidRPr="00155E7E">
        <w:rPr>
          <w:b/>
          <w:bCs/>
          <w:sz w:val="32"/>
          <w:szCs w:val="32"/>
          <w:u w:val="single"/>
        </w:rPr>
        <w:t>B.</w:t>
      </w:r>
    </w:p>
    <w:p w14:paraId="5FC0AF24" w14:textId="64042650" w:rsidR="00155E7E" w:rsidRDefault="00155E7E" w:rsidP="00155E7E">
      <w:r w:rsidRPr="00155E7E">
        <w:drawing>
          <wp:inline distT="0" distB="0" distL="0" distR="0" wp14:anchorId="698A54D9" wp14:editId="7AE5FC12">
            <wp:extent cx="6667500" cy="666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7500" cy="6667500"/>
                    </a:xfrm>
                    <a:prstGeom prst="rect">
                      <a:avLst/>
                    </a:prstGeom>
                  </pic:spPr>
                </pic:pic>
              </a:graphicData>
            </a:graphic>
          </wp:inline>
        </w:drawing>
      </w:r>
    </w:p>
    <w:p w14:paraId="0E3EBAEF" w14:textId="65A1DCDF" w:rsidR="00155E7E" w:rsidRDefault="00155E7E" w:rsidP="00155E7E">
      <w:r w:rsidRPr="00155E7E">
        <w:drawing>
          <wp:inline distT="0" distB="0" distL="0" distR="0" wp14:anchorId="09ADE921" wp14:editId="6FD5516E">
            <wp:extent cx="3762900" cy="110505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900" cy="1105054"/>
                    </a:xfrm>
                    <a:prstGeom prst="rect">
                      <a:avLst/>
                    </a:prstGeom>
                  </pic:spPr>
                </pic:pic>
              </a:graphicData>
            </a:graphic>
          </wp:inline>
        </w:drawing>
      </w:r>
    </w:p>
    <w:p w14:paraId="0DA35738" w14:textId="4AC04DEB" w:rsidR="00155E7E" w:rsidRPr="00155E7E" w:rsidRDefault="00155E7E" w:rsidP="00155E7E">
      <w:pPr>
        <w:pStyle w:val="Heading8"/>
      </w:pPr>
      <w:r w:rsidRPr="00155E7E">
        <w:lastRenderedPageBreak/>
        <w:t>C.1</w:t>
      </w:r>
    </w:p>
    <w:p w14:paraId="4E7A0603" w14:textId="41DDCCC3" w:rsidR="00155E7E" w:rsidRDefault="00155E7E" w:rsidP="00155E7E">
      <w:r w:rsidRPr="00155E7E">
        <w:drawing>
          <wp:inline distT="0" distB="0" distL="0" distR="0" wp14:anchorId="4A3627F4" wp14:editId="1AA79449">
            <wp:extent cx="6096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4572000"/>
                    </a:xfrm>
                    <a:prstGeom prst="rect">
                      <a:avLst/>
                    </a:prstGeom>
                  </pic:spPr>
                </pic:pic>
              </a:graphicData>
            </a:graphic>
          </wp:inline>
        </w:drawing>
      </w:r>
    </w:p>
    <w:p w14:paraId="75052982" w14:textId="1C38BFF6" w:rsidR="00C00842" w:rsidRDefault="00C00842" w:rsidP="00155E7E">
      <w:r w:rsidRPr="00C00842">
        <w:drawing>
          <wp:inline distT="0" distB="0" distL="0" distR="0" wp14:anchorId="4828FFC2" wp14:editId="67E88293">
            <wp:extent cx="5477639" cy="41915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419158"/>
                    </a:xfrm>
                    <a:prstGeom prst="rect">
                      <a:avLst/>
                    </a:prstGeom>
                  </pic:spPr>
                </pic:pic>
              </a:graphicData>
            </a:graphic>
          </wp:inline>
        </w:drawing>
      </w:r>
    </w:p>
    <w:p w14:paraId="2E7043A0" w14:textId="280ED565" w:rsidR="00155E7E" w:rsidRPr="00C00842" w:rsidRDefault="00C00842" w:rsidP="00C00842">
      <w:pPr>
        <w:pStyle w:val="Heading4"/>
        <w:rPr>
          <w:rFonts w:asciiTheme="minorHAnsi" w:hAnsiTheme="minorHAnsi" w:cstheme="minorBidi"/>
        </w:rPr>
      </w:pPr>
      <w:r w:rsidRPr="00C00842">
        <w:rPr>
          <w:rFonts w:asciiTheme="minorHAnsi" w:hAnsiTheme="minorHAnsi" w:cstheme="minorBidi"/>
        </w:rPr>
        <w:t>C.2</w:t>
      </w:r>
    </w:p>
    <w:p w14:paraId="5C1D4C38" w14:textId="0B483CE7" w:rsidR="00C00842" w:rsidRDefault="00C00842" w:rsidP="00155E7E">
      <w:pPr>
        <w:rPr>
          <w:b/>
          <w:bCs/>
          <w:sz w:val="32"/>
          <w:szCs w:val="32"/>
          <w:u w:val="single"/>
        </w:rPr>
      </w:pPr>
      <w:r w:rsidRPr="00C00842">
        <w:rPr>
          <w:b/>
          <w:bCs/>
          <w:sz w:val="32"/>
          <w:szCs w:val="32"/>
          <w:u w:val="single"/>
        </w:rPr>
        <w:drawing>
          <wp:inline distT="0" distB="0" distL="0" distR="0" wp14:anchorId="74701A24" wp14:editId="0BA7DD34">
            <wp:extent cx="6667500" cy="666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6667500"/>
                    </a:xfrm>
                    <a:prstGeom prst="rect">
                      <a:avLst/>
                    </a:prstGeom>
                  </pic:spPr>
                </pic:pic>
              </a:graphicData>
            </a:graphic>
          </wp:inline>
        </w:drawing>
      </w:r>
    </w:p>
    <w:p w14:paraId="6D55191F" w14:textId="4E7875BD" w:rsidR="00C00842" w:rsidRDefault="00C00842" w:rsidP="00155E7E">
      <w:pPr>
        <w:rPr>
          <w:b/>
          <w:bCs/>
          <w:sz w:val="32"/>
          <w:szCs w:val="32"/>
          <w:u w:val="single"/>
        </w:rPr>
      </w:pPr>
      <w:r w:rsidRPr="00C00842">
        <w:rPr>
          <w:b/>
          <w:bCs/>
          <w:sz w:val="32"/>
          <w:szCs w:val="32"/>
          <w:u w:val="single"/>
        </w:rPr>
        <w:drawing>
          <wp:inline distT="0" distB="0" distL="0" distR="0" wp14:anchorId="51A3DC0B" wp14:editId="163D732E">
            <wp:extent cx="3924848" cy="10860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848" cy="1086002"/>
                    </a:xfrm>
                    <a:prstGeom prst="rect">
                      <a:avLst/>
                    </a:prstGeom>
                  </pic:spPr>
                </pic:pic>
              </a:graphicData>
            </a:graphic>
          </wp:inline>
        </w:drawing>
      </w:r>
    </w:p>
    <w:p w14:paraId="7E49BF2E" w14:textId="25664F28" w:rsidR="00C00842" w:rsidRPr="00C00842" w:rsidRDefault="00C00842" w:rsidP="00C00842">
      <w:pPr>
        <w:pStyle w:val="Heading4"/>
        <w:rPr>
          <w:rFonts w:asciiTheme="minorHAnsi" w:hAnsiTheme="minorHAnsi" w:cstheme="minorBidi"/>
        </w:rPr>
      </w:pPr>
      <w:r w:rsidRPr="00C00842">
        <w:rPr>
          <w:rFonts w:asciiTheme="minorHAnsi" w:hAnsiTheme="minorHAnsi" w:cstheme="minorBidi"/>
        </w:rPr>
        <w:lastRenderedPageBreak/>
        <w:t>Part 2</w:t>
      </w:r>
    </w:p>
    <w:p w14:paraId="60F76FCC" w14:textId="72C57E26" w:rsidR="00C00842" w:rsidRDefault="00C00842" w:rsidP="00155E7E">
      <w:pPr>
        <w:rPr>
          <w:b/>
          <w:bCs/>
          <w:sz w:val="32"/>
          <w:szCs w:val="32"/>
          <w:u w:val="single"/>
        </w:rPr>
      </w:pPr>
      <w:r w:rsidRPr="00C00842">
        <w:rPr>
          <w:b/>
          <w:bCs/>
          <w:sz w:val="32"/>
          <w:szCs w:val="32"/>
          <w:u w:val="single"/>
        </w:rPr>
        <w:drawing>
          <wp:inline distT="0" distB="0" distL="0" distR="0" wp14:anchorId="32336A21" wp14:editId="797B44D5">
            <wp:extent cx="6096000" cy="457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4572000"/>
                    </a:xfrm>
                    <a:prstGeom prst="rect">
                      <a:avLst/>
                    </a:prstGeom>
                  </pic:spPr>
                </pic:pic>
              </a:graphicData>
            </a:graphic>
          </wp:inline>
        </w:drawing>
      </w:r>
    </w:p>
    <w:p w14:paraId="1D8572D7" w14:textId="583FB8E9" w:rsidR="00C00842" w:rsidRDefault="00C00842" w:rsidP="00155E7E">
      <w:pPr>
        <w:rPr>
          <w:b/>
          <w:bCs/>
          <w:sz w:val="32"/>
          <w:szCs w:val="32"/>
          <w:u w:val="single"/>
        </w:rPr>
      </w:pPr>
      <w:r w:rsidRPr="00C00842">
        <w:rPr>
          <w:b/>
          <w:bCs/>
          <w:sz w:val="32"/>
          <w:szCs w:val="32"/>
          <w:u w:val="single"/>
        </w:rPr>
        <w:drawing>
          <wp:inline distT="0" distB="0" distL="0" distR="0" wp14:anchorId="1FA59E82" wp14:editId="2FBEAF3A">
            <wp:extent cx="6258798" cy="33342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8798" cy="333422"/>
                    </a:xfrm>
                    <a:prstGeom prst="rect">
                      <a:avLst/>
                    </a:prstGeom>
                  </pic:spPr>
                </pic:pic>
              </a:graphicData>
            </a:graphic>
          </wp:inline>
        </w:drawing>
      </w:r>
    </w:p>
    <w:p w14:paraId="44448999" w14:textId="77777777" w:rsidR="00C00842" w:rsidRPr="00C00842" w:rsidRDefault="00C00842" w:rsidP="00155E7E">
      <w:pPr>
        <w:rPr>
          <w:b/>
          <w:bCs/>
          <w:sz w:val="32"/>
          <w:szCs w:val="32"/>
          <w:u w:val="single"/>
        </w:rPr>
      </w:pPr>
    </w:p>
    <w:p w14:paraId="64E88F0F" w14:textId="77777777" w:rsidR="00C00842" w:rsidRPr="00C00842" w:rsidRDefault="00C00842" w:rsidP="00155E7E">
      <w:pPr>
        <w:rPr>
          <w:b/>
          <w:bCs/>
          <w:sz w:val="32"/>
          <w:szCs w:val="32"/>
          <w:u w:val="single"/>
        </w:rPr>
      </w:pPr>
    </w:p>
    <w:p w14:paraId="1A0B068E" w14:textId="77777777" w:rsidR="00155E7E" w:rsidRPr="00155E7E" w:rsidRDefault="00155E7E" w:rsidP="00155E7E"/>
    <w:p w14:paraId="53ACBFA1" w14:textId="326ED94D" w:rsidR="00F4380D" w:rsidRDefault="00F4380D" w:rsidP="00F4380D">
      <w:pPr>
        <w:pStyle w:val="BodyText"/>
        <w:spacing w:line="480" w:lineRule="auto"/>
        <w:jc w:val="center"/>
        <w:rPr>
          <w:rFonts w:ascii="Times New Roman" w:hAnsi="Times New Roman" w:cs="Times New Roman"/>
          <w:b/>
          <w:bCs/>
          <w:sz w:val="36"/>
          <w:szCs w:val="36"/>
          <w:u w:val="single"/>
        </w:rPr>
      </w:pPr>
      <w:r w:rsidRPr="006E45AF">
        <w:rPr>
          <w:rFonts w:ascii="Times New Roman" w:hAnsi="Times New Roman" w:cs="Times New Roman"/>
          <w:b/>
          <w:bCs/>
          <w:sz w:val="36"/>
          <w:szCs w:val="36"/>
          <w:u w:val="single"/>
        </w:rPr>
        <w:t xml:space="preserve">Handwritten Work </w:t>
      </w:r>
    </w:p>
    <w:p w14:paraId="61931E10" w14:textId="438B8858" w:rsidR="00155E7E" w:rsidRDefault="00155E7E" w:rsidP="00F4380D">
      <w:pPr>
        <w:pStyle w:val="BodyText"/>
        <w:spacing w:line="480" w:lineRule="auto"/>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717C9D6A" wp14:editId="0BBFC965">
            <wp:extent cx="8686800" cy="11597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182B4C64" wp14:editId="609FB341">
            <wp:extent cx="8686800" cy="1159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r>
        <w:rPr>
          <w:rFonts w:ascii="Times New Roman" w:hAnsi="Times New Roman" w:cs="Times New Roman"/>
          <w:b/>
          <w:bCs/>
          <w:noProof/>
          <w:sz w:val="36"/>
          <w:szCs w:val="36"/>
          <w:u w:val="single"/>
        </w:rPr>
        <w:lastRenderedPageBreak/>
        <w:drawing>
          <wp:inline distT="0" distB="0" distL="0" distR="0" wp14:anchorId="0AAEDD20" wp14:editId="1F784C1B">
            <wp:extent cx="8686800" cy="1159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p>
    <w:p w14:paraId="5AFA83CA" w14:textId="579EC4D5" w:rsidR="00C00842" w:rsidRPr="006E45AF" w:rsidRDefault="00C00842" w:rsidP="00F4380D">
      <w:pPr>
        <w:pStyle w:val="BodyText"/>
        <w:spacing w:line="480" w:lineRule="auto"/>
        <w:jc w:val="center"/>
        <w:rPr>
          <w:rFonts w:ascii="Times New Roman" w:hAnsi="Times New Roman" w:cs="Times New Roman"/>
          <w:b/>
          <w:bCs/>
          <w:sz w:val="36"/>
          <w:szCs w:val="36"/>
          <w:u w:val="single"/>
        </w:rPr>
      </w:pPr>
      <w:r>
        <w:rPr>
          <w:rFonts w:ascii="Times New Roman" w:hAnsi="Times New Roman" w:cs="Times New Roman"/>
          <w:b/>
          <w:bCs/>
          <w:noProof/>
          <w:sz w:val="36"/>
          <w:szCs w:val="36"/>
          <w:u w:val="single"/>
        </w:rPr>
        <w:lastRenderedPageBreak/>
        <w:drawing>
          <wp:inline distT="0" distB="0" distL="0" distR="0" wp14:anchorId="00F2012A" wp14:editId="673D5E1C">
            <wp:extent cx="8686800" cy="11597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p>
    <w:p w14:paraId="30B65CE3" w14:textId="201151A2" w:rsidR="007C7BE5" w:rsidRDefault="007C7BE5" w:rsidP="00806560">
      <w:pPr>
        <w:pStyle w:val="BodyText"/>
        <w:spacing w:line="480" w:lineRule="auto"/>
        <w:jc w:val="cente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u w:val="single"/>
        </w:rPr>
        <w:t>Flowchart</w:t>
      </w:r>
    </w:p>
    <w:p w14:paraId="3032B6FD" w14:textId="6B60DDB3" w:rsidR="007C7BE5" w:rsidRDefault="007C7BE5" w:rsidP="00806560">
      <w:pPr>
        <w:pStyle w:val="Body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flowchart below explains the </w:t>
      </w:r>
      <w:r w:rsidR="003934B0">
        <w:rPr>
          <w:rFonts w:ascii="Times New Roman" w:eastAsiaTheme="minorEastAsia" w:hAnsi="Times New Roman" w:cs="Times New Roman"/>
          <w:sz w:val="24"/>
          <w:szCs w:val="24"/>
        </w:rPr>
        <w:t xml:space="preserve">steps that are to be taken to solve a dynamical system with the code of </w:t>
      </w:r>
      <w:r w:rsidR="009C461D">
        <w:rPr>
          <w:rFonts w:ascii="Times New Roman" w:eastAsiaTheme="minorEastAsia" w:hAnsi="Times New Roman" w:cs="Times New Roman"/>
          <w:sz w:val="24"/>
          <w:szCs w:val="24"/>
        </w:rPr>
        <w:t>Project 8</w:t>
      </w:r>
      <w:r w:rsidR="003934B0">
        <w:rPr>
          <w:rFonts w:ascii="Times New Roman" w:eastAsiaTheme="minorEastAsia" w:hAnsi="Times New Roman" w:cs="Times New Roman"/>
          <w:sz w:val="24"/>
          <w:szCs w:val="24"/>
        </w:rPr>
        <w:t>.</w:t>
      </w:r>
    </w:p>
    <w:p w14:paraId="7E261435" w14:textId="6F1FAF61" w:rsidR="00DD3A4D" w:rsidRDefault="00DD3A4D" w:rsidP="00806560">
      <w:pPr>
        <w:pStyle w:val="BodyText"/>
        <w:spacing w:line="480" w:lineRule="auto"/>
        <w:rPr>
          <w:rFonts w:ascii="Times New Roman" w:eastAsiaTheme="minorEastAsia" w:hAnsi="Times New Roman" w:cs="Times New Roman"/>
          <w:sz w:val="24"/>
          <w:szCs w:val="24"/>
        </w:rPr>
      </w:pPr>
      <w:r w:rsidRPr="00DD3A4D">
        <w:rPr>
          <w:rFonts w:ascii="Times New Roman" w:eastAsiaTheme="minorEastAsia" w:hAnsi="Times New Roman" w:cs="Times New Roman"/>
          <w:noProof/>
          <w:sz w:val="24"/>
          <w:szCs w:val="24"/>
        </w:rPr>
        <w:lastRenderedPageBreak/>
        <w:drawing>
          <wp:inline distT="0" distB="0" distL="0" distR="0" wp14:anchorId="2D980151" wp14:editId="3B775B9D">
            <wp:extent cx="7335274" cy="276263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5274" cy="2762636"/>
                    </a:xfrm>
                    <a:prstGeom prst="rect">
                      <a:avLst/>
                    </a:prstGeom>
                  </pic:spPr>
                </pic:pic>
              </a:graphicData>
            </a:graphic>
          </wp:inline>
        </w:drawing>
      </w:r>
    </w:p>
    <w:p w14:paraId="62422289" w14:textId="0B62410A" w:rsidR="003934B0" w:rsidRDefault="003934B0" w:rsidP="00806560">
      <w:pPr>
        <w:pStyle w:val="BodyText"/>
        <w:spacing w:line="480" w:lineRule="auto"/>
        <w:rPr>
          <w:rFonts w:ascii="Times New Roman" w:eastAsiaTheme="minorEastAsia" w:hAnsi="Times New Roman" w:cs="Times New Roman"/>
          <w:sz w:val="24"/>
          <w:szCs w:val="24"/>
        </w:rPr>
      </w:pPr>
    </w:p>
    <w:p w14:paraId="1A4FA770" w14:textId="77777777" w:rsidR="00DB4D8C" w:rsidRPr="00DB4D8C" w:rsidRDefault="00DB4D8C" w:rsidP="00806560">
      <w:pPr>
        <w:pStyle w:val="BodyText"/>
        <w:spacing w:line="480" w:lineRule="auto"/>
        <w:rPr>
          <w:rFonts w:ascii="Times New Roman" w:eastAsiaTheme="minorEastAsia" w:hAnsi="Times New Roman" w:cs="Times New Roman"/>
          <w:b/>
          <w:bCs/>
          <w:sz w:val="32"/>
          <w:szCs w:val="32"/>
          <w:u w:val="single"/>
        </w:rPr>
      </w:pPr>
    </w:p>
    <w:p w14:paraId="437D64A3" w14:textId="5F1B05D3" w:rsidR="00DB4D8C" w:rsidRDefault="00DB4D8C" w:rsidP="00DB4D8C">
      <w:pPr>
        <w:pStyle w:val="NoSpacing"/>
        <w:spacing w:line="480" w:lineRule="auto"/>
        <w:rPr>
          <w:rFonts w:ascii="Times New Roman" w:eastAsiaTheme="minorHAnsi" w:hAnsi="Times New Roman" w:cs="Times New Roman"/>
          <w:b/>
          <w:bCs/>
          <w:sz w:val="32"/>
          <w:szCs w:val="32"/>
          <w:u w:val="single"/>
        </w:rPr>
      </w:pPr>
      <w:r>
        <w:rPr>
          <w:rFonts w:ascii="Times New Roman" w:eastAsiaTheme="minorHAnsi" w:hAnsi="Times New Roman" w:cs="Times New Roman"/>
          <w:b/>
          <w:bCs/>
          <w:sz w:val="32"/>
          <w:szCs w:val="32"/>
          <w:u w:val="single"/>
        </w:rPr>
        <w:t>Final Analysis:</w:t>
      </w:r>
    </w:p>
    <w:p w14:paraId="2ABB5DE0" w14:textId="4EA84A06" w:rsidR="00FB6C45" w:rsidRDefault="00FB6C45" w:rsidP="00DB4D8C">
      <w:pPr>
        <w:pStyle w:val="NoSpacing"/>
        <w:spacing w:line="48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The output of this code represents how much data I downloaded during the 30 minutes of download time.</w:t>
      </w:r>
    </w:p>
    <w:p w14:paraId="067206AC" w14:textId="4BC65CDA" w:rsidR="00FB6C45" w:rsidRDefault="00FB6C45" w:rsidP="00DB4D8C">
      <w:pPr>
        <w:pStyle w:val="NoSpacing"/>
        <w:spacing w:line="480" w:lineRule="auto"/>
        <w:rPr>
          <w:rFonts w:ascii="Times New Roman" w:hAnsi="Times New Roman" w:cs="Times New Roman"/>
          <w:sz w:val="32"/>
          <w:szCs w:val="32"/>
        </w:rPr>
      </w:pPr>
      <w:r>
        <w:rPr>
          <w:rFonts w:ascii="Times New Roman" w:eastAsiaTheme="minorHAnsi" w:hAnsi="Times New Roman" w:cs="Times New Roman"/>
          <w:sz w:val="24"/>
          <w:szCs w:val="24"/>
        </w:rPr>
        <w:t xml:space="preserve">The formula I derived for the experiment is </w:t>
      </w:r>
      <m:oMath>
        <m:func>
          <m:funcPr>
            <m:ctrlPr>
              <w:rPr>
                <w:rFonts w:ascii="Cambria Math" w:eastAsiaTheme="minorHAnsi" w:hAnsi="Cambria Math" w:cs="Times New Roman"/>
                <w:i/>
                <w:sz w:val="32"/>
                <w:szCs w:val="32"/>
              </w:rPr>
            </m:ctrlPr>
          </m:funcPr>
          <m:fName>
            <m:limLow>
              <m:limLowPr>
                <m:ctrlPr>
                  <w:rPr>
                    <w:rFonts w:ascii="Cambria Math" w:eastAsiaTheme="minorHAnsi" w:hAnsi="Cambria Math" w:cs="Times New Roman"/>
                    <w:i/>
                    <w:sz w:val="32"/>
                    <w:szCs w:val="32"/>
                  </w:rPr>
                </m:ctrlPr>
              </m:limLowPr>
              <m:e>
                <m:r>
                  <m:rPr>
                    <m:sty m:val="p"/>
                  </m:rPr>
                  <w:rPr>
                    <w:rFonts w:ascii="Cambria Math" w:eastAsiaTheme="minorHAnsi" w:hAnsi="Cambria Math" w:cs="Times New Roman"/>
                    <w:sz w:val="32"/>
                    <w:szCs w:val="32"/>
                  </w:rPr>
                  <m:t>lim</m:t>
                </m:r>
              </m:e>
              <m:lim>
                <m:r>
                  <w:rPr>
                    <w:rFonts w:ascii="Cambria Math" w:eastAsiaTheme="minorHAnsi" w:hAnsi="Cambria Math" w:cs="Times New Roman"/>
                    <w:sz w:val="32"/>
                    <w:szCs w:val="32"/>
                  </w:rPr>
                  <m:t>n→∞</m:t>
                </m:r>
              </m:lim>
            </m:limLow>
          </m:fName>
          <m:e>
            <m:nary>
              <m:naryPr>
                <m:chr m:val="∑"/>
                <m:limLoc m:val="undOvr"/>
                <m:ctrlPr>
                  <w:rPr>
                    <w:rFonts w:ascii="Cambria Math" w:eastAsiaTheme="minorHAnsi" w:hAnsi="Cambria Math" w:cs="Times New Roman"/>
                    <w:i/>
                    <w:sz w:val="32"/>
                    <w:szCs w:val="32"/>
                  </w:rPr>
                </m:ctrlPr>
              </m:naryPr>
              <m:sub>
                <m:r>
                  <w:rPr>
                    <w:rFonts w:ascii="Cambria Math" w:eastAsiaTheme="minorHAnsi" w:hAnsi="Cambria Math" w:cs="Times New Roman"/>
                    <w:sz w:val="32"/>
                    <w:szCs w:val="32"/>
                  </w:rPr>
                  <m:t>i=1</m:t>
                </m:r>
              </m:sub>
              <m:sup>
                <m:r>
                  <w:rPr>
                    <w:rFonts w:ascii="Cambria Math" w:eastAsiaTheme="minorHAnsi" w:hAnsi="Cambria Math" w:cs="Times New Roman"/>
                    <w:sz w:val="32"/>
                    <w:szCs w:val="32"/>
                  </w:rPr>
                  <m:t>n</m:t>
                </m:r>
              </m:sup>
              <m:e>
                <m:r>
                  <w:rPr>
                    <w:rFonts w:ascii="Cambria Math" w:eastAsiaTheme="minorHAnsi" w:hAnsi="Cambria Math" w:cs="Times New Roman"/>
                    <w:sz w:val="32"/>
                    <w:szCs w:val="32"/>
                  </w:rPr>
                  <m:t>(</m:t>
                </m:r>
                <m:f>
                  <m:fPr>
                    <m:ctrlPr>
                      <w:rPr>
                        <w:rFonts w:ascii="Cambria Math" w:eastAsiaTheme="minorHAnsi" w:hAnsi="Cambria Math" w:cs="Times New Roman"/>
                        <w:i/>
                        <w:sz w:val="32"/>
                        <w:szCs w:val="32"/>
                      </w:rPr>
                    </m:ctrlPr>
                  </m:fPr>
                  <m:num>
                    <m:r>
                      <w:rPr>
                        <w:rFonts w:ascii="Cambria Math" w:eastAsiaTheme="minorHAnsi" w:hAnsi="Cambria Math" w:cs="Times New Roman"/>
                        <w:sz w:val="32"/>
                        <w:szCs w:val="32"/>
                      </w:rPr>
                      <m:t>615.09*i</m:t>
                    </m:r>
                  </m:num>
                  <m:den>
                    <m:r>
                      <w:rPr>
                        <w:rFonts w:ascii="Cambria Math" w:eastAsiaTheme="minorHAnsi" w:hAnsi="Cambria Math" w:cs="Times New Roman"/>
                        <w:sz w:val="32"/>
                        <w:szCs w:val="32"/>
                      </w:rPr>
                      <m:t>n</m:t>
                    </m:r>
                  </m:den>
                </m:f>
              </m:e>
            </m:nary>
            <m:r>
              <w:rPr>
                <w:rFonts w:ascii="Cambria Math" w:eastAsiaTheme="minorHAnsi" w:hAnsi="Cambria Math" w:cs="Times New Roman"/>
                <w:sz w:val="32"/>
                <w:szCs w:val="32"/>
              </w:rPr>
              <m:t>+21.21)*</m:t>
            </m:r>
            <m:f>
              <m:fPr>
                <m:ctrlPr>
                  <w:rPr>
                    <w:rFonts w:ascii="Cambria Math" w:eastAsiaTheme="minorHAnsi" w:hAnsi="Cambria Math" w:cs="Times New Roman"/>
                    <w:i/>
                    <w:sz w:val="32"/>
                    <w:szCs w:val="32"/>
                  </w:rPr>
                </m:ctrlPr>
              </m:fPr>
              <m:num>
                <m:r>
                  <w:rPr>
                    <w:rFonts w:ascii="Cambria Math" w:eastAsiaTheme="minorHAnsi" w:hAnsi="Cambria Math" w:cs="Times New Roman"/>
                    <w:sz w:val="32"/>
                    <w:szCs w:val="32"/>
                  </w:rPr>
                  <m:t>29</m:t>
                </m:r>
              </m:num>
              <m:den>
                <m:r>
                  <w:rPr>
                    <w:rFonts w:ascii="Cambria Math" w:eastAsiaTheme="minorHAnsi" w:hAnsi="Cambria Math" w:cs="Times New Roman"/>
                    <w:sz w:val="32"/>
                    <w:szCs w:val="32"/>
                  </w:rPr>
                  <m:t>n</m:t>
                </m:r>
              </m:den>
            </m:f>
          </m:e>
        </m:func>
      </m:oMath>
    </w:p>
    <w:p w14:paraId="13E4E9C5" w14:textId="7E97E388" w:rsidR="00FB6C45" w:rsidRPr="00FB6C45" w:rsidRDefault="00FB6C45" w:rsidP="00DB4D8C">
      <w:pPr>
        <w:pStyle w:val="NoSpacing"/>
        <w:spacing w:line="480" w:lineRule="auto"/>
        <w:rPr>
          <w:rFonts w:ascii="Times New Roman" w:eastAsiaTheme="minorHAnsi" w:hAnsi="Times New Roman" w:cs="Times New Roman"/>
          <w:bCs/>
          <w:sz w:val="24"/>
          <w:szCs w:val="24"/>
        </w:rPr>
      </w:pPr>
      <w:r>
        <w:rPr>
          <w:rFonts w:ascii="Times New Roman" w:hAnsi="Times New Roman" w:cs="Times New Roman"/>
          <w:bCs/>
          <w:sz w:val="24"/>
          <w:szCs w:val="24"/>
        </w:rPr>
        <w:t>Since the time period we had was 30 minutes, it would make sense to have the bounds be from one to 30, I showed my work on the paper below along with the output of the code I generated from this experiment. The output basically explains the data rate</w:t>
      </w:r>
      <w:r w:rsidR="00311F79">
        <w:rPr>
          <w:rFonts w:ascii="Times New Roman" w:hAnsi="Times New Roman" w:cs="Times New Roman"/>
          <w:bCs/>
          <w:sz w:val="24"/>
          <w:szCs w:val="24"/>
        </w:rPr>
        <w:t xml:space="preserve"> as a function of time, my was mostly constant, but the </w:t>
      </w:r>
      <m:oMath>
        <m:r>
          <w:rPr>
            <w:rFonts w:ascii="Cambria Math" w:hAnsi="Cambria Math" w:cs="Times New Roman"/>
            <w:sz w:val="24"/>
            <w:szCs w:val="24"/>
          </w:rPr>
          <m:t>∆x=29/n</m:t>
        </m:r>
      </m:oMath>
      <w:r w:rsidR="00311F79">
        <w:rPr>
          <w:rFonts w:ascii="Times New Roman" w:hAnsi="Times New Roman" w:cs="Times New Roman"/>
          <w:bCs/>
          <w:sz w:val="24"/>
          <w:szCs w:val="24"/>
        </w:rPr>
        <w:t xml:space="preserve"> seems to not be as important because my internet connection is good and my data rate was mostly consistent. This can be modeled using Riemann sums because data is downloaded and stored in partitions similar to the partition method of the creation of rectangles. The output from the code is the area under the curve, signifying the total file size that was downloaded in 30 minutes. Since Y is a data rate and X is time, this can be implemented this way because this is how we visualize integrals and limits in certain cases. The file was over 50 gigabytes, the whole download would have taken one hour and 30 minutes. The data rate (mgb/s) can be modeled in partitions by minutes since there is a rate in the equation and the Riemann sum method can be used to approximate the output, which is the integral or area under the curve of the given equation/graph.</w:t>
      </w:r>
    </w:p>
    <w:p w14:paraId="5EC68CFD" w14:textId="69C61444" w:rsidR="00155E7E" w:rsidRDefault="00155E7E" w:rsidP="00DB4D8C">
      <w:pPr>
        <w:pStyle w:val="NoSpacing"/>
        <w:spacing w:line="480" w:lineRule="auto"/>
        <w:rPr>
          <w:rFonts w:ascii="Times New Roman" w:eastAsiaTheme="minorHAnsi" w:hAnsi="Times New Roman" w:cs="Times New Roman"/>
          <w:b/>
          <w:bCs/>
          <w:sz w:val="32"/>
          <w:szCs w:val="32"/>
          <w:u w:val="single"/>
        </w:rPr>
      </w:pPr>
      <w:r>
        <w:rPr>
          <w:rFonts w:ascii="Times New Roman" w:hAnsi="Times New Roman" w:cs="Times New Roman"/>
          <w:b/>
          <w:bCs/>
          <w:noProof/>
          <w:sz w:val="36"/>
          <w:szCs w:val="36"/>
          <w:u w:val="single"/>
        </w:rPr>
        <w:lastRenderedPageBreak/>
        <w:drawing>
          <wp:inline distT="0" distB="0" distL="0" distR="0" wp14:anchorId="4999A39A" wp14:editId="3EDDA7A2">
            <wp:extent cx="8686800" cy="1159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p>
    <w:p w14:paraId="0276382B" w14:textId="294525D9" w:rsidR="00251392" w:rsidRPr="00311F79" w:rsidRDefault="00C00842" w:rsidP="00311F79">
      <w:pPr>
        <w:pStyle w:val="NoSpacing"/>
        <w:spacing w:line="480" w:lineRule="auto"/>
        <w:rPr>
          <w:rFonts w:ascii="Times New Roman" w:eastAsiaTheme="minorHAnsi" w:hAnsi="Times New Roman" w:cs="Times New Roman"/>
          <w:b/>
          <w:bCs/>
          <w:sz w:val="32"/>
          <w:szCs w:val="32"/>
          <w:u w:val="single"/>
        </w:rPr>
      </w:pPr>
      <w:r w:rsidRPr="00C00842">
        <w:rPr>
          <w:b/>
          <w:bCs/>
          <w:sz w:val="32"/>
          <w:szCs w:val="32"/>
          <w:u w:val="single"/>
        </w:rPr>
        <w:lastRenderedPageBreak/>
        <w:drawing>
          <wp:inline distT="0" distB="0" distL="0" distR="0" wp14:anchorId="7EA99CCB" wp14:editId="4BF116AD">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4572000"/>
                    </a:xfrm>
                    <a:prstGeom prst="rect">
                      <a:avLst/>
                    </a:prstGeom>
                  </pic:spPr>
                </pic:pic>
              </a:graphicData>
            </a:graphic>
          </wp:inline>
        </w:drawing>
      </w:r>
    </w:p>
    <w:p w14:paraId="005D5EDB" w14:textId="77777777" w:rsidR="00311F79" w:rsidRPr="00311F79" w:rsidRDefault="00311F79" w:rsidP="00806560">
      <w:pPr>
        <w:pStyle w:val="BodyText"/>
        <w:spacing w:line="480" w:lineRule="auto"/>
        <w:rPr>
          <w:sz w:val="36"/>
          <w:szCs w:val="36"/>
        </w:rPr>
      </w:pPr>
    </w:p>
    <w:p w14:paraId="4B57BEEB" w14:textId="2D527838" w:rsidR="00025002" w:rsidRDefault="00025002" w:rsidP="00806560">
      <w:pPr>
        <w:pStyle w:val="Heading2"/>
        <w:spacing w:line="480" w:lineRule="auto"/>
        <w:rPr>
          <w:sz w:val="36"/>
          <w:szCs w:val="36"/>
        </w:rPr>
      </w:pPr>
      <w:r w:rsidRPr="00251392">
        <w:rPr>
          <w:sz w:val="36"/>
          <w:szCs w:val="36"/>
        </w:rPr>
        <w:t>References</w:t>
      </w:r>
    </w:p>
    <w:p w14:paraId="4FDAC134" w14:textId="080CC3F3" w:rsidR="001A7836" w:rsidRPr="001A7836" w:rsidRDefault="001A7836" w:rsidP="001A7836">
      <w:pPr>
        <w:pStyle w:val="ListParagraph"/>
        <w:numPr>
          <w:ilvl w:val="0"/>
          <w:numId w:val="10"/>
        </w:numPr>
        <w:rPr>
          <w:rFonts w:ascii="Times New Roman" w:hAnsi="Times New Roman" w:cs="Times New Roman"/>
          <w:sz w:val="24"/>
          <w:szCs w:val="24"/>
        </w:rPr>
      </w:pPr>
      <w:r w:rsidRPr="001A7836">
        <w:rPr>
          <w:rFonts w:ascii="Times New Roman" w:hAnsi="Times New Roman" w:cs="Times New Roman"/>
          <w:sz w:val="24"/>
          <w:szCs w:val="24"/>
        </w:rPr>
        <w:t>https://www.khanacademy.org/math/ap-calculus-ab/ab-integration-new/ab-6-2/a/left-and-right-riemann-sums#:~:text=To%20make%20a%20Riemann%20sum,4%20rectangles%20of%20equal%20width.</w:t>
      </w:r>
    </w:p>
    <w:p w14:paraId="639E84C0" w14:textId="77777777" w:rsidR="001A7836" w:rsidRPr="001A7836" w:rsidRDefault="001A7836" w:rsidP="001A7836"/>
    <w:sectPr w:rsidR="001A7836" w:rsidRPr="001A7836" w:rsidSect="0024450B">
      <w:footerReference w:type="default" r:id="rId34"/>
      <w:pgSz w:w="15840" w:h="24480" w:code="3"/>
      <w:pgMar w:top="72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3BBAD" w14:textId="77777777" w:rsidR="00D96427" w:rsidRDefault="00D96427" w:rsidP="00025002">
      <w:r>
        <w:separator/>
      </w:r>
    </w:p>
  </w:endnote>
  <w:endnote w:type="continuationSeparator" w:id="0">
    <w:p w14:paraId="181D16B6" w14:textId="77777777" w:rsidR="00D96427" w:rsidRDefault="00D96427" w:rsidP="0002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6A0" w14:textId="2A60851B" w:rsidR="00025002" w:rsidRDefault="00025002">
    <w:pPr>
      <w:pStyle w:val="Footer"/>
    </w:pPr>
  </w:p>
  <w:p w14:paraId="53DF35E6" w14:textId="35239145" w:rsidR="00025002" w:rsidRDefault="00025002">
    <w:pPr>
      <w:pStyle w:val="Footer"/>
    </w:pPr>
  </w:p>
  <w:p w14:paraId="3088E04E" w14:textId="0E11DAD1" w:rsidR="00025002" w:rsidRDefault="00025002">
    <w:pPr>
      <w:pStyle w:val="Footer"/>
    </w:pPr>
  </w:p>
  <w:p w14:paraId="5E044C88" w14:textId="77777777" w:rsidR="00025002" w:rsidRDefault="00025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2A4F4" w14:textId="77777777" w:rsidR="00D96427" w:rsidRDefault="00D96427" w:rsidP="00025002">
      <w:r>
        <w:separator/>
      </w:r>
    </w:p>
  </w:footnote>
  <w:footnote w:type="continuationSeparator" w:id="0">
    <w:p w14:paraId="09BD0E01" w14:textId="77777777" w:rsidR="00D96427" w:rsidRDefault="00D96427" w:rsidP="00025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7516"/>
    <w:multiLevelType w:val="hybridMultilevel"/>
    <w:tmpl w:val="4D066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290616"/>
    <w:multiLevelType w:val="multilevel"/>
    <w:tmpl w:val="72B8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765470"/>
    <w:multiLevelType w:val="hybridMultilevel"/>
    <w:tmpl w:val="20F225F8"/>
    <w:lvl w:ilvl="0" w:tplc="4986045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EC557A2"/>
    <w:multiLevelType w:val="multilevel"/>
    <w:tmpl w:val="411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322CB9"/>
    <w:multiLevelType w:val="multilevel"/>
    <w:tmpl w:val="EDA8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25E71"/>
    <w:multiLevelType w:val="hybridMultilevel"/>
    <w:tmpl w:val="52505D36"/>
    <w:lvl w:ilvl="0" w:tplc="6F5A2BB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66D37AEA"/>
    <w:multiLevelType w:val="multilevel"/>
    <w:tmpl w:val="8770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A86232"/>
    <w:multiLevelType w:val="hybridMultilevel"/>
    <w:tmpl w:val="A6C6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943BAC"/>
    <w:multiLevelType w:val="multilevel"/>
    <w:tmpl w:val="0432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EE646F"/>
    <w:multiLevelType w:val="multilevel"/>
    <w:tmpl w:val="6DE0C38A"/>
    <w:lvl w:ilvl="0">
      <w:start w:val="1"/>
      <w:numFmt w:val="decimal"/>
      <w:lvlText w:val="%1."/>
      <w:lvlJc w:val="left"/>
      <w:pPr>
        <w:ind w:left="390" w:hanging="390"/>
      </w:pPr>
      <w:rPr>
        <w:rFonts w:asciiTheme="minorHAnsi" w:hAnsiTheme="minorHAnsi" w:cstheme="minorBidi" w:hint="default"/>
        <w:sz w:val="22"/>
      </w:rPr>
    </w:lvl>
    <w:lvl w:ilvl="1">
      <w:start w:val="1"/>
      <w:numFmt w:val="decimal"/>
      <w:lvlText w:val="%1.%2."/>
      <w:lvlJc w:val="left"/>
      <w:pPr>
        <w:ind w:left="435" w:hanging="390"/>
      </w:pPr>
      <w:rPr>
        <w:rFonts w:asciiTheme="minorHAnsi" w:hAnsiTheme="minorHAnsi" w:cstheme="minorBidi" w:hint="default"/>
        <w:sz w:val="22"/>
      </w:rPr>
    </w:lvl>
    <w:lvl w:ilvl="2">
      <w:start w:val="1"/>
      <w:numFmt w:val="decimal"/>
      <w:lvlText w:val="%1.%2.%3."/>
      <w:lvlJc w:val="left"/>
      <w:pPr>
        <w:ind w:left="810" w:hanging="720"/>
      </w:pPr>
      <w:rPr>
        <w:rFonts w:asciiTheme="minorHAnsi" w:hAnsiTheme="minorHAnsi" w:cstheme="minorBidi" w:hint="default"/>
        <w:sz w:val="22"/>
      </w:rPr>
    </w:lvl>
    <w:lvl w:ilvl="3">
      <w:start w:val="1"/>
      <w:numFmt w:val="decimal"/>
      <w:lvlText w:val="%1.%2.%3.%4."/>
      <w:lvlJc w:val="left"/>
      <w:pPr>
        <w:ind w:left="855" w:hanging="720"/>
      </w:pPr>
      <w:rPr>
        <w:rFonts w:asciiTheme="minorHAnsi" w:hAnsiTheme="minorHAnsi" w:cstheme="minorBidi" w:hint="default"/>
        <w:sz w:val="22"/>
      </w:rPr>
    </w:lvl>
    <w:lvl w:ilvl="4">
      <w:start w:val="1"/>
      <w:numFmt w:val="decimal"/>
      <w:lvlText w:val="%1.%2.%3.%4.%5."/>
      <w:lvlJc w:val="left"/>
      <w:pPr>
        <w:ind w:left="1260" w:hanging="1080"/>
      </w:pPr>
      <w:rPr>
        <w:rFonts w:asciiTheme="minorHAnsi" w:hAnsiTheme="minorHAnsi" w:cstheme="minorBidi" w:hint="default"/>
        <w:sz w:val="22"/>
      </w:rPr>
    </w:lvl>
    <w:lvl w:ilvl="5">
      <w:start w:val="1"/>
      <w:numFmt w:val="decimal"/>
      <w:lvlText w:val="%1.%2.%3.%4.%5.%6."/>
      <w:lvlJc w:val="left"/>
      <w:pPr>
        <w:ind w:left="1305" w:hanging="1080"/>
      </w:pPr>
      <w:rPr>
        <w:rFonts w:asciiTheme="minorHAnsi" w:hAnsiTheme="minorHAnsi" w:cstheme="minorBidi" w:hint="default"/>
        <w:sz w:val="22"/>
      </w:rPr>
    </w:lvl>
    <w:lvl w:ilvl="6">
      <w:start w:val="1"/>
      <w:numFmt w:val="decimal"/>
      <w:lvlText w:val="%1.%2.%3.%4.%5.%6.%7."/>
      <w:lvlJc w:val="left"/>
      <w:pPr>
        <w:ind w:left="1710" w:hanging="1440"/>
      </w:pPr>
      <w:rPr>
        <w:rFonts w:asciiTheme="minorHAnsi" w:hAnsiTheme="minorHAnsi" w:cstheme="minorBidi" w:hint="default"/>
        <w:sz w:val="22"/>
      </w:rPr>
    </w:lvl>
    <w:lvl w:ilvl="7">
      <w:start w:val="1"/>
      <w:numFmt w:val="decimal"/>
      <w:lvlText w:val="%1.%2.%3.%4.%5.%6.%7.%8."/>
      <w:lvlJc w:val="left"/>
      <w:pPr>
        <w:ind w:left="1755" w:hanging="1440"/>
      </w:pPr>
      <w:rPr>
        <w:rFonts w:asciiTheme="minorHAnsi" w:hAnsiTheme="minorHAnsi" w:cstheme="minorBidi" w:hint="default"/>
        <w:sz w:val="22"/>
      </w:rPr>
    </w:lvl>
    <w:lvl w:ilvl="8">
      <w:start w:val="1"/>
      <w:numFmt w:val="decimal"/>
      <w:lvlText w:val="%1.%2.%3.%4.%5.%6.%7.%8.%9."/>
      <w:lvlJc w:val="left"/>
      <w:pPr>
        <w:ind w:left="2160" w:hanging="1800"/>
      </w:pPr>
      <w:rPr>
        <w:rFonts w:asciiTheme="minorHAnsi" w:hAnsiTheme="minorHAnsi" w:cstheme="minorBidi" w:hint="default"/>
        <w:sz w:val="22"/>
      </w:rPr>
    </w:lvl>
  </w:abstractNum>
  <w:num w:numId="1">
    <w:abstractNumId w:val="7"/>
  </w:num>
  <w:num w:numId="2">
    <w:abstractNumId w:val="5"/>
  </w:num>
  <w:num w:numId="3">
    <w:abstractNumId w:val="2"/>
  </w:num>
  <w:num w:numId="4">
    <w:abstractNumId w:val="9"/>
  </w:num>
  <w:num w:numId="5">
    <w:abstractNumId w:val="4"/>
  </w:num>
  <w:num w:numId="6">
    <w:abstractNumId w:val="6"/>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1F"/>
    <w:rsid w:val="000248CB"/>
    <w:rsid w:val="00025002"/>
    <w:rsid w:val="00026A3E"/>
    <w:rsid w:val="0003221C"/>
    <w:rsid w:val="00071656"/>
    <w:rsid w:val="00093BB9"/>
    <w:rsid w:val="000C3353"/>
    <w:rsid w:val="000C4ED0"/>
    <w:rsid w:val="000E44C1"/>
    <w:rsid w:val="0011514E"/>
    <w:rsid w:val="00155E7E"/>
    <w:rsid w:val="00194F62"/>
    <w:rsid w:val="001A07E4"/>
    <w:rsid w:val="001A7836"/>
    <w:rsid w:val="001B5E34"/>
    <w:rsid w:val="001E58B7"/>
    <w:rsid w:val="001E6FDF"/>
    <w:rsid w:val="001E72D8"/>
    <w:rsid w:val="001F50FB"/>
    <w:rsid w:val="0024450B"/>
    <w:rsid w:val="0024459F"/>
    <w:rsid w:val="00247952"/>
    <w:rsid w:val="00251392"/>
    <w:rsid w:val="00270B06"/>
    <w:rsid w:val="00287879"/>
    <w:rsid w:val="002D56B1"/>
    <w:rsid w:val="002E70ED"/>
    <w:rsid w:val="00311F79"/>
    <w:rsid w:val="00332741"/>
    <w:rsid w:val="00336F40"/>
    <w:rsid w:val="00346947"/>
    <w:rsid w:val="00362D42"/>
    <w:rsid w:val="0038161A"/>
    <w:rsid w:val="00382D68"/>
    <w:rsid w:val="003934B0"/>
    <w:rsid w:val="003A3A4F"/>
    <w:rsid w:val="0041485C"/>
    <w:rsid w:val="00425516"/>
    <w:rsid w:val="00467F77"/>
    <w:rsid w:val="004863B1"/>
    <w:rsid w:val="005104D9"/>
    <w:rsid w:val="00547F4C"/>
    <w:rsid w:val="0058049C"/>
    <w:rsid w:val="005D2A50"/>
    <w:rsid w:val="005E086F"/>
    <w:rsid w:val="00622C5A"/>
    <w:rsid w:val="00623856"/>
    <w:rsid w:val="00635384"/>
    <w:rsid w:val="006458C3"/>
    <w:rsid w:val="00682B2C"/>
    <w:rsid w:val="0068533C"/>
    <w:rsid w:val="006A50DD"/>
    <w:rsid w:val="006A5238"/>
    <w:rsid w:val="006B346B"/>
    <w:rsid w:val="006B6107"/>
    <w:rsid w:val="006C0D59"/>
    <w:rsid w:val="006E0CB9"/>
    <w:rsid w:val="006E45AF"/>
    <w:rsid w:val="00706D1F"/>
    <w:rsid w:val="0071482A"/>
    <w:rsid w:val="00740A24"/>
    <w:rsid w:val="00780CE2"/>
    <w:rsid w:val="007B5599"/>
    <w:rsid w:val="007C3D4A"/>
    <w:rsid w:val="007C7BE5"/>
    <w:rsid w:val="007F0AD5"/>
    <w:rsid w:val="0080114E"/>
    <w:rsid w:val="00806560"/>
    <w:rsid w:val="0081240A"/>
    <w:rsid w:val="00837F00"/>
    <w:rsid w:val="00876AB1"/>
    <w:rsid w:val="008C106A"/>
    <w:rsid w:val="008E5D31"/>
    <w:rsid w:val="00930C76"/>
    <w:rsid w:val="009738CF"/>
    <w:rsid w:val="009A780E"/>
    <w:rsid w:val="009C41D6"/>
    <w:rsid w:val="009C461D"/>
    <w:rsid w:val="009E04B1"/>
    <w:rsid w:val="009F2BBD"/>
    <w:rsid w:val="00A142FC"/>
    <w:rsid w:val="00A5017F"/>
    <w:rsid w:val="00A60609"/>
    <w:rsid w:val="00A73B61"/>
    <w:rsid w:val="00A93413"/>
    <w:rsid w:val="00AC0745"/>
    <w:rsid w:val="00B00DBE"/>
    <w:rsid w:val="00B52971"/>
    <w:rsid w:val="00B6700A"/>
    <w:rsid w:val="00B76DCD"/>
    <w:rsid w:val="00BB1DD9"/>
    <w:rsid w:val="00BB6997"/>
    <w:rsid w:val="00BD7D7C"/>
    <w:rsid w:val="00C00842"/>
    <w:rsid w:val="00C14E95"/>
    <w:rsid w:val="00C3519A"/>
    <w:rsid w:val="00C52312"/>
    <w:rsid w:val="00C575B5"/>
    <w:rsid w:val="00C72487"/>
    <w:rsid w:val="00C72E68"/>
    <w:rsid w:val="00C93015"/>
    <w:rsid w:val="00CD4427"/>
    <w:rsid w:val="00CE1193"/>
    <w:rsid w:val="00D0517D"/>
    <w:rsid w:val="00D333E7"/>
    <w:rsid w:val="00D4297E"/>
    <w:rsid w:val="00D61D92"/>
    <w:rsid w:val="00D6487A"/>
    <w:rsid w:val="00D96427"/>
    <w:rsid w:val="00DB4D8C"/>
    <w:rsid w:val="00DC72FA"/>
    <w:rsid w:val="00DD3A4D"/>
    <w:rsid w:val="00DE1BC3"/>
    <w:rsid w:val="00DE34BE"/>
    <w:rsid w:val="00DE50BC"/>
    <w:rsid w:val="00E272EB"/>
    <w:rsid w:val="00E76EB9"/>
    <w:rsid w:val="00E925C7"/>
    <w:rsid w:val="00ED043F"/>
    <w:rsid w:val="00ED37FA"/>
    <w:rsid w:val="00EF7D00"/>
    <w:rsid w:val="00F0151E"/>
    <w:rsid w:val="00F142B5"/>
    <w:rsid w:val="00F2310F"/>
    <w:rsid w:val="00F261EA"/>
    <w:rsid w:val="00F404D1"/>
    <w:rsid w:val="00F4380D"/>
    <w:rsid w:val="00F9564D"/>
    <w:rsid w:val="00F95A31"/>
    <w:rsid w:val="00FB6C45"/>
    <w:rsid w:val="00FC0F60"/>
    <w:rsid w:val="00FF6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C5FF3"/>
  <w15:chartTrackingRefBased/>
  <w15:docId w15:val="{EB41B560-832C-42C3-ACB9-3A58D326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706D1F"/>
    <w:pPr>
      <w:spacing w:line="480" w:lineRule="auto"/>
      <w:jc w:val="center"/>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unhideWhenUsed/>
    <w:qFormat/>
    <w:rsid w:val="00025002"/>
    <w:pPr>
      <w:keepNext/>
      <w:jc w:val="center"/>
      <w:outlineLvl w:val="1"/>
    </w:pPr>
    <w:rPr>
      <w:rFonts w:ascii="Times New Roman" w:hAnsi="Times New Roman" w:cs="Times New Roman"/>
      <w:b/>
      <w:bCs/>
      <w:sz w:val="32"/>
      <w:szCs w:val="32"/>
      <w:u w:val="single"/>
    </w:rPr>
  </w:style>
  <w:style w:type="paragraph" w:styleId="Heading3">
    <w:name w:val="heading 3"/>
    <w:basedOn w:val="Normal"/>
    <w:next w:val="Normal"/>
    <w:link w:val="Heading3Char"/>
    <w:uiPriority w:val="9"/>
    <w:unhideWhenUsed/>
    <w:qFormat/>
    <w:rsid w:val="00B76DCD"/>
    <w:pPr>
      <w:keepNext/>
      <w:spacing w:line="480" w:lineRule="auto"/>
      <w:jc w:val="center"/>
      <w:outlineLvl w:val="2"/>
    </w:pPr>
    <w:rPr>
      <w:rFonts w:ascii="Times New Roman" w:eastAsiaTheme="minorEastAsia" w:hAnsi="Times New Roman" w:cs="Times New Roman"/>
      <w:b/>
      <w:bCs/>
      <w:sz w:val="36"/>
      <w:szCs w:val="36"/>
      <w:u w:val="single"/>
    </w:rPr>
  </w:style>
  <w:style w:type="paragraph" w:styleId="Heading4">
    <w:name w:val="heading 4"/>
    <w:basedOn w:val="Normal"/>
    <w:next w:val="Normal"/>
    <w:link w:val="Heading4Char"/>
    <w:uiPriority w:val="9"/>
    <w:unhideWhenUsed/>
    <w:qFormat/>
    <w:rsid w:val="007C7BE5"/>
    <w:pPr>
      <w:keepNext/>
      <w:outlineLvl w:val="3"/>
    </w:pPr>
    <w:rPr>
      <w:rFonts w:ascii="Times New Roman" w:hAnsi="Times New Roman" w:cs="Times New Roman"/>
      <w:b/>
      <w:bCs/>
      <w:sz w:val="32"/>
      <w:szCs w:val="32"/>
      <w:u w:val="single"/>
    </w:rPr>
  </w:style>
  <w:style w:type="paragraph" w:styleId="Heading5">
    <w:name w:val="heading 5"/>
    <w:basedOn w:val="Normal"/>
    <w:next w:val="Normal"/>
    <w:link w:val="Heading5Char"/>
    <w:uiPriority w:val="9"/>
    <w:semiHidden/>
    <w:unhideWhenUsed/>
    <w:qFormat/>
    <w:rsid w:val="0011514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47F4C"/>
    <w:pPr>
      <w:keepNext/>
      <w:shd w:val="clear" w:color="auto" w:fill="FFFFFF"/>
      <w:spacing w:before="100" w:beforeAutospacing="1" w:after="100" w:afterAutospacing="1"/>
      <w:textAlignment w:val="baseline"/>
      <w:outlineLvl w:val="5"/>
    </w:pPr>
    <w:rPr>
      <w:rFonts w:ascii="Helvetica" w:eastAsia="Times New Roman" w:hAnsi="Helvetica" w:cs="Times New Roman"/>
      <w:b/>
      <w:bCs/>
      <w:kern w:val="36"/>
      <w:sz w:val="40"/>
      <w:szCs w:val="40"/>
      <w:u w:val="single"/>
    </w:rPr>
  </w:style>
  <w:style w:type="paragraph" w:styleId="Heading7">
    <w:name w:val="heading 7"/>
    <w:basedOn w:val="Normal"/>
    <w:next w:val="Normal"/>
    <w:link w:val="Heading7Char"/>
    <w:uiPriority w:val="9"/>
    <w:unhideWhenUsed/>
    <w:qFormat/>
    <w:rsid w:val="0038161A"/>
    <w:pPr>
      <w:keepNext/>
      <w:shd w:val="clear" w:color="auto" w:fill="FFFFFF"/>
      <w:spacing w:line="480" w:lineRule="auto"/>
      <w:ind w:left="-15" w:right="-15" w:firstLine="735"/>
      <w:textAlignment w:val="baseline"/>
      <w:outlineLvl w:val="6"/>
    </w:pPr>
    <w:rPr>
      <w:rFonts w:ascii="Times New Roman" w:hAnsi="Times New Roman" w:cs="Times New Roman"/>
      <w:b/>
      <w:bCs/>
      <w:sz w:val="30"/>
      <w:szCs w:val="30"/>
      <w:u w:val="single"/>
      <w:bdr w:val="none" w:sz="0" w:space="0" w:color="auto" w:frame="1"/>
    </w:rPr>
  </w:style>
  <w:style w:type="paragraph" w:styleId="Heading8">
    <w:name w:val="heading 8"/>
    <w:basedOn w:val="Normal"/>
    <w:next w:val="Normal"/>
    <w:link w:val="Heading8Char"/>
    <w:uiPriority w:val="9"/>
    <w:unhideWhenUsed/>
    <w:qFormat/>
    <w:rsid w:val="00155E7E"/>
    <w:pPr>
      <w:keepNext/>
      <w:outlineLvl w:val="7"/>
    </w:pPr>
    <w:rPr>
      <w:b/>
      <w:bCs/>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6D1F"/>
    <w:rPr>
      <w:rFonts w:eastAsiaTheme="minorEastAsia"/>
    </w:rPr>
  </w:style>
  <w:style w:type="character" w:customStyle="1" w:styleId="NoSpacingChar">
    <w:name w:val="No Spacing Char"/>
    <w:basedOn w:val="DefaultParagraphFont"/>
    <w:link w:val="NoSpacing"/>
    <w:uiPriority w:val="1"/>
    <w:rsid w:val="00706D1F"/>
    <w:rPr>
      <w:rFonts w:eastAsiaTheme="minorEastAsia"/>
    </w:rPr>
  </w:style>
  <w:style w:type="character" w:customStyle="1" w:styleId="Heading1Char">
    <w:name w:val="Heading 1 Char"/>
    <w:basedOn w:val="DefaultParagraphFont"/>
    <w:link w:val="Heading1"/>
    <w:rsid w:val="00706D1F"/>
    <w:rPr>
      <w:rFonts w:ascii="Times New Roman" w:eastAsia="Times New Roman" w:hAnsi="Times New Roman" w:cs="Times New Roman"/>
      <w:sz w:val="24"/>
      <w:szCs w:val="20"/>
    </w:rPr>
  </w:style>
  <w:style w:type="paragraph" w:styleId="BlockText">
    <w:name w:val="Block Text"/>
    <w:basedOn w:val="BodyText"/>
    <w:link w:val="BlockTextChar"/>
    <w:rsid w:val="00706D1F"/>
    <w:pPr>
      <w:spacing w:after="0" w:line="480" w:lineRule="auto"/>
    </w:pPr>
    <w:rPr>
      <w:rFonts w:ascii="Times New Roman" w:eastAsia="Times New Roman" w:hAnsi="Times New Roman" w:cs="Times New Roman"/>
      <w:sz w:val="24"/>
      <w:szCs w:val="20"/>
    </w:rPr>
  </w:style>
  <w:style w:type="character" w:customStyle="1" w:styleId="BlockTextChar">
    <w:name w:val="Block Text Char"/>
    <w:basedOn w:val="BodyTextChar"/>
    <w:link w:val="BlockText"/>
    <w:rsid w:val="00706D1F"/>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706D1F"/>
    <w:pPr>
      <w:spacing w:after="120"/>
    </w:pPr>
  </w:style>
  <w:style w:type="character" w:customStyle="1" w:styleId="BodyTextChar">
    <w:name w:val="Body Text Char"/>
    <w:basedOn w:val="DefaultParagraphFont"/>
    <w:link w:val="BodyText"/>
    <w:uiPriority w:val="99"/>
    <w:semiHidden/>
    <w:rsid w:val="00706D1F"/>
  </w:style>
  <w:style w:type="paragraph" w:styleId="Header">
    <w:name w:val="header"/>
    <w:basedOn w:val="Normal"/>
    <w:link w:val="HeaderChar"/>
    <w:uiPriority w:val="99"/>
    <w:unhideWhenUsed/>
    <w:rsid w:val="00025002"/>
    <w:pPr>
      <w:tabs>
        <w:tab w:val="center" w:pos="4680"/>
        <w:tab w:val="right" w:pos="9360"/>
      </w:tabs>
    </w:pPr>
  </w:style>
  <w:style w:type="character" w:customStyle="1" w:styleId="HeaderChar">
    <w:name w:val="Header Char"/>
    <w:basedOn w:val="DefaultParagraphFont"/>
    <w:link w:val="Header"/>
    <w:uiPriority w:val="99"/>
    <w:rsid w:val="00025002"/>
  </w:style>
  <w:style w:type="paragraph" w:styleId="Footer">
    <w:name w:val="footer"/>
    <w:basedOn w:val="Normal"/>
    <w:link w:val="FooterChar"/>
    <w:uiPriority w:val="99"/>
    <w:unhideWhenUsed/>
    <w:rsid w:val="00025002"/>
    <w:pPr>
      <w:tabs>
        <w:tab w:val="center" w:pos="4680"/>
        <w:tab w:val="right" w:pos="9360"/>
      </w:tabs>
    </w:pPr>
  </w:style>
  <w:style w:type="character" w:customStyle="1" w:styleId="FooterChar">
    <w:name w:val="Footer Char"/>
    <w:basedOn w:val="DefaultParagraphFont"/>
    <w:link w:val="Footer"/>
    <w:uiPriority w:val="99"/>
    <w:rsid w:val="00025002"/>
  </w:style>
  <w:style w:type="character" w:customStyle="1" w:styleId="Heading2Char">
    <w:name w:val="Heading 2 Char"/>
    <w:basedOn w:val="DefaultParagraphFont"/>
    <w:link w:val="Heading2"/>
    <w:uiPriority w:val="9"/>
    <w:rsid w:val="00025002"/>
    <w:rPr>
      <w:rFonts w:ascii="Times New Roman" w:hAnsi="Times New Roman" w:cs="Times New Roman"/>
      <w:b/>
      <w:bCs/>
      <w:sz w:val="32"/>
      <w:szCs w:val="32"/>
      <w:u w:val="single"/>
    </w:rPr>
  </w:style>
  <w:style w:type="character" w:styleId="PlaceholderText">
    <w:name w:val="Placeholder Text"/>
    <w:basedOn w:val="DefaultParagraphFont"/>
    <w:uiPriority w:val="99"/>
    <w:semiHidden/>
    <w:rsid w:val="00C72E68"/>
    <w:rPr>
      <w:color w:val="808080"/>
    </w:rPr>
  </w:style>
  <w:style w:type="paragraph" w:styleId="ListParagraph">
    <w:name w:val="List Paragraph"/>
    <w:basedOn w:val="Normal"/>
    <w:uiPriority w:val="34"/>
    <w:qFormat/>
    <w:rsid w:val="00C72E68"/>
    <w:pPr>
      <w:ind w:left="720"/>
      <w:contextualSpacing/>
    </w:pPr>
  </w:style>
  <w:style w:type="character" w:styleId="Hyperlink">
    <w:name w:val="Hyperlink"/>
    <w:basedOn w:val="DefaultParagraphFont"/>
    <w:uiPriority w:val="99"/>
    <w:unhideWhenUsed/>
    <w:rsid w:val="006B346B"/>
    <w:rPr>
      <w:color w:val="0563C1" w:themeColor="hyperlink"/>
      <w:u w:val="single"/>
    </w:rPr>
  </w:style>
  <w:style w:type="character" w:styleId="UnresolvedMention">
    <w:name w:val="Unresolved Mention"/>
    <w:basedOn w:val="DefaultParagraphFont"/>
    <w:uiPriority w:val="99"/>
    <w:semiHidden/>
    <w:unhideWhenUsed/>
    <w:rsid w:val="006B346B"/>
    <w:rPr>
      <w:color w:val="605E5C"/>
      <w:shd w:val="clear" w:color="auto" w:fill="E1DFDD"/>
    </w:rPr>
  </w:style>
  <w:style w:type="character" w:customStyle="1" w:styleId="Heading3Char">
    <w:name w:val="Heading 3 Char"/>
    <w:basedOn w:val="DefaultParagraphFont"/>
    <w:link w:val="Heading3"/>
    <w:uiPriority w:val="9"/>
    <w:rsid w:val="00B76DCD"/>
    <w:rPr>
      <w:rFonts w:ascii="Times New Roman" w:eastAsiaTheme="minorEastAsia" w:hAnsi="Times New Roman" w:cs="Times New Roman"/>
      <w:b/>
      <w:bCs/>
      <w:sz w:val="36"/>
      <w:szCs w:val="36"/>
      <w:u w:val="single"/>
    </w:rPr>
  </w:style>
  <w:style w:type="paragraph" w:styleId="NormalWeb">
    <w:name w:val="Normal (Web)"/>
    <w:basedOn w:val="Normal"/>
    <w:uiPriority w:val="99"/>
    <w:unhideWhenUsed/>
    <w:rsid w:val="001E6FDF"/>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C7BE5"/>
    <w:rPr>
      <w:rFonts w:ascii="Times New Roman" w:hAnsi="Times New Roman" w:cs="Times New Roman"/>
      <w:b/>
      <w:bCs/>
      <w:sz w:val="32"/>
      <w:szCs w:val="32"/>
      <w:u w:val="single"/>
    </w:rPr>
  </w:style>
  <w:style w:type="paragraph" w:styleId="BodyText2">
    <w:name w:val="Body Text 2"/>
    <w:basedOn w:val="Normal"/>
    <w:link w:val="BodyText2Char"/>
    <w:uiPriority w:val="99"/>
    <w:unhideWhenUsed/>
    <w:rsid w:val="00D61D92"/>
    <w:pPr>
      <w:spacing w:line="480" w:lineRule="auto"/>
    </w:pPr>
    <w:rPr>
      <w:rFonts w:ascii="Times New Roman" w:eastAsiaTheme="minorEastAsia" w:hAnsi="Times New Roman" w:cs="Times New Roman"/>
      <w:sz w:val="24"/>
      <w:szCs w:val="24"/>
    </w:rPr>
  </w:style>
  <w:style w:type="character" w:customStyle="1" w:styleId="BodyText2Char">
    <w:name w:val="Body Text 2 Char"/>
    <w:basedOn w:val="DefaultParagraphFont"/>
    <w:link w:val="BodyText2"/>
    <w:uiPriority w:val="99"/>
    <w:rsid w:val="00D61D92"/>
    <w:rPr>
      <w:rFonts w:ascii="Times New Roman" w:eastAsiaTheme="minorEastAsia" w:hAnsi="Times New Roman" w:cs="Times New Roman"/>
      <w:sz w:val="24"/>
      <w:szCs w:val="24"/>
    </w:rPr>
  </w:style>
  <w:style w:type="character" w:customStyle="1" w:styleId="Heading5Char">
    <w:name w:val="Heading 5 Char"/>
    <w:basedOn w:val="DefaultParagraphFont"/>
    <w:link w:val="Heading5"/>
    <w:uiPriority w:val="9"/>
    <w:semiHidden/>
    <w:rsid w:val="0011514E"/>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622C5A"/>
    <w:rPr>
      <w:i/>
      <w:iCs/>
    </w:rPr>
  </w:style>
  <w:style w:type="character" w:customStyle="1" w:styleId="Heading6Char">
    <w:name w:val="Heading 6 Char"/>
    <w:basedOn w:val="DefaultParagraphFont"/>
    <w:link w:val="Heading6"/>
    <w:uiPriority w:val="9"/>
    <w:rsid w:val="00547F4C"/>
    <w:rPr>
      <w:rFonts w:ascii="Helvetica" w:eastAsia="Times New Roman" w:hAnsi="Helvetica" w:cs="Times New Roman"/>
      <w:b/>
      <w:bCs/>
      <w:kern w:val="36"/>
      <w:sz w:val="40"/>
      <w:szCs w:val="40"/>
      <w:u w:val="single"/>
      <w:shd w:val="clear" w:color="auto" w:fill="FFFFFF"/>
    </w:rPr>
  </w:style>
  <w:style w:type="character" w:customStyle="1" w:styleId="katex-mathml">
    <w:name w:val="katex-mathml"/>
    <w:basedOn w:val="DefaultParagraphFont"/>
    <w:rsid w:val="00547F4C"/>
  </w:style>
  <w:style w:type="character" w:customStyle="1" w:styleId="mord">
    <w:name w:val="mord"/>
    <w:basedOn w:val="DefaultParagraphFont"/>
    <w:rsid w:val="00547F4C"/>
  </w:style>
  <w:style w:type="character" w:styleId="Strong">
    <w:name w:val="Strong"/>
    <w:basedOn w:val="DefaultParagraphFont"/>
    <w:uiPriority w:val="22"/>
    <w:qFormat/>
    <w:rsid w:val="00547F4C"/>
    <w:rPr>
      <w:b/>
      <w:bCs/>
    </w:rPr>
  </w:style>
  <w:style w:type="character" w:customStyle="1" w:styleId="Heading7Char">
    <w:name w:val="Heading 7 Char"/>
    <w:basedOn w:val="DefaultParagraphFont"/>
    <w:link w:val="Heading7"/>
    <w:uiPriority w:val="9"/>
    <w:rsid w:val="0038161A"/>
    <w:rPr>
      <w:rFonts w:ascii="Times New Roman" w:hAnsi="Times New Roman" w:cs="Times New Roman"/>
      <w:b/>
      <w:bCs/>
      <w:sz w:val="30"/>
      <w:szCs w:val="30"/>
      <w:u w:val="single"/>
      <w:bdr w:val="none" w:sz="0" w:space="0" w:color="auto" w:frame="1"/>
      <w:shd w:val="clear" w:color="auto" w:fill="FFFFFF"/>
    </w:rPr>
  </w:style>
  <w:style w:type="character" w:customStyle="1" w:styleId="Heading8Char">
    <w:name w:val="Heading 8 Char"/>
    <w:basedOn w:val="DefaultParagraphFont"/>
    <w:link w:val="Heading8"/>
    <w:uiPriority w:val="9"/>
    <w:rsid w:val="00155E7E"/>
    <w:rPr>
      <w:b/>
      <w:bCs/>
      <w:sz w:val="36"/>
      <w:szCs w:val="3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6460">
      <w:bodyDiv w:val="1"/>
      <w:marLeft w:val="0"/>
      <w:marRight w:val="0"/>
      <w:marTop w:val="0"/>
      <w:marBottom w:val="0"/>
      <w:divBdr>
        <w:top w:val="none" w:sz="0" w:space="0" w:color="auto"/>
        <w:left w:val="none" w:sz="0" w:space="0" w:color="auto"/>
        <w:bottom w:val="none" w:sz="0" w:space="0" w:color="auto"/>
        <w:right w:val="none" w:sz="0" w:space="0" w:color="auto"/>
      </w:divBdr>
    </w:div>
    <w:div w:id="174930344">
      <w:bodyDiv w:val="1"/>
      <w:marLeft w:val="0"/>
      <w:marRight w:val="0"/>
      <w:marTop w:val="0"/>
      <w:marBottom w:val="0"/>
      <w:divBdr>
        <w:top w:val="none" w:sz="0" w:space="0" w:color="auto"/>
        <w:left w:val="none" w:sz="0" w:space="0" w:color="auto"/>
        <w:bottom w:val="none" w:sz="0" w:space="0" w:color="auto"/>
        <w:right w:val="none" w:sz="0" w:space="0" w:color="auto"/>
      </w:divBdr>
    </w:div>
    <w:div w:id="185140463">
      <w:bodyDiv w:val="1"/>
      <w:marLeft w:val="0"/>
      <w:marRight w:val="0"/>
      <w:marTop w:val="0"/>
      <w:marBottom w:val="0"/>
      <w:divBdr>
        <w:top w:val="none" w:sz="0" w:space="0" w:color="auto"/>
        <w:left w:val="none" w:sz="0" w:space="0" w:color="auto"/>
        <w:bottom w:val="none" w:sz="0" w:space="0" w:color="auto"/>
        <w:right w:val="none" w:sz="0" w:space="0" w:color="auto"/>
      </w:divBdr>
    </w:div>
    <w:div w:id="235751761">
      <w:bodyDiv w:val="1"/>
      <w:marLeft w:val="0"/>
      <w:marRight w:val="0"/>
      <w:marTop w:val="0"/>
      <w:marBottom w:val="0"/>
      <w:divBdr>
        <w:top w:val="none" w:sz="0" w:space="0" w:color="auto"/>
        <w:left w:val="none" w:sz="0" w:space="0" w:color="auto"/>
        <w:bottom w:val="none" w:sz="0" w:space="0" w:color="auto"/>
        <w:right w:val="none" w:sz="0" w:space="0" w:color="auto"/>
      </w:divBdr>
    </w:div>
    <w:div w:id="303438727">
      <w:bodyDiv w:val="1"/>
      <w:marLeft w:val="0"/>
      <w:marRight w:val="0"/>
      <w:marTop w:val="0"/>
      <w:marBottom w:val="0"/>
      <w:divBdr>
        <w:top w:val="none" w:sz="0" w:space="0" w:color="auto"/>
        <w:left w:val="none" w:sz="0" w:space="0" w:color="auto"/>
        <w:bottom w:val="none" w:sz="0" w:space="0" w:color="auto"/>
        <w:right w:val="none" w:sz="0" w:space="0" w:color="auto"/>
      </w:divBdr>
    </w:div>
    <w:div w:id="350768269">
      <w:bodyDiv w:val="1"/>
      <w:marLeft w:val="0"/>
      <w:marRight w:val="0"/>
      <w:marTop w:val="0"/>
      <w:marBottom w:val="0"/>
      <w:divBdr>
        <w:top w:val="none" w:sz="0" w:space="0" w:color="auto"/>
        <w:left w:val="none" w:sz="0" w:space="0" w:color="auto"/>
        <w:bottom w:val="none" w:sz="0" w:space="0" w:color="auto"/>
        <w:right w:val="none" w:sz="0" w:space="0" w:color="auto"/>
      </w:divBdr>
    </w:div>
    <w:div w:id="595138369">
      <w:bodyDiv w:val="1"/>
      <w:marLeft w:val="0"/>
      <w:marRight w:val="0"/>
      <w:marTop w:val="0"/>
      <w:marBottom w:val="0"/>
      <w:divBdr>
        <w:top w:val="none" w:sz="0" w:space="0" w:color="auto"/>
        <w:left w:val="none" w:sz="0" w:space="0" w:color="auto"/>
        <w:bottom w:val="none" w:sz="0" w:space="0" w:color="auto"/>
        <w:right w:val="none" w:sz="0" w:space="0" w:color="auto"/>
      </w:divBdr>
    </w:div>
    <w:div w:id="708265661">
      <w:bodyDiv w:val="1"/>
      <w:marLeft w:val="0"/>
      <w:marRight w:val="0"/>
      <w:marTop w:val="0"/>
      <w:marBottom w:val="0"/>
      <w:divBdr>
        <w:top w:val="none" w:sz="0" w:space="0" w:color="auto"/>
        <w:left w:val="none" w:sz="0" w:space="0" w:color="auto"/>
        <w:bottom w:val="none" w:sz="0" w:space="0" w:color="auto"/>
        <w:right w:val="none" w:sz="0" w:space="0" w:color="auto"/>
      </w:divBdr>
    </w:div>
    <w:div w:id="805005369">
      <w:bodyDiv w:val="1"/>
      <w:marLeft w:val="0"/>
      <w:marRight w:val="0"/>
      <w:marTop w:val="0"/>
      <w:marBottom w:val="0"/>
      <w:divBdr>
        <w:top w:val="none" w:sz="0" w:space="0" w:color="auto"/>
        <w:left w:val="none" w:sz="0" w:space="0" w:color="auto"/>
        <w:bottom w:val="none" w:sz="0" w:space="0" w:color="auto"/>
        <w:right w:val="none" w:sz="0" w:space="0" w:color="auto"/>
      </w:divBdr>
    </w:div>
    <w:div w:id="870872605">
      <w:bodyDiv w:val="1"/>
      <w:marLeft w:val="0"/>
      <w:marRight w:val="0"/>
      <w:marTop w:val="0"/>
      <w:marBottom w:val="0"/>
      <w:divBdr>
        <w:top w:val="none" w:sz="0" w:space="0" w:color="auto"/>
        <w:left w:val="none" w:sz="0" w:space="0" w:color="auto"/>
        <w:bottom w:val="none" w:sz="0" w:space="0" w:color="auto"/>
        <w:right w:val="none" w:sz="0" w:space="0" w:color="auto"/>
      </w:divBdr>
      <w:divsChild>
        <w:div w:id="1340964790">
          <w:marLeft w:val="0"/>
          <w:marRight w:val="0"/>
          <w:marTop w:val="0"/>
          <w:marBottom w:val="0"/>
          <w:divBdr>
            <w:top w:val="none" w:sz="0" w:space="0" w:color="auto"/>
            <w:left w:val="none" w:sz="0" w:space="0" w:color="auto"/>
            <w:bottom w:val="none" w:sz="0" w:space="0" w:color="auto"/>
            <w:right w:val="none" w:sz="0" w:space="0" w:color="auto"/>
          </w:divBdr>
        </w:div>
        <w:div w:id="1849834212">
          <w:marLeft w:val="0"/>
          <w:marRight w:val="0"/>
          <w:marTop w:val="0"/>
          <w:marBottom w:val="0"/>
          <w:divBdr>
            <w:top w:val="none" w:sz="0" w:space="0" w:color="auto"/>
            <w:left w:val="none" w:sz="0" w:space="0" w:color="auto"/>
            <w:bottom w:val="none" w:sz="0" w:space="0" w:color="auto"/>
            <w:right w:val="none" w:sz="0" w:space="0" w:color="auto"/>
          </w:divBdr>
          <w:divsChild>
            <w:div w:id="288826223">
              <w:marLeft w:val="0"/>
              <w:marRight w:val="0"/>
              <w:marTop w:val="0"/>
              <w:marBottom w:val="480"/>
              <w:divBdr>
                <w:top w:val="none" w:sz="0" w:space="0" w:color="auto"/>
                <w:left w:val="none" w:sz="0" w:space="0" w:color="auto"/>
                <w:bottom w:val="none" w:sz="0" w:space="0" w:color="auto"/>
                <w:right w:val="none" w:sz="0" w:space="0" w:color="auto"/>
              </w:divBdr>
            </w:div>
          </w:divsChild>
        </w:div>
        <w:div w:id="579220627">
          <w:marLeft w:val="0"/>
          <w:marRight w:val="0"/>
          <w:marTop w:val="0"/>
          <w:marBottom w:val="0"/>
          <w:divBdr>
            <w:top w:val="none" w:sz="0" w:space="0" w:color="auto"/>
            <w:left w:val="none" w:sz="0" w:space="0" w:color="auto"/>
            <w:bottom w:val="none" w:sz="0" w:space="0" w:color="auto"/>
            <w:right w:val="none" w:sz="0" w:space="0" w:color="auto"/>
          </w:divBdr>
          <w:divsChild>
            <w:div w:id="1154686809">
              <w:marLeft w:val="0"/>
              <w:marRight w:val="0"/>
              <w:marTop w:val="0"/>
              <w:marBottom w:val="480"/>
              <w:divBdr>
                <w:top w:val="none" w:sz="0" w:space="0" w:color="auto"/>
                <w:left w:val="none" w:sz="0" w:space="0" w:color="auto"/>
                <w:bottom w:val="none" w:sz="0" w:space="0" w:color="auto"/>
                <w:right w:val="none" w:sz="0" w:space="0" w:color="auto"/>
              </w:divBdr>
            </w:div>
          </w:divsChild>
        </w:div>
        <w:div w:id="482703647">
          <w:marLeft w:val="0"/>
          <w:marRight w:val="0"/>
          <w:marTop w:val="0"/>
          <w:marBottom w:val="0"/>
          <w:divBdr>
            <w:top w:val="none" w:sz="0" w:space="0" w:color="auto"/>
            <w:left w:val="none" w:sz="0" w:space="0" w:color="auto"/>
            <w:bottom w:val="none" w:sz="0" w:space="0" w:color="auto"/>
            <w:right w:val="none" w:sz="0" w:space="0" w:color="auto"/>
          </w:divBdr>
        </w:div>
      </w:divsChild>
    </w:div>
    <w:div w:id="899555563">
      <w:bodyDiv w:val="1"/>
      <w:marLeft w:val="0"/>
      <w:marRight w:val="0"/>
      <w:marTop w:val="0"/>
      <w:marBottom w:val="0"/>
      <w:divBdr>
        <w:top w:val="none" w:sz="0" w:space="0" w:color="auto"/>
        <w:left w:val="none" w:sz="0" w:space="0" w:color="auto"/>
        <w:bottom w:val="none" w:sz="0" w:space="0" w:color="auto"/>
        <w:right w:val="none" w:sz="0" w:space="0" w:color="auto"/>
      </w:divBdr>
      <w:divsChild>
        <w:div w:id="682633814">
          <w:marLeft w:val="0"/>
          <w:marRight w:val="0"/>
          <w:marTop w:val="0"/>
          <w:marBottom w:val="0"/>
          <w:divBdr>
            <w:top w:val="none" w:sz="0" w:space="0" w:color="auto"/>
            <w:left w:val="none" w:sz="0" w:space="0" w:color="auto"/>
            <w:bottom w:val="none" w:sz="0" w:space="0" w:color="auto"/>
            <w:right w:val="none" w:sz="0" w:space="0" w:color="auto"/>
          </w:divBdr>
          <w:divsChild>
            <w:div w:id="734745583">
              <w:marLeft w:val="0"/>
              <w:marRight w:val="0"/>
              <w:marTop w:val="0"/>
              <w:marBottom w:val="0"/>
              <w:divBdr>
                <w:top w:val="none" w:sz="0" w:space="0" w:color="auto"/>
                <w:left w:val="none" w:sz="0" w:space="0" w:color="auto"/>
                <w:bottom w:val="none" w:sz="0" w:space="0" w:color="auto"/>
                <w:right w:val="none" w:sz="0" w:space="0" w:color="auto"/>
              </w:divBdr>
              <w:divsChild>
                <w:div w:id="1776096479">
                  <w:marLeft w:val="0"/>
                  <w:marRight w:val="0"/>
                  <w:marTop w:val="0"/>
                  <w:marBottom w:val="0"/>
                  <w:divBdr>
                    <w:top w:val="none" w:sz="0" w:space="0" w:color="auto"/>
                    <w:left w:val="none" w:sz="0" w:space="0" w:color="auto"/>
                    <w:bottom w:val="none" w:sz="0" w:space="0" w:color="auto"/>
                    <w:right w:val="none" w:sz="0" w:space="0" w:color="auto"/>
                  </w:divBdr>
                  <w:divsChild>
                    <w:div w:id="765660641">
                      <w:marLeft w:val="0"/>
                      <w:marRight w:val="0"/>
                      <w:marTop w:val="0"/>
                      <w:marBottom w:val="480"/>
                      <w:divBdr>
                        <w:top w:val="none" w:sz="0" w:space="0" w:color="auto"/>
                        <w:left w:val="none" w:sz="0" w:space="0" w:color="auto"/>
                        <w:bottom w:val="none" w:sz="0" w:space="0" w:color="auto"/>
                        <w:right w:val="none" w:sz="0" w:space="0" w:color="auto"/>
                      </w:divBdr>
                    </w:div>
                  </w:divsChild>
                </w:div>
                <w:div w:id="1298949912">
                  <w:marLeft w:val="0"/>
                  <w:marRight w:val="0"/>
                  <w:marTop w:val="0"/>
                  <w:marBottom w:val="0"/>
                  <w:divBdr>
                    <w:top w:val="none" w:sz="0" w:space="0" w:color="auto"/>
                    <w:left w:val="none" w:sz="0" w:space="0" w:color="auto"/>
                    <w:bottom w:val="none" w:sz="0" w:space="0" w:color="auto"/>
                    <w:right w:val="none" w:sz="0" w:space="0" w:color="auto"/>
                  </w:divBdr>
                  <w:divsChild>
                    <w:div w:id="1720664204">
                      <w:marLeft w:val="0"/>
                      <w:marRight w:val="0"/>
                      <w:marTop w:val="0"/>
                      <w:marBottom w:val="480"/>
                      <w:divBdr>
                        <w:top w:val="none" w:sz="0" w:space="0" w:color="auto"/>
                        <w:left w:val="none" w:sz="0" w:space="0" w:color="auto"/>
                        <w:bottom w:val="none" w:sz="0" w:space="0" w:color="auto"/>
                        <w:right w:val="none" w:sz="0" w:space="0" w:color="auto"/>
                      </w:divBdr>
                      <w:divsChild>
                        <w:div w:id="212621231">
                          <w:marLeft w:val="0"/>
                          <w:marRight w:val="0"/>
                          <w:marTop w:val="0"/>
                          <w:marBottom w:val="0"/>
                          <w:divBdr>
                            <w:top w:val="none" w:sz="0" w:space="0" w:color="auto"/>
                            <w:left w:val="none" w:sz="0" w:space="0" w:color="auto"/>
                            <w:bottom w:val="none" w:sz="0" w:space="0" w:color="auto"/>
                            <w:right w:val="none" w:sz="0" w:space="0" w:color="auto"/>
                          </w:divBdr>
                          <w:divsChild>
                            <w:div w:id="57024692">
                              <w:marLeft w:val="0"/>
                              <w:marRight w:val="0"/>
                              <w:marTop w:val="0"/>
                              <w:marBottom w:val="0"/>
                              <w:divBdr>
                                <w:top w:val="none" w:sz="0" w:space="0" w:color="auto"/>
                                <w:left w:val="none" w:sz="0" w:space="0" w:color="auto"/>
                                <w:bottom w:val="none" w:sz="0" w:space="0" w:color="auto"/>
                                <w:right w:val="none" w:sz="0" w:space="0" w:color="auto"/>
                              </w:divBdr>
                              <w:divsChild>
                                <w:div w:id="11959011">
                                  <w:marLeft w:val="0"/>
                                  <w:marRight w:val="0"/>
                                  <w:marTop w:val="0"/>
                                  <w:marBottom w:val="0"/>
                                  <w:divBdr>
                                    <w:top w:val="none" w:sz="0" w:space="0" w:color="auto"/>
                                    <w:left w:val="none" w:sz="0" w:space="0" w:color="auto"/>
                                    <w:bottom w:val="none" w:sz="0" w:space="0" w:color="auto"/>
                                    <w:right w:val="none" w:sz="0" w:space="0" w:color="auto"/>
                                  </w:divBdr>
                                  <w:divsChild>
                                    <w:div w:id="87484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1963">
                              <w:marLeft w:val="0"/>
                              <w:marRight w:val="0"/>
                              <w:marTop w:val="0"/>
                              <w:marBottom w:val="0"/>
                              <w:divBdr>
                                <w:top w:val="none" w:sz="0" w:space="0" w:color="auto"/>
                                <w:left w:val="none" w:sz="0" w:space="0" w:color="auto"/>
                                <w:bottom w:val="none" w:sz="0" w:space="0" w:color="auto"/>
                                <w:right w:val="none" w:sz="0" w:space="0" w:color="auto"/>
                              </w:divBdr>
                              <w:divsChild>
                                <w:div w:id="1607544661">
                                  <w:marLeft w:val="0"/>
                                  <w:marRight w:val="0"/>
                                  <w:marTop w:val="0"/>
                                  <w:marBottom w:val="480"/>
                                  <w:divBdr>
                                    <w:top w:val="none" w:sz="0" w:space="0" w:color="auto"/>
                                    <w:left w:val="none" w:sz="0" w:space="0" w:color="auto"/>
                                    <w:bottom w:val="none" w:sz="0" w:space="0" w:color="auto"/>
                                    <w:right w:val="none" w:sz="0" w:space="0" w:color="auto"/>
                                  </w:divBdr>
                                  <w:divsChild>
                                    <w:div w:id="628902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74371">
          <w:marLeft w:val="0"/>
          <w:marRight w:val="0"/>
          <w:marTop w:val="0"/>
          <w:marBottom w:val="0"/>
          <w:divBdr>
            <w:top w:val="none" w:sz="0" w:space="0" w:color="auto"/>
            <w:left w:val="none" w:sz="0" w:space="0" w:color="auto"/>
            <w:bottom w:val="none" w:sz="0" w:space="0" w:color="auto"/>
            <w:right w:val="none" w:sz="0" w:space="0" w:color="auto"/>
          </w:divBdr>
          <w:divsChild>
            <w:div w:id="1055468557">
              <w:marLeft w:val="0"/>
              <w:marRight w:val="0"/>
              <w:marTop w:val="0"/>
              <w:marBottom w:val="0"/>
              <w:divBdr>
                <w:top w:val="none" w:sz="0" w:space="0" w:color="auto"/>
                <w:left w:val="none" w:sz="0" w:space="0" w:color="auto"/>
                <w:bottom w:val="none" w:sz="0" w:space="0" w:color="auto"/>
                <w:right w:val="none" w:sz="0" w:space="0" w:color="auto"/>
              </w:divBdr>
              <w:divsChild>
                <w:div w:id="762990321">
                  <w:marLeft w:val="0"/>
                  <w:marRight w:val="0"/>
                  <w:marTop w:val="0"/>
                  <w:marBottom w:val="0"/>
                  <w:divBdr>
                    <w:top w:val="none" w:sz="0" w:space="0" w:color="auto"/>
                    <w:left w:val="none" w:sz="0" w:space="0" w:color="auto"/>
                    <w:bottom w:val="none" w:sz="0" w:space="0" w:color="auto"/>
                    <w:right w:val="none" w:sz="0" w:space="0" w:color="auto"/>
                  </w:divBdr>
                  <w:divsChild>
                    <w:div w:id="1165321881">
                      <w:marLeft w:val="0"/>
                      <w:marRight w:val="0"/>
                      <w:marTop w:val="0"/>
                      <w:marBottom w:val="480"/>
                      <w:divBdr>
                        <w:top w:val="none" w:sz="0" w:space="0" w:color="auto"/>
                        <w:left w:val="none" w:sz="0" w:space="0" w:color="auto"/>
                        <w:bottom w:val="none" w:sz="0" w:space="0" w:color="auto"/>
                        <w:right w:val="none" w:sz="0" w:space="0" w:color="auto"/>
                      </w:divBdr>
                    </w:div>
                  </w:divsChild>
                </w:div>
                <w:div w:id="1825731370">
                  <w:marLeft w:val="0"/>
                  <w:marRight w:val="0"/>
                  <w:marTop w:val="0"/>
                  <w:marBottom w:val="0"/>
                  <w:divBdr>
                    <w:top w:val="none" w:sz="0" w:space="0" w:color="auto"/>
                    <w:left w:val="none" w:sz="0" w:space="0" w:color="auto"/>
                    <w:bottom w:val="none" w:sz="0" w:space="0" w:color="auto"/>
                    <w:right w:val="none" w:sz="0" w:space="0" w:color="auto"/>
                  </w:divBdr>
                  <w:divsChild>
                    <w:div w:id="1940523762">
                      <w:marLeft w:val="0"/>
                      <w:marRight w:val="0"/>
                      <w:marTop w:val="0"/>
                      <w:marBottom w:val="480"/>
                      <w:divBdr>
                        <w:top w:val="none" w:sz="0" w:space="0" w:color="auto"/>
                        <w:left w:val="none" w:sz="0" w:space="0" w:color="auto"/>
                        <w:bottom w:val="none" w:sz="0" w:space="0" w:color="auto"/>
                        <w:right w:val="none" w:sz="0" w:space="0" w:color="auto"/>
                      </w:divBdr>
                      <w:divsChild>
                        <w:div w:id="928344865">
                          <w:marLeft w:val="0"/>
                          <w:marRight w:val="0"/>
                          <w:marTop w:val="0"/>
                          <w:marBottom w:val="0"/>
                          <w:divBdr>
                            <w:top w:val="none" w:sz="0" w:space="0" w:color="auto"/>
                            <w:left w:val="none" w:sz="0" w:space="0" w:color="auto"/>
                            <w:bottom w:val="none" w:sz="0" w:space="0" w:color="auto"/>
                            <w:right w:val="none" w:sz="0" w:space="0" w:color="auto"/>
                          </w:divBdr>
                          <w:divsChild>
                            <w:div w:id="1459758020">
                              <w:marLeft w:val="0"/>
                              <w:marRight w:val="0"/>
                              <w:marTop w:val="0"/>
                              <w:marBottom w:val="0"/>
                              <w:divBdr>
                                <w:top w:val="none" w:sz="0" w:space="0" w:color="auto"/>
                                <w:left w:val="none" w:sz="0" w:space="0" w:color="auto"/>
                                <w:bottom w:val="none" w:sz="0" w:space="0" w:color="auto"/>
                                <w:right w:val="none" w:sz="0" w:space="0" w:color="auto"/>
                              </w:divBdr>
                              <w:divsChild>
                                <w:div w:id="1232039639">
                                  <w:marLeft w:val="0"/>
                                  <w:marRight w:val="0"/>
                                  <w:marTop w:val="0"/>
                                  <w:marBottom w:val="0"/>
                                  <w:divBdr>
                                    <w:top w:val="none" w:sz="0" w:space="0" w:color="auto"/>
                                    <w:left w:val="none" w:sz="0" w:space="0" w:color="auto"/>
                                    <w:bottom w:val="none" w:sz="0" w:space="0" w:color="auto"/>
                                    <w:right w:val="none" w:sz="0" w:space="0" w:color="auto"/>
                                  </w:divBdr>
                                  <w:divsChild>
                                    <w:div w:id="1849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2194">
                              <w:marLeft w:val="0"/>
                              <w:marRight w:val="0"/>
                              <w:marTop w:val="0"/>
                              <w:marBottom w:val="0"/>
                              <w:divBdr>
                                <w:top w:val="none" w:sz="0" w:space="0" w:color="auto"/>
                                <w:left w:val="none" w:sz="0" w:space="0" w:color="auto"/>
                                <w:bottom w:val="none" w:sz="0" w:space="0" w:color="auto"/>
                                <w:right w:val="none" w:sz="0" w:space="0" w:color="auto"/>
                              </w:divBdr>
                              <w:divsChild>
                                <w:div w:id="1217012335">
                                  <w:marLeft w:val="0"/>
                                  <w:marRight w:val="0"/>
                                  <w:marTop w:val="0"/>
                                  <w:marBottom w:val="480"/>
                                  <w:divBdr>
                                    <w:top w:val="none" w:sz="0" w:space="0" w:color="auto"/>
                                    <w:left w:val="none" w:sz="0" w:space="0" w:color="auto"/>
                                    <w:bottom w:val="none" w:sz="0" w:space="0" w:color="auto"/>
                                    <w:right w:val="none" w:sz="0" w:space="0" w:color="auto"/>
                                  </w:divBdr>
                                  <w:divsChild>
                                    <w:div w:id="6652052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567820">
          <w:marLeft w:val="0"/>
          <w:marRight w:val="0"/>
          <w:marTop w:val="0"/>
          <w:marBottom w:val="0"/>
          <w:divBdr>
            <w:top w:val="none" w:sz="0" w:space="0" w:color="auto"/>
            <w:left w:val="none" w:sz="0" w:space="0" w:color="auto"/>
            <w:bottom w:val="none" w:sz="0" w:space="0" w:color="auto"/>
            <w:right w:val="none" w:sz="0" w:space="0" w:color="auto"/>
          </w:divBdr>
          <w:divsChild>
            <w:div w:id="1322123688">
              <w:marLeft w:val="0"/>
              <w:marRight w:val="0"/>
              <w:marTop w:val="0"/>
              <w:marBottom w:val="0"/>
              <w:divBdr>
                <w:top w:val="none" w:sz="0" w:space="0" w:color="auto"/>
                <w:left w:val="none" w:sz="0" w:space="0" w:color="auto"/>
                <w:bottom w:val="none" w:sz="0" w:space="0" w:color="auto"/>
                <w:right w:val="none" w:sz="0" w:space="0" w:color="auto"/>
              </w:divBdr>
              <w:divsChild>
                <w:div w:id="1517114588">
                  <w:marLeft w:val="0"/>
                  <w:marRight w:val="0"/>
                  <w:marTop w:val="0"/>
                  <w:marBottom w:val="0"/>
                  <w:divBdr>
                    <w:top w:val="none" w:sz="0" w:space="0" w:color="auto"/>
                    <w:left w:val="none" w:sz="0" w:space="0" w:color="auto"/>
                    <w:bottom w:val="none" w:sz="0" w:space="0" w:color="auto"/>
                    <w:right w:val="none" w:sz="0" w:space="0" w:color="auto"/>
                  </w:divBdr>
                  <w:divsChild>
                    <w:div w:id="217325105">
                      <w:marLeft w:val="0"/>
                      <w:marRight w:val="0"/>
                      <w:marTop w:val="0"/>
                      <w:marBottom w:val="480"/>
                      <w:divBdr>
                        <w:top w:val="none" w:sz="0" w:space="0" w:color="auto"/>
                        <w:left w:val="none" w:sz="0" w:space="0" w:color="auto"/>
                        <w:bottom w:val="none" w:sz="0" w:space="0" w:color="auto"/>
                        <w:right w:val="none" w:sz="0" w:space="0" w:color="auto"/>
                      </w:divBdr>
                    </w:div>
                  </w:divsChild>
                </w:div>
                <w:div w:id="861430940">
                  <w:marLeft w:val="0"/>
                  <w:marRight w:val="0"/>
                  <w:marTop w:val="0"/>
                  <w:marBottom w:val="0"/>
                  <w:divBdr>
                    <w:top w:val="none" w:sz="0" w:space="0" w:color="auto"/>
                    <w:left w:val="none" w:sz="0" w:space="0" w:color="auto"/>
                    <w:bottom w:val="none" w:sz="0" w:space="0" w:color="auto"/>
                    <w:right w:val="none" w:sz="0" w:space="0" w:color="auto"/>
                  </w:divBdr>
                  <w:divsChild>
                    <w:div w:id="229467047">
                      <w:marLeft w:val="0"/>
                      <w:marRight w:val="0"/>
                      <w:marTop w:val="0"/>
                      <w:marBottom w:val="480"/>
                      <w:divBdr>
                        <w:top w:val="none" w:sz="0" w:space="0" w:color="auto"/>
                        <w:left w:val="none" w:sz="0" w:space="0" w:color="auto"/>
                        <w:bottom w:val="none" w:sz="0" w:space="0" w:color="auto"/>
                        <w:right w:val="none" w:sz="0" w:space="0" w:color="auto"/>
                      </w:divBdr>
                      <w:divsChild>
                        <w:div w:id="334184583">
                          <w:marLeft w:val="0"/>
                          <w:marRight w:val="0"/>
                          <w:marTop w:val="0"/>
                          <w:marBottom w:val="0"/>
                          <w:divBdr>
                            <w:top w:val="none" w:sz="0" w:space="0" w:color="auto"/>
                            <w:left w:val="none" w:sz="0" w:space="0" w:color="auto"/>
                            <w:bottom w:val="none" w:sz="0" w:space="0" w:color="auto"/>
                            <w:right w:val="none" w:sz="0" w:space="0" w:color="auto"/>
                          </w:divBdr>
                          <w:divsChild>
                            <w:div w:id="975914173">
                              <w:marLeft w:val="0"/>
                              <w:marRight w:val="0"/>
                              <w:marTop w:val="0"/>
                              <w:marBottom w:val="0"/>
                              <w:divBdr>
                                <w:top w:val="none" w:sz="0" w:space="0" w:color="auto"/>
                                <w:left w:val="none" w:sz="0" w:space="0" w:color="auto"/>
                                <w:bottom w:val="none" w:sz="0" w:space="0" w:color="auto"/>
                                <w:right w:val="none" w:sz="0" w:space="0" w:color="auto"/>
                              </w:divBdr>
                              <w:divsChild>
                                <w:div w:id="734476837">
                                  <w:marLeft w:val="0"/>
                                  <w:marRight w:val="0"/>
                                  <w:marTop w:val="0"/>
                                  <w:marBottom w:val="0"/>
                                  <w:divBdr>
                                    <w:top w:val="none" w:sz="0" w:space="0" w:color="auto"/>
                                    <w:left w:val="none" w:sz="0" w:space="0" w:color="auto"/>
                                    <w:bottom w:val="none" w:sz="0" w:space="0" w:color="auto"/>
                                    <w:right w:val="none" w:sz="0" w:space="0" w:color="auto"/>
                                  </w:divBdr>
                                  <w:divsChild>
                                    <w:div w:id="3227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804">
                              <w:marLeft w:val="0"/>
                              <w:marRight w:val="0"/>
                              <w:marTop w:val="0"/>
                              <w:marBottom w:val="0"/>
                              <w:divBdr>
                                <w:top w:val="none" w:sz="0" w:space="0" w:color="auto"/>
                                <w:left w:val="none" w:sz="0" w:space="0" w:color="auto"/>
                                <w:bottom w:val="none" w:sz="0" w:space="0" w:color="auto"/>
                                <w:right w:val="none" w:sz="0" w:space="0" w:color="auto"/>
                              </w:divBdr>
                              <w:divsChild>
                                <w:div w:id="1019892083">
                                  <w:marLeft w:val="0"/>
                                  <w:marRight w:val="0"/>
                                  <w:marTop w:val="0"/>
                                  <w:marBottom w:val="480"/>
                                  <w:divBdr>
                                    <w:top w:val="none" w:sz="0" w:space="0" w:color="auto"/>
                                    <w:left w:val="none" w:sz="0" w:space="0" w:color="auto"/>
                                    <w:bottom w:val="none" w:sz="0" w:space="0" w:color="auto"/>
                                    <w:right w:val="none" w:sz="0" w:space="0" w:color="auto"/>
                                  </w:divBdr>
                                  <w:divsChild>
                                    <w:div w:id="4518252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3497960">
                  <w:marLeft w:val="0"/>
                  <w:marRight w:val="0"/>
                  <w:marTop w:val="0"/>
                  <w:marBottom w:val="0"/>
                  <w:divBdr>
                    <w:top w:val="none" w:sz="0" w:space="0" w:color="auto"/>
                    <w:left w:val="none" w:sz="0" w:space="0" w:color="auto"/>
                    <w:bottom w:val="none" w:sz="0" w:space="0" w:color="auto"/>
                    <w:right w:val="none" w:sz="0" w:space="0" w:color="auto"/>
                  </w:divBdr>
                  <w:divsChild>
                    <w:div w:id="977224555">
                      <w:marLeft w:val="0"/>
                      <w:marRight w:val="0"/>
                      <w:marTop w:val="0"/>
                      <w:marBottom w:val="480"/>
                      <w:divBdr>
                        <w:top w:val="none" w:sz="0" w:space="0" w:color="auto"/>
                        <w:left w:val="none" w:sz="0" w:space="0" w:color="auto"/>
                        <w:bottom w:val="none" w:sz="0" w:space="0" w:color="auto"/>
                        <w:right w:val="none" w:sz="0" w:space="0" w:color="auto"/>
                      </w:divBdr>
                      <w:divsChild>
                        <w:div w:id="1797793693">
                          <w:marLeft w:val="0"/>
                          <w:marRight w:val="0"/>
                          <w:marTop w:val="0"/>
                          <w:marBottom w:val="0"/>
                          <w:divBdr>
                            <w:top w:val="none" w:sz="0" w:space="0" w:color="auto"/>
                            <w:left w:val="none" w:sz="0" w:space="0" w:color="auto"/>
                            <w:bottom w:val="none" w:sz="0" w:space="0" w:color="auto"/>
                            <w:right w:val="none" w:sz="0" w:space="0" w:color="auto"/>
                          </w:divBdr>
                          <w:divsChild>
                            <w:div w:id="1975793289">
                              <w:marLeft w:val="0"/>
                              <w:marRight w:val="0"/>
                              <w:marTop w:val="0"/>
                              <w:marBottom w:val="0"/>
                              <w:divBdr>
                                <w:top w:val="none" w:sz="0" w:space="0" w:color="auto"/>
                                <w:left w:val="none" w:sz="0" w:space="0" w:color="auto"/>
                                <w:bottom w:val="none" w:sz="0" w:space="0" w:color="auto"/>
                                <w:right w:val="none" w:sz="0" w:space="0" w:color="auto"/>
                              </w:divBdr>
                              <w:divsChild>
                                <w:div w:id="1515919982">
                                  <w:marLeft w:val="0"/>
                                  <w:marRight w:val="0"/>
                                  <w:marTop w:val="0"/>
                                  <w:marBottom w:val="0"/>
                                  <w:divBdr>
                                    <w:top w:val="none" w:sz="0" w:space="0" w:color="auto"/>
                                    <w:left w:val="none" w:sz="0" w:space="0" w:color="auto"/>
                                    <w:bottom w:val="none" w:sz="0" w:space="0" w:color="auto"/>
                                    <w:right w:val="none" w:sz="0" w:space="0" w:color="auto"/>
                                  </w:divBdr>
                                  <w:divsChild>
                                    <w:div w:id="15095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2385">
                              <w:marLeft w:val="0"/>
                              <w:marRight w:val="0"/>
                              <w:marTop w:val="0"/>
                              <w:marBottom w:val="0"/>
                              <w:divBdr>
                                <w:top w:val="none" w:sz="0" w:space="0" w:color="auto"/>
                                <w:left w:val="none" w:sz="0" w:space="0" w:color="auto"/>
                                <w:bottom w:val="none" w:sz="0" w:space="0" w:color="auto"/>
                                <w:right w:val="none" w:sz="0" w:space="0" w:color="auto"/>
                              </w:divBdr>
                              <w:divsChild>
                                <w:div w:id="1134565569">
                                  <w:marLeft w:val="0"/>
                                  <w:marRight w:val="0"/>
                                  <w:marTop w:val="0"/>
                                  <w:marBottom w:val="480"/>
                                  <w:divBdr>
                                    <w:top w:val="none" w:sz="0" w:space="0" w:color="auto"/>
                                    <w:left w:val="none" w:sz="0" w:space="0" w:color="auto"/>
                                    <w:bottom w:val="none" w:sz="0" w:space="0" w:color="auto"/>
                                    <w:right w:val="none" w:sz="0" w:space="0" w:color="auto"/>
                                  </w:divBdr>
                                  <w:divsChild>
                                    <w:div w:id="11194509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667060">
          <w:marLeft w:val="0"/>
          <w:marRight w:val="0"/>
          <w:marTop w:val="0"/>
          <w:marBottom w:val="0"/>
          <w:divBdr>
            <w:top w:val="none" w:sz="0" w:space="0" w:color="auto"/>
            <w:left w:val="none" w:sz="0" w:space="0" w:color="auto"/>
            <w:bottom w:val="none" w:sz="0" w:space="0" w:color="auto"/>
            <w:right w:val="none" w:sz="0" w:space="0" w:color="auto"/>
          </w:divBdr>
          <w:divsChild>
            <w:div w:id="184246811">
              <w:marLeft w:val="0"/>
              <w:marRight w:val="0"/>
              <w:marTop w:val="0"/>
              <w:marBottom w:val="0"/>
              <w:divBdr>
                <w:top w:val="none" w:sz="0" w:space="0" w:color="auto"/>
                <w:left w:val="none" w:sz="0" w:space="0" w:color="auto"/>
                <w:bottom w:val="none" w:sz="0" w:space="0" w:color="auto"/>
                <w:right w:val="none" w:sz="0" w:space="0" w:color="auto"/>
              </w:divBdr>
              <w:divsChild>
                <w:div w:id="1297948631">
                  <w:marLeft w:val="0"/>
                  <w:marRight w:val="0"/>
                  <w:marTop w:val="0"/>
                  <w:marBottom w:val="0"/>
                  <w:divBdr>
                    <w:top w:val="none" w:sz="0" w:space="0" w:color="auto"/>
                    <w:left w:val="none" w:sz="0" w:space="0" w:color="auto"/>
                    <w:bottom w:val="none" w:sz="0" w:space="0" w:color="auto"/>
                    <w:right w:val="none" w:sz="0" w:space="0" w:color="auto"/>
                  </w:divBdr>
                  <w:divsChild>
                    <w:div w:id="1608530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1470620">
          <w:marLeft w:val="0"/>
          <w:marRight w:val="0"/>
          <w:marTop w:val="0"/>
          <w:marBottom w:val="0"/>
          <w:divBdr>
            <w:top w:val="none" w:sz="0" w:space="0" w:color="auto"/>
            <w:left w:val="none" w:sz="0" w:space="0" w:color="auto"/>
            <w:bottom w:val="none" w:sz="0" w:space="0" w:color="auto"/>
            <w:right w:val="none" w:sz="0" w:space="0" w:color="auto"/>
          </w:divBdr>
          <w:divsChild>
            <w:div w:id="1888225314">
              <w:marLeft w:val="0"/>
              <w:marRight w:val="0"/>
              <w:marTop w:val="0"/>
              <w:marBottom w:val="0"/>
              <w:divBdr>
                <w:top w:val="none" w:sz="0" w:space="0" w:color="auto"/>
                <w:left w:val="none" w:sz="0" w:space="0" w:color="auto"/>
                <w:bottom w:val="none" w:sz="0" w:space="0" w:color="auto"/>
                <w:right w:val="none" w:sz="0" w:space="0" w:color="auto"/>
              </w:divBdr>
              <w:divsChild>
                <w:div w:id="1561018234">
                  <w:marLeft w:val="0"/>
                  <w:marRight w:val="0"/>
                  <w:marTop w:val="0"/>
                  <w:marBottom w:val="0"/>
                  <w:divBdr>
                    <w:top w:val="none" w:sz="0" w:space="0" w:color="auto"/>
                    <w:left w:val="none" w:sz="0" w:space="0" w:color="auto"/>
                    <w:bottom w:val="none" w:sz="0" w:space="0" w:color="auto"/>
                    <w:right w:val="none" w:sz="0" w:space="0" w:color="auto"/>
                  </w:divBdr>
                </w:div>
                <w:div w:id="965047725">
                  <w:marLeft w:val="0"/>
                  <w:marRight w:val="0"/>
                  <w:marTop w:val="0"/>
                  <w:marBottom w:val="0"/>
                  <w:divBdr>
                    <w:top w:val="none" w:sz="0" w:space="0" w:color="auto"/>
                    <w:left w:val="none" w:sz="0" w:space="0" w:color="auto"/>
                    <w:bottom w:val="none" w:sz="0" w:space="0" w:color="auto"/>
                    <w:right w:val="none" w:sz="0" w:space="0" w:color="auto"/>
                  </w:divBdr>
                  <w:divsChild>
                    <w:div w:id="1418551137">
                      <w:marLeft w:val="0"/>
                      <w:marRight w:val="0"/>
                      <w:marTop w:val="0"/>
                      <w:marBottom w:val="480"/>
                      <w:divBdr>
                        <w:top w:val="none" w:sz="0" w:space="0" w:color="auto"/>
                        <w:left w:val="none" w:sz="0" w:space="0" w:color="auto"/>
                        <w:bottom w:val="none" w:sz="0" w:space="0" w:color="auto"/>
                        <w:right w:val="none" w:sz="0" w:space="0" w:color="auto"/>
                      </w:divBdr>
                    </w:div>
                  </w:divsChild>
                </w:div>
                <w:div w:id="608776543">
                  <w:marLeft w:val="0"/>
                  <w:marRight w:val="0"/>
                  <w:marTop w:val="0"/>
                  <w:marBottom w:val="0"/>
                  <w:divBdr>
                    <w:top w:val="none" w:sz="0" w:space="0" w:color="auto"/>
                    <w:left w:val="none" w:sz="0" w:space="0" w:color="auto"/>
                    <w:bottom w:val="none" w:sz="0" w:space="0" w:color="auto"/>
                    <w:right w:val="none" w:sz="0" w:space="0" w:color="auto"/>
                  </w:divBdr>
                  <w:divsChild>
                    <w:div w:id="1410150311">
                      <w:marLeft w:val="0"/>
                      <w:marRight w:val="0"/>
                      <w:marTop w:val="0"/>
                      <w:marBottom w:val="480"/>
                      <w:divBdr>
                        <w:top w:val="none" w:sz="0" w:space="0" w:color="auto"/>
                        <w:left w:val="none" w:sz="0" w:space="0" w:color="auto"/>
                        <w:bottom w:val="none" w:sz="0" w:space="0" w:color="auto"/>
                        <w:right w:val="none" w:sz="0" w:space="0" w:color="auto"/>
                      </w:divBdr>
                      <w:divsChild>
                        <w:div w:id="662242683">
                          <w:marLeft w:val="0"/>
                          <w:marRight w:val="0"/>
                          <w:marTop w:val="0"/>
                          <w:marBottom w:val="0"/>
                          <w:divBdr>
                            <w:top w:val="none" w:sz="0" w:space="0" w:color="auto"/>
                            <w:left w:val="none" w:sz="0" w:space="0" w:color="auto"/>
                            <w:bottom w:val="none" w:sz="0" w:space="0" w:color="auto"/>
                            <w:right w:val="none" w:sz="0" w:space="0" w:color="auto"/>
                          </w:divBdr>
                          <w:divsChild>
                            <w:div w:id="916866900">
                              <w:marLeft w:val="0"/>
                              <w:marRight w:val="0"/>
                              <w:marTop w:val="0"/>
                              <w:marBottom w:val="0"/>
                              <w:divBdr>
                                <w:top w:val="none" w:sz="0" w:space="0" w:color="auto"/>
                                <w:left w:val="none" w:sz="0" w:space="0" w:color="auto"/>
                                <w:bottom w:val="none" w:sz="0" w:space="0" w:color="auto"/>
                                <w:right w:val="none" w:sz="0" w:space="0" w:color="auto"/>
                              </w:divBdr>
                              <w:divsChild>
                                <w:div w:id="1646272836">
                                  <w:marLeft w:val="0"/>
                                  <w:marRight w:val="0"/>
                                  <w:marTop w:val="0"/>
                                  <w:marBottom w:val="0"/>
                                  <w:divBdr>
                                    <w:top w:val="none" w:sz="0" w:space="0" w:color="auto"/>
                                    <w:left w:val="none" w:sz="0" w:space="0" w:color="auto"/>
                                    <w:bottom w:val="none" w:sz="0" w:space="0" w:color="auto"/>
                                    <w:right w:val="none" w:sz="0" w:space="0" w:color="auto"/>
                                  </w:divBdr>
                                  <w:divsChild>
                                    <w:div w:id="3290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2620">
                              <w:marLeft w:val="0"/>
                              <w:marRight w:val="0"/>
                              <w:marTop w:val="0"/>
                              <w:marBottom w:val="0"/>
                              <w:divBdr>
                                <w:top w:val="none" w:sz="0" w:space="0" w:color="auto"/>
                                <w:left w:val="none" w:sz="0" w:space="0" w:color="auto"/>
                                <w:bottom w:val="none" w:sz="0" w:space="0" w:color="auto"/>
                                <w:right w:val="none" w:sz="0" w:space="0" w:color="auto"/>
                              </w:divBdr>
                              <w:divsChild>
                                <w:div w:id="1960603006">
                                  <w:marLeft w:val="0"/>
                                  <w:marRight w:val="0"/>
                                  <w:marTop w:val="0"/>
                                  <w:marBottom w:val="480"/>
                                  <w:divBdr>
                                    <w:top w:val="none" w:sz="0" w:space="0" w:color="auto"/>
                                    <w:left w:val="none" w:sz="0" w:space="0" w:color="auto"/>
                                    <w:bottom w:val="none" w:sz="0" w:space="0" w:color="auto"/>
                                    <w:right w:val="none" w:sz="0" w:space="0" w:color="auto"/>
                                  </w:divBdr>
                                  <w:divsChild>
                                    <w:div w:id="20305193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608976113">
                  <w:marLeft w:val="0"/>
                  <w:marRight w:val="0"/>
                  <w:marTop w:val="0"/>
                  <w:marBottom w:val="0"/>
                  <w:divBdr>
                    <w:top w:val="none" w:sz="0" w:space="0" w:color="auto"/>
                    <w:left w:val="none" w:sz="0" w:space="0" w:color="auto"/>
                    <w:bottom w:val="none" w:sz="0" w:space="0" w:color="auto"/>
                    <w:right w:val="none" w:sz="0" w:space="0" w:color="auto"/>
                  </w:divBdr>
                  <w:divsChild>
                    <w:div w:id="580792187">
                      <w:marLeft w:val="0"/>
                      <w:marRight w:val="0"/>
                      <w:marTop w:val="0"/>
                      <w:marBottom w:val="480"/>
                      <w:divBdr>
                        <w:top w:val="none" w:sz="0" w:space="0" w:color="auto"/>
                        <w:left w:val="none" w:sz="0" w:space="0" w:color="auto"/>
                        <w:bottom w:val="none" w:sz="0" w:space="0" w:color="auto"/>
                        <w:right w:val="none" w:sz="0" w:space="0" w:color="auto"/>
                      </w:divBdr>
                    </w:div>
                  </w:divsChild>
                </w:div>
                <w:div w:id="1432897336">
                  <w:marLeft w:val="0"/>
                  <w:marRight w:val="0"/>
                  <w:marTop w:val="0"/>
                  <w:marBottom w:val="0"/>
                  <w:divBdr>
                    <w:top w:val="none" w:sz="0" w:space="0" w:color="auto"/>
                    <w:left w:val="none" w:sz="0" w:space="0" w:color="auto"/>
                    <w:bottom w:val="none" w:sz="0" w:space="0" w:color="auto"/>
                    <w:right w:val="none" w:sz="0" w:space="0" w:color="auto"/>
                  </w:divBdr>
                  <w:divsChild>
                    <w:div w:id="2144038692">
                      <w:marLeft w:val="0"/>
                      <w:marRight w:val="0"/>
                      <w:marTop w:val="0"/>
                      <w:marBottom w:val="480"/>
                      <w:divBdr>
                        <w:top w:val="none" w:sz="0" w:space="0" w:color="auto"/>
                        <w:left w:val="none" w:sz="0" w:space="0" w:color="auto"/>
                        <w:bottom w:val="none" w:sz="0" w:space="0" w:color="auto"/>
                        <w:right w:val="none" w:sz="0" w:space="0" w:color="auto"/>
                      </w:divBdr>
                      <w:divsChild>
                        <w:div w:id="618874107">
                          <w:marLeft w:val="0"/>
                          <w:marRight w:val="0"/>
                          <w:marTop w:val="0"/>
                          <w:marBottom w:val="0"/>
                          <w:divBdr>
                            <w:top w:val="none" w:sz="0" w:space="0" w:color="auto"/>
                            <w:left w:val="none" w:sz="0" w:space="0" w:color="auto"/>
                            <w:bottom w:val="none" w:sz="0" w:space="0" w:color="auto"/>
                            <w:right w:val="none" w:sz="0" w:space="0" w:color="auto"/>
                          </w:divBdr>
                          <w:divsChild>
                            <w:div w:id="244191188">
                              <w:marLeft w:val="0"/>
                              <w:marRight w:val="0"/>
                              <w:marTop w:val="0"/>
                              <w:marBottom w:val="0"/>
                              <w:divBdr>
                                <w:top w:val="none" w:sz="0" w:space="0" w:color="auto"/>
                                <w:left w:val="none" w:sz="0" w:space="0" w:color="auto"/>
                                <w:bottom w:val="none" w:sz="0" w:space="0" w:color="auto"/>
                                <w:right w:val="none" w:sz="0" w:space="0" w:color="auto"/>
                              </w:divBdr>
                              <w:divsChild>
                                <w:div w:id="336273130">
                                  <w:marLeft w:val="0"/>
                                  <w:marRight w:val="0"/>
                                  <w:marTop w:val="0"/>
                                  <w:marBottom w:val="0"/>
                                  <w:divBdr>
                                    <w:top w:val="none" w:sz="0" w:space="0" w:color="auto"/>
                                    <w:left w:val="none" w:sz="0" w:space="0" w:color="auto"/>
                                    <w:bottom w:val="none" w:sz="0" w:space="0" w:color="auto"/>
                                    <w:right w:val="none" w:sz="0" w:space="0" w:color="auto"/>
                                  </w:divBdr>
                                  <w:divsChild>
                                    <w:div w:id="19406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21397">
                              <w:marLeft w:val="0"/>
                              <w:marRight w:val="0"/>
                              <w:marTop w:val="0"/>
                              <w:marBottom w:val="0"/>
                              <w:divBdr>
                                <w:top w:val="none" w:sz="0" w:space="0" w:color="auto"/>
                                <w:left w:val="none" w:sz="0" w:space="0" w:color="auto"/>
                                <w:bottom w:val="none" w:sz="0" w:space="0" w:color="auto"/>
                                <w:right w:val="none" w:sz="0" w:space="0" w:color="auto"/>
                              </w:divBdr>
                              <w:divsChild>
                                <w:div w:id="554201145">
                                  <w:marLeft w:val="0"/>
                                  <w:marRight w:val="0"/>
                                  <w:marTop w:val="0"/>
                                  <w:marBottom w:val="480"/>
                                  <w:divBdr>
                                    <w:top w:val="none" w:sz="0" w:space="0" w:color="auto"/>
                                    <w:left w:val="none" w:sz="0" w:space="0" w:color="auto"/>
                                    <w:bottom w:val="none" w:sz="0" w:space="0" w:color="auto"/>
                                    <w:right w:val="none" w:sz="0" w:space="0" w:color="auto"/>
                                  </w:divBdr>
                                  <w:divsChild>
                                    <w:div w:id="9349411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73211822">
                  <w:marLeft w:val="0"/>
                  <w:marRight w:val="0"/>
                  <w:marTop w:val="0"/>
                  <w:marBottom w:val="0"/>
                  <w:divBdr>
                    <w:top w:val="none" w:sz="0" w:space="0" w:color="auto"/>
                    <w:left w:val="none" w:sz="0" w:space="0" w:color="auto"/>
                    <w:bottom w:val="none" w:sz="0" w:space="0" w:color="auto"/>
                    <w:right w:val="none" w:sz="0" w:space="0" w:color="auto"/>
                  </w:divBdr>
                  <w:divsChild>
                    <w:div w:id="13806638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402531685">
          <w:marLeft w:val="0"/>
          <w:marRight w:val="0"/>
          <w:marTop w:val="0"/>
          <w:marBottom w:val="0"/>
          <w:divBdr>
            <w:top w:val="none" w:sz="0" w:space="0" w:color="auto"/>
            <w:left w:val="none" w:sz="0" w:space="0" w:color="auto"/>
            <w:bottom w:val="none" w:sz="0" w:space="0" w:color="auto"/>
            <w:right w:val="none" w:sz="0" w:space="0" w:color="auto"/>
          </w:divBdr>
          <w:divsChild>
            <w:div w:id="307441955">
              <w:marLeft w:val="0"/>
              <w:marRight w:val="0"/>
              <w:marTop w:val="0"/>
              <w:marBottom w:val="0"/>
              <w:divBdr>
                <w:top w:val="none" w:sz="0" w:space="0" w:color="auto"/>
                <w:left w:val="none" w:sz="0" w:space="0" w:color="auto"/>
                <w:bottom w:val="none" w:sz="0" w:space="0" w:color="auto"/>
                <w:right w:val="none" w:sz="0" w:space="0" w:color="auto"/>
              </w:divBdr>
              <w:divsChild>
                <w:div w:id="1863519220">
                  <w:marLeft w:val="0"/>
                  <w:marRight w:val="0"/>
                  <w:marTop w:val="0"/>
                  <w:marBottom w:val="0"/>
                  <w:divBdr>
                    <w:top w:val="none" w:sz="0" w:space="0" w:color="auto"/>
                    <w:left w:val="none" w:sz="0" w:space="0" w:color="auto"/>
                    <w:bottom w:val="none" w:sz="0" w:space="0" w:color="auto"/>
                    <w:right w:val="none" w:sz="0" w:space="0" w:color="auto"/>
                  </w:divBdr>
                  <w:divsChild>
                    <w:div w:id="1524633610">
                      <w:marLeft w:val="0"/>
                      <w:marRight w:val="0"/>
                      <w:marTop w:val="0"/>
                      <w:marBottom w:val="480"/>
                      <w:divBdr>
                        <w:top w:val="none" w:sz="0" w:space="0" w:color="auto"/>
                        <w:left w:val="none" w:sz="0" w:space="0" w:color="auto"/>
                        <w:bottom w:val="none" w:sz="0" w:space="0" w:color="auto"/>
                        <w:right w:val="none" w:sz="0" w:space="0" w:color="auto"/>
                      </w:divBdr>
                      <w:divsChild>
                        <w:div w:id="1327783938">
                          <w:marLeft w:val="0"/>
                          <w:marRight w:val="0"/>
                          <w:marTop w:val="0"/>
                          <w:marBottom w:val="0"/>
                          <w:divBdr>
                            <w:top w:val="none" w:sz="0" w:space="0" w:color="auto"/>
                            <w:left w:val="none" w:sz="0" w:space="0" w:color="auto"/>
                            <w:bottom w:val="none" w:sz="0" w:space="0" w:color="auto"/>
                            <w:right w:val="none" w:sz="0" w:space="0" w:color="auto"/>
                          </w:divBdr>
                          <w:divsChild>
                            <w:div w:id="989483009">
                              <w:marLeft w:val="45"/>
                              <w:marRight w:val="0"/>
                              <w:marTop w:val="0"/>
                              <w:marBottom w:val="0"/>
                              <w:divBdr>
                                <w:top w:val="none" w:sz="0" w:space="0" w:color="auto"/>
                                <w:left w:val="none" w:sz="0" w:space="0" w:color="auto"/>
                                <w:bottom w:val="none" w:sz="0" w:space="0" w:color="auto"/>
                                <w:right w:val="none" w:sz="0" w:space="0" w:color="auto"/>
                              </w:divBdr>
                              <w:divsChild>
                                <w:div w:id="489563497">
                                  <w:marLeft w:val="0"/>
                                  <w:marRight w:val="0"/>
                                  <w:marTop w:val="0"/>
                                  <w:marBottom w:val="0"/>
                                  <w:divBdr>
                                    <w:top w:val="none" w:sz="0" w:space="0" w:color="auto"/>
                                    <w:left w:val="none" w:sz="0" w:space="0" w:color="auto"/>
                                    <w:bottom w:val="none" w:sz="0" w:space="0" w:color="auto"/>
                                    <w:right w:val="none" w:sz="0" w:space="0" w:color="auto"/>
                                  </w:divBdr>
                                </w:div>
                                <w:div w:id="1561136033">
                                  <w:marLeft w:val="0"/>
                                  <w:marRight w:val="0"/>
                                  <w:marTop w:val="0"/>
                                  <w:marBottom w:val="0"/>
                                  <w:divBdr>
                                    <w:top w:val="none" w:sz="0" w:space="0" w:color="auto"/>
                                    <w:left w:val="none" w:sz="0" w:space="0" w:color="auto"/>
                                    <w:bottom w:val="none" w:sz="0" w:space="0" w:color="auto"/>
                                    <w:right w:val="none" w:sz="0" w:space="0" w:color="auto"/>
                                  </w:divBdr>
                                  <w:divsChild>
                                    <w:div w:id="720519468">
                                      <w:marLeft w:val="0"/>
                                      <w:marRight w:val="0"/>
                                      <w:marTop w:val="0"/>
                                      <w:marBottom w:val="480"/>
                                      <w:divBdr>
                                        <w:top w:val="none" w:sz="0" w:space="0" w:color="auto"/>
                                        <w:left w:val="none" w:sz="0" w:space="0" w:color="auto"/>
                                        <w:bottom w:val="none" w:sz="0" w:space="0" w:color="auto"/>
                                        <w:right w:val="none" w:sz="0" w:space="0" w:color="auto"/>
                                      </w:divBdr>
                                      <w:divsChild>
                                        <w:div w:id="830635395">
                                          <w:marLeft w:val="0"/>
                                          <w:marRight w:val="0"/>
                                          <w:marTop w:val="0"/>
                                          <w:marBottom w:val="480"/>
                                          <w:divBdr>
                                            <w:top w:val="none" w:sz="0" w:space="0" w:color="auto"/>
                                            <w:left w:val="none" w:sz="0" w:space="0" w:color="auto"/>
                                            <w:bottom w:val="none" w:sz="0" w:space="0" w:color="auto"/>
                                            <w:right w:val="none" w:sz="0" w:space="0" w:color="auto"/>
                                          </w:divBdr>
                                        </w:div>
                                      </w:divsChild>
                                    </w:div>
                                    <w:div w:id="724454221">
                                      <w:marLeft w:val="0"/>
                                      <w:marRight w:val="0"/>
                                      <w:marTop w:val="0"/>
                                      <w:marBottom w:val="480"/>
                                      <w:divBdr>
                                        <w:top w:val="none" w:sz="0" w:space="0" w:color="auto"/>
                                        <w:left w:val="none" w:sz="0" w:space="0" w:color="auto"/>
                                        <w:bottom w:val="none" w:sz="0" w:space="0" w:color="auto"/>
                                        <w:right w:val="none" w:sz="0" w:space="0" w:color="auto"/>
                                      </w:divBdr>
                                      <w:divsChild>
                                        <w:div w:id="357238502">
                                          <w:marLeft w:val="0"/>
                                          <w:marRight w:val="0"/>
                                          <w:marTop w:val="0"/>
                                          <w:marBottom w:val="480"/>
                                          <w:divBdr>
                                            <w:top w:val="none" w:sz="0" w:space="0" w:color="auto"/>
                                            <w:left w:val="none" w:sz="0" w:space="0" w:color="auto"/>
                                            <w:bottom w:val="none" w:sz="0" w:space="0" w:color="auto"/>
                                            <w:right w:val="none" w:sz="0" w:space="0" w:color="auto"/>
                                          </w:divBdr>
                                          <w:divsChild>
                                            <w:div w:id="14310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1617676">
      <w:bodyDiv w:val="1"/>
      <w:marLeft w:val="0"/>
      <w:marRight w:val="0"/>
      <w:marTop w:val="0"/>
      <w:marBottom w:val="0"/>
      <w:divBdr>
        <w:top w:val="none" w:sz="0" w:space="0" w:color="auto"/>
        <w:left w:val="none" w:sz="0" w:space="0" w:color="auto"/>
        <w:bottom w:val="none" w:sz="0" w:space="0" w:color="auto"/>
        <w:right w:val="none" w:sz="0" w:space="0" w:color="auto"/>
      </w:divBdr>
    </w:div>
    <w:div w:id="1010370361">
      <w:bodyDiv w:val="1"/>
      <w:marLeft w:val="0"/>
      <w:marRight w:val="0"/>
      <w:marTop w:val="0"/>
      <w:marBottom w:val="0"/>
      <w:divBdr>
        <w:top w:val="none" w:sz="0" w:space="0" w:color="auto"/>
        <w:left w:val="none" w:sz="0" w:space="0" w:color="auto"/>
        <w:bottom w:val="none" w:sz="0" w:space="0" w:color="auto"/>
        <w:right w:val="none" w:sz="0" w:space="0" w:color="auto"/>
      </w:divBdr>
    </w:div>
    <w:div w:id="1231424574">
      <w:bodyDiv w:val="1"/>
      <w:marLeft w:val="0"/>
      <w:marRight w:val="0"/>
      <w:marTop w:val="0"/>
      <w:marBottom w:val="0"/>
      <w:divBdr>
        <w:top w:val="none" w:sz="0" w:space="0" w:color="auto"/>
        <w:left w:val="none" w:sz="0" w:space="0" w:color="auto"/>
        <w:bottom w:val="none" w:sz="0" w:space="0" w:color="auto"/>
        <w:right w:val="none" w:sz="0" w:space="0" w:color="auto"/>
      </w:divBdr>
    </w:div>
    <w:div w:id="1401907760">
      <w:bodyDiv w:val="1"/>
      <w:marLeft w:val="0"/>
      <w:marRight w:val="0"/>
      <w:marTop w:val="0"/>
      <w:marBottom w:val="0"/>
      <w:divBdr>
        <w:top w:val="none" w:sz="0" w:space="0" w:color="auto"/>
        <w:left w:val="none" w:sz="0" w:space="0" w:color="auto"/>
        <w:bottom w:val="none" w:sz="0" w:space="0" w:color="auto"/>
        <w:right w:val="none" w:sz="0" w:space="0" w:color="auto"/>
      </w:divBdr>
    </w:div>
    <w:div w:id="1543059003">
      <w:bodyDiv w:val="1"/>
      <w:marLeft w:val="0"/>
      <w:marRight w:val="0"/>
      <w:marTop w:val="0"/>
      <w:marBottom w:val="0"/>
      <w:divBdr>
        <w:top w:val="none" w:sz="0" w:space="0" w:color="auto"/>
        <w:left w:val="none" w:sz="0" w:space="0" w:color="auto"/>
        <w:bottom w:val="none" w:sz="0" w:space="0" w:color="auto"/>
        <w:right w:val="none" w:sz="0" w:space="0" w:color="auto"/>
      </w:divBdr>
    </w:div>
    <w:div w:id="1566645341">
      <w:bodyDiv w:val="1"/>
      <w:marLeft w:val="0"/>
      <w:marRight w:val="0"/>
      <w:marTop w:val="0"/>
      <w:marBottom w:val="0"/>
      <w:divBdr>
        <w:top w:val="none" w:sz="0" w:space="0" w:color="auto"/>
        <w:left w:val="none" w:sz="0" w:space="0" w:color="auto"/>
        <w:bottom w:val="none" w:sz="0" w:space="0" w:color="auto"/>
        <w:right w:val="none" w:sz="0" w:space="0" w:color="auto"/>
      </w:divBdr>
    </w:div>
    <w:div w:id="1635522368">
      <w:bodyDiv w:val="1"/>
      <w:marLeft w:val="0"/>
      <w:marRight w:val="0"/>
      <w:marTop w:val="0"/>
      <w:marBottom w:val="0"/>
      <w:divBdr>
        <w:top w:val="none" w:sz="0" w:space="0" w:color="auto"/>
        <w:left w:val="none" w:sz="0" w:space="0" w:color="auto"/>
        <w:bottom w:val="none" w:sz="0" w:space="0" w:color="auto"/>
        <w:right w:val="none" w:sz="0" w:space="0" w:color="auto"/>
      </w:divBdr>
      <w:divsChild>
        <w:div w:id="218323727">
          <w:marLeft w:val="0"/>
          <w:marRight w:val="0"/>
          <w:marTop w:val="0"/>
          <w:marBottom w:val="0"/>
          <w:divBdr>
            <w:top w:val="none" w:sz="0" w:space="0" w:color="auto"/>
            <w:left w:val="none" w:sz="0" w:space="0" w:color="auto"/>
            <w:bottom w:val="none" w:sz="0" w:space="0" w:color="auto"/>
            <w:right w:val="none" w:sz="0" w:space="0" w:color="auto"/>
          </w:divBdr>
          <w:divsChild>
            <w:div w:id="898245498">
              <w:marLeft w:val="0"/>
              <w:marRight w:val="0"/>
              <w:marTop w:val="0"/>
              <w:marBottom w:val="0"/>
              <w:divBdr>
                <w:top w:val="none" w:sz="0" w:space="0" w:color="auto"/>
                <w:left w:val="none" w:sz="0" w:space="0" w:color="auto"/>
                <w:bottom w:val="none" w:sz="0" w:space="0" w:color="auto"/>
                <w:right w:val="none" w:sz="0" w:space="0" w:color="auto"/>
              </w:divBdr>
            </w:div>
          </w:divsChild>
        </w:div>
        <w:div w:id="1856721705">
          <w:marLeft w:val="0"/>
          <w:marRight w:val="0"/>
          <w:marTop w:val="0"/>
          <w:marBottom w:val="0"/>
          <w:divBdr>
            <w:top w:val="none" w:sz="0" w:space="0" w:color="auto"/>
            <w:left w:val="none" w:sz="0" w:space="0" w:color="auto"/>
            <w:bottom w:val="none" w:sz="0" w:space="0" w:color="auto"/>
            <w:right w:val="none" w:sz="0" w:space="0" w:color="auto"/>
          </w:divBdr>
          <w:divsChild>
            <w:div w:id="397941091">
              <w:marLeft w:val="0"/>
              <w:marRight w:val="0"/>
              <w:marTop w:val="0"/>
              <w:marBottom w:val="480"/>
              <w:divBdr>
                <w:top w:val="none" w:sz="0" w:space="0" w:color="auto"/>
                <w:left w:val="none" w:sz="0" w:space="0" w:color="auto"/>
                <w:bottom w:val="none" w:sz="0" w:space="0" w:color="auto"/>
                <w:right w:val="none" w:sz="0" w:space="0" w:color="auto"/>
              </w:divBdr>
              <w:divsChild>
                <w:div w:id="168678149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66978920">
      <w:bodyDiv w:val="1"/>
      <w:marLeft w:val="0"/>
      <w:marRight w:val="0"/>
      <w:marTop w:val="0"/>
      <w:marBottom w:val="0"/>
      <w:divBdr>
        <w:top w:val="none" w:sz="0" w:space="0" w:color="auto"/>
        <w:left w:val="none" w:sz="0" w:space="0" w:color="auto"/>
        <w:bottom w:val="none" w:sz="0" w:space="0" w:color="auto"/>
        <w:right w:val="none" w:sz="0" w:space="0" w:color="auto"/>
      </w:divBdr>
    </w:div>
    <w:div w:id="1737052910">
      <w:bodyDiv w:val="1"/>
      <w:marLeft w:val="0"/>
      <w:marRight w:val="0"/>
      <w:marTop w:val="0"/>
      <w:marBottom w:val="0"/>
      <w:divBdr>
        <w:top w:val="none" w:sz="0" w:space="0" w:color="auto"/>
        <w:left w:val="none" w:sz="0" w:space="0" w:color="auto"/>
        <w:bottom w:val="none" w:sz="0" w:space="0" w:color="auto"/>
        <w:right w:val="none" w:sz="0" w:space="0" w:color="auto"/>
      </w:divBdr>
    </w:div>
    <w:div w:id="1859811883">
      <w:bodyDiv w:val="1"/>
      <w:marLeft w:val="0"/>
      <w:marRight w:val="0"/>
      <w:marTop w:val="0"/>
      <w:marBottom w:val="0"/>
      <w:divBdr>
        <w:top w:val="none" w:sz="0" w:space="0" w:color="auto"/>
        <w:left w:val="none" w:sz="0" w:space="0" w:color="auto"/>
        <w:bottom w:val="none" w:sz="0" w:space="0" w:color="auto"/>
        <w:right w:val="none" w:sz="0" w:space="0" w:color="auto"/>
      </w:divBdr>
    </w:div>
    <w:div w:id="1909731753">
      <w:bodyDiv w:val="1"/>
      <w:marLeft w:val="0"/>
      <w:marRight w:val="0"/>
      <w:marTop w:val="0"/>
      <w:marBottom w:val="0"/>
      <w:divBdr>
        <w:top w:val="none" w:sz="0" w:space="0" w:color="auto"/>
        <w:left w:val="none" w:sz="0" w:space="0" w:color="auto"/>
        <w:bottom w:val="none" w:sz="0" w:space="0" w:color="auto"/>
        <w:right w:val="none" w:sz="0" w:space="0" w:color="auto"/>
      </w:divBdr>
    </w:div>
    <w:div w:id="2014717297">
      <w:bodyDiv w:val="1"/>
      <w:marLeft w:val="0"/>
      <w:marRight w:val="0"/>
      <w:marTop w:val="0"/>
      <w:marBottom w:val="0"/>
      <w:divBdr>
        <w:top w:val="none" w:sz="0" w:space="0" w:color="auto"/>
        <w:left w:val="none" w:sz="0" w:space="0" w:color="auto"/>
        <w:bottom w:val="none" w:sz="0" w:space="0" w:color="auto"/>
        <w:right w:val="none" w:sz="0" w:space="0" w:color="auto"/>
      </w:divBdr>
    </w:div>
    <w:div w:id="2113669864">
      <w:bodyDiv w:val="1"/>
      <w:marLeft w:val="0"/>
      <w:marRight w:val="0"/>
      <w:marTop w:val="0"/>
      <w:marBottom w:val="0"/>
      <w:divBdr>
        <w:top w:val="none" w:sz="0" w:space="0" w:color="auto"/>
        <w:left w:val="none" w:sz="0" w:space="0" w:color="auto"/>
        <w:bottom w:val="none" w:sz="0" w:space="0" w:color="auto"/>
        <w:right w:val="none" w:sz="0" w:space="0" w:color="auto"/>
      </w:divBdr>
    </w:div>
    <w:div w:id="21402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implements solutions to integrals using the Reimann Sum</Abstract>
  <CompanyAddress/>
  <CompanyPhone/>
  <CompanyFax/>
  <CompanyEmail>RCarson10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F4B1D-0734-43C0-BDBC-64EDA4D3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Project 7- Code Errors and the Butterfly Effect</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7- Code Errors and the Butterfly Effect</dc:title>
  <dc:subject>By Gaj Carson</dc:subject>
  <dc:creator>Gaj Carson</dc:creator>
  <cp:keywords/>
  <dc:description/>
  <cp:lastModifiedBy>G C</cp:lastModifiedBy>
  <cp:revision>10</cp:revision>
  <dcterms:created xsi:type="dcterms:W3CDTF">2021-04-15T20:04:00Z</dcterms:created>
  <dcterms:modified xsi:type="dcterms:W3CDTF">2021-04-17T02:31:00Z</dcterms:modified>
</cp:coreProperties>
</file>