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Resume equipe 2024-12-20</w:t>
      </w:r>
    </w:p>
    <w:p>
      <w:r>
        <w:t>Ce resume utilise l'outil Microsoft Azure ConversationAnalysisClient avec les paramètres 'summaryAspects': [chapterTitle] &amp; [narrative]</w:t>
      </w:r>
    </w:p>
    <w:p>
      <w:pPr>
        <w:pStyle w:val="Heading1"/>
      </w:pPr>
      <w:r>
        <w:br/>
        <w:t>Title and chapter task status 0: succeeded</w:t>
      </w:r>
    </w:p>
    <w:p>
      <w:r>
        <w:t>chapterTitle 0: Discussion sur les défis et les solutions pour la production de méthodes de respiratoire</w:t>
      </w:r>
    </w:p>
    <w:p>
      <w:pPr>
        <w:pStyle w:val="Heading1"/>
      </w:pPr>
      <w:r>
        <w:br/>
        <w:t>Recap task narrative status 0: succeeded</w:t>
      </w:r>
    </w:p>
    <w:p>
      <w:r>
        <w:t>narrative 0: nouvelle plateforme pour les tickets resto, la nouvelle application pour les cartes de crédit, les problèmes techniques liés à l'utilisation du nouveau montage et la captation de fumée, et les délais de production. Ils ont également discuté des astreintes et des délais de travail, ainsi que des solutions techniques pour certains problèmes techniques et des modifications possibles pour le projet pilote.</w:t>
      </w:r>
    </w:p>
    <w:p>
      <w:pPr>
        <w:pStyle w:val="Heading1"/>
      </w:pPr>
      <w:r>
        <w:br/>
        <w:t>Recap task status 0: succeeded</w:t>
      </w:r>
    </w:p>
    <w:p>
      <w:r>
        <w:t>recap 0: Le client a discuté des nouvelles plateformes pour les tickets resto et des problèmes techniques avec le nouveau montage. Ils ont discuté des astreintes, des modifications de sécurité et des problèmes de sécurité liés à la production. Ils ont également discuté des dates de fin d'abonnement et des modifications à l'application. Finalement, ils ont convenu de se réunir pour discuter des astreintes et s'attendre à une réunion avec leur équipe.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