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36" w:rsidRDefault="00B47A36">
      <w:r>
        <w:t xml:space="preserve">Ryan </w:t>
      </w:r>
      <w:proofErr w:type="spellStart"/>
      <w:r>
        <w:t>Colaco</w:t>
      </w:r>
      <w:proofErr w:type="spellEnd"/>
      <w:r>
        <w:t xml:space="preserve">, Leslie Moore, Melanie </w:t>
      </w:r>
      <w:proofErr w:type="spellStart"/>
      <w:r>
        <w:t>Plattner</w:t>
      </w:r>
      <w:proofErr w:type="spellEnd"/>
    </w:p>
    <w:p w:rsidR="00F6354F" w:rsidRDefault="00B47A36">
      <w:r>
        <w:t>Project 1: Database Design, Creation, &amp; Queries</w:t>
      </w:r>
    </w:p>
    <w:p w:rsidR="001A6F98" w:rsidRDefault="001A6F98"/>
    <w:p w:rsidR="001A6F98" w:rsidRDefault="001A6F98" w:rsidP="001A6F98">
      <w:pPr>
        <w:pStyle w:val="ListParagraph"/>
        <w:numPr>
          <w:ilvl w:val="0"/>
          <w:numId w:val="1"/>
        </w:numPr>
      </w:pPr>
      <w:r>
        <w:t>Relational Database Design</w:t>
      </w:r>
    </w:p>
    <w:p w:rsidR="00D62B5B" w:rsidRDefault="00D62B5B" w:rsidP="001A6F98">
      <w:pPr>
        <w:rPr>
          <w:rFonts w:cs="Arial"/>
          <w:bCs/>
          <w:shd w:val="clear" w:color="auto" w:fill="FFFFFF"/>
        </w:rPr>
      </w:pPr>
      <w:r>
        <w:rPr>
          <w:rFonts w:cs="Arial"/>
          <w:bCs/>
          <w:shd w:val="clear" w:color="auto" w:fill="FFFFFF"/>
        </w:rPr>
        <w:t xml:space="preserve">Our team members for this project are Ryan </w:t>
      </w:r>
      <w:proofErr w:type="spellStart"/>
      <w:r>
        <w:rPr>
          <w:rFonts w:cs="Arial"/>
          <w:bCs/>
          <w:shd w:val="clear" w:color="auto" w:fill="FFFFFF"/>
        </w:rPr>
        <w:t>Colaco</w:t>
      </w:r>
      <w:proofErr w:type="spellEnd"/>
      <w:r>
        <w:rPr>
          <w:rFonts w:cs="Arial"/>
          <w:bCs/>
          <w:shd w:val="clear" w:color="auto" w:fill="FFFFFF"/>
        </w:rPr>
        <w:t xml:space="preserve">, Leslie Moore, and Melanie </w:t>
      </w:r>
      <w:proofErr w:type="spellStart"/>
      <w:r>
        <w:rPr>
          <w:rFonts w:cs="Arial"/>
          <w:bCs/>
          <w:shd w:val="clear" w:color="auto" w:fill="FFFFFF"/>
        </w:rPr>
        <w:t>Plattner</w:t>
      </w:r>
      <w:proofErr w:type="spellEnd"/>
      <w:r>
        <w:rPr>
          <w:rFonts w:cs="Arial"/>
          <w:bCs/>
          <w:shd w:val="clear" w:color="auto" w:fill="FFFFFF"/>
        </w:rPr>
        <w:t xml:space="preserve">. </w:t>
      </w:r>
    </w:p>
    <w:p w:rsidR="001A6F98" w:rsidRDefault="00D62B5B" w:rsidP="001A6F98">
      <w:pPr>
        <w:rPr>
          <w:rFonts w:cs="Arial"/>
          <w:shd w:val="clear" w:color="auto" w:fill="FFFFFF"/>
        </w:rPr>
      </w:pPr>
      <w:r>
        <w:rPr>
          <w:rFonts w:cs="Arial"/>
          <w:bCs/>
          <w:shd w:val="clear" w:color="auto" w:fill="FFFFFF"/>
        </w:rPr>
        <w:t xml:space="preserve">The company we have selected is Uber. </w:t>
      </w:r>
      <w:r w:rsidR="001A6F98" w:rsidRPr="001A6F98">
        <w:rPr>
          <w:rFonts w:cs="Arial"/>
          <w:bCs/>
          <w:shd w:val="clear" w:color="auto" w:fill="FFFFFF"/>
        </w:rPr>
        <w:t>Uber Technologies Inc.</w:t>
      </w:r>
      <w:r w:rsidR="001A6F98" w:rsidRPr="001A6F98">
        <w:rPr>
          <w:rStyle w:val="apple-converted-space"/>
          <w:rFonts w:cs="Arial"/>
          <w:shd w:val="clear" w:color="auto" w:fill="FFFFFF"/>
        </w:rPr>
        <w:t> </w:t>
      </w:r>
      <w:r w:rsidR="001A6F98" w:rsidRPr="001A6F98">
        <w:rPr>
          <w:rFonts w:cs="Arial"/>
          <w:shd w:val="clear" w:color="auto" w:fill="FFFFFF"/>
        </w:rPr>
        <w:t>is an online</w:t>
      </w:r>
      <w:r w:rsidR="001A6F98" w:rsidRPr="001A6F98">
        <w:rPr>
          <w:rStyle w:val="apple-converted-space"/>
          <w:rFonts w:cs="Arial"/>
          <w:shd w:val="clear" w:color="auto" w:fill="FFFFFF"/>
        </w:rPr>
        <w:t> </w:t>
      </w:r>
      <w:hyperlink r:id="rId5" w:tooltip="Transportation network company" w:history="1">
        <w:r w:rsidR="001A6F98">
          <w:rPr>
            <w:rStyle w:val="Hyperlink"/>
            <w:rFonts w:cs="Arial"/>
            <w:color w:val="auto"/>
            <w:u w:val="none"/>
            <w:shd w:val="clear" w:color="auto" w:fill="FFFFFF"/>
          </w:rPr>
          <w:t>transportation</w:t>
        </w:r>
      </w:hyperlink>
      <w:r w:rsidR="001A6F98">
        <w:t xml:space="preserve"> network and platform that develops</w:t>
      </w:r>
      <w:r w:rsidR="001A6F98" w:rsidRPr="001A6F98">
        <w:rPr>
          <w:rFonts w:cs="Arial"/>
          <w:shd w:val="clear" w:color="auto" w:fill="FFFFFF"/>
        </w:rPr>
        <w:t>, markets and operates the Uber mobile "</w:t>
      </w:r>
      <w:hyperlink r:id="rId6" w:tooltip="Software application" w:history="1">
        <w:r w:rsidR="001A6F98" w:rsidRPr="001A6F98">
          <w:rPr>
            <w:rStyle w:val="Hyperlink"/>
            <w:rFonts w:cs="Arial"/>
            <w:color w:val="auto"/>
            <w:u w:val="none"/>
            <w:shd w:val="clear" w:color="auto" w:fill="FFFFFF"/>
          </w:rPr>
          <w:t>app</w:t>
        </w:r>
      </w:hyperlink>
      <w:r w:rsidR="001A6F98">
        <w:rPr>
          <w:rFonts w:cs="Arial"/>
          <w:shd w:val="clear" w:color="auto" w:fill="FFFFFF"/>
        </w:rPr>
        <w:t>". This app</w:t>
      </w:r>
      <w:r w:rsidR="001A6F98" w:rsidRPr="001A6F98">
        <w:rPr>
          <w:rFonts w:cs="Arial"/>
          <w:shd w:val="clear" w:color="auto" w:fill="FFFFFF"/>
        </w:rPr>
        <w:t xml:space="preserve"> </w:t>
      </w:r>
      <w:r w:rsidR="001A6F98">
        <w:rPr>
          <w:rFonts w:cs="Arial"/>
          <w:shd w:val="clear" w:color="auto" w:fill="FFFFFF"/>
        </w:rPr>
        <w:t>allows consumers</w:t>
      </w:r>
      <w:r w:rsidR="001A6F98" w:rsidRPr="001A6F98">
        <w:rPr>
          <w:rStyle w:val="apple-converted-space"/>
          <w:rFonts w:cs="Arial"/>
          <w:shd w:val="clear" w:color="auto" w:fill="FFFFFF"/>
        </w:rPr>
        <w:t> </w:t>
      </w:r>
      <w:r w:rsidR="001A6F98">
        <w:rPr>
          <w:rFonts w:cs="Arial"/>
          <w:shd w:val="clear" w:color="auto" w:fill="FFFFFF"/>
        </w:rPr>
        <w:t>to submit a trip request. When a request is submitted, the nearest Uber</w:t>
      </w:r>
      <w:r w:rsidR="001A6F98" w:rsidRPr="001A6F98">
        <w:rPr>
          <w:rFonts w:cs="Arial"/>
          <w:shd w:val="clear" w:color="auto" w:fill="FFFFFF"/>
        </w:rPr>
        <w:t xml:space="preserve"> driver </w:t>
      </w:r>
      <w:r w:rsidR="001A6F98">
        <w:rPr>
          <w:rFonts w:cs="Arial"/>
          <w:shd w:val="clear" w:color="auto" w:fill="FFFFFF"/>
        </w:rPr>
        <w:t>is automatically notified</w:t>
      </w:r>
      <w:r w:rsidR="001A6F98" w:rsidRPr="001A6F98">
        <w:rPr>
          <w:rFonts w:cs="Arial"/>
          <w:shd w:val="clear" w:color="auto" w:fill="FFFFFF"/>
        </w:rPr>
        <w:t>, alerting the driver to the location of the customer. Uber drivers use their own personal cars</w:t>
      </w:r>
      <w:r w:rsidR="001A6F98">
        <w:rPr>
          <w:rFonts w:cs="Arial"/>
          <w:shd w:val="clear" w:color="auto" w:fill="FFFFFF"/>
        </w:rPr>
        <w:t xml:space="preserve"> for this, and they get paid the trip fare from the consumer. Uber then receives a small percentage of the fare as a fee</w:t>
      </w:r>
      <w:r w:rsidR="001A6F98" w:rsidRPr="001A6F98">
        <w:rPr>
          <w:rFonts w:cs="Arial"/>
          <w:shd w:val="clear" w:color="auto" w:fill="FFFFFF"/>
        </w:rPr>
        <w:t>. As of August 2016, the service was available in over 66 countries and 507 cities worldwide.</w:t>
      </w:r>
      <w:r w:rsidR="001A6F98" w:rsidRPr="001A6F98">
        <w:rPr>
          <w:rStyle w:val="apple-converted-space"/>
          <w:rFonts w:cs="Arial"/>
          <w:shd w:val="clear" w:color="auto" w:fill="FFFFFF"/>
        </w:rPr>
        <w:t> </w:t>
      </w:r>
      <w:r w:rsidR="001A6F98" w:rsidRPr="001A6F98">
        <w:rPr>
          <w:rFonts w:cs="Arial"/>
          <w:shd w:val="clear" w:color="auto" w:fill="FFFFFF"/>
        </w:rPr>
        <w:t xml:space="preserve">The Uber app automatically calculates the fare and transfers the payment to the driver. </w:t>
      </w:r>
    </w:p>
    <w:p w:rsidR="008E0548" w:rsidRPr="001A6F98" w:rsidRDefault="005D1F5D" w:rsidP="001A6F9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D2F8E0B" wp14:editId="24692E6A">
                <wp:simplePos x="0" y="0"/>
                <wp:positionH relativeFrom="column">
                  <wp:posOffset>3056890</wp:posOffset>
                </wp:positionH>
                <wp:positionV relativeFrom="paragraph">
                  <wp:posOffset>1624965</wp:posOffset>
                </wp:positionV>
                <wp:extent cx="490220" cy="242570"/>
                <wp:effectExtent l="0" t="0" r="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F5D" w:rsidRPr="005D1F5D" w:rsidRDefault="005D1F5D" w:rsidP="005D1F5D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(miles</w:t>
                            </w:r>
                            <w:r w:rsidRPr="005D1F5D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F8E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7pt;margin-top:127.95pt;width:38.6pt;height:19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Q2CAIAAPEDAAAOAAAAZHJzL2Uyb0RvYy54bWysU1Fv2yAQfp+0/4B4X+xYydJYIVXXrtOk&#10;rpvU7gdgjGM04BiQ2Nmv34HTNNrepvGAgLv77r7vjs31aDQ5SB8UWEbns5ISaQW0yu4Y/f58/+6K&#10;khC5bbkGKxk9ykCvt2/fbAZXywp60K30BEFsqAfHaB+jq4siiF4aHmbgpEVjB97wiFe/K1rPB0Q3&#10;uqjK8n0xgG+dByFDwNe7yUi3Gb/rpIhfuy7ISDSjWFvMu897k/Ziu+H1znPXK3Eqg/9DFYYri0nP&#10;UHc8crL36i8oo4SHAF2cCTAFdJ0SMnNANvPyDzZPPXcyc0FxgjvLFP4frHg8fPNEtYyuKLHcYIue&#10;5RjJBxhJldQZXKjR6cmhWxzxGbucmQb3AOJHIBZue2538sZ7GHrJW6xuniKLi9AJJySQZvgCLabh&#10;+wgZaOy8SdKhGATRsUvHc2dSKQIfF+uyqtAi0FQtquUqd67g9Uuw8yF+kmBIOjDqsfEZnB8eQkzF&#10;8PrFJeWycK+0zs3XlgyMrpfVMgdcWIyKOJtaGUavyrSmaUkcP9o2B0eu9HTGBNqeSCeeE+M4NiM6&#10;JiUaaI9I38M0g/hn8NCD/0XJgPPHaPi5515Soj9blHA9XyzSwObLYrlK7P2lpbm0cCsQitFIyXS8&#10;jXnIJ643KHWnsgyvlZxqxbnK6pz+QBrcy3v2ev2p298AAAD//wMAUEsDBBQABgAIAAAAIQB31rQo&#10;3wAAAAsBAAAPAAAAZHJzL2Rvd25yZXYueG1sTI9NT8MwDIbvSPyHyEjcWNKpndqu6YRAXEGMD2m3&#10;rPHaisapmmwt/x5zgqPtR6+ft9otbhAXnELvSUOyUiCQGm97ajW8vz3d5SBCNGTN4Ak1fGOAXX19&#10;VZnS+ple8bKPreAQCqXR0MU4llKGpkNnwsqPSHw7+cmZyOPUSjuZmcPdINdKbaQzPfGHzoz40GHz&#10;tT87DR/Pp8Nnql7aR5eNs1+UJFdIrW9vlvstiIhL/IPhV5/VoWanoz+TDWLQkOZJyqiGdZYVIJjI&#10;snwD4sibIk1A1pX836H+AQAA//8DAFBLAQItABQABgAIAAAAIQC2gziS/gAAAOEBAAATAAAAAAAA&#10;AAAAAAAAAAAAAABbQ29udGVudF9UeXBlc10ueG1sUEsBAi0AFAAGAAgAAAAhADj9If/WAAAAlAEA&#10;AAsAAAAAAAAAAAAAAAAALwEAAF9yZWxzLy5yZWxzUEsBAi0AFAAGAAgAAAAhAEY0BDYIAgAA8QMA&#10;AA4AAAAAAAAAAAAAAAAALgIAAGRycy9lMm9Eb2MueG1sUEsBAi0AFAAGAAgAAAAhAHfWtCjfAAAA&#10;CwEAAA8AAAAAAAAAAAAAAAAAYgQAAGRycy9kb3ducmV2LnhtbFBLBQYAAAAABAAEAPMAAABuBQAA&#10;AAA=&#10;" filled="f" stroked="f">
                <v:textbox>
                  <w:txbxContent>
                    <w:p w:rsidR="005D1F5D" w:rsidRPr="005D1F5D" w:rsidRDefault="005D1F5D" w:rsidP="005D1F5D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(miles</w:t>
                      </w:r>
                      <w:r w:rsidRPr="005D1F5D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2928938</wp:posOffset>
                </wp:positionH>
                <wp:positionV relativeFrom="paragraph">
                  <wp:posOffset>1747838</wp:posOffset>
                </wp:positionV>
                <wp:extent cx="495300" cy="247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F5D" w:rsidRPr="005D1F5D" w:rsidRDefault="005D1F5D">
                            <w:pPr>
                              <w:rPr>
                                <w:sz w:val="14"/>
                              </w:rPr>
                            </w:pPr>
                            <w:r w:rsidRPr="005D1F5D">
                              <w:rPr>
                                <w:sz w:val="14"/>
                              </w:rPr>
                              <w:t>(min)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0.65pt;margin-top:137.65pt;width:39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JwDQIAAPoDAAAOAAAAZHJzL2Uyb0RvYy54bWysU9tuGyEQfa/Uf0C817ve2nG8Mo7SpKkq&#10;pRcp6QdglvWiAkMBe9f9+gys41jJW1Ue0MDMHOacGVZXg9FkL31QYBmdTkpKpBXQKLtl9Nfj3YdL&#10;SkLktuEarGT0IAO9Wr9/t+pdLSvoQDfSEwSxoe4do12Mri6KIDppeJiAkxadLXjDIx79tmg87xHd&#10;6KIqy4uiB984D0KGgLe3o5OuM37bShF/tG2QkWhGsbaYd5/3TdqL9YrXW89dp8SxDP4PVRiuLD56&#10;grrlkZOdV2+gjBIeArRxIsAU0LZKyMwB2UzLV2weOu5k5oLiBHeSKfw/WPF9/9MT1TBaTReUWG6w&#10;SY9yiOQTDKRK+vQu1Bj24DAwDniNfc5cg7sH8TsQCzcdt1t57T30neQN1jdNmcVZ6ogTEsim/wYN&#10;PsN3ETLQ0HqTxEM5CKJjnw6n3qRSBF7OlvOPJXoEuqrZ4mKee1fw+jnZ+RC/SDAkGYx6bH0G5/v7&#10;EFMxvH4OSW9ZuFNa5/ZrS3pGl/NqnhPOPEZFnE6tDKOXZVrjvCSOn22TkyNXerTxAW2PpBPPkXEc&#10;NkPWNyuSBNlAc0AVPIzDiJ8HjQ78X0p6HERGw58d95IS/dWiksvpbJYmNx9m80WFB3/u2Zx7uBUI&#10;xWikZDRvYp72kfI1Kt6qrMZLJceSccCySMfPkCb4/JyjXr7s+gkAAP//AwBQSwMEFAAGAAgAAAAh&#10;AM97jwffAAAACwEAAA8AAABkcnMvZG93bnJldi54bWxMj8FOwzAMhu9IvENkJG4s6dpurDSdEIgr&#10;iMGQuGWN11Y0TtVka3l7zAluv+VPvz+X29n14oxj6DxpSBYKBFLtbUeNhve3p5tbECEasqb3hBq+&#10;McC2urwoTWH9RK943sVGcAmFwmhoYxwKKUPdojNh4Qck3h396EzkcWykHc3E5a6XS6VW0pmO+EJr&#10;Bnxosf7anZyG/fPx8yNTL82jy4fJz0qS20itr6/m+zsQEef4B8OvPqtDxU4HfyIbRK8hWyUpoxqW&#10;65wDE3m64XDQkCZZCrIq5f8fqh8AAAD//wMAUEsBAi0AFAAGAAgAAAAhALaDOJL+AAAA4QEAABMA&#10;AAAAAAAAAAAAAAAAAAAAAFtDb250ZW50X1R5cGVzXS54bWxQSwECLQAUAAYACAAAACEAOP0h/9YA&#10;AACUAQAACwAAAAAAAAAAAAAAAAAvAQAAX3JlbHMvLnJlbHNQSwECLQAUAAYACAAAACEAepBycA0C&#10;AAD6AwAADgAAAAAAAAAAAAAAAAAuAgAAZHJzL2Uyb0RvYy54bWxQSwECLQAUAAYACAAAACEAz3uP&#10;B98AAAALAQAADwAAAAAAAAAAAAAAAABnBAAAZHJzL2Rvd25yZXYueG1sUEsFBgAAAAAEAAQA8wAA&#10;AHMFAAAAAA==&#10;" filled="f" stroked="f">
                <v:textbox>
                  <w:txbxContent>
                    <w:p w:rsidR="005D1F5D" w:rsidRPr="005D1F5D" w:rsidRDefault="005D1F5D">
                      <w:pPr>
                        <w:rPr>
                          <w:sz w:val="14"/>
                        </w:rPr>
                      </w:pPr>
                      <w:r w:rsidRPr="005D1F5D">
                        <w:rPr>
                          <w:sz w:val="14"/>
                        </w:rPr>
                        <w:t>(min)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DE831" wp14:editId="20614EEF">
                <wp:simplePos x="0" y="0"/>
                <wp:positionH relativeFrom="margin">
                  <wp:posOffset>3571875</wp:posOffset>
                </wp:positionH>
                <wp:positionV relativeFrom="paragraph">
                  <wp:posOffset>1720215</wp:posOffset>
                </wp:positionV>
                <wp:extent cx="242570" cy="2749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0548" w:rsidRPr="008E0548" w:rsidRDefault="008E0548" w:rsidP="008E054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548"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E831" id="_x0000_s1028" type="#_x0000_t202" style="position:absolute;margin-left:281.25pt;margin-top:135.45pt;width:19.1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wZJgIAAE4EAAAOAAAAZHJzL2Uyb0RvYy54bWysVFFv2jAQfp+0/2D5fQQiGGtEqFgrpkmo&#10;rQRTn41jk0i2z7MNCfv1Ozuhpd2epr2Y893x+e6777K47bQiJ+F8A6akk9GYEmE4VI05lPTHbv3p&#10;CyU+MFMxBUaU9Cw8vV1+/LBobSFyqEFVwhEEMb5obUnrEGyRZZ7XQjM/AisMBiU4zQJe3SGrHGsR&#10;XassH48/Zy24yjrgwnv03vdBukz4UgoeHqX0IhBVUqwtpNOlcx/PbLlgxcExWzd8KIP9QxWaNQYf&#10;fYG6Z4GRo2v+gNINd+BBhhEHnYGUDRepB+xmMn7XzbZmVqRekBxvX2jy/w+WP5yeHGmqkuaUGKZx&#10;RDvRBfIVOpJHdlrrC0zaWkwLHbpxyhe/R2dsupNOx19sh2AceT6/cBvBODrzaT6bY4RjKJ9Pb2az&#10;iJK9/tk6H74J0CQaJXU4usQoO2186FMvKfEtA+tGqTQ+Zd44EDN6slh5X2G0Qrfvhj6HrvZQnbEp&#10;B70ovOXrBp/eMB+emEMVYLWo7PCIh1TQlhQGi5Ia3K+/+WM+DgejlLSoqpL6n0fmBCXqu8Gx3Uym&#10;0yjDdJnO5jle3HVkfx0xR30HKNwJ7pDlyYz5QV1M6UA/4wKs4qsYYobj2yUNF/Mu9FrHBeJitUpJ&#10;KDzLwsZsLY/QkbtI7K57Zs4O7Acc2wNc9MeKd0Poc3vWV8cAskkTijz3rA70o2jTjIcFi1txfU9Z&#10;r5+B5W8AAAD//wMAUEsDBBQABgAIAAAAIQAx5/Bz3wAAAAsBAAAPAAAAZHJzL2Rvd25yZXYueG1s&#10;TI/BTsMwEETvSP0Ha5G4UbuhSWnIpkIgriDagsTNjbdJ1HgdxW4T/h5zguNqnmbeFpvJduJCg28d&#10;IyzmCgRx5UzLNcJ+93J7D8IHzUZ3jgnhmzxsytlVoXPjRn6nyzbUIpawzzVCE0KfS+mrhqz2c9cT&#10;x+zoBqtDPIdamkGPsdx2MlEqk1a3HBca3dNTQ9Vpe7YIH6/Hr8+lequfbdqPblKS7Voi3lxPjw8g&#10;Ak3hD4Zf/agOZXQ6uDMbLzqENEvSiCIkK7UGEYlMqRWIA8LdYpmALAv5/4fyBwAA//8DAFBLAQIt&#10;ABQABgAIAAAAIQC2gziS/gAAAOEBAAATAAAAAAAAAAAAAAAAAAAAAABbQ29udGVudF9UeXBlc10u&#10;eG1sUEsBAi0AFAAGAAgAAAAhADj9If/WAAAAlAEAAAsAAAAAAAAAAAAAAAAALwEAAF9yZWxzLy5y&#10;ZWxzUEsBAi0AFAAGAAgAAAAhAJ8iHBkmAgAATgQAAA4AAAAAAAAAAAAAAAAALgIAAGRycy9lMm9E&#10;b2MueG1sUEsBAi0AFAAGAAgAAAAhADHn8HPfAAAACwEAAA8AAAAAAAAAAAAAAAAAgAQAAGRycy9k&#10;b3ducmV2LnhtbFBLBQYAAAAABAAEAPMAAACMBQAAAAA=&#10;" filled="f" stroked="f">
                <v:textbox>
                  <w:txbxContent>
                    <w:p w:rsidR="008E0548" w:rsidRPr="008E0548" w:rsidRDefault="008E0548" w:rsidP="008E0548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0548"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A5561FA" wp14:editId="789C7F1F">
            <wp:simplePos x="0" y="0"/>
            <wp:positionH relativeFrom="column">
              <wp:posOffset>-317500</wp:posOffset>
            </wp:positionH>
            <wp:positionV relativeFrom="paragraph">
              <wp:posOffset>296228</wp:posOffset>
            </wp:positionV>
            <wp:extent cx="6404317" cy="29791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317" cy="2979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ACC52" wp14:editId="3B3D204F">
                <wp:simplePos x="0" y="0"/>
                <wp:positionH relativeFrom="margin">
                  <wp:posOffset>2332990</wp:posOffset>
                </wp:positionH>
                <wp:positionV relativeFrom="paragraph">
                  <wp:posOffset>1767840</wp:posOffset>
                </wp:positionV>
                <wp:extent cx="285750" cy="304165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0548" w:rsidRPr="008E0548" w:rsidRDefault="008E0548" w:rsidP="008E054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548"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CC52" id="Text Box 3" o:spid="_x0000_s1029" type="#_x0000_t202" style="position:absolute;margin-left:183.7pt;margin-top:139.2pt;width:22.5pt;height:23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P69JgIAAE4EAAAOAAAAZHJzL2Uyb0RvYy54bWysVE1v2zAMvQ/YfxB0X5zPtjPiFFmLDAOC&#10;tkAy9KzIUizAEjVJiZ39+lGyk2bdTsMuCkUyT+Tjo+f3ra7JUTivwBR0NBhSIgyHUpl9Qb9vV5/u&#10;KPGBmZLVYERBT8LT+8XHD/PG5mIMFdSlcARBjM8bW9AqBJtnmeeV0MwPwAqDQQlOs4BXt89KxxpE&#10;13U2Hg5vsgZcaR1w4T16H7sgXSR8KQUPz1J6EUhdUKwtpNOlcxfPbDFn+d4xWynel8H+oQrNlMFH&#10;L1CPLDBycOoPKK24Aw8yDDjoDKRUXKQesJvR8F03m4pZkXpBcry90OT/Hyx/Or44osqCTigxTOOI&#10;tqIN5Au0ZBLZaazPMWljMS206MYpn/0enbHpVjodf7EdgnHk+XThNoJxdI7vZrczjHAMTYbT0c0s&#10;omRvf7bOh68CNIlGQR2OLjHKjmsfutRzSnzLwErVdRpfbX5zIGb0ZLHyrsJohXbX9n32Xe2gPGFT&#10;DjpReMtXCp9eMx9emEMVYLWo7PCMh6yhKSj0FiUVuJ9/88d8HA5GKWlQVQX1Pw7MCUrqbwbH9nk0&#10;nUYZpst0djvGi7uO7K4j5qAfAIU7wh2yPJkxP9RnUzrQr7gAy/gqhpjh+HZBw9l8CJ3WcYG4WC5T&#10;EgrPsrA2G8sjdOQuErttX5mzPfsBx/YEZ/2x/N0QutyO9eUhgFRpQpHnjtWefhRtmnG/YHErru8p&#10;6+0zsPgFAAD//wMAUEsDBBQABgAIAAAAIQBAV8+I3wAAAAsBAAAPAAAAZHJzL2Rvd25yZXYueG1s&#10;TI/NTsMwEITvSH0Ha5F6o3bTkJYQp0JUXEGUH4mbG2+TqPE6it0mvD3LCW6zmk+zM8V2cp244BBa&#10;TxqWCwUCqfK2pVrD+9vTzQZEiIas6Tyhhm8MsC1nV4XJrR/pFS/7WAsOoZAbDU2MfS5lqBp0Jix8&#10;j8Te0Q/ORD6HWtrBjBzuOpkolUlnWuIPjenxscHqtD87DR/Px6/PVL3UO3fbj35Sktyd1Hp+PT3c&#10;g4g4xT8YfutzdSi508GfyQbRaVhl65RRDcl6w4KJdJmwOLCVZCuQZSH/byh/AAAA//8DAFBLAQIt&#10;ABQABgAIAAAAIQC2gziS/gAAAOEBAAATAAAAAAAAAAAAAAAAAAAAAABbQ29udGVudF9UeXBlc10u&#10;eG1sUEsBAi0AFAAGAAgAAAAhADj9If/WAAAAlAEAAAsAAAAAAAAAAAAAAAAALwEAAF9yZWxzLy5y&#10;ZWxzUEsBAi0AFAAGAAgAAAAhAHk4/r0mAgAATgQAAA4AAAAAAAAAAAAAAAAALgIAAGRycy9lMm9E&#10;b2MueG1sUEsBAi0AFAAGAAgAAAAhAEBXz4jfAAAACwEAAA8AAAAAAAAAAAAAAAAAgAQAAGRycy9k&#10;b3ducmV2LnhtbFBLBQYAAAAABAAEAPMAAACMBQAAAAA=&#10;" filled="f" stroked="f">
                <v:textbox>
                  <w:txbxContent>
                    <w:p w:rsidR="008E0548" w:rsidRPr="008E0548" w:rsidRDefault="008E0548" w:rsidP="008E0548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0548"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D4B38" wp14:editId="200B78FD">
                <wp:simplePos x="0" y="0"/>
                <wp:positionH relativeFrom="margin">
                  <wp:posOffset>837565</wp:posOffset>
                </wp:positionH>
                <wp:positionV relativeFrom="paragraph">
                  <wp:posOffset>2281555</wp:posOffset>
                </wp:positionV>
                <wp:extent cx="295275" cy="304165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0548" w:rsidRPr="008E0548" w:rsidRDefault="008E0548" w:rsidP="008E054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548"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D4B38" id="Text Box 4" o:spid="_x0000_s1030" type="#_x0000_t202" style="position:absolute;margin-left:65.95pt;margin-top:179.65pt;width:23.2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K9qKAIAAE4EAAAOAAAAZHJzL2Uyb0RvYy54bWysVE1v2zAMvQ/YfxB0X5xkTj+MOEXWIsOA&#10;oi2QDD0rshQbkERNUmJnv36U7KRZt9Owi0KRzKP4+Oj5XacVOQjnGzAlnYzGlAjDoWrMrqTfN6tP&#10;N5T4wEzFFBhR0qPw9G7x8cO8tYWYQg2qEo4giPFFa0tah2CLLPO8Fpr5EVhhMCjBaRbw6nZZ5ViL&#10;6Fpl0/H4KmvBVdYBF96j96EP0kXCl1Lw8CylF4GokuLbQjpdOrfxzBZzVuwcs3XDh2ewf3iFZo3B&#10;omeoBxYY2bvmDyjdcAceZBhx0BlI2XCResBuJuN33axrZkXqBcnx9kyT/3+w/Onw4khTlTSnxDCN&#10;I9qILpAv0JE8stNaX2DS2mJa6NCNUz75PTpj0510Ov5iOwTjyPPxzG0E4+ic3s6m1zNKOIY+j/PJ&#10;1SyiZG9/ts6HrwI0iUZJHY4uMcoOjz70qaeUWMvAqlEqjU+Z3xyIGT1ZfHn/wmiFbtsNfQ5dbaE6&#10;YlMOelF4y1cNln5kPrwwhyrAPlDZ4RkPqaAtKQwWJTW4n3/zx3wcDkYpaVFVJfU/9swJStQ3g2O7&#10;neR5lGG65LPrKV7cZWR7GTF7fQ8o3AnukOXJjPlBnUzpQL/iAixjVQwxw7F2ScPJvA+91nGBuFgu&#10;UxIKz7LwaNaWR+jIXSR2070yZwf2A47tCU76Y8W7IfS5PevLfQDZpAlFnntWB/pRtGnGw4LFrbi8&#10;p6y3z8DiFwAAAP//AwBQSwMEFAAGAAgAAAAhAFStslXfAAAACwEAAA8AAABkcnMvZG93bnJldi54&#10;bWxMj8FOwzAQRO9I/IO1SNzouk1KmxCnQiCuIEqLxM2Nt0lEvI5itwl/j3uC42ifZt4Wm8l24kyD&#10;bx0rmM8kCOLKmZZrBbuPl7s1CB80G905JgU/5GFTXl8VOjdu5Hc6b0MtYgn7XCtoQuhzRF81ZLWf&#10;uZ443o5usDrEONRoBj3GctvhQsp7tLrluNDonp4aqr63J6tg/3r8+kzlW/1sl/3oJolsM1Tq9mZ6&#10;fAARaAp/MFz0ozqU0engTmy86GJO5llEFSTLLAFxIVbrFMRBQSpXC8CywP8/lL8AAAD//wMAUEsB&#10;Ai0AFAAGAAgAAAAhALaDOJL+AAAA4QEAABMAAAAAAAAAAAAAAAAAAAAAAFtDb250ZW50X1R5cGVz&#10;XS54bWxQSwECLQAUAAYACAAAACEAOP0h/9YAAACUAQAACwAAAAAAAAAAAAAAAAAvAQAAX3JlbHMv&#10;LnJlbHNQSwECLQAUAAYACAAAACEAeCivaigCAABOBAAADgAAAAAAAAAAAAAAAAAuAgAAZHJzL2Uy&#10;b0RvYy54bWxQSwECLQAUAAYACAAAACEAVK2yVd8AAAALAQAADwAAAAAAAAAAAAAAAACCBAAAZHJz&#10;L2Rvd25yZXYueG1sUEsFBgAAAAAEAAQA8wAAAI4FAAAAAA==&#10;" filled="f" stroked="f">
                <v:textbox>
                  <w:txbxContent>
                    <w:p w:rsidR="008E0548" w:rsidRPr="008E0548" w:rsidRDefault="008E0548" w:rsidP="008E0548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0548"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D4CFC" wp14:editId="2BEF5FE7">
                <wp:simplePos x="0" y="0"/>
                <wp:positionH relativeFrom="margin">
                  <wp:posOffset>756285</wp:posOffset>
                </wp:positionH>
                <wp:positionV relativeFrom="paragraph">
                  <wp:posOffset>557530</wp:posOffset>
                </wp:positionV>
                <wp:extent cx="285750" cy="304165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0548" w:rsidRPr="008E0548" w:rsidRDefault="008E0548" w:rsidP="008E054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D4CFC" id="Text Box 5" o:spid="_x0000_s1031" type="#_x0000_t202" style="position:absolute;margin-left:59.55pt;margin-top:43.9pt;width:22.5pt;height:23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hwJwIAAE4EAAAOAAAAZHJzL2Uyb0RvYy54bWysVE1vGjEQvVfqf7B8LwsU8rFiiWgiqkoo&#10;iQRVzsZrs5bWHtc27NJf37F3ITTJqerFjGeG8cx7b3Z21+qaHITzCkxBR4MhJcJwKJXZFfTnZvnl&#10;hhIfmClZDUYU9Cg8vZt//jRrbC7GUEFdCkewiPF5YwtahWDzLPO8Epr5AVhhMCjBaRbw6nZZ6ViD&#10;1XWdjYfDq6wBV1oHXHiP3ocuSOepvpSChycpvQikLij2FtLp0rmNZzafsXznmK0U79tg/9CFZsrg&#10;o+dSDywwsnfqXSmtuAMPMgw46AykVFykGXCa0fDNNOuKWZFmQXC8PcPk/19Z/nh4dkSVBZ1SYphG&#10;ijaiDeQbtGQa0WmszzFpbTEttOhGlk9+j844dCudjr84DsE44nw8YxuLcXSOb6bXU4xwDH0dTkZX&#10;qXr2+mfrfPguQJNoFNQhdQlRdlj5gI1g6iklvmVgqeo60VebvxyYGD1Z7LzrMFqh3bb9nP1UWyiP&#10;OJSDThTe8qXCp1fMh2fmUAXYLSo7POEha2gKCr1FSQXu90f+mI/kYJSSBlVVUP9rz5ygpP5hkLbb&#10;0WQSZZguk+n1GC/uMrK9jJi9vgcU7gh3yPJkxvxQn0zpQL/gAiziqxhihuPbBQ0n8z50WscF4mKx&#10;SEkoPMvCyqwtj6UjdhHYTfvCnO3RD0jbI5z0x/I3JHS5HeqLfQCpEkMR5w7VHn4UbSKuX7C4FZf3&#10;lPX6GZj/AQAA//8DAFBLAwQUAAYACAAAACEAH6nAxd0AAAAKAQAADwAAAGRycy9kb3ducmV2Lnht&#10;bEyPzU7DMBCE70h9B2uRuFE79D/EqVARV1ALVOrNjbdJ1HgdxW4T3p7tCW47u6PZb7L14BpxxS7U&#10;njQkYwUCqfC2plLD1+fb4xJEiIasaTyhhh8MsM5Hd5lJre9pi9ddLAWHUEiNhirGNpUyFBU6E8a+&#10;ReLbyXfORJZdKW1neg53jXxSai6dqYk/VKbFTYXFeXdxGr7fT4f9VH2Ur27W9n5QktxKav1wP7w8&#10;g4g4xD8z3PAZHXJmOvoL2SAa1skqYauG5YIr3AzzKS+OPExmC5B5Jv9XyH8BAAD//wMAUEsBAi0A&#10;FAAGAAgAAAAhALaDOJL+AAAA4QEAABMAAAAAAAAAAAAAAAAAAAAAAFtDb250ZW50X1R5cGVzXS54&#10;bWxQSwECLQAUAAYACAAAACEAOP0h/9YAAACUAQAACwAAAAAAAAAAAAAAAAAvAQAAX3JlbHMvLnJl&#10;bHNQSwECLQAUAAYACAAAACEAQ14YcCcCAABOBAAADgAAAAAAAAAAAAAAAAAuAgAAZHJzL2Uyb0Rv&#10;Yy54bWxQSwECLQAUAAYACAAAACEAH6nAxd0AAAAKAQAADwAAAAAAAAAAAAAAAACBBAAAZHJzL2Rv&#10;d25yZXYueG1sUEsFBgAAAAAEAAQA8wAAAIsFAAAAAA==&#10;" filled="f" stroked="f">
                <v:textbox>
                  <w:txbxContent>
                    <w:p w:rsidR="008E0548" w:rsidRPr="008E0548" w:rsidRDefault="008E0548" w:rsidP="008E0548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0A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CD1FF" wp14:editId="73E113F4">
                <wp:simplePos x="0" y="0"/>
                <wp:positionH relativeFrom="margin">
                  <wp:posOffset>4718685</wp:posOffset>
                </wp:positionH>
                <wp:positionV relativeFrom="paragraph">
                  <wp:posOffset>1096010</wp:posOffset>
                </wp:positionV>
                <wp:extent cx="285750" cy="304165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E0548" w:rsidRPr="008E0548" w:rsidRDefault="008E0548" w:rsidP="008E054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CD1FF" id="Text Box 6" o:spid="_x0000_s1032" type="#_x0000_t202" style="position:absolute;margin-left:371.55pt;margin-top:86.3pt;width:22.5pt;height:23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sWJgIAAE4EAAAOAAAAZHJzL2Uyb0RvYy54bWysVFFv2jAQfp+0/2D5fQQY0DYiVKwV0yTU&#10;VoKpz8axiaXY59mGhP36nZ1AWbenaS/mfHd8vvvuu8zvW12To3BegSnoaDCkRBgOpTL7gn7frj7d&#10;UuIDMyWrwYiCnoSn94uPH+aNzcUYKqhL4QiCGJ83tqBVCDbPMs8roZkfgBUGgxKcZgGvbp+VjjWI&#10;rutsPBzOsgZcaR1w4T16H7sgXSR8KQUPz1J6EUhdUKwtpNOlcxfPbDFn+d4xWynel8H+oQrNlMFH&#10;L1CPLDBycOoPKK24Aw8yDDjoDKRUXKQesJvR8F03m4pZkXpBcry90OT/Hyx/Or44osqCzigxTOOI&#10;tqIN5Au0ZBbZaazPMWljMS206MYpn/0enbHpVjodf7EdgnHk+XThNoJxdI5vpzdTjHAMfR5ORrNp&#10;RMne/mydD18FaBKNgjocXWKUHdc+dKnnlPiWgZWq6zS+2vzmQMzoyWLlXYXRCu2u7fvsu9pBecKm&#10;HHSi8JavFD69Zj68MIcqwGpR2eEZD1lDU1DoLUoqcD//5o/5OByMUtKgqgrqfxyYE5TU3wyO7W40&#10;mUQZpstkejPGi7uO7K4j5qAfAIU7wh2yPJkxP9RnUzrQr7gAy/gqhpjh+HZBw9l8CJ3WcYG4WC5T&#10;EgrPsrA2G8sjdOQuErttX5mzPfsBx/YEZ/2x/N0QutyO9eUhgFRpQpHnjtWefhRtmnG/YHErru8p&#10;6+0zsPgFAAD//wMAUEsDBBQABgAIAAAAIQAnNyB33wAAAAsBAAAPAAAAZHJzL2Rvd25yZXYueG1s&#10;TI9NT8MwDIbvSPsPkZG4sWRlW0tpOiEQVxDjQ+KWNV5brXGqJlvLv593gqP9Pnr9uNhMrhMnHELr&#10;ScNirkAgVd62VGv4/Hi5zUCEaMiazhNq+MUAm3J2VZjc+pHe8bSNteASCrnR0MTY51KGqkFnwtz3&#10;SJzt/eBM5HGopR3MyOWuk4lSa+lMS3yhMT0+NVgdtken4et1//O9VG/1s1v1o5+UJHcvtb65nh4f&#10;QESc4h8MF31Wh5Kddv5INohOQ7q8WzDKQZqsQTCRZhlvdhqSRK1AloX8/0N5BgAA//8DAFBLAQIt&#10;ABQABgAIAAAAIQC2gziS/gAAAOEBAAATAAAAAAAAAAAAAAAAAAAAAABbQ29udGVudF9UeXBlc10u&#10;eG1sUEsBAi0AFAAGAAgAAAAhADj9If/WAAAAlAEAAAsAAAAAAAAAAAAAAAAALwEAAF9yZWxzLy5y&#10;ZWxzUEsBAi0AFAAGAAgAAAAhAF5t6xYmAgAATgQAAA4AAAAAAAAAAAAAAAAALgIAAGRycy9lMm9E&#10;b2MueG1sUEsBAi0AFAAGAAgAAAAhACc3IHffAAAACwEAAA8AAAAAAAAAAAAAAAAAgAQAAGRycy9k&#10;b3ducmV2LnhtbFBLBQYAAAAABAAEAPMAAACMBQAAAAA=&#10;" filled="f" stroked="f">
                <v:textbox>
                  <w:txbxContent>
                    <w:p w:rsidR="008E0548" w:rsidRPr="008E0548" w:rsidRDefault="008E0548" w:rsidP="008E0548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E0548" w:rsidRPr="001A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03F2D"/>
    <w:multiLevelType w:val="hybridMultilevel"/>
    <w:tmpl w:val="ADB6C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36"/>
    <w:rsid w:val="001A6F98"/>
    <w:rsid w:val="00496E9A"/>
    <w:rsid w:val="005D1F5D"/>
    <w:rsid w:val="008E0548"/>
    <w:rsid w:val="00B47A36"/>
    <w:rsid w:val="00C20A07"/>
    <w:rsid w:val="00D62B5B"/>
    <w:rsid w:val="00F6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DEAF"/>
  <w15:chartTrackingRefBased/>
  <w15:docId w15:val="{190F43AF-DDC4-4AC6-A9BE-E8931AB3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F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A6F98"/>
  </w:style>
  <w:style w:type="character" w:styleId="Hyperlink">
    <w:name w:val="Hyperlink"/>
    <w:basedOn w:val="DefaultParagraphFont"/>
    <w:uiPriority w:val="99"/>
    <w:semiHidden/>
    <w:unhideWhenUsed/>
    <w:rsid w:val="001A6F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application" TargetMode="External"/><Relationship Id="rId5" Type="http://schemas.openxmlformats.org/officeDocument/2006/relationships/hyperlink" Target="https://en.wikipedia.org/wiki/Transportation_network_compan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2016-10-25T22:25:00Z</dcterms:created>
  <dcterms:modified xsi:type="dcterms:W3CDTF">2016-10-25T22:27:00Z</dcterms:modified>
</cp:coreProperties>
</file>