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36B8" w14:textId="7777777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R/Medicine Conference 2022 Planning Meeting </w:t>
      </w:r>
      <w:r w:rsidRPr="00B46711">
        <w:rPr>
          <w:rFonts w:ascii="Calibri" w:eastAsia="Times New Roman" w:hAnsi="Calibri" w:cs="Calibri"/>
          <w:b/>
          <w:bCs/>
          <w:color w:val="00B0F0"/>
          <w:sz w:val="24"/>
          <w:szCs w:val="24"/>
          <w:bdr w:val="none" w:sz="0" w:space="0" w:color="auto" w:frame="1"/>
        </w:rPr>
        <w:t>– Follow Ups</w:t>
      </w: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5BFD1E50" w14:textId="7777777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880CB71" w14:textId="7777777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06/29/22 </w:t>
      </w:r>
    </w:p>
    <w:p w14:paraId="20096281" w14:textId="7777777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314A809" w14:textId="7777777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Key Info </w:t>
      </w:r>
      <w:proofErr w:type="gramStart"/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at a Glance</w:t>
      </w:r>
      <w:proofErr w:type="gram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A7F2B72" w14:textId="77777777" w:rsidR="00B46711" w:rsidRPr="00B46711" w:rsidRDefault="00B46711" w:rsidP="00B4671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Dates </w:t>
      </w:r>
    </w:p>
    <w:p w14:paraId="2BB2ADE0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CFP Notifications: Friday 7/1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0C52EB7" w14:textId="77777777" w:rsidR="00B46711" w:rsidRPr="00B46711" w:rsidRDefault="00B46711" w:rsidP="00B4671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Accept/decline response due 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7/7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79DC8C5" w14:textId="77777777" w:rsidR="00B46711" w:rsidRPr="00B46711" w:rsidRDefault="00B46711" w:rsidP="00B4671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Headshots/bios uploaded 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7/15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B2C0070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Final schedule posted: 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7/8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219A9FC" w14:textId="77777777" w:rsidR="00B46711" w:rsidRPr="00B46711" w:rsidRDefault="00B46711" w:rsidP="00B4671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Speakers to check schedule for problems: 7/12 </w:t>
      </w:r>
    </w:p>
    <w:p w14:paraId="7D9AE9F5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 in DC: 7/25-28 </w:t>
      </w:r>
    </w:p>
    <w:p w14:paraId="3B0E4BCC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Pre-recorded videos and posters due: Thursday, 8/19 </w:t>
      </w:r>
    </w:p>
    <w:p w14:paraId="2E7EAB40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Event Dates: Tuesday, August 23 – Friday, August 26 </w:t>
      </w:r>
    </w:p>
    <w:p w14:paraId="4C7C7D6E" w14:textId="77777777" w:rsidR="00B46711" w:rsidRPr="00B46711" w:rsidRDefault="00B46711" w:rsidP="00B4671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8/23-24 pre-conference workshops (Zoom) </w:t>
      </w:r>
    </w:p>
    <w:p w14:paraId="5EE4D43A" w14:textId="77777777" w:rsidR="00B46711" w:rsidRPr="00B46711" w:rsidRDefault="00B46711" w:rsidP="00B4671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8/24 poster session (</w:t>
      </w:r>
      <w:proofErr w:type="spell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SpatialChat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0BAEAB29" w14:textId="77777777" w:rsidR="00B46711" w:rsidRPr="00B46711" w:rsidRDefault="00B46711" w:rsidP="00B46711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8/25-26 main conference (</w:t>
      </w:r>
      <w:proofErr w:type="spell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Hopin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46E9018F" w14:textId="77777777" w:rsidR="00B46711" w:rsidRPr="00B46711" w:rsidRDefault="00B46711" w:rsidP="00B4671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Presentation types </w:t>
      </w:r>
    </w:p>
    <w:p w14:paraId="73EDB798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Session Presentations (typically 30 minutes in length) </w:t>
      </w:r>
    </w:p>
    <w:p w14:paraId="01A92A99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Panel Discussion (typically 30 minutes in length) </w:t>
      </w:r>
    </w:p>
    <w:p w14:paraId="51D3E41B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Lightning Talk (typically 10 minutes in length) </w:t>
      </w:r>
    </w:p>
    <w:p w14:paraId="48E2C650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BoF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(typically 30 minutes in length) </w:t>
      </w:r>
    </w:p>
    <w:p w14:paraId="3EDEBC96" w14:textId="77777777" w:rsidR="00B46711" w:rsidRPr="00B46711" w:rsidRDefault="00B46711" w:rsidP="00B4671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Registrations: 46 -&gt; 61 -&gt; 77 -&gt; 91 -&gt; 112 -&gt; 138 -&gt; 158 </w:t>
      </w:r>
    </w:p>
    <w:p w14:paraId="01F591F3" w14:textId="77777777" w:rsidR="00B46711" w:rsidRPr="00B46711" w:rsidRDefault="00B46711" w:rsidP="00B4671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Program </w:t>
      </w:r>
    </w:p>
    <w:p w14:paraId="44ECC762" w14:textId="77777777" w:rsidR="00B46711" w:rsidRPr="00B46711" w:rsidRDefault="00B46711" w:rsidP="00B46711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CFPs: 3 -&gt; 3 (13 in progress) -&gt; 7 (17 in progress) -&gt; 7 (24 in progress) -&gt; 10 -&gt; </w:t>
      </w: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18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AA9C59B" w14:textId="7777777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78B9EC3" w14:textId="77777777" w:rsidR="00B46711" w:rsidRDefault="00B4671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 w:type="page"/>
      </w:r>
    </w:p>
    <w:p w14:paraId="6E0EB554" w14:textId="47AECA1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New business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54F588B" w14:textId="77777777" w:rsidR="00B46711" w:rsidRPr="00B46711" w:rsidRDefault="00B46711" w:rsidP="00B4671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Create survey for accepted and invited presenters 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 to set up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0049E3F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Accept/decline </w:t>
      </w:r>
    </w:p>
    <w:p w14:paraId="1C3790E2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Title </w:t>
      </w:r>
    </w:p>
    <w:p w14:paraId="1ABDF835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Time zone </w:t>
      </w:r>
    </w:p>
    <w:p w14:paraId="04E7D563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Pre-recorded vs live (only pre-recorded allowed for lightning talks) </w:t>
      </w:r>
    </w:p>
    <w:p w14:paraId="4CF1D90F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OK to publish on YouTube </w:t>
      </w:r>
    </w:p>
    <w:p w14:paraId="7520E0B9" w14:textId="77777777" w:rsidR="00B46711" w:rsidRPr="00B46711" w:rsidRDefault="00B46711" w:rsidP="00B4671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Review accept/decline/waitlist letters for submitted abstracts </w:t>
      </w:r>
    </w:p>
    <w:p w14:paraId="095A15F7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Make sure dates stated agree with dates written in “Key Info at a Glance” section above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u w:val="single"/>
          <w:bdr w:val="none" w:sz="0" w:space="0" w:color="auto" w:frame="1"/>
        </w:rPr>
        <w:t> </w:t>
      </w:r>
    </w:p>
    <w:p w14:paraId="600968D7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Ask people to fill out the survey (see previous bullet point)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u w:val="single"/>
          <w:bdr w:val="none" w:sz="0" w:space="0" w:color="auto" w:frame="1"/>
        </w:rPr>
        <w:t> </w:t>
      </w:r>
    </w:p>
    <w:p w14:paraId="6407DE37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For ACCEPT, we need to inform authors about the format we request them to follow (regular talk / lightning talk / workshop / poster). 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u w:val="single"/>
          <w:bdr w:val="none" w:sz="0" w:space="0" w:color="auto" w:frame="1"/>
        </w:rPr>
        <w:t>Some people might be upgraded or downgraded from what they requested for, this must be clear in the letter </w:t>
      </w:r>
    </w:p>
    <w:p w14:paraId="1CE4C337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Remove “SESSION FORMAT” section </w:t>
      </w:r>
    </w:p>
    <w:p w14:paraId="0F21E9A7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Mention that we will post a Virtual Speaker Guide </w:t>
      </w:r>
    </w:p>
    <w:p w14:paraId="230D68E3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Don’t</w:t>
      </w:r>
      <w:proofErr w:type="gram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make people upload slides </w:t>
      </w:r>
      <w:r w:rsidRPr="00B46711">
        <w:rPr>
          <w:rFonts w:ascii="Wingdings" w:eastAsia="Times New Roman" w:hAnsi="Wingdings" w:cs="Calibri"/>
          <w:color w:val="000000"/>
          <w:sz w:val="24"/>
          <w:szCs w:val="24"/>
          <w:bdr w:val="none" w:sz="0" w:space="0" w:color="auto" w:frame="1"/>
        </w:rPr>
        <w:sym w:font="Wingdings" w:char="F04A"/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47D8F4D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Everyone who submitted and abstract and all invited speakers should get free registration (make </w:t>
      </w: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RMEDVSN2022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100% off) </w:t>
      </w:r>
    </w:p>
    <w:p w14:paraId="6FEF57B5" w14:textId="77777777" w:rsidR="00B46711" w:rsidRPr="00B46711" w:rsidRDefault="00B46711" w:rsidP="00B4671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Accept/decline letters out by Friday 7/1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work with Emily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C04B9AF" w14:textId="77777777" w:rsidR="00B46711" w:rsidRPr="00B46711" w:rsidRDefault="00B46711" w:rsidP="00B4671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We will also need a version of the ACCEPT letter for invited speakers who </w:t>
      </w:r>
      <w:proofErr w:type="gram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didn’t</w:t>
      </w:r>
      <w:proofErr w:type="gram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submit an abstract </w:t>
      </w:r>
    </w:p>
    <w:p w14:paraId="6C543D06" w14:textId="77777777" w:rsidR="00B46711" w:rsidRPr="00B46711" w:rsidRDefault="00B46711" w:rsidP="00B4671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Repost an updated version of the </w:t>
      </w: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Virtual Speaker Guide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on the 2022 site: </w:t>
      </w:r>
      <w:hyperlink r:id="rId5" w:tgtFrame="_blank" w:history="1">
        <w:r w:rsidRPr="00B4671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https://r-medicine-2021.netlify.app/virtual-speaker-guide</w:t>
        </w:r>
      </w:hyperlink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Emily to take first stab then have program committee make revisions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6B5EFD6" w14:textId="77777777" w:rsidR="00B46711" w:rsidRPr="00B46711" w:rsidRDefault="00B46711" w:rsidP="00B4671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At a later point, we will need to send an email to presenters with </w:t>
      </w:r>
    </w:p>
    <w:p w14:paraId="3CBECADF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 link to the Virtual Speaker Guide </w:t>
      </w:r>
    </w:p>
    <w:p w14:paraId="7E7996AA" w14:textId="77777777" w:rsidR="00B46711" w:rsidRPr="00B46711" w:rsidRDefault="00B46711" w:rsidP="00B4671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 place to upload pre-recorded presentations </w:t>
      </w:r>
    </w:p>
    <w:p w14:paraId="1995E6CE" w14:textId="7777777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C962004" w14:textId="77777777" w:rsidR="00B46711" w:rsidRDefault="00B4671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br w:type="page"/>
      </w:r>
    </w:p>
    <w:p w14:paraId="26C427CE" w14:textId="38E7B84C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Operations </w:t>
      </w:r>
    </w:p>
    <w:p w14:paraId="4E37E1CD" w14:textId="77777777" w:rsidR="00B46711" w:rsidRPr="00B46711" w:rsidRDefault="00B46711" w:rsidP="00B4671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Platforms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</w:p>
    <w:p w14:paraId="50DE58C0" w14:textId="77777777" w:rsidR="00B46711" w:rsidRPr="00B46711" w:rsidRDefault="00B46711" w:rsidP="00B4671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Hopin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for main platform and sponsor booths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 – Emily to work on pricing for supporting conference </w:t>
      </w:r>
      <w:proofErr w:type="gramStart"/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in excess of</w:t>
      </w:r>
      <w:proofErr w:type="gramEnd"/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 event-in-a-box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CFFB170" w14:textId="77777777" w:rsidR="00B46711" w:rsidRPr="00B46711" w:rsidRDefault="00B46711" w:rsidP="00B4671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Zoom for workshops: Events team will be platform owner. Responsible for setting up rooms for specific times, making sure settings are correct for workshops (participants muted and camera off; non-verbal feedback active). </w:t>
      </w:r>
    </w:p>
    <w:p w14:paraId="56FAC1C9" w14:textId="18BDE2B4" w:rsidR="00B46711" w:rsidRPr="00B46711" w:rsidRDefault="00B46711" w:rsidP="00B46711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Twitter: Someone should tweet actively during the conference </w:t>
      </w:r>
    </w:p>
    <w:p w14:paraId="6CE91F72" w14:textId="7777777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Web site </w:t>
      </w:r>
    </w:p>
    <w:p w14:paraId="46685A0A" w14:textId="77777777" w:rsidR="00B46711" w:rsidRPr="00B46711" w:rsidRDefault="00B46711" w:rsidP="00B4671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URL: </w:t>
      </w:r>
      <w:hyperlink r:id="rId6" w:tgtFrame="_blank" w:history="1">
        <w:r w:rsidRPr="00B4671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C5314C4" w14:textId="77777777" w:rsidR="00B46711" w:rsidRPr="00B46711" w:rsidRDefault="00B46711" w:rsidP="00B4671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Changes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– Emily to work on this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A506299" w14:textId="77777777" w:rsidR="00B46711" w:rsidRPr="00B46711" w:rsidRDefault="00B46711" w:rsidP="00B4671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Add missing workshops to 6/23 (Marek </w:t>
      </w:r>
      <w:proofErr w:type="spell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Rogala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Joy Payton) </w:t>
      </w:r>
    </w:p>
    <w:p w14:paraId="48E32E52" w14:textId="77777777" w:rsidR="00B46711" w:rsidRPr="00B46711" w:rsidRDefault="00B46711" w:rsidP="00B4671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Add Speaker tab to the page (Virtual speaker guide) </w:t>
      </w:r>
    </w:p>
    <w:p w14:paraId="4E74D61B" w14:textId="77777777" w:rsidR="00B46711" w:rsidRPr="00B46711" w:rsidRDefault="00B46711" w:rsidP="00B46711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Add Past Events tab to the page </w:t>
      </w:r>
    </w:p>
    <w:p w14:paraId="7346AD3C" w14:textId="77777777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7970D86B" w14:textId="58AEAB6F" w:rsidR="00B46711" w:rsidRPr="00B46711" w:rsidRDefault="00B46711" w:rsidP="00B46711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Marketing/Communication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92B8A5D" w14:textId="77777777" w:rsidR="00B46711" w:rsidRPr="00B46711" w:rsidRDefault="00B46711" w:rsidP="00B4671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Social Calendar: </w:t>
      </w:r>
      <w:hyperlink r:id="rId7" w:tgtFrame="_blank" w:history="1">
        <w:r w:rsidRPr="00B4671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https://bit.ly/rmed22socialcalendar</w:t>
        </w:r>
      </w:hyperlink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667F79E" w14:textId="77777777" w:rsidR="00B46711" w:rsidRPr="00B46711" w:rsidRDefault="00B46711" w:rsidP="00B4671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Advertise additional workshops (Marek </w:t>
      </w:r>
      <w:proofErr w:type="spell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Rogala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Joy Payton) 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Laura to add to tweet schedule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D93162E" w14:textId="77777777" w:rsidR="00B46711" w:rsidRPr="00B46711" w:rsidRDefault="00B46711" w:rsidP="00B4671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Swag – send everything to hotel </w:t>
      </w:r>
    </w:p>
    <w:p w14:paraId="7EC6BBDF" w14:textId="77777777" w:rsidR="00B46711" w:rsidRPr="00B46711" w:rsidRDefault="00B46711" w:rsidP="00B4671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Printed T-shirts (3 larges) 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 to draft a design on VP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922600F" w14:textId="77777777" w:rsidR="00B46711" w:rsidRPr="00B46711" w:rsidRDefault="00B46711" w:rsidP="00B4671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 consortium and R/Medicine hex stickers (500 each) 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make a design and order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6CBF7A4" w14:textId="77777777" w:rsidR="00B46711" w:rsidRPr="00B46711" w:rsidRDefault="00B46711" w:rsidP="00B4671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Printed sponsorship prospectus (20)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 – Elisa to </w:t>
      </w:r>
      <w:proofErr w:type="gramStart"/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look into</w:t>
      </w:r>
      <w:proofErr w:type="gramEnd"/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 – VP? FedEx Kinko?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9E82066" w14:textId="77777777" w:rsidR="00B46711" w:rsidRPr="00B46711" w:rsidRDefault="00B46711" w:rsidP="00B4671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Tableskirt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showing R consortium and R/Medicine logos (6’ table sized)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 – Elisa to </w:t>
      </w:r>
      <w:proofErr w:type="gramStart"/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look into</w:t>
      </w:r>
      <w:proofErr w:type="gram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92FD061" w14:textId="77777777" w:rsidR="00B46711" w:rsidRPr="00B46711" w:rsidRDefault="00B46711" w:rsidP="00B46711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Needed by </w:t>
      </w:r>
      <w:proofErr w:type="spellStart"/>
      <w:proofErr w:type="gram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 (7/25) </w:t>
      </w:r>
    </w:p>
    <w:p w14:paraId="0A97F7DE" w14:textId="3FF3B59D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Program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30CC077" w14:textId="77777777" w:rsidR="00B46711" w:rsidRPr="00B46711" w:rsidRDefault="00B46711" w:rsidP="00B4671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Conference Schedule: </w:t>
      </w:r>
      <w:hyperlink r:id="rId8" w:tgtFrame="_blank" w:history="1">
        <w:r w:rsidRPr="00B46711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https://bit.ly/rmed2022schedule</w:t>
        </w:r>
      </w:hyperlink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B404D48" w14:textId="77777777" w:rsidR="00B46711" w:rsidRPr="00B46711" w:rsidRDefault="00B46711" w:rsidP="00B4671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Do we need additional invited talks? Hold off until next week </w:t>
      </w:r>
    </w:p>
    <w:p w14:paraId="3FCD9652" w14:textId="038B1E48" w:rsidR="00B46711" w:rsidRPr="00B46711" w:rsidRDefault="00B46711" w:rsidP="00B4671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Sponsorships/Partnerships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D0CA3CD" w14:textId="77777777" w:rsidR="00B46711" w:rsidRPr="00B46711" w:rsidRDefault="00B46711" w:rsidP="00B4671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Appsilon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 yes! ($5K) 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Joanna to work with Emily on contract and payment</w:t>
      </w: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8F4CB68" w14:textId="77777777" w:rsidR="00B46711" w:rsidRPr="00B46711" w:rsidRDefault="00B46711" w:rsidP="00B4671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RStudio: yes! ($5K)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– Emily to work with Anne on contract and payment </w:t>
      </w:r>
    </w:p>
    <w:p w14:paraId="230C6A3D" w14:textId="3BA59414" w:rsidR="00895867" w:rsidRPr="007E0587" w:rsidRDefault="00B46711" w:rsidP="007E0587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Metrum</w:t>
      </w:r>
      <w:proofErr w:type="spellEnd"/>
      <w:r w:rsidRPr="00B4671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B46711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 to follow up, will also ask for a talk </w:t>
      </w:r>
    </w:p>
    <w:sectPr w:rsidR="00895867" w:rsidRPr="007E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2085"/>
    <w:multiLevelType w:val="multilevel"/>
    <w:tmpl w:val="800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D6451"/>
    <w:multiLevelType w:val="multilevel"/>
    <w:tmpl w:val="A4AC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A085B"/>
    <w:multiLevelType w:val="multilevel"/>
    <w:tmpl w:val="8F7C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32ED7"/>
    <w:multiLevelType w:val="multilevel"/>
    <w:tmpl w:val="68A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15938"/>
    <w:multiLevelType w:val="multilevel"/>
    <w:tmpl w:val="196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5727A"/>
    <w:multiLevelType w:val="multilevel"/>
    <w:tmpl w:val="197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A1A22"/>
    <w:multiLevelType w:val="multilevel"/>
    <w:tmpl w:val="8D7E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39311">
    <w:abstractNumId w:val="2"/>
  </w:num>
  <w:num w:numId="2" w16cid:durableId="838351204">
    <w:abstractNumId w:val="3"/>
  </w:num>
  <w:num w:numId="3" w16cid:durableId="2095929927">
    <w:abstractNumId w:val="6"/>
  </w:num>
  <w:num w:numId="4" w16cid:durableId="275140195">
    <w:abstractNumId w:val="0"/>
  </w:num>
  <w:num w:numId="5" w16cid:durableId="2053849062">
    <w:abstractNumId w:val="4"/>
  </w:num>
  <w:num w:numId="6" w16cid:durableId="573511292">
    <w:abstractNumId w:val="5"/>
  </w:num>
  <w:num w:numId="7" w16cid:durableId="112626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76F2"/>
    <w:rsid w:val="005476F2"/>
    <w:rsid w:val="007615A5"/>
    <w:rsid w:val="007E0587"/>
    <w:rsid w:val="00B46711"/>
    <w:rsid w:val="00C41767"/>
    <w:rsid w:val="00F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FC38"/>
  <w15:chartTrackingRefBased/>
  <w15:docId w15:val="{E55B6A17-4056-464C-A843-E423CDE3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4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6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med2022sche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rmed22social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medicine.org/" TargetMode="External"/><Relationship Id="rId5" Type="http://schemas.openxmlformats.org/officeDocument/2006/relationships/hyperlink" Target="https://r-medicine-2021.netlify.app/virtual-speaker-gui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J. (Beth), M.S.</dc:creator>
  <cp:keywords/>
  <dc:description/>
  <cp:lastModifiedBy>Atkinson, Elizabeth J. (Beth), M.S.</cp:lastModifiedBy>
  <cp:revision>3</cp:revision>
  <dcterms:created xsi:type="dcterms:W3CDTF">2022-06-29T21:45:00Z</dcterms:created>
  <dcterms:modified xsi:type="dcterms:W3CDTF">2022-06-29T21:47:00Z</dcterms:modified>
</cp:coreProperties>
</file>