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47A" w:rsidRPr="0069747A" w:rsidRDefault="0069747A" w:rsidP="0069747A">
      <w:pPr>
        <w:jc w:val="center"/>
        <w:rPr>
          <w:rFonts w:cstheme="minorHAnsi"/>
          <w:b/>
          <w:sz w:val="36"/>
          <w:szCs w:val="36"/>
        </w:rPr>
      </w:pPr>
      <w:r w:rsidRPr="0069747A">
        <w:rPr>
          <w:rFonts w:cstheme="minorHAnsi"/>
          <w:b/>
          <w:sz w:val="36"/>
          <w:szCs w:val="36"/>
        </w:rPr>
        <w:t>RLS-</w:t>
      </w:r>
      <w:proofErr w:type="spellStart"/>
      <w:r w:rsidRPr="0069747A">
        <w:rPr>
          <w:rFonts w:cstheme="minorHAnsi"/>
          <w:b/>
          <w:sz w:val="36"/>
          <w:szCs w:val="36"/>
        </w:rPr>
        <w:t>athon</w:t>
      </w:r>
      <w:proofErr w:type="spellEnd"/>
    </w:p>
    <w:p w:rsidR="00B43696" w:rsidRPr="00B1021F" w:rsidRDefault="003669C6">
      <w:pPr>
        <w:rPr>
          <w:rFonts w:cstheme="minorHAnsi"/>
        </w:rPr>
      </w:pPr>
      <w:r w:rsidRPr="00B1021F">
        <w:rPr>
          <w:rFonts w:cstheme="minorHAnsi"/>
        </w:rPr>
        <w:t xml:space="preserve">Want to experience RDA: Resource Description and Access without wearing MARC glasses? Want to see how WEMI is supposed to work? </w:t>
      </w:r>
      <w:r w:rsidR="00BF4B12" w:rsidRPr="00B1021F">
        <w:rPr>
          <w:rFonts w:cstheme="minorHAnsi"/>
        </w:rPr>
        <w:t>Want to put the fun back into cataloguing?</w:t>
      </w:r>
      <w:r w:rsidRPr="00B1021F">
        <w:rPr>
          <w:rFonts w:cstheme="minorHAnsi"/>
        </w:rPr>
        <w:t xml:space="preserve"> Are you ready to RIMMF?</w:t>
      </w:r>
    </w:p>
    <w:p w:rsidR="00BF4B12" w:rsidRPr="00991600" w:rsidRDefault="00BF4B12">
      <w:pPr>
        <w:rPr>
          <w:rFonts w:cstheme="minorHAnsi"/>
        </w:rPr>
      </w:pPr>
      <w:r w:rsidRPr="00B1021F">
        <w:rPr>
          <w:rFonts w:cstheme="minorHAnsi"/>
        </w:rPr>
        <w:t>Come to the world’s first RLS-</w:t>
      </w:r>
      <w:proofErr w:type="spellStart"/>
      <w:r w:rsidRPr="00B1021F">
        <w:rPr>
          <w:rFonts w:cstheme="minorHAnsi"/>
        </w:rPr>
        <w:t>athon</w:t>
      </w:r>
      <w:proofErr w:type="spellEnd"/>
      <w:r w:rsidRPr="00B1021F">
        <w:rPr>
          <w:rFonts w:cstheme="minorHAnsi"/>
        </w:rPr>
        <w:t xml:space="preserve"> – a hackathon for RDA metadata about Rober</w:t>
      </w:r>
      <w:r w:rsidR="007028A9" w:rsidRPr="00B1021F">
        <w:rPr>
          <w:rFonts w:cstheme="minorHAnsi"/>
        </w:rPr>
        <w:t xml:space="preserve">t Louis Stevenson and his works, </w:t>
      </w:r>
      <w:r w:rsidR="007028A9" w:rsidRPr="00991600">
        <w:rPr>
          <w:rFonts w:cstheme="minorHAnsi"/>
        </w:rPr>
        <w:t>organised by the Cataloguing &amp; Indexing Group in Scotland (CIGS), Joint Steering Committee for Development of RDA (JSC), and The Marc of Quality (TMQ)</w:t>
      </w:r>
    </w:p>
    <w:p w:rsidR="00B575B2" w:rsidRPr="00B1021F" w:rsidRDefault="00527F50" w:rsidP="00B575B2">
      <w:pPr>
        <w:rPr>
          <w:rFonts w:cstheme="minorHAnsi"/>
          <w:b/>
        </w:rPr>
      </w:pPr>
      <w:r w:rsidRPr="00991600">
        <w:rPr>
          <w:rFonts w:cstheme="minorHAnsi"/>
        </w:rPr>
        <w:t>Based on the successful</w:t>
      </w:r>
      <w:r w:rsidR="00BA4CAF" w:rsidRPr="00991600">
        <w:rPr>
          <w:rFonts w:cstheme="minorHAnsi"/>
        </w:rPr>
        <w:t xml:space="preserve"> </w:t>
      </w:r>
      <w:r w:rsidR="007028A9" w:rsidRPr="00991600">
        <w:rPr>
          <w:rFonts w:cstheme="minorHAnsi"/>
        </w:rPr>
        <w:t>jane-</w:t>
      </w:r>
      <w:proofErr w:type="spellStart"/>
      <w:r w:rsidR="007028A9" w:rsidRPr="00991600">
        <w:rPr>
          <w:rFonts w:cstheme="minorHAnsi"/>
        </w:rPr>
        <w:t>athon</w:t>
      </w:r>
      <w:proofErr w:type="spellEnd"/>
      <w:r w:rsidR="007028A9" w:rsidRPr="00991600">
        <w:rPr>
          <w:rFonts w:cstheme="minorHAnsi"/>
        </w:rPr>
        <w:t xml:space="preserve"> </w:t>
      </w:r>
      <w:r w:rsidR="00BA4CAF" w:rsidRPr="00991600">
        <w:rPr>
          <w:rFonts w:cstheme="minorHAnsi"/>
        </w:rPr>
        <w:t>formula</w:t>
      </w:r>
      <w:r w:rsidR="00BA4CAF" w:rsidRPr="00B1021F">
        <w:rPr>
          <w:rFonts w:cstheme="minorHAnsi"/>
        </w:rPr>
        <w:t xml:space="preserve"> (</w:t>
      </w:r>
      <w:hyperlink r:id="rId6" w:history="1">
        <w:r w:rsidR="001106CD" w:rsidRPr="00B93614">
          <w:rPr>
            <w:rStyle w:val="Hyperlink"/>
            <w:rFonts w:cstheme="minorHAnsi"/>
          </w:rPr>
          <w:t>http://rballs.info/topics/p/jane/janeathon.html</w:t>
        </w:r>
      </w:hyperlink>
      <w:r w:rsidR="00BA4CAF" w:rsidRPr="00B1021F">
        <w:rPr>
          <w:rFonts w:cstheme="minorHAnsi"/>
        </w:rPr>
        <w:t>) the RLS-</w:t>
      </w:r>
      <w:proofErr w:type="spellStart"/>
      <w:r w:rsidR="00BA4CAF" w:rsidRPr="00B1021F">
        <w:rPr>
          <w:rFonts w:cstheme="minorHAnsi"/>
        </w:rPr>
        <w:t>athon</w:t>
      </w:r>
      <w:proofErr w:type="spellEnd"/>
      <w:r w:rsidR="00BA4CAF" w:rsidRPr="00B1021F">
        <w:rPr>
          <w:rFonts w:cstheme="minorHAnsi"/>
        </w:rPr>
        <w:t xml:space="preserve"> will bring cataloguers together to use the RDA editor RIMMF to experiment with pure RDA data and to discuss the good and bad points of the RDA instructions.</w:t>
      </w:r>
      <w:r w:rsidR="00B575B2" w:rsidRPr="00B1021F">
        <w:rPr>
          <w:rFonts w:cstheme="minorHAnsi"/>
        </w:rPr>
        <w:t xml:space="preserve"> </w:t>
      </w:r>
      <w:r w:rsidR="00BA4CAF" w:rsidRPr="00B1021F">
        <w:rPr>
          <w:rFonts w:cstheme="minorHAnsi"/>
        </w:rPr>
        <w:t>RIMMF (RDA in Many Metadata Formats) is available for free download</w:t>
      </w:r>
      <w:r w:rsidR="004C6DB5" w:rsidRPr="00B1021F">
        <w:rPr>
          <w:rFonts w:cstheme="minorHAnsi"/>
        </w:rPr>
        <w:t xml:space="preserve"> (</w:t>
      </w:r>
      <w:hyperlink r:id="rId7" w:history="1">
        <w:r w:rsidR="001106CD" w:rsidRPr="00B93614">
          <w:rPr>
            <w:rStyle w:val="Hyperlink"/>
            <w:rFonts w:cstheme="minorHAnsi"/>
          </w:rPr>
          <w:t>http://www.rdaregistry.info/rimmf/</w:t>
        </w:r>
      </w:hyperlink>
      <w:r w:rsidR="004C6DB5" w:rsidRPr="00B1021F">
        <w:rPr>
          <w:rFonts w:cstheme="minorHAnsi"/>
        </w:rPr>
        <w:t>)</w:t>
      </w:r>
      <w:r w:rsidR="00BA4CAF" w:rsidRPr="00B1021F">
        <w:rPr>
          <w:rFonts w:cstheme="minorHAnsi"/>
        </w:rPr>
        <w:t>. It comes with comprehensive self-guided web-based tutorials.</w:t>
      </w:r>
      <w:r w:rsidR="00B575B2" w:rsidRPr="00B1021F">
        <w:rPr>
          <w:rFonts w:cstheme="minorHAnsi"/>
          <w:b/>
        </w:rPr>
        <w:t xml:space="preserve"> </w:t>
      </w:r>
    </w:p>
    <w:p w:rsidR="00B575B2" w:rsidRPr="00B1021F" w:rsidRDefault="00B575B2">
      <w:pPr>
        <w:rPr>
          <w:rFonts w:cstheme="minorHAnsi"/>
        </w:rPr>
      </w:pPr>
      <w:r w:rsidRPr="00B1021F">
        <w:rPr>
          <w:rFonts w:cstheme="minorHAnsi"/>
        </w:rPr>
        <w:t>When:</w:t>
      </w:r>
    </w:p>
    <w:p w:rsidR="00B575B2" w:rsidRPr="00B1021F" w:rsidRDefault="00B575B2" w:rsidP="00B575B2">
      <w:pPr>
        <w:jc w:val="center"/>
        <w:rPr>
          <w:rFonts w:cstheme="minorHAnsi"/>
          <w:b/>
        </w:rPr>
      </w:pPr>
      <w:r w:rsidRPr="00B1021F">
        <w:rPr>
          <w:rFonts w:cstheme="minorHAnsi"/>
          <w:b/>
        </w:rPr>
        <w:t>Monday 9 November 2015</w:t>
      </w:r>
    </w:p>
    <w:p w:rsidR="00B575B2" w:rsidRPr="00B1021F" w:rsidRDefault="00B575B2" w:rsidP="00B575B2">
      <w:pPr>
        <w:jc w:val="center"/>
        <w:rPr>
          <w:rFonts w:cstheme="minorHAnsi"/>
          <w:b/>
        </w:rPr>
      </w:pPr>
      <w:r w:rsidRPr="00B1021F">
        <w:rPr>
          <w:rFonts w:cstheme="minorHAnsi"/>
          <w:b/>
        </w:rPr>
        <w:t>10.30 am - 4.00 pm</w:t>
      </w:r>
    </w:p>
    <w:p w:rsidR="00B575B2" w:rsidRPr="00B1021F" w:rsidRDefault="00B575B2" w:rsidP="00B575B2">
      <w:pPr>
        <w:jc w:val="center"/>
        <w:rPr>
          <w:rFonts w:cstheme="minorHAnsi"/>
        </w:rPr>
      </w:pPr>
      <w:r w:rsidRPr="00B1021F">
        <w:rPr>
          <w:rFonts w:cstheme="minorHAnsi"/>
        </w:rPr>
        <w:t>(</w:t>
      </w:r>
      <w:proofErr w:type="gramStart"/>
      <w:r w:rsidR="009B6179" w:rsidRPr="00B1021F">
        <w:rPr>
          <w:rFonts w:cstheme="minorHAnsi"/>
        </w:rPr>
        <w:t>registration</w:t>
      </w:r>
      <w:proofErr w:type="gramEnd"/>
      <w:r w:rsidR="009B6179" w:rsidRPr="00B1021F">
        <w:rPr>
          <w:rFonts w:cstheme="minorHAnsi"/>
        </w:rPr>
        <w:t xml:space="preserve"> 10.00-10.30 am; </w:t>
      </w:r>
      <w:r w:rsidRPr="00B1021F">
        <w:rPr>
          <w:rFonts w:cstheme="minorHAnsi"/>
        </w:rPr>
        <w:t>informal discussion 4.00-5.00 pm)</w:t>
      </w:r>
    </w:p>
    <w:p w:rsidR="00B575B2" w:rsidRPr="00B1021F" w:rsidRDefault="00B575B2">
      <w:pPr>
        <w:rPr>
          <w:rFonts w:cstheme="minorHAnsi"/>
        </w:rPr>
      </w:pPr>
      <w:r w:rsidRPr="00B1021F">
        <w:rPr>
          <w:rFonts w:cstheme="minorHAnsi"/>
        </w:rPr>
        <w:t>Where:</w:t>
      </w:r>
    </w:p>
    <w:p w:rsidR="00B575B2" w:rsidRPr="00B1021F" w:rsidRDefault="00B575B2" w:rsidP="00B575B2">
      <w:pPr>
        <w:pStyle w:val="NoSpacing"/>
        <w:jc w:val="center"/>
        <w:rPr>
          <w:rFonts w:cstheme="minorHAnsi"/>
          <w:b/>
        </w:rPr>
      </w:pPr>
      <w:r w:rsidRPr="00B1021F">
        <w:rPr>
          <w:rFonts w:cstheme="minorHAnsi"/>
          <w:b/>
        </w:rPr>
        <w:t>Edinburgh Centre for Carbon Innovation</w:t>
      </w:r>
    </w:p>
    <w:p w:rsidR="00B575B2" w:rsidRPr="00B1021F" w:rsidRDefault="00B575B2" w:rsidP="00B575B2">
      <w:pPr>
        <w:pStyle w:val="NoSpacing"/>
        <w:jc w:val="center"/>
        <w:rPr>
          <w:rFonts w:cstheme="minorHAnsi"/>
        </w:rPr>
      </w:pPr>
      <w:r w:rsidRPr="00B1021F">
        <w:rPr>
          <w:rFonts w:cstheme="minorHAnsi"/>
        </w:rPr>
        <w:t>(</w:t>
      </w:r>
      <w:hyperlink r:id="rId8" w:history="1">
        <w:r w:rsidRPr="00B1021F">
          <w:rPr>
            <w:rStyle w:val="Hyperlink"/>
            <w:rFonts w:cstheme="minorHAnsi"/>
          </w:rPr>
          <w:t>http://edinburghcentre.org/Venue.html</w:t>
        </w:r>
      </w:hyperlink>
      <w:r w:rsidRPr="00B1021F">
        <w:rPr>
          <w:rFonts w:cstheme="minorHAnsi"/>
        </w:rPr>
        <w:t>)</w:t>
      </w:r>
    </w:p>
    <w:p w:rsidR="00B575B2" w:rsidRPr="00B1021F" w:rsidRDefault="00B575B2">
      <w:pPr>
        <w:rPr>
          <w:rFonts w:cstheme="minorHAnsi"/>
        </w:rPr>
      </w:pPr>
      <w:r w:rsidRPr="00B1021F">
        <w:rPr>
          <w:rFonts w:cstheme="minorHAnsi"/>
        </w:rPr>
        <w:t>Cost:</w:t>
      </w:r>
    </w:p>
    <w:p w:rsidR="00B575B2" w:rsidRPr="00B1021F" w:rsidRDefault="00B575B2" w:rsidP="00B575B2">
      <w:pPr>
        <w:jc w:val="center"/>
        <w:rPr>
          <w:rFonts w:cstheme="minorHAnsi"/>
          <w:b/>
        </w:rPr>
      </w:pPr>
      <w:r w:rsidRPr="00B1021F">
        <w:rPr>
          <w:rFonts w:cstheme="minorHAnsi"/>
          <w:b/>
        </w:rPr>
        <w:t>£60.00 (including VAT)</w:t>
      </w:r>
    </w:p>
    <w:p w:rsidR="00BA4CAF" w:rsidRPr="00B1021F" w:rsidRDefault="00BA4CAF">
      <w:pPr>
        <w:rPr>
          <w:rFonts w:cstheme="minorHAnsi"/>
        </w:rPr>
      </w:pPr>
      <w:r w:rsidRPr="00B1021F">
        <w:rPr>
          <w:rFonts w:cstheme="minorHAnsi"/>
        </w:rPr>
        <w:t>Registration includes:</w:t>
      </w:r>
    </w:p>
    <w:p w:rsidR="00BA4CAF" w:rsidRDefault="00BA4CAF" w:rsidP="00BA4CAF">
      <w:pPr>
        <w:pStyle w:val="ListParagraph"/>
        <w:numPr>
          <w:ilvl w:val="0"/>
          <w:numId w:val="1"/>
        </w:numPr>
        <w:rPr>
          <w:rFonts w:cstheme="minorHAnsi"/>
        </w:rPr>
      </w:pPr>
      <w:r w:rsidRPr="00B1021F">
        <w:rPr>
          <w:rFonts w:cstheme="minorHAnsi"/>
        </w:rPr>
        <w:t xml:space="preserve">Free 2-hour RIMMF training webinar in advance of the event. </w:t>
      </w:r>
    </w:p>
    <w:p w:rsidR="00F165A9" w:rsidRPr="00B1021F" w:rsidRDefault="00F165A9" w:rsidP="00BA4CA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Free access to RDA Toolkit until the end of the year.</w:t>
      </w:r>
    </w:p>
    <w:p w:rsidR="00BA4CAF" w:rsidRPr="00B1021F" w:rsidRDefault="00BA4CAF" w:rsidP="00BA4CAF">
      <w:pPr>
        <w:pStyle w:val="ListParagraph"/>
        <w:numPr>
          <w:ilvl w:val="0"/>
          <w:numId w:val="1"/>
        </w:numPr>
        <w:rPr>
          <w:rFonts w:cstheme="minorHAnsi"/>
        </w:rPr>
      </w:pPr>
      <w:r w:rsidRPr="00B1021F">
        <w:rPr>
          <w:rFonts w:cstheme="minorHAnsi"/>
        </w:rPr>
        <w:t>The opportunity to talk to, and be coached by, Deborah Fritz, one of the developers of RIMMF.</w:t>
      </w:r>
    </w:p>
    <w:p w:rsidR="00BA4CAF" w:rsidRPr="00B1021F" w:rsidRDefault="00BA4CAF" w:rsidP="00BA4CAF">
      <w:pPr>
        <w:pStyle w:val="ListParagraph"/>
        <w:numPr>
          <w:ilvl w:val="0"/>
          <w:numId w:val="1"/>
        </w:numPr>
        <w:rPr>
          <w:rFonts w:cstheme="minorHAnsi"/>
        </w:rPr>
      </w:pPr>
      <w:r w:rsidRPr="00B1021F">
        <w:rPr>
          <w:rFonts w:cstheme="minorHAnsi"/>
        </w:rPr>
        <w:t>The opportunity to talk to members of the Joint Steering C</w:t>
      </w:r>
      <w:r w:rsidR="00B575B2" w:rsidRPr="00B1021F">
        <w:rPr>
          <w:rFonts w:cstheme="minorHAnsi"/>
        </w:rPr>
        <w:t>ommittee for Development of RDA, including the Chair and Secretary.</w:t>
      </w:r>
    </w:p>
    <w:p w:rsidR="00BA4CAF" w:rsidRPr="00B1021F" w:rsidRDefault="00BA4CAF" w:rsidP="00BA4CAF">
      <w:pPr>
        <w:pStyle w:val="ListParagraph"/>
        <w:numPr>
          <w:ilvl w:val="0"/>
          <w:numId w:val="1"/>
        </w:numPr>
        <w:rPr>
          <w:rFonts w:cstheme="minorHAnsi"/>
        </w:rPr>
      </w:pPr>
      <w:r w:rsidRPr="00B1021F">
        <w:rPr>
          <w:rFonts w:cstheme="minorHAnsi"/>
        </w:rPr>
        <w:t>Lunch and refreshments</w:t>
      </w:r>
    </w:p>
    <w:p w:rsidR="00BA4CAF" w:rsidRPr="00B1021F" w:rsidRDefault="00BA4CAF">
      <w:pPr>
        <w:rPr>
          <w:rFonts w:cstheme="minorHAnsi"/>
        </w:rPr>
      </w:pPr>
      <w:r w:rsidRPr="00B1021F">
        <w:rPr>
          <w:rFonts w:cstheme="minorHAnsi"/>
        </w:rPr>
        <w:t>Attendees can expect to:</w:t>
      </w:r>
    </w:p>
    <w:p w:rsidR="00BA4CAF" w:rsidRPr="00B1021F" w:rsidRDefault="00BA4CAF" w:rsidP="004C6DB5">
      <w:pPr>
        <w:pStyle w:val="ListParagraph"/>
        <w:numPr>
          <w:ilvl w:val="0"/>
          <w:numId w:val="2"/>
        </w:numPr>
        <w:rPr>
          <w:rFonts w:cstheme="minorHAnsi"/>
        </w:rPr>
      </w:pPr>
      <w:r w:rsidRPr="00B1021F">
        <w:rPr>
          <w:rFonts w:cstheme="minorHAnsi"/>
        </w:rPr>
        <w:t>Learn more about RDA, the global standard for resource discovery.</w:t>
      </w:r>
    </w:p>
    <w:p w:rsidR="00BA4CAF" w:rsidRPr="00B1021F" w:rsidRDefault="00BA4CAF" w:rsidP="004C6DB5">
      <w:pPr>
        <w:pStyle w:val="ListParagraph"/>
        <w:numPr>
          <w:ilvl w:val="0"/>
          <w:numId w:val="2"/>
        </w:numPr>
        <w:rPr>
          <w:rFonts w:cstheme="minorHAnsi"/>
        </w:rPr>
      </w:pPr>
      <w:r w:rsidRPr="00B1021F">
        <w:rPr>
          <w:rFonts w:cstheme="minorHAnsi"/>
        </w:rPr>
        <w:t xml:space="preserve">Learn more about </w:t>
      </w:r>
      <w:r w:rsidR="004C6DB5" w:rsidRPr="00B1021F">
        <w:rPr>
          <w:rFonts w:cstheme="minorHAnsi"/>
        </w:rPr>
        <w:t>the FRBR model and its application to multiple versions of print and digital resources.</w:t>
      </w:r>
    </w:p>
    <w:p w:rsidR="004C6DB5" w:rsidRPr="00B1021F" w:rsidRDefault="004C6DB5" w:rsidP="004C6DB5">
      <w:pPr>
        <w:pStyle w:val="ListParagraph"/>
        <w:numPr>
          <w:ilvl w:val="0"/>
          <w:numId w:val="2"/>
        </w:numPr>
        <w:rPr>
          <w:rFonts w:cstheme="minorHAnsi"/>
        </w:rPr>
      </w:pPr>
      <w:r w:rsidRPr="00B1021F">
        <w:rPr>
          <w:rFonts w:cstheme="minorHAnsi"/>
        </w:rPr>
        <w:t>Learn more about the bibliographic complexity of one of the 26 most translated authors in the world.</w:t>
      </w:r>
    </w:p>
    <w:p w:rsidR="004C6DB5" w:rsidRPr="00B1021F" w:rsidRDefault="004C6DB5" w:rsidP="004C6DB5">
      <w:pPr>
        <w:pStyle w:val="ListParagraph"/>
        <w:numPr>
          <w:ilvl w:val="0"/>
          <w:numId w:val="2"/>
        </w:numPr>
        <w:rPr>
          <w:rFonts w:cstheme="minorHAnsi"/>
        </w:rPr>
      </w:pPr>
      <w:r w:rsidRPr="00B1021F">
        <w:rPr>
          <w:rFonts w:cstheme="minorHAnsi"/>
        </w:rPr>
        <w:t>RIMMF the RLS r-ball.</w:t>
      </w:r>
    </w:p>
    <w:p w:rsidR="004C6DB5" w:rsidRPr="00B1021F" w:rsidRDefault="004C6DB5" w:rsidP="004C6DB5">
      <w:pPr>
        <w:pStyle w:val="ListParagraph"/>
        <w:numPr>
          <w:ilvl w:val="0"/>
          <w:numId w:val="2"/>
        </w:numPr>
        <w:rPr>
          <w:rFonts w:cstheme="minorHAnsi"/>
        </w:rPr>
      </w:pPr>
      <w:r w:rsidRPr="00B1021F">
        <w:rPr>
          <w:rFonts w:cstheme="minorHAnsi"/>
        </w:rPr>
        <w:t>Have fun!</w:t>
      </w:r>
    </w:p>
    <w:p w:rsidR="0069747A" w:rsidRDefault="003669C6">
      <w:pPr>
        <w:rPr>
          <w:rFonts w:cstheme="minorHAnsi"/>
        </w:rPr>
      </w:pPr>
      <w:r w:rsidRPr="00B1021F">
        <w:rPr>
          <w:rFonts w:cstheme="minorHAnsi"/>
        </w:rPr>
        <w:t xml:space="preserve">The following Friday, 13 November, is </w:t>
      </w:r>
      <w:r w:rsidRPr="00B1021F">
        <w:rPr>
          <w:rFonts w:cstheme="minorHAnsi"/>
          <w:b/>
        </w:rPr>
        <w:t>RLS Day</w:t>
      </w:r>
      <w:r w:rsidRPr="00B1021F">
        <w:rPr>
          <w:rFonts w:cstheme="minorHAnsi"/>
        </w:rPr>
        <w:t xml:space="preserve"> (</w:t>
      </w:r>
      <w:hyperlink r:id="rId9" w:history="1">
        <w:r w:rsidR="001106CD" w:rsidRPr="00B93614">
          <w:rPr>
            <w:rStyle w:val="Hyperlink"/>
            <w:rFonts w:cstheme="minorHAnsi"/>
          </w:rPr>
          <w:t>http://robert-louis-stevenson.org/rls-day/</w:t>
        </w:r>
      </w:hyperlink>
      <w:r w:rsidRPr="00B1021F">
        <w:rPr>
          <w:rFonts w:cstheme="minorHAnsi"/>
        </w:rPr>
        <w:t xml:space="preserve">), celebrating the anniversary of the author’s birth </w:t>
      </w:r>
      <w:r w:rsidR="004C6DB5" w:rsidRPr="00B1021F">
        <w:rPr>
          <w:rFonts w:cstheme="minorHAnsi"/>
        </w:rPr>
        <w:t xml:space="preserve">in Edinburgh </w:t>
      </w:r>
      <w:r w:rsidRPr="00B1021F">
        <w:rPr>
          <w:rFonts w:cstheme="minorHAnsi"/>
        </w:rPr>
        <w:t>in 1850.</w:t>
      </w:r>
    </w:p>
    <w:p w:rsidR="007028A9" w:rsidRPr="0069747A" w:rsidRDefault="007028A9" w:rsidP="0069747A">
      <w:pPr>
        <w:rPr>
          <w:rFonts w:cstheme="minorHAnsi"/>
        </w:rPr>
      </w:pPr>
      <w:bookmarkStart w:id="0" w:name="_GoBack"/>
      <w:bookmarkEnd w:id="0"/>
      <w:r w:rsidRPr="00B1021F">
        <w:rPr>
          <w:rFonts w:cstheme="minorHAnsi"/>
          <w:b/>
          <w:bCs/>
          <w:color w:val="444444"/>
          <w:lang w:val="en" w:eastAsia="en-GB"/>
        </w:rPr>
        <w:lastRenderedPageBreak/>
        <w:t>Registration</w:t>
      </w:r>
    </w:p>
    <w:p w:rsidR="00B1021F" w:rsidRPr="00B1021F" w:rsidRDefault="00B1021F" w:rsidP="007028A9">
      <w:pPr>
        <w:spacing w:after="360"/>
        <w:rPr>
          <w:rFonts w:cstheme="minorHAnsi"/>
          <w:color w:val="444444"/>
          <w:lang w:val="en" w:eastAsia="en-GB"/>
        </w:rPr>
      </w:pPr>
      <w:r w:rsidRPr="00991600">
        <w:rPr>
          <w:rFonts w:cstheme="minorHAnsi"/>
          <w:bCs/>
          <w:color w:val="444444"/>
          <w:lang w:val="en" w:eastAsia="en-GB"/>
        </w:rPr>
        <w:t>Before registering, please refer to preparatory work expected for participation</w:t>
      </w:r>
      <w:r w:rsidR="005B1AB2" w:rsidRPr="00991600">
        <w:rPr>
          <w:rFonts w:cstheme="minorHAnsi"/>
          <w:bCs/>
          <w:color w:val="444444"/>
          <w:lang w:val="en" w:eastAsia="en-GB"/>
        </w:rPr>
        <w:t xml:space="preserve"> in the event</w:t>
      </w:r>
      <w:r w:rsidRPr="00991600">
        <w:rPr>
          <w:rFonts w:cstheme="minorHAnsi"/>
          <w:bCs/>
          <w:color w:val="444444"/>
          <w:lang w:val="en" w:eastAsia="en-GB"/>
        </w:rPr>
        <w:t xml:space="preserve"> – this is highly recommended to fully benefit from attendance - </w:t>
      </w:r>
      <w:hyperlink r:id="rId10" w:history="1">
        <w:r w:rsidR="00BB5E52" w:rsidRPr="00B93614">
          <w:rPr>
            <w:rStyle w:val="Hyperlink"/>
            <w:rFonts w:cstheme="minorHAnsi"/>
            <w:bCs/>
            <w:lang w:val="en" w:eastAsia="en-GB"/>
          </w:rPr>
          <w:t>http://rballs.info/xathons/getmost/</w:t>
        </w:r>
      </w:hyperlink>
    </w:p>
    <w:p w:rsidR="007028A9" w:rsidRPr="00B1021F" w:rsidRDefault="007028A9" w:rsidP="007028A9">
      <w:pPr>
        <w:spacing w:after="360"/>
        <w:rPr>
          <w:rFonts w:cstheme="minorHAnsi"/>
          <w:lang w:val="en" w:eastAsia="en-GB"/>
        </w:rPr>
      </w:pPr>
      <w:r w:rsidRPr="00B1021F">
        <w:rPr>
          <w:rFonts w:cstheme="minorHAnsi"/>
          <w:lang w:val="en" w:eastAsia="en-GB"/>
        </w:rPr>
        <w:t>Registration is now open. To book your place on the RLS-</w:t>
      </w:r>
      <w:proofErr w:type="spellStart"/>
      <w:r w:rsidRPr="00B1021F">
        <w:rPr>
          <w:rFonts w:cstheme="minorHAnsi"/>
          <w:lang w:val="en" w:eastAsia="en-GB"/>
        </w:rPr>
        <w:t>athon</w:t>
      </w:r>
      <w:proofErr w:type="spellEnd"/>
      <w:r w:rsidRPr="00B1021F">
        <w:rPr>
          <w:rFonts w:cstheme="minorHAnsi"/>
          <w:lang w:val="en" w:eastAsia="en-GB"/>
        </w:rPr>
        <w:t xml:space="preserve">, please supply the following details to CIG Scotland Secretary at </w:t>
      </w:r>
      <w:hyperlink r:id="rId11" w:history="1">
        <w:r w:rsidRPr="00B1021F">
          <w:rPr>
            <w:rFonts w:cstheme="minorHAnsi"/>
            <w:u w:val="single"/>
          </w:rPr>
          <w:t>cigscot@gmail.com</w:t>
        </w:r>
      </w:hyperlink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678"/>
        <w:gridCol w:w="4314"/>
      </w:tblGrid>
      <w:tr w:rsidR="00B1021F" w:rsidRPr="00B1021F" w:rsidTr="00616AA0">
        <w:tc>
          <w:tcPr>
            <w:tcW w:w="4678" w:type="dxa"/>
          </w:tcPr>
          <w:p w:rsidR="007028A9" w:rsidRPr="00B1021F" w:rsidRDefault="007028A9" w:rsidP="00616AA0">
            <w:pPr>
              <w:rPr>
                <w:rFonts w:cstheme="minorHAnsi"/>
                <w:bCs/>
                <w:i/>
                <w:iCs/>
                <w:lang w:val="en" w:eastAsia="en-GB"/>
              </w:rPr>
            </w:pPr>
            <w:r w:rsidRPr="00B1021F">
              <w:rPr>
                <w:rFonts w:cstheme="minorHAnsi"/>
                <w:bCs/>
                <w:i/>
                <w:iCs/>
                <w:lang w:val="en" w:eastAsia="en-GB"/>
              </w:rPr>
              <w:t>Your name     </w:t>
            </w:r>
          </w:p>
          <w:p w:rsidR="007028A9" w:rsidRPr="00B1021F" w:rsidRDefault="007028A9" w:rsidP="00616AA0">
            <w:pPr>
              <w:rPr>
                <w:rFonts w:cstheme="minorHAnsi"/>
                <w:bCs/>
                <w:i/>
                <w:iCs/>
                <w:lang w:val="en" w:eastAsia="en-GB"/>
              </w:rPr>
            </w:pPr>
            <w:r w:rsidRPr="00B1021F">
              <w:rPr>
                <w:rFonts w:cstheme="minorHAnsi"/>
                <w:bCs/>
                <w:i/>
                <w:iCs/>
                <w:lang w:val="en" w:eastAsia="en-GB"/>
              </w:rPr>
              <w:t>    </w:t>
            </w:r>
          </w:p>
        </w:tc>
        <w:tc>
          <w:tcPr>
            <w:tcW w:w="4314" w:type="dxa"/>
          </w:tcPr>
          <w:p w:rsidR="007028A9" w:rsidRPr="00B1021F" w:rsidRDefault="007028A9" w:rsidP="00616AA0">
            <w:pPr>
              <w:rPr>
                <w:rFonts w:cstheme="minorHAnsi"/>
                <w:lang w:val="en" w:eastAsia="en-GB"/>
              </w:rPr>
            </w:pPr>
          </w:p>
        </w:tc>
      </w:tr>
      <w:tr w:rsidR="00B1021F" w:rsidRPr="00B1021F" w:rsidTr="00616AA0">
        <w:tc>
          <w:tcPr>
            <w:tcW w:w="4678" w:type="dxa"/>
          </w:tcPr>
          <w:p w:rsidR="007028A9" w:rsidRPr="00B1021F" w:rsidRDefault="007028A9" w:rsidP="00616AA0">
            <w:pPr>
              <w:rPr>
                <w:rFonts w:cstheme="minorHAnsi"/>
                <w:bCs/>
                <w:i/>
                <w:iCs/>
                <w:lang w:val="en" w:eastAsia="en-GB"/>
              </w:rPr>
            </w:pPr>
            <w:r w:rsidRPr="00B1021F">
              <w:rPr>
                <w:rFonts w:cstheme="minorHAnsi"/>
                <w:bCs/>
                <w:i/>
                <w:iCs/>
                <w:lang w:val="en" w:eastAsia="en-GB"/>
              </w:rPr>
              <w:t>Your Institution          </w:t>
            </w:r>
          </w:p>
          <w:p w:rsidR="007028A9" w:rsidRPr="00B1021F" w:rsidRDefault="007028A9" w:rsidP="00616AA0">
            <w:pPr>
              <w:rPr>
                <w:rFonts w:cstheme="minorHAnsi"/>
                <w:lang w:val="en" w:eastAsia="en-GB"/>
              </w:rPr>
            </w:pPr>
          </w:p>
        </w:tc>
        <w:tc>
          <w:tcPr>
            <w:tcW w:w="4314" w:type="dxa"/>
          </w:tcPr>
          <w:p w:rsidR="007028A9" w:rsidRPr="00B1021F" w:rsidRDefault="007028A9" w:rsidP="00616AA0">
            <w:pPr>
              <w:rPr>
                <w:rFonts w:cstheme="minorHAnsi"/>
                <w:lang w:val="en" w:eastAsia="en-GB"/>
              </w:rPr>
            </w:pPr>
          </w:p>
        </w:tc>
      </w:tr>
      <w:tr w:rsidR="00B1021F" w:rsidRPr="00B1021F" w:rsidTr="00616AA0">
        <w:tc>
          <w:tcPr>
            <w:tcW w:w="4678" w:type="dxa"/>
          </w:tcPr>
          <w:p w:rsidR="007028A9" w:rsidRPr="00B1021F" w:rsidRDefault="007028A9" w:rsidP="00616AA0">
            <w:pPr>
              <w:rPr>
                <w:rFonts w:cstheme="minorHAnsi"/>
                <w:bCs/>
                <w:i/>
                <w:iCs/>
                <w:lang w:val="en" w:eastAsia="en-GB"/>
              </w:rPr>
            </w:pPr>
            <w:r w:rsidRPr="00B1021F">
              <w:rPr>
                <w:rFonts w:cstheme="minorHAnsi"/>
                <w:bCs/>
                <w:i/>
                <w:iCs/>
                <w:lang w:val="en" w:eastAsia="en-GB"/>
              </w:rPr>
              <w:t>Invoice address (or state that you will pay on the day)        </w:t>
            </w:r>
          </w:p>
          <w:p w:rsidR="007028A9" w:rsidRPr="00B1021F" w:rsidRDefault="007028A9" w:rsidP="00616AA0">
            <w:pPr>
              <w:rPr>
                <w:rFonts w:cstheme="minorHAnsi"/>
                <w:lang w:val="en" w:eastAsia="en-GB"/>
              </w:rPr>
            </w:pPr>
          </w:p>
        </w:tc>
        <w:tc>
          <w:tcPr>
            <w:tcW w:w="4314" w:type="dxa"/>
          </w:tcPr>
          <w:p w:rsidR="007028A9" w:rsidRPr="00B1021F" w:rsidRDefault="007028A9" w:rsidP="00616AA0">
            <w:pPr>
              <w:rPr>
                <w:rFonts w:cstheme="minorHAnsi"/>
                <w:lang w:val="en" w:eastAsia="en-GB"/>
              </w:rPr>
            </w:pPr>
          </w:p>
        </w:tc>
      </w:tr>
      <w:tr w:rsidR="00B1021F" w:rsidRPr="00B1021F" w:rsidTr="00616AA0">
        <w:trPr>
          <w:trHeight w:val="151"/>
        </w:trPr>
        <w:tc>
          <w:tcPr>
            <w:tcW w:w="4678" w:type="dxa"/>
          </w:tcPr>
          <w:p w:rsidR="007028A9" w:rsidRPr="00B1021F" w:rsidRDefault="007028A9" w:rsidP="00616AA0">
            <w:pPr>
              <w:rPr>
                <w:rFonts w:cstheme="minorHAnsi"/>
                <w:bCs/>
                <w:i/>
                <w:iCs/>
                <w:lang w:val="en" w:eastAsia="en-GB"/>
              </w:rPr>
            </w:pPr>
            <w:r w:rsidRPr="00B1021F">
              <w:rPr>
                <w:rFonts w:cstheme="minorHAnsi"/>
                <w:bCs/>
                <w:i/>
                <w:iCs/>
                <w:lang w:val="en" w:eastAsia="en-GB"/>
              </w:rPr>
              <w:t>Special dietary requirements     </w:t>
            </w:r>
          </w:p>
          <w:p w:rsidR="007028A9" w:rsidRPr="00B1021F" w:rsidRDefault="007028A9" w:rsidP="00616AA0">
            <w:pPr>
              <w:rPr>
                <w:rFonts w:cstheme="minorHAnsi"/>
                <w:lang w:val="en" w:eastAsia="en-GB"/>
              </w:rPr>
            </w:pPr>
          </w:p>
        </w:tc>
        <w:tc>
          <w:tcPr>
            <w:tcW w:w="4314" w:type="dxa"/>
          </w:tcPr>
          <w:p w:rsidR="007028A9" w:rsidRPr="00B1021F" w:rsidRDefault="007028A9" w:rsidP="00616AA0">
            <w:pPr>
              <w:rPr>
                <w:rFonts w:cstheme="minorHAnsi"/>
                <w:lang w:val="en" w:eastAsia="en-GB"/>
              </w:rPr>
            </w:pPr>
          </w:p>
        </w:tc>
      </w:tr>
      <w:tr w:rsidR="00B1021F" w:rsidRPr="00B1021F" w:rsidDel="00AF36F4" w:rsidTr="00616AA0">
        <w:tc>
          <w:tcPr>
            <w:tcW w:w="4678" w:type="dxa"/>
          </w:tcPr>
          <w:p w:rsidR="007028A9" w:rsidRPr="00B1021F" w:rsidDel="00AF36F4" w:rsidRDefault="007028A9" w:rsidP="00616AA0">
            <w:pPr>
              <w:rPr>
                <w:rFonts w:cstheme="minorHAnsi"/>
                <w:bCs/>
                <w:i/>
                <w:iCs/>
                <w:lang w:val="en" w:eastAsia="en-GB"/>
              </w:rPr>
            </w:pPr>
            <w:r w:rsidRPr="00B1021F">
              <w:rPr>
                <w:rFonts w:cstheme="minorHAnsi"/>
                <w:bCs/>
                <w:i/>
                <w:iCs/>
                <w:lang w:val="en" w:eastAsia="en-GB"/>
              </w:rPr>
              <w:t xml:space="preserve">I have read and understand the </w:t>
            </w:r>
            <w:r w:rsidRPr="00B1021F">
              <w:rPr>
                <w:rFonts w:cstheme="minorHAnsi"/>
                <w:lang w:val="en-US"/>
              </w:rPr>
              <w:t>expectations f</w:t>
            </w:r>
            <w:r w:rsidRPr="00B1021F">
              <w:rPr>
                <w:rFonts w:cstheme="minorHAnsi"/>
              </w:rPr>
              <w:t xml:space="preserve">or </w:t>
            </w:r>
            <w:r w:rsidRPr="00B1021F">
              <w:rPr>
                <w:rFonts w:cstheme="minorHAnsi"/>
                <w:lang w:val="en-US"/>
              </w:rPr>
              <w:t>participation</w:t>
            </w:r>
            <w:r w:rsidRPr="00B1021F">
              <w:rPr>
                <w:rFonts w:cstheme="minorHAnsi"/>
              </w:rPr>
              <w:t xml:space="preserve"> in the RLS-</w:t>
            </w:r>
            <w:proofErr w:type="spellStart"/>
            <w:r w:rsidRPr="00B1021F">
              <w:rPr>
                <w:rFonts w:cstheme="minorHAnsi"/>
              </w:rPr>
              <w:t>athon</w:t>
            </w:r>
            <w:proofErr w:type="spellEnd"/>
          </w:p>
        </w:tc>
        <w:tc>
          <w:tcPr>
            <w:tcW w:w="4314" w:type="dxa"/>
          </w:tcPr>
          <w:p w:rsidR="007028A9" w:rsidRPr="00B1021F" w:rsidDel="00AF36F4" w:rsidRDefault="007028A9" w:rsidP="00616AA0">
            <w:pPr>
              <w:ind w:left="180"/>
              <w:rPr>
                <w:rFonts w:cstheme="minorHAnsi"/>
                <w:lang w:val="en" w:eastAsia="en-GB"/>
              </w:rPr>
            </w:pPr>
          </w:p>
        </w:tc>
      </w:tr>
    </w:tbl>
    <w:p w:rsidR="007028A9" w:rsidRPr="00B1021F" w:rsidRDefault="007028A9" w:rsidP="007028A9">
      <w:pPr>
        <w:spacing w:after="360"/>
        <w:rPr>
          <w:rFonts w:cstheme="minorHAnsi"/>
          <w:lang w:val="en" w:eastAsia="en-GB"/>
        </w:rPr>
      </w:pPr>
      <w:r w:rsidRPr="00B1021F">
        <w:rPr>
          <w:rFonts w:cstheme="minorHAnsi"/>
          <w:b/>
          <w:lang w:val="en" w:eastAsia="en-GB"/>
        </w:rPr>
        <w:br/>
      </w:r>
      <w:r w:rsidRPr="00B1021F">
        <w:rPr>
          <w:rFonts w:cstheme="minorHAnsi"/>
          <w:lang w:val="en" w:eastAsia="en-GB"/>
        </w:rPr>
        <w:t>Refreshments and sandwich lunch are included</w:t>
      </w:r>
      <w:r w:rsidR="005B1AB2">
        <w:rPr>
          <w:rFonts w:cstheme="minorHAnsi"/>
          <w:lang w:val="en" w:eastAsia="en-GB"/>
        </w:rPr>
        <w:t>.</w:t>
      </w:r>
    </w:p>
    <w:p w:rsidR="007028A9" w:rsidRPr="00B1021F" w:rsidRDefault="007028A9" w:rsidP="007028A9">
      <w:pPr>
        <w:spacing w:after="360"/>
        <w:rPr>
          <w:rFonts w:cstheme="minorHAnsi"/>
          <w:lang w:val="en" w:eastAsia="en-GB"/>
        </w:rPr>
      </w:pPr>
      <w:r w:rsidRPr="00B1021F">
        <w:rPr>
          <w:rFonts w:cstheme="minorHAnsi"/>
          <w:lang w:val="en" w:eastAsia="en-GB"/>
        </w:rPr>
        <w:t xml:space="preserve">Please note that invoices will be issued after the event.  Enquiries regarding purchase orders, payment or invoicing should be directed to the CIGS Treasurer at </w:t>
      </w:r>
      <w:hyperlink r:id="rId12" w:history="1">
        <w:r w:rsidRPr="00B1021F">
          <w:rPr>
            <w:rFonts w:cstheme="minorHAnsi"/>
            <w:u w:val="single"/>
          </w:rPr>
          <w:t>cigscot@gmail.com</w:t>
        </w:r>
      </w:hyperlink>
      <w:r w:rsidR="005B1AB2">
        <w:rPr>
          <w:rFonts w:cstheme="minorHAnsi"/>
          <w:lang w:val="en" w:eastAsia="en-GB"/>
        </w:rPr>
        <w:t xml:space="preserve"> </w:t>
      </w:r>
    </w:p>
    <w:p w:rsidR="007028A9" w:rsidRPr="00B1021F" w:rsidRDefault="007028A9" w:rsidP="007028A9">
      <w:pPr>
        <w:rPr>
          <w:rFonts w:cstheme="minorHAnsi"/>
          <w:lang w:val="en" w:eastAsia="en-GB"/>
        </w:rPr>
      </w:pPr>
      <w:r w:rsidRPr="00B1021F">
        <w:rPr>
          <w:rFonts w:cstheme="minorHAnsi"/>
          <w:lang w:val="en" w:eastAsia="en-GB"/>
        </w:rPr>
        <w:t>Registration closes 30</w:t>
      </w:r>
      <w:r w:rsidRPr="00B1021F">
        <w:rPr>
          <w:rFonts w:cstheme="minorHAnsi"/>
          <w:vertAlign w:val="superscript"/>
          <w:lang w:val="en" w:eastAsia="en-GB"/>
        </w:rPr>
        <w:t>th</w:t>
      </w:r>
      <w:r w:rsidRPr="00B1021F">
        <w:rPr>
          <w:rFonts w:cstheme="minorHAnsi"/>
          <w:lang w:val="en" w:eastAsia="en-GB"/>
        </w:rPr>
        <w:t xml:space="preserve"> October. Please note that cancellations after this date will be charged at the full price</w:t>
      </w:r>
      <w:r w:rsidR="005B1AB2">
        <w:rPr>
          <w:rFonts w:cstheme="minorHAnsi"/>
          <w:lang w:val="en" w:eastAsia="en-GB"/>
        </w:rPr>
        <w:t>.</w:t>
      </w:r>
    </w:p>
    <w:p w:rsidR="00EB5D4B" w:rsidRPr="00B1021F" w:rsidRDefault="00EB5D4B" w:rsidP="007028A9"/>
    <w:sectPr w:rsidR="00EB5D4B" w:rsidRPr="00B10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467F69"/>
    <w:multiLevelType w:val="hybridMultilevel"/>
    <w:tmpl w:val="5E0C4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852DB0"/>
    <w:multiLevelType w:val="hybridMultilevel"/>
    <w:tmpl w:val="EF88D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96"/>
    <w:rsid w:val="001106CD"/>
    <w:rsid w:val="001D1D15"/>
    <w:rsid w:val="003669C6"/>
    <w:rsid w:val="004C6DB5"/>
    <w:rsid w:val="00527F50"/>
    <w:rsid w:val="005B1AB2"/>
    <w:rsid w:val="0069747A"/>
    <w:rsid w:val="007028A9"/>
    <w:rsid w:val="00991600"/>
    <w:rsid w:val="009B6179"/>
    <w:rsid w:val="00AF06A1"/>
    <w:rsid w:val="00B1021F"/>
    <w:rsid w:val="00B43696"/>
    <w:rsid w:val="00B575B2"/>
    <w:rsid w:val="00BA4CAF"/>
    <w:rsid w:val="00BB5E52"/>
    <w:rsid w:val="00BF4B12"/>
    <w:rsid w:val="00EB5D4B"/>
    <w:rsid w:val="00F1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C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5B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575B2"/>
    <w:pPr>
      <w:spacing w:after="0" w:line="240" w:lineRule="auto"/>
    </w:pPr>
  </w:style>
  <w:style w:type="table" w:styleId="TableGrid">
    <w:name w:val="Table Grid"/>
    <w:basedOn w:val="TableNormal"/>
    <w:uiPriority w:val="59"/>
    <w:rsid w:val="00702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C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5B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575B2"/>
    <w:pPr>
      <w:spacing w:after="0" w:line="240" w:lineRule="auto"/>
    </w:pPr>
  </w:style>
  <w:style w:type="table" w:styleId="TableGrid">
    <w:name w:val="Table Grid"/>
    <w:basedOn w:val="TableNormal"/>
    <w:uiPriority w:val="59"/>
    <w:rsid w:val="00702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inburghcentre.org/Venue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rdaregistry.info/rimmf/" TargetMode="External"/><Relationship Id="rId12" Type="http://schemas.openxmlformats.org/officeDocument/2006/relationships/hyperlink" Target="mailto:cigsco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balls.info/topics/p/jane/janeathon.html" TargetMode="External"/><Relationship Id="rId11" Type="http://schemas.openxmlformats.org/officeDocument/2006/relationships/hyperlink" Target="mailto:cigscot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rballs.info/xathons/getmo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obert-louis-stevenson.org/rls-da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Library of Scotland</Company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 Dunsire</dc:creator>
  <cp:lastModifiedBy>Gordon Dunsire</cp:lastModifiedBy>
  <cp:revision>2</cp:revision>
  <dcterms:created xsi:type="dcterms:W3CDTF">2015-08-30T11:53:00Z</dcterms:created>
  <dcterms:modified xsi:type="dcterms:W3CDTF">2015-08-30T11:53:00Z</dcterms:modified>
</cp:coreProperties>
</file>