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https://www.eia.gov/consumption/commercial/building-type-definitions.php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