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503B" w14:textId="77777777" w:rsidR="00185DBD" w:rsidRDefault="00185DBD" w:rsidP="00185DBD">
      <w:pPr>
        <w:spacing w:after="0"/>
        <w:rPr>
          <w:rFonts w:ascii="Times New Roman" w:hAnsi="Times New Roman" w:cs="Times New Roman"/>
          <w:sz w:val="40"/>
          <w:szCs w:val="40"/>
        </w:rPr>
      </w:pPr>
    </w:p>
    <w:p w14:paraId="50167358" w14:textId="77777777" w:rsidR="00185DBD" w:rsidRDefault="00185DBD" w:rsidP="004114FA">
      <w:pPr>
        <w:spacing w:after="0"/>
        <w:jc w:val="center"/>
        <w:rPr>
          <w:rFonts w:ascii="Times New Roman" w:hAnsi="Times New Roman" w:cs="Times New Roman"/>
          <w:sz w:val="40"/>
          <w:szCs w:val="40"/>
        </w:rPr>
      </w:pPr>
    </w:p>
    <w:p w14:paraId="7687D90D" w14:textId="4F660AC0" w:rsidR="00F74C7F" w:rsidRDefault="004114FA" w:rsidP="004114FA">
      <w:pPr>
        <w:spacing w:after="0"/>
        <w:jc w:val="center"/>
        <w:rPr>
          <w:rFonts w:ascii="Times New Roman" w:hAnsi="Times New Roman" w:cs="Times New Roman"/>
          <w:sz w:val="40"/>
          <w:szCs w:val="40"/>
        </w:rPr>
      </w:pPr>
      <w:r w:rsidRPr="004114FA">
        <w:rPr>
          <w:rFonts w:ascii="Times New Roman" w:hAnsi="Times New Roman" w:cs="Times New Roman"/>
          <w:sz w:val="40"/>
          <w:szCs w:val="40"/>
        </w:rPr>
        <w:t xml:space="preserve">Programming Project </w:t>
      </w:r>
      <w:r w:rsidR="0041527C">
        <w:rPr>
          <w:rFonts w:ascii="Times New Roman" w:hAnsi="Times New Roman" w:cs="Times New Roman"/>
          <w:sz w:val="40"/>
          <w:szCs w:val="40"/>
        </w:rPr>
        <w:t>3</w:t>
      </w:r>
      <w:r w:rsidRPr="004114FA">
        <w:rPr>
          <w:rFonts w:ascii="Times New Roman" w:hAnsi="Times New Roman" w:cs="Times New Roman"/>
          <w:sz w:val="40"/>
          <w:szCs w:val="40"/>
        </w:rPr>
        <w:t xml:space="preserve">: </w:t>
      </w:r>
      <w:r w:rsidR="003E4C4F">
        <w:rPr>
          <w:rFonts w:ascii="Times New Roman" w:hAnsi="Times New Roman" w:cs="Times New Roman"/>
          <w:sz w:val="40"/>
          <w:szCs w:val="40"/>
        </w:rPr>
        <w:t>Classification and Regression Decision Trees</w:t>
      </w:r>
      <w:r w:rsidR="006B063E">
        <w:rPr>
          <w:rFonts w:ascii="Times New Roman" w:hAnsi="Times New Roman" w:cs="Times New Roman"/>
          <w:sz w:val="40"/>
          <w:szCs w:val="40"/>
        </w:rPr>
        <w:t xml:space="preserve"> </w:t>
      </w:r>
    </w:p>
    <w:p w14:paraId="6A72991F" w14:textId="5BB2F034" w:rsidR="004114FA" w:rsidRDefault="004114FA" w:rsidP="004114FA">
      <w:pPr>
        <w:spacing w:before="120" w:after="120"/>
        <w:jc w:val="center"/>
        <w:rPr>
          <w:rFonts w:ascii="Times New Roman" w:hAnsi="Times New Roman" w:cs="Times New Roman"/>
          <w:sz w:val="40"/>
          <w:szCs w:val="40"/>
        </w:rPr>
      </w:pPr>
    </w:p>
    <w:p w14:paraId="7AB5E583" w14:textId="66B5CC8B" w:rsidR="00984C8C" w:rsidRPr="00984C8C" w:rsidRDefault="00984C8C" w:rsidP="004114FA">
      <w:pPr>
        <w:spacing w:before="120" w:after="120"/>
        <w:jc w:val="center"/>
        <w:rPr>
          <w:rFonts w:ascii="Times New Roman" w:hAnsi="Times New Roman" w:cs="Times New Roman"/>
          <w:sz w:val="32"/>
          <w:szCs w:val="32"/>
        </w:rPr>
      </w:pPr>
      <w:proofErr w:type="spellStart"/>
      <w:r w:rsidRPr="00984C8C">
        <w:rPr>
          <w:rFonts w:ascii="Times New Roman" w:hAnsi="Times New Roman" w:cs="Times New Roman"/>
          <w:sz w:val="32"/>
          <w:szCs w:val="32"/>
        </w:rPr>
        <w:t>Ricca</w:t>
      </w:r>
      <w:proofErr w:type="spellEnd"/>
      <w:r w:rsidRPr="00984C8C">
        <w:rPr>
          <w:rFonts w:ascii="Times New Roman" w:hAnsi="Times New Roman" w:cs="Times New Roman"/>
          <w:sz w:val="32"/>
          <w:szCs w:val="32"/>
        </w:rPr>
        <w:t xml:space="preserve"> D. </w:t>
      </w:r>
      <w:proofErr w:type="spellStart"/>
      <w:r w:rsidRPr="00984C8C">
        <w:rPr>
          <w:rFonts w:ascii="Times New Roman" w:hAnsi="Times New Roman" w:cs="Times New Roman"/>
          <w:sz w:val="32"/>
          <w:szCs w:val="32"/>
        </w:rPr>
        <w:t>Callis</w:t>
      </w:r>
      <w:proofErr w:type="spellEnd"/>
    </w:p>
    <w:p w14:paraId="4F181B86" w14:textId="7C5704C5" w:rsidR="00185DBD" w:rsidRDefault="00984C8C" w:rsidP="00185DBD">
      <w:pPr>
        <w:spacing w:before="120" w:after="120"/>
        <w:jc w:val="center"/>
        <w:rPr>
          <w:rFonts w:ascii="Times New Roman" w:hAnsi="Times New Roman" w:cs="Times New Roman"/>
          <w:sz w:val="32"/>
          <w:szCs w:val="32"/>
        </w:rPr>
      </w:pPr>
      <w:r w:rsidRPr="00984C8C">
        <w:rPr>
          <w:rFonts w:ascii="Times New Roman" w:hAnsi="Times New Roman" w:cs="Times New Roman"/>
          <w:sz w:val="32"/>
          <w:szCs w:val="32"/>
        </w:rPr>
        <w:t>Ju</w:t>
      </w:r>
      <w:r w:rsidR="0041527C">
        <w:rPr>
          <w:rFonts w:ascii="Times New Roman" w:hAnsi="Times New Roman" w:cs="Times New Roman"/>
          <w:sz w:val="32"/>
          <w:szCs w:val="32"/>
        </w:rPr>
        <w:t>ly 6</w:t>
      </w:r>
      <w:r w:rsidR="0041527C" w:rsidRPr="0041527C">
        <w:rPr>
          <w:rFonts w:ascii="Times New Roman" w:hAnsi="Times New Roman" w:cs="Times New Roman"/>
          <w:sz w:val="32"/>
          <w:szCs w:val="32"/>
          <w:vertAlign w:val="superscript"/>
        </w:rPr>
        <w:t>th</w:t>
      </w:r>
      <w:r w:rsidRPr="00984C8C">
        <w:rPr>
          <w:rFonts w:ascii="Times New Roman" w:hAnsi="Times New Roman" w:cs="Times New Roman"/>
          <w:sz w:val="32"/>
          <w:szCs w:val="32"/>
        </w:rPr>
        <w:t>, 2020</w:t>
      </w:r>
    </w:p>
    <w:p w14:paraId="5027A80C" w14:textId="77777777" w:rsidR="00185DBD" w:rsidRPr="008442F8" w:rsidRDefault="00185DBD" w:rsidP="008442F8">
      <w:pPr>
        <w:spacing w:before="120" w:after="120"/>
        <w:jc w:val="center"/>
        <w:rPr>
          <w:rFonts w:ascii="Times New Roman" w:hAnsi="Times New Roman" w:cs="Times New Roman"/>
          <w:sz w:val="32"/>
          <w:szCs w:val="32"/>
        </w:rPr>
      </w:pPr>
    </w:p>
    <w:p w14:paraId="3FB46B7B" w14:textId="0579F139" w:rsidR="00984C8C" w:rsidRDefault="00984C8C" w:rsidP="008442F8">
      <w:pPr>
        <w:spacing w:before="120" w:after="120"/>
        <w:jc w:val="center"/>
        <w:rPr>
          <w:rFonts w:ascii="Times New Roman" w:hAnsi="Times New Roman" w:cs="Times New Roman"/>
          <w:b/>
          <w:bCs/>
          <w:sz w:val="28"/>
          <w:szCs w:val="28"/>
        </w:rPr>
      </w:pPr>
      <w:r w:rsidRPr="00984C8C">
        <w:rPr>
          <w:rFonts w:ascii="Times New Roman" w:hAnsi="Times New Roman" w:cs="Times New Roman"/>
          <w:b/>
          <w:bCs/>
          <w:sz w:val="28"/>
          <w:szCs w:val="28"/>
        </w:rPr>
        <w:t>Abstract</w:t>
      </w:r>
    </w:p>
    <w:p w14:paraId="3A67A1F6" w14:textId="516C9CAB" w:rsidR="00185DBD" w:rsidRDefault="00001713" w:rsidP="00A510E4">
      <w:pPr>
        <w:spacing w:before="120" w:after="120"/>
        <w:ind w:firstLine="720"/>
        <w:rPr>
          <w:rFonts w:ascii="Times New Roman" w:hAnsi="Times New Roman" w:cs="Times New Roman"/>
        </w:rPr>
      </w:pPr>
      <w:r>
        <w:rPr>
          <w:rFonts w:ascii="Times New Roman" w:hAnsi="Times New Roman" w:cs="Times New Roman"/>
        </w:rPr>
        <w:t xml:space="preserve">This project sought to implement two different nonparametric Supervised Machine Learning Decision Tree Algorithms, Iterative </w:t>
      </w:r>
      <w:proofErr w:type="spellStart"/>
      <w:r>
        <w:rPr>
          <w:rFonts w:ascii="Times New Roman" w:hAnsi="Times New Roman" w:cs="Times New Roman"/>
        </w:rPr>
        <w:t>Dichotomiser</w:t>
      </w:r>
      <w:proofErr w:type="spellEnd"/>
      <w:r>
        <w:rPr>
          <w:rFonts w:ascii="Times New Roman" w:hAnsi="Times New Roman" w:cs="Times New Roman"/>
        </w:rPr>
        <w:t xml:space="preserve"> 3 (ID3) and Classification and Regression Tree (CART). The ID3 algorithm was applied to 3 classification problems, </w:t>
      </w:r>
      <w:r w:rsidR="00A510E4">
        <w:rPr>
          <w:rFonts w:ascii="Times New Roman" w:hAnsi="Times New Roman" w:cs="Times New Roman"/>
        </w:rPr>
        <w:t xml:space="preserve">using gain-ratio as the splitting criterion. Additionally, ID3 utilized post-fit pruning in order to prevent overfitting. The </w:t>
      </w:r>
      <w:r>
        <w:rPr>
          <w:rFonts w:ascii="Times New Roman" w:hAnsi="Times New Roman" w:cs="Times New Roman"/>
        </w:rPr>
        <w:t>CART algorithm</w:t>
      </w:r>
      <w:r w:rsidR="00A510E4">
        <w:rPr>
          <w:rFonts w:ascii="Times New Roman" w:hAnsi="Times New Roman" w:cs="Times New Roman"/>
        </w:rPr>
        <w:t xml:space="preserve"> was applied to 3 regression problems, using mean squared error as the splitting criterion. Additionally, CART utilized a validation set was used to tune an early stopping parameter in order to prevent overfitting. All Decision Trees were </w:t>
      </w:r>
      <w:r>
        <w:rPr>
          <w:rFonts w:ascii="Times New Roman" w:hAnsi="Times New Roman" w:cs="Times New Roman"/>
        </w:rPr>
        <w:t xml:space="preserve">applied to input data obtained from the UCI Machine Learning Repository. </w:t>
      </w:r>
    </w:p>
    <w:p w14:paraId="12CC2044" w14:textId="3370F38D" w:rsidR="00F3616C" w:rsidRPr="00A510E4" w:rsidRDefault="00984C8C" w:rsidP="00A510E4">
      <w:pPr>
        <w:spacing w:before="120" w:after="120"/>
        <w:jc w:val="center"/>
        <w:rPr>
          <w:rFonts w:ascii="Times New Roman" w:hAnsi="Times New Roman" w:cs="Times New Roman"/>
          <w:b/>
          <w:bCs/>
          <w:sz w:val="32"/>
          <w:szCs w:val="32"/>
        </w:rPr>
      </w:pPr>
      <w:r w:rsidRPr="00984C8C">
        <w:rPr>
          <w:rFonts w:ascii="Times New Roman" w:hAnsi="Times New Roman" w:cs="Times New Roman"/>
          <w:b/>
          <w:bCs/>
          <w:sz w:val="32"/>
          <w:szCs w:val="32"/>
        </w:rPr>
        <w:lastRenderedPageBreak/>
        <w:t>Introduction</w:t>
      </w:r>
    </w:p>
    <w:p w14:paraId="07B7EF93" w14:textId="77777777" w:rsidR="0004177F" w:rsidRDefault="00F55944" w:rsidP="0004177F">
      <w:pPr>
        <w:spacing w:before="120" w:after="120"/>
        <w:rPr>
          <w:rFonts w:ascii="Times New Roman" w:hAnsi="Times New Roman" w:cs="Times New Roman"/>
        </w:rPr>
      </w:pPr>
      <w:r>
        <w:rPr>
          <w:rFonts w:ascii="Times New Roman" w:hAnsi="Times New Roman" w:cs="Times New Roman"/>
        </w:rPr>
        <w:tab/>
        <w:t>This project provided students enrolled in an Introduction to Machine Learning course (605.649.83.SU20), at Johns Hopkins University, the opportunity to implement</w:t>
      </w:r>
      <w:r w:rsidR="00A510E4">
        <w:rPr>
          <w:rFonts w:ascii="Times New Roman" w:hAnsi="Times New Roman" w:cs="Times New Roman"/>
        </w:rPr>
        <w:t xml:space="preserve"> Decision Tree Classification and Regression algorithms. Decision Trees are </w:t>
      </w:r>
      <w:r w:rsidR="001140AC">
        <w:rPr>
          <w:rFonts w:ascii="Times New Roman" w:hAnsi="Times New Roman" w:cs="Times New Roman"/>
        </w:rPr>
        <w:t xml:space="preserve">nonparametric </w:t>
      </w:r>
      <w:r w:rsidR="00195224">
        <w:rPr>
          <w:rFonts w:ascii="Times New Roman" w:hAnsi="Times New Roman" w:cs="Times New Roman"/>
        </w:rPr>
        <w:t>s</w:t>
      </w:r>
      <w:r>
        <w:rPr>
          <w:rFonts w:ascii="Times New Roman" w:hAnsi="Times New Roman" w:cs="Times New Roman"/>
        </w:rPr>
        <w:t xml:space="preserve">upervised </w:t>
      </w:r>
      <w:r w:rsidR="00195224">
        <w:rPr>
          <w:rFonts w:ascii="Times New Roman" w:hAnsi="Times New Roman" w:cs="Times New Roman"/>
        </w:rPr>
        <w:t>m</w:t>
      </w:r>
      <w:r>
        <w:rPr>
          <w:rFonts w:ascii="Times New Roman" w:hAnsi="Times New Roman" w:cs="Times New Roman"/>
        </w:rPr>
        <w:t xml:space="preserve">achine </w:t>
      </w:r>
      <w:r w:rsidR="00195224">
        <w:rPr>
          <w:rFonts w:ascii="Times New Roman" w:hAnsi="Times New Roman" w:cs="Times New Roman"/>
        </w:rPr>
        <w:t>l</w:t>
      </w:r>
      <w:r>
        <w:rPr>
          <w:rFonts w:ascii="Times New Roman" w:hAnsi="Times New Roman" w:cs="Times New Roman"/>
        </w:rPr>
        <w:t xml:space="preserve">earning </w:t>
      </w:r>
      <w:r w:rsidR="00A510E4">
        <w:rPr>
          <w:rFonts w:ascii="Times New Roman" w:hAnsi="Times New Roman" w:cs="Times New Roman"/>
        </w:rPr>
        <w:t>techniques which partition a feature space in order to explain a target variable (</w:t>
      </w:r>
      <w:proofErr w:type="spellStart"/>
      <w:r w:rsidR="0004177F">
        <w:rPr>
          <w:rFonts w:ascii="Times New Roman" w:hAnsi="Times New Roman" w:cs="Times New Roman"/>
        </w:rPr>
        <w:t>Alpaydin</w:t>
      </w:r>
      <w:proofErr w:type="spellEnd"/>
      <w:r w:rsidR="0004177F">
        <w:rPr>
          <w:rFonts w:ascii="Times New Roman" w:hAnsi="Times New Roman" w:cs="Times New Roman"/>
        </w:rPr>
        <w:t>, 2020; Mitchell, 2013; Quinlan, 1986). Decision Trees create a training model used to predict the class or value of a target variable by learning simple decision rules inferred from prior (i.e., training) data. Thus, Decision Trees can be applied to both classification and regression problems and will be differentiated by the type of target variable: categorical or continuous.</w:t>
      </w:r>
    </w:p>
    <w:p w14:paraId="1741AA50" w14:textId="0B50E7DE" w:rsidR="005E3CBF" w:rsidRDefault="0004177F" w:rsidP="005E3CBF">
      <w:pPr>
        <w:spacing w:before="120" w:after="120"/>
        <w:ind w:firstLine="720"/>
        <w:rPr>
          <w:rFonts w:ascii="Times New Roman" w:hAnsi="Times New Roman" w:cs="Times New Roman"/>
        </w:rPr>
      </w:pPr>
      <w:r w:rsidRPr="0004177F">
        <w:rPr>
          <w:rFonts w:ascii="Times New Roman" w:hAnsi="Times New Roman" w:cs="Times New Roman"/>
        </w:rPr>
        <w:t xml:space="preserve">Decision </w:t>
      </w:r>
      <w:r>
        <w:rPr>
          <w:rFonts w:ascii="Times New Roman" w:hAnsi="Times New Roman" w:cs="Times New Roman"/>
        </w:rPr>
        <w:t>T</w:t>
      </w:r>
      <w:r w:rsidRPr="0004177F">
        <w:rPr>
          <w:rFonts w:ascii="Times New Roman" w:hAnsi="Times New Roman" w:cs="Times New Roman"/>
        </w:rPr>
        <w:t xml:space="preserve">rees </w:t>
      </w:r>
      <w:r>
        <w:rPr>
          <w:rFonts w:ascii="Times New Roman" w:hAnsi="Times New Roman" w:cs="Times New Roman"/>
        </w:rPr>
        <w:t>use a tree-like structure to represent classifications of data instances</w:t>
      </w:r>
      <w:r w:rsidR="005E3CBF">
        <w:rPr>
          <w:rFonts w:ascii="Times New Roman" w:hAnsi="Times New Roman" w:cs="Times New Roman"/>
        </w:rPr>
        <w:t>, where leaves become graphical nodes</w:t>
      </w:r>
      <w:r w:rsidR="0016637C">
        <w:rPr>
          <w:rFonts w:ascii="Times New Roman" w:hAnsi="Times New Roman" w:cs="Times New Roman"/>
        </w:rPr>
        <w:t xml:space="preserve"> (or attributes)</w:t>
      </w:r>
      <w:r w:rsidR="005E3CBF">
        <w:rPr>
          <w:rFonts w:ascii="Times New Roman" w:hAnsi="Times New Roman" w:cs="Times New Roman"/>
        </w:rPr>
        <w:t xml:space="preserve"> and branches become decision splits (e.g., Mitchell, 2013)</w:t>
      </w:r>
      <w:r>
        <w:rPr>
          <w:rFonts w:ascii="Times New Roman" w:hAnsi="Times New Roman" w:cs="Times New Roman"/>
        </w:rPr>
        <w:t xml:space="preserve">. </w:t>
      </w:r>
      <w:r w:rsidR="005E3CBF">
        <w:rPr>
          <w:rFonts w:ascii="Times New Roman" w:hAnsi="Times New Roman" w:cs="Times New Roman"/>
        </w:rPr>
        <w:t xml:space="preserve">The topmost part of the tree is represented by the root node, which includes the entire population or sample of data. </w:t>
      </w:r>
      <w:r w:rsidR="0016637C">
        <w:rPr>
          <w:rFonts w:ascii="Times New Roman" w:hAnsi="Times New Roman" w:cs="Times New Roman"/>
        </w:rPr>
        <w:t xml:space="preserve">Since each attribute can take on a set of values, during the training of a decision tree, data instances are split into subtrees (or subsets), based on the values of the attributes. </w:t>
      </w:r>
      <w:r w:rsidR="00D15429">
        <w:rPr>
          <w:rFonts w:ascii="Times New Roman" w:hAnsi="Times New Roman" w:cs="Times New Roman"/>
        </w:rPr>
        <w:t xml:space="preserve">Data is continuously split into smaller and smaller subsets (recursively) until each subset consists of a single class label. </w:t>
      </w:r>
      <w:r w:rsidR="0016637C">
        <w:rPr>
          <w:rFonts w:ascii="Times New Roman" w:hAnsi="Times New Roman" w:cs="Times New Roman"/>
        </w:rPr>
        <w:t>Thus, i</w:t>
      </w:r>
      <w:r w:rsidR="005E3CBF">
        <w:rPr>
          <w:rFonts w:ascii="Times New Roman" w:hAnsi="Times New Roman" w:cs="Times New Roman"/>
        </w:rPr>
        <w:t>nstances are classified by sorting down the tree from the root to some leaf node, which provides the final classification of the instance. Thus, e</w:t>
      </w:r>
      <w:r w:rsidRPr="0004177F">
        <w:rPr>
          <w:rFonts w:ascii="Times New Roman" w:hAnsi="Times New Roman" w:cs="Times New Roman"/>
        </w:rPr>
        <w:t>ach node in the</w:t>
      </w:r>
      <w:r w:rsidR="005E3CBF">
        <w:rPr>
          <w:rFonts w:ascii="Times New Roman" w:hAnsi="Times New Roman" w:cs="Times New Roman"/>
        </w:rPr>
        <w:t xml:space="preserve"> </w:t>
      </w:r>
      <w:r w:rsidRPr="0004177F">
        <w:rPr>
          <w:rFonts w:ascii="Times New Roman" w:hAnsi="Times New Roman" w:cs="Times New Roman"/>
        </w:rPr>
        <w:t xml:space="preserve">tree specifies a test of some attribute of the instance, and each </w:t>
      </w:r>
      <w:r w:rsidR="005E3CBF">
        <w:rPr>
          <w:rFonts w:ascii="Times New Roman" w:hAnsi="Times New Roman" w:cs="Times New Roman"/>
        </w:rPr>
        <w:t xml:space="preserve">descending </w:t>
      </w:r>
      <w:r w:rsidRPr="0004177F">
        <w:rPr>
          <w:rFonts w:ascii="Times New Roman" w:hAnsi="Times New Roman" w:cs="Times New Roman"/>
        </w:rPr>
        <w:t xml:space="preserve">branch </w:t>
      </w:r>
      <w:r w:rsidR="005E3CBF">
        <w:rPr>
          <w:rFonts w:ascii="Times New Roman" w:hAnsi="Times New Roman" w:cs="Times New Roman"/>
        </w:rPr>
        <w:t xml:space="preserve">corresponds to one of the possible values for the attribute. </w:t>
      </w:r>
      <w:r w:rsidR="005E3CBF" w:rsidRPr="005E3CBF">
        <w:rPr>
          <w:rFonts w:ascii="Times New Roman" w:hAnsi="Times New Roman" w:cs="Times New Roman"/>
        </w:rPr>
        <w:t>For a class, every branch from the root of the tree to a leaf node having the same class is conjunction (product) of values, different branches ending in that class form a disjunction (sum).</w:t>
      </w:r>
      <w:r w:rsidR="00D15429">
        <w:rPr>
          <w:rFonts w:ascii="Times New Roman" w:hAnsi="Times New Roman" w:cs="Times New Roman"/>
        </w:rPr>
        <w:t xml:space="preserve"> This allows us to classify new test instances based on the rules defined by the Decision Tree.</w:t>
      </w:r>
    </w:p>
    <w:p w14:paraId="02ED34FB" w14:textId="34854EE7" w:rsidR="00984C8C" w:rsidRDefault="00984C8C" w:rsidP="00F96BC5">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Algorithms and Experimental Methods</w:t>
      </w:r>
    </w:p>
    <w:p w14:paraId="62E0B678" w14:textId="484AB914" w:rsidR="00901462" w:rsidRDefault="00901462" w:rsidP="00901462">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6637C">
        <w:rPr>
          <w:rFonts w:ascii="Times New Roman" w:hAnsi="Times New Roman" w:cs="Times New Roman"/>
          <w:b/>
          <w:bCs/>
          <w:color w:val="000000" w:themeColor="text1"/>
          <w:sz w:val="28"/>
          <w:szCs w:val="28"/>
        </w:rPr>
        <w:t xml:space="preserve">Iterative </w:t>
      </w:r>
      <w:proofErr w:type="spellStart"/>
      <w:r w:rsidR="0016637C">
        <w:rPr>
          <w:rFonts w:ascii="Times New Roman" w:hAnsi="Times New Roman" w:cs="Times New Roman"/>
          <w:b/>
          <w:bCs/>
          <w:color w:val="000000" w:themeColor="text1"/>
          <w:sz w:val="28"/>
          <w:szCs w:val="28"/>
        </w:rPr>
        <w:t>Dichotomizer</w:t>
      </w:r>
      <w:proofErr w:type="spellEnd"/>
      <w:r w:rsidR="0016637C">
        <w:rPr>
          <w:rFonts w:ascii="Times New Roman" w:hAnsi="Times New Roman" w:cs="Times New Roman"/>
          <w:b/>
          <w:bCs/>
          <w:color w:val="000000" w:themeColor="text1"/>
          <w:sz w:val="28"/>
          <w:szCs w:val="28"/>
        </w:rPr>
        <w:t xml:space="preserve"> 3 (ID3)</w:t>
      </w:r>
    </w:p>
    <w:p w14:paraId="17AFC047" w14:textId="77777777" w:rsidR="00AE557C" w:rsidRDefault="00901462" w:rsidP="0041527C">
      <w:pPr>
        <w:spacing w:before="120" w:after="120"/>
        <w:rPr>
          <w:rFonts w:ascii="Times New Roman" w:eastAsiaTheme="minorEastAsia" w:hAnsi="Times New Roman" w:cs="Times New Roman"/>
          <w:color w:val="000000" w:themeColor="text1"/>
        </w:rPr>
      </w:pPr>
      <w:r>
        <w:rPr>
          <w:rFonts w:ascii="Times New Roman" w:hAnsi="Times New Roman" w:cs="Times New Roman"/>
          <w:color w:val="000000" w:themeColor="text1"/>
        </w:rPr>
        <w:tab/>
      </w:r>
      <w:r w:rsidR="0016637C">
        <w:rPr>
          <w:rFonts w:ascii="Times New Roman" w:hAnsi="Times New Roman" w:cs="Times New Roman"/>
          <w:color w:val="000000" w:themeColor="text1"/>
        </w:rPr>
        <w:t xml:space="preserve">The Iterative </w:t>
      </w:r>
      <w:proofErr w:type="spellStart"/>
      <w:r w:rsidR="0016637C">
        <w:rPr>
          <w:rFonts w:ascii="Times New Roman" w:hAnsi="Times New Roman" w:cs="Times New Roman"/>
          <w:color w:val="000000" w:themeColor="text1"/>
        </w:rPr>
        <w:t>Dichotomizer</w:t>
      </w:r>
      <w:proofErr w:type="spellEnd"/>
      <w:r w:rsidR="0016637C">
        <w:rPr>
          <w:rFonts w:ascii="Times New Roman" w:hAnsi="Times New Roman" w:cs="Times New Roman"/>
          <w:color w:val="000000" w:themeColor="text1"/>
        </w:rPr>
        <w:t xml:space="preserve"> 3 (ID3) algorithm is a top-down greedy search algorithm used for classification problems (Quinlan, 1986). </w:t>
      </w:r>
      <w:r w:rsidR="00AE557C">
        <w:rPr>
          <w:rFonts w:ascii="Times New Roman" w:hAnsi="Times New Roman" w:cs="Times New Roman"/>
          <w:color w:val="000000" w:themeColor="text1"/>
        </w:rPr>
        <w:t xml:space="preserve">Given a set of features </w:t>
      </w:r>
      <m:oMath>
        <m:r>
          <w:rPr>
            <w:rFonts w:ascii="Cambria Math" w:hAnsi="Cambria Math" w:cs="Times New Roman"/>
            <w:color w:val="000000" w:themeColor="text1"/>
          </w:rPr>
          <m:t>X=</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k</m:t>
                </m:r>
              </m:sub>
            </m:sSub>
          </m:e>
        </m:d>
      </m:oMath>
      <w:r w:rsidR="00AE557C">
        <w:rPr>
          <w:rFonts w:ascii="Times New Roman" w:eastAsiaTheme="minorEastAsia" w:hAnsi="Times New Roman" w:cs="Times New Roman"/>
          <w:color w:val="000000" w:themeColor="text1"/>
        </w:rPr>
        <w:t xml:space="preserve">, 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AE557C">
        <w:rPr>
          <w:rFonts w:ascii="Times New Roman" w:eastAsiaTheme="minorEastAsia" w:hAnsi="Times New Roman" w:cs="Times New Roman"/>
          <w:color w:val="000000" w:themeColor="text1"/>
        </w:rPr>
        <w:t xml:space="preserve"> is a vector of </w:t>
      </w:r>
      <w:r w:rsidR="00AE557C" w:rsidRPr="00AE557C">
        <w:rPr>
          <w:rFonts w:ascii="Times New Roman" w:eastAsiaTheme="minorEastAsia" w:hAnsi="Times New Roman" w:cs="Times New Roman"/>
          <w:i/>
          <w:iCs/>
          <w:color w:val="000000" w:themeColor="text1"/>
        </w:rPr>
        <w:t>n</w:t>
      </w:r>
      <w:r w:rsidR="00AE557C">
        <w:rPr>
          <w:rFonts w:ascii="Times New Roman" w:eastAsiaTheme="minorEastAsia" w:hAnsi="Times New Roman" w:cs="Times New Roman"/>
          <w:i/>
          <w:iCs/>
          <w:color w:val="000000" w:themeColor="text1"/>
        </w:rPr>
        <w:t xml:space="preserve"> </w:t>
      </w:r>
      <w:r w:rsidR="00AE557C">
        <w:rPr>
          <w:rFonts w:ascii="Times New Roman" w:eastAsiaTheme="minorEastAsia" w:hAnsi="Times New Roman" w:cs="Times New Roman"/>
          <w:color w:val="000000" w:themeColor="text1"/>
        </w:rPr>
        <w:t xml:space="preserve">observations of feature </w:t>
      </w:r>
      <w:proofErr w:type="spellStart"/>
      <w:r w:rsidR="00AE557C" w:rsidRPr="00AE557C">
        <w:rPr>
          <w:rFonts w:ascii="Times New Roman" w:eastAsiaTheme="minorEastAsia" w:hAnsi="Times New Roman" w:cs="Times New Roman"/>
          <w:i/>
          <w:iCs/>
          <w:color w:val="000000" w:themeColor="text1"/>
        </w:rPr>
        <w:t>i</w:t>
      </w:r>
      <w:proofErr w:type="spellEnd"/>
      <w:r w:rsidR="00AE557C">
        <w:rPr>
          <w:rFonts w:ascii="Times New Roman" w:eastAsiaTheme="minorEastAsia" w:hAnsi="Times New Roman" w:cs="Times New Roman"/>
          <w:i/>
          <w:iCs/>
          <w:color w:val="000000" w:themeColor="text1"/>
        </w:rPr>
        <w:t xml:space="preserve">, </w:t>
      </w:r>
      <w:r w:rsidR="00AE557C">
        <w:rPr>
          <w:rFonts w:ascii="Times New Roman" w:eastAsiaTheme="minorEastAsia" w:hAnsi="Times New Roman" w:cs="Times New Roman"/>
          <w:color w:val="000000" w:themeColor="text1"/>
        </w:rPr>
        <w:t xml:space="preserve">and a target variable y, composed of the class labels for the </w:t>
      </w:r>
      <w:r w:rsidR="00AE557C" w:rsidRPr="00AE557C">
        <w:rPr>
          <w:rFonts w:ascii="Times New Roman" w:eastAsiaTheme="minorEastAsia" w:hAnsi="Times New Roman" w:cs="Times New Roman"/>
          <w:i/>
          <w:iCs/>
          <w:color w:val="000000" w:themeColor="text1"/>
        </w:rPr>
        <w:t>n</w:t>
      </w:r>
      <w:r w:rsidR="00AE557C">
        <w:rPr>
          <w:rFonts w:ascii="Times New Roman" w:eastAsiaTheme="minorEastAsia" w:hAnsi="Times New Roman" w:cs="Times New Roman"/>
          <w:color w:val="000000" w:themeColor="text1"/>
        </w:rPr>
        <w:t xml:space="preserve"> observations, the algorithm proceeds as follows: </w:t>
      </w:r>
    </w:p>
    <w:p w14:paraId="07640E54" w14:textId="1D377419" w:rsidR="00AE557C" w:rsidRPr="00AE557C" w:rsidRDefault="00AE557C" w:rsidP="00AE557C">
      <w:pPr>
        <w:pStyle w:val="ListParagraph"/>
        <w:numPr>
          <w:ilvl w:val="0"/>
          <w:numId w:val="3"/>
        </w:numPr>
        <w:spacing w:before="120" w:after="120"/>
        <w:rPr>
          <w:rFonts w:ascii="Times New Roman" w:eastAsiaTheme="minorEastAsia" w:hAnsi="Times New Roman" w:cs="Times New Roman"/>
          <w:color w:val="000000" w:themeColor="text1"/>
        </w:rPr>
      </w:pPr>
      <w:r w:rsidRPr="00AE557C">
        <w:rPr>
          <w:rFonts w:ascii="Times New Roman" w:eastAsiaTheme="minorEastAsia" w:hAnsi="Times New Roman" w:cs="Times New Roman"/>
          <w:color w:val="000000" w:themeColor="text1"/>
        </w:rPr>
        <w:t>For each feature</w:t>
      </w:r>
      <w:r w:rsidRPr="00AE557C">
        <w:rPr>
          <w:rFonts w:ascii="Times New Roman" w:eastAsiaTheme="minorEastAsia" w:hAnsi="Times New Roman" w:cs="Times New Roman"/>
          <w:i/>
          <w:iCs/>
          <w:color w:val="000000" w:themeColor="text1"/>
        </w:rPr>
        <w:t xml:space="preserve"> </w:t>
      </w:r>
      <w:proofErr w:type="spellStart"/>
      <w:r w:rsidRPr="00AE557C">
        <w:rPr>
          <w:rFonts w:ascii="Times New Roman" w:eastAsiaTheme="minorEastAsia" w:hAnsi="Times New Roman" w:cs="Times New Roman"/>
          <w:i/>
          <w:iCs/>
          <w:color w:val="000000" w:themeColor="text1"/>
        </w:rPr>
        <w:t>i</w:t>
      </w:r>
      <w:proofErr w:type="spellEnd"/>
      <w:r w:rsidRPr="00AE557C">
        <w:rPr>
          <w:rFonts w:ascii="Times New Roman" w:eastAsiaTheme="minorEastAsia" w:hAnsi="Times New Roman" w:cs="Times New Roman"/>
          <w:color w:val="000000" w:themeColor="text1"/>
        </w:rPr>
        <w:t>, find the optimal splitting points.</w:t>
      </w:r>
    </w:p>
    <w:p w14:paraId="5C8D02BA" w14:textId="072EAB31" w:rsidR="00185DBD" w:rsidRDefault="00C779B6" w:rsidP="00AE557C">
      <w:pPr>
        <w:pStyle w:val="ListParagraph"/>
        <w:numPr>
          <w:ilvl w:val="0"/>
          <w:numId w:val="3"/>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Partition data based on optimal splitting point</w:t>
      </w:r>
    </w:p>
    <w:p w14:paraId="246A1F1D" w14:textId="6629D3F9" w:rsidR="00C779B6" w:rsidRDefault="00C779B6" w:rsidP="00AE557C">
      <w:pPr>
        <w:pStyle w:val="ListParagraph"/>
        <w:numPr>
          <w:ilvl w:val="0"/>
          <w:numId w:val="3"/>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Repeat process on each partition</w:t>
      </w:r>
    </w:p>
    <w:p w14:paraId="6DB5E8E6" w14:textId="71A67442" w:rsidR="00C779B6" w:rsidRPr="00AE557C" w:rsidRDefault="00C779B6" w:rsidP="00AE557C">
      <w:pPr>
        <w:pStyle w:val="ListParagraph"/>
        <w:numPr>
          <w:ilvl w:val="0"/>
          <w:numId w:val="3"/>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Continue recursively until all of the </w:t>
      </w:r>
      <w:r w:rsidRPr="00C779B6">
        <w:rPr>
          <w:rFonts w:ascii="Times New Roman" w:hAnsi="Times New Roman" w:cs="Times New Roman"/>
          <w:i/>
          <w:iCs/>
          <w:color w:val="000000" w:themeColor="text1"/>
        </w:rPr>
        <w:t>y</w:t>
      </w:r>
      <w:r>
        <w:rPr>
          <w:rFonts w:ascii="Times New Roman" w:hAnsi="Times New Roman" w:cs="Times New Roman"/>
          <w:color w:val="000000" w:themeColor="text1"/>
        </w:rPr>
        <w:t xml:space="preserve"> observations in a given leaf node are of the same class, the </w:t>
      </w:r>
      <w:r w:rsidRPr="00C779B6">
        <w:rPr>
          <w:rFonts w:ascii="Times New Roman" w:hAnsi="Times New Roman" w:cs="Times New Roman"/>
          <w:i/>
          <w:iCs/>
          <w:color w:val="000000" w:themeColor="text1"/>
        </w:rPr>
        <w:t>y</w:t>
      </w:r>
      <w:r>
        <w:rPr>
          <w:rFonts w:ascii="Times New Roman" w:hAnsi="Times New Roman" w:cs="Times New Roman"/>
          <w:color w:val="000000" w:themeColor="text1"/>
        </w:rPr>
        <w:t xml:space="preserve"> observations cannot be further split, or until an early stopping threshold is triggered.</w:t>
      </w:r>
    </w:p>
    <w:p w14:paraId="703A50B6" w14:textId="7CD517A7" w:rsidR="0016637C" w:rsidRDefault="00C779B6" w:rsidP="00C779B6">
      <w:pPr>
        <w:spacing w:before="120" w:after="120"/>
        <w:ind w:firstLine="720"/>
        <w:rPr>
          <w:rFonts w:ascii="Times New Roman" w:eastAsiaTheme="minorEastAsia" w:hAnsi="Times New Roman" w:cs="Times New Roman"/>
          <w:color w:val="000000" w:themeColor="text1"/>
        </w:rPr>
      </w:pPr>
      <w:r>
        <w:rPr>
          <w:rFonts w:ascii="Times New Roman" w:hAnsi="Times New Roman" w:cs="Times New Roman"/>
          <w:color w:val="000000" w:themeColor="text1"/>
        </w:rPr>
        <w:t xml:space="preserve">We see that the process begins with the root node, where each instance attribute is evaluated using a statistical test to determine how well it alone classifies the training examples. The best attribute is selected and used as the test at the root node of the tree. A descendant of the root node is then created for each possible value of this </w:t>
      </w:r>
      <w:r w:rsidR="0016637C" w:rsidRPr="0016637C">
        <w:rPr>
          <w:rFonts w:ascii="Times New Roman" w:eastAsiaTheme="minorEastAsia" w:hAnsi="Times New Roman" w:cs="Times New Roman"/>
          <w:color w:val="000000" w:themeColor="text1"/>
        </w:rPr>
        <w:t>attribute, and the training examples are sorted to the appropriate descendant node</w:t>
      </w:r>
      <w:r>
        <w:rPr>
          <w:rFonts w:ascii="Times New Roman" w:eastAsiaTheme="minorEastAsia" w:hAnsi="Times New Roman" w:cs="Times New Roman"/>
          <w:color w:val="000000" w:themeColor="text1"/>
        </w:rPr>
        <w:t xml:space="preserve">. As a top-down greedy search algorithm, ID3 </w:t>
      </w:r>
      <w:r w:rsidR="0016637C" w:rsidRPr="0016637C">
        <w:rPr>
          <w:rFonts w:ascii="Times New Roman" w:eastAsiaTheme="minorEastAsia" w:hAnsi="Times New Roman" w:cs="Times New Roman"/>
          <w:color w:val="000000" w:themeColor="text1"/>
        </w:rPr>
        <w:t>never backtracks to reconsider earlier choices.</w:t>
      </w:r>
    </w:p>
    <w:p w14:paraId="15F95F8D" w14:textId="37ED00FF" w:rsidR="00B94078" w:rsidRDefault="00B94078" w:rsidP="00C779B6">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b/>
          <w:bCs/>
          <w:color w:val="000000" w:themeColor="text1"/>
        </w:rPr>
        <w:t xml:space="preserve">Discrete-Valued Features. </w:t>
      </w:r>
      <w:r>
        <w:rPr>
          <w:rFonts w:ascii="Times New Roman" w:eastAsiaTheme="minorEastAsia" w:hAnsi="Times New Roman" w:cs="Times New Roman"/>
          <w:color w:val="000000" w:themeColor="text1"/>
        </w:rPr>
        <w:t xml:space="preserve">If feature </w:t>
      </w:r>
      <w:proofErr w:type="spellStart"/>
      <w:r w:rsidRPr="00250546">
        <w:rPr>
          <w:rFonts w:ascii="Times New Roman" w:eastAsiaTheme="minorEastAsia" w:hAnsi="Times New Roman" w:cs="Times New Roman"/>
          <w:i/>
          <w:iCs/>
          <w:color w:val="000000" w:themeColor="text1"/>
        </w:rPr>
        <w:t>i</w:t>
      </w:r>
      <w:proofErr w:type="spellEnd"/>
      <w:r>
        <w:rPr>
          <w:rFonts w:ascii="Times New Roman" w:eastAsiaTheme="minorEastAsia" w:hAnsi="Times New Roman" w:cs="Times New Roman"/>
          <w:color w:val="000000" w:themeColor="text1"/>
        </w:rPr>
        <w:t xml:space="preserve"> is a </w:t>
      </w:r>
      <w:proofErr w:type="gramStart"/>
      <w:r w:rsidR="00250546">
        <w:rPr>
          <w:rFonts w:ascii="Times New Roman" w:eastAsiaTheme="minorEastAsia" w:hAnsi="Times New Roman" w:cs="Times New Roman"/>
          <w:color w:val="000000" w:themeColor="text1"/>
        </w:rPr>
        <w:t>discrete-value</w:t>
      </w:r>
      <w:proofErr w:type="gramEnd"/>
      <w:r w:rsidR="00250546">
        <w:rPr>
          <w:rFonts w:ascii="Times New Roman" w:eastAsiaTheme="minorEastAsia" w:hAnsi="Times New Roman" w:cs="Times New Roman"/>
          <w:color w:val="000000" w:themeColor="text1"/>
        </w:rPr>
        <w:t>, t</w:t>
      </w:r>
      <w:r>
        <w:rPr>
          <w:rFonts w:ascii="Times New Roman" w:eastAsiaTheme="minorEastAsia" w:hAnsi="Times New Roman" w:cs="Times New Roman"/>
          <w:color w:val="000000" w:themeColor="text1"/>
        </w:rPr>
        <w:t xml:space="preserve">here is only one split to consider, </w:t>
      </w:r>
      <w:r w:rsidR="00250546">
        <w:rPr>
          <w:rFonts w:ascii="Times New Roman" w:eastAsiaTheme="minorEastAsia" w:hAnsi="Times New Roman" w:cs="Times New Roman"/>
          <w:color w:val="000000" w:themeColor="text1"/>
        </w:rPr>
        <w:t xml:space="preserve">and </w:t>
      </w:r>
      <w:r>
        <w:rPr>
          <w:rFonts w:ascii="Times New Roman" w:eastAsiaTheme="minorEastAsia" w:hAnsi="Times New Roman" w:cs="Times New Roman"/>
          <w:color w:val="000000" w:themeColor="text1"/>
        </w:rPr>
        <w:t xml:space="preserve">each of the values gets its own split. </w:t>
      </w:r>
      <w:r w:rsidR="00250546">
        <w:rPr>
          <w:rFonts w:ascii="Times New Roman" w:eastAsiaTheme="minorEastAsia" w:hAnsi="Times New Roman" w:cs="Times New Roman"/>
          <w:color w:val="000000" w:themeColor="text1"/>
        </w:rPr>
        <w:t xml:space="preserve">An </w:t>
      </w:r>
      <w:proofErr w:type="gramStart"/>
      <w:r w:rsidR="00250546">
        <w:rPr>
          <w:rFonts w:ascii="Times New Roman" w:eastAsiaTheme="minorEastAsia" w:hAnsi="Times New Roman" w:cs="Times New Roman"/>
          <w:color w:val="000000" w:themeColor="text1"/>
        </w:rPr>
        <w:t>optimally-chosen</w:t>
      </w:r>
      <w:proofErr w:type="gramEnd"/>
      <w:r w:rsidR="00250546">
        <w:rPr>
          <w:rFonts w:ascii="Times New Roman" w:eastAsiaTheme="minorEastAsia" w:hAnsi="Times New Roman" w:cs="Times New Roman"/>
          <w:color w:val="000000" w:themeColor="text1"/>
        </w:rPr>
        <w:t xml:space="preserve"> split partitions X and y into rows 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=c</m:t>
        </m:r>
      </m:oMath>
      <w:r w:rsidR="00250546">
        <w:rPr>
          <w:rFonts w:ascii="Times New Roman" w:eastAsiaTheme="minorEastAsia" w:hAnsi="Times New Roman" w:cs="Times New Roman"/>
          <w:color w:val="000000" w:themeColor="text1"/>
        </w:rPr>
        <w:t xml:space="preserve">, for each of the </w:t>
      </w:r>
      <w:r w:rsidR="00250546" w:rsidRPr="00250546">
        <w:rPr>
          <w:rFonts w:ascii="Times New Roman" w:eastAsiaTheme="minorEastAsia" w:hAnsi="Times New Roman" w:cs="Times New Roman"/>
          <w:i/>
          <w:iCs/>
          <w:color w:val="000000" w:themeColor="text1"/>
        </w:rPr>
        <w:t>c</w:t>
      </w:r>
      <w:r w:rsidR="00250546">
        <w:rPr>
          <w:rFonts w:ascii="Times New Roman" w:eastAsiaTheme="minorEastAsia" w:hAnsi="Times New Roman" w:cs="Times New Roman"/>
          <w:color w:val="000000" w:themeColor="text1"/>
        </w:rPr>
        <w:t xml:space="preserve"> possible values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250546">
        <w:rPr>
          <w:rFonts w:ascii="Times New Roman" w:eastAsiaTheme="minorEastAsia" w:hAnsi="Times New Roman" w:cs="Times New Roman"/>
          <w:color w:val="000000" w:themeColor="text1"/>
        </w:rPr>
        <w:t>.</w:t>
      </w:r>
    </w:p>
    <w:p w14:paraId="476E13DB" w14:textId="779295E3" w:rsidR="00B94078" w:rsidRDefault="00B94078" w:rsidP="00C779B6">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b/>
          <w:bCs/>
          <w:color w:val="000000" w:themeColor="text1"/>
        </w:rPr>
        <w:lastRenderedPageBreak/>
        <w:t xml:space="preserve">Continuous-Valued Features.  </w:t>
      </w:r>
      <w:r w:rsidR="00250546">
        <w:rPr>
          <w:rFonts w:ascii="Times New Roman" w:eastAsiaTheme="minorEastAsia" w:hAnsi="Times New Roman" w:cs="Times New Roman"/>
          <w:color w:val="000000" w:themeColor="text1"/>
        </w:rPr>
        <w:t xml:space="preserve">If feature </w:t>
      </w:r>
      <w:proofErr w:type="spellStart"/>
      <w:r w:rsidR="00250546" w:rsidRPr="00250546">
        <w:rPr>
          <w:rFonts w:ascii="Times New Roman" w:eastAsiaTheme="minorEastAsia" w:hAnsi="Times New Roman" w:cs="Times New Roman"/>
          <w:i/>
          <w:iCs/>
          <w:color w:val="000000" w:themeColor="text1"/>
        </w:rPr>
        <w:t>i</w:t>
      </w:r>
      <w:proofErr w:type="spellEnd"/>
      <w:r w:rsidR="00250546">
        <w:rPr>
          <w:rFonts w:ascii="Times New Roman" w:eastAsiaTheme="minorEastAsia" w:hAnsi="Times New Roman" w:cs="Times New Roman"/>
          <w:color w:val="000000" w:themeColor="text1"/>
        </w:rPr>
        <w:t xml:space="preserve"> is a </w:t>
      </w:r>
      <w:proofErr w:type="gramStart"/>
      <w:r w:rsidR="00250546">
        <w:rPr>
          <w:rFonts w:ascii="Times New Roman" w:eastAsiaTheme="minorEastAsia" w:hAnsi="Times New Roman" w:cs="Times New Roman"/>
          <w:color w:val="000000" w:themeColor="text1"/>
        </w:rPr>
        <w:t>continuous-value</w:t>
      </w:r>
      <w:proofErr w:type="gramEnd"/>
      <w:r w:rsidR="00250546">
        <w:rPr>
          <w:rFonts w:ascii="Times New Roman" w:eastAsiaTheme="minorEastAsia" w:hAnsi="Times New Roman" w:cs="Times New Roman"/>
          <w:color w:val="000000" w:themeColor="text1"/>
        </w:rPr>
        <w:t xml:space="preserve">, all possible splits are considered and each of the values gets its own split. To find the optimal split point, the feature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250546">
        <w:rPr>
          <w:rFonts w:ascii="Times New Roman" w:eastAsiaTheme="minorEastAsia" w:hAnsi="Times New Roman" w:cs="Times New Roman"/>
          <w:color w:val="000000" w:themeColor="text1"/>
        </w:rPr>
        <w:t xml:space="preserve"> is sorted, unique midpoints between feature rows are calculated, and each midpoint is tested as a possible split point (except midpoints between two identical values of </w:t>
      </w:r>
      <w:r w:rsidR="00250546" w:rsidRPr="00250546">
        <w:rPr>
          <w:rFonts w:ascii="Times New Roman" w:eastAsiaTheme="minorEastAsia" w:hAnsi="Times New Roman" w:cs="Times New Roman"/>
          <w:i/>
          <w:iCs/>
          <w:color w:val="000000" w:themeColor="text1"/>
        </w:rPr>
        <w:t>y</w:t>
      </w:r>
      <w:r w:rsidR="00250546">
        <w:rPr>
          <w:rFonts w:ascii="Times New Roman" w:eastAsiaTheme="minorEastAsia" w:hAnsi="Times New Roman" w:cs="Times New Roman"/>
          <w:color w:val="000000" w:themeColor="text1"/>
        </w:rPr>
        <w:t xml:space="preserve">). After testing each midpoint, the most optimal is selected. An </w:t>
      </w:r>
      <w:proofErr w:type="gramStart"/>
      <w:r w:rsidR="00250546">
        <w:rPr>
          <w:rFonts w:ascii="Times New Roman" w:eastAsiaTheme="minorEastAsia" w:hAnsi="Times New Roman" w:cs="Times New Roman"/>
          <w:color w:val="000000" w:themeColor="text1"/>
        </w:rPr>
        <w:t>optimally-chosen</w:t>
      </w:r>
      <w:proofErr w:type="gramEnd"/>
      <w:r w:rsidR="00250546">
        <w:rPr>
          <w:rFonts w:ascii="Times New Roman" w:eastAsiaTheme="minorEastAsia" w:hAnsi="Times New Roman" w:cs="Times New Roman"/>
          <w:color w:val="000000" w:themeColor="text1"/>
        </w:rPr>
        <w:t xml:space="preserve"> split partitions X and y into rows 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&gt;c</m:t>
        </m:r>
      </m:oMath>
      <w:r w:rsidR="00250546">
        <w:rPr>
          <w:rFonts w:ascii="Times New Roman" w:eastAsiaTheme="minorEastAsia" w:hAnsi="Times New Roman" w:cs="Times New Roman"/>
          <w:color w:val="000000" w:themeColor="text1"/>
        </w:rPr>
        <w:t xml:space="preserve">, where </w:t>
      </w:r>
      <w:r w:rsidR="00250546" w:rsidRPr="00250546">
        <w:rPr>
          <w:rFonts w:ascii="Times New Roman" w:eastAsiaTheme="minorEastAsia" w:hAnsi="Times New Roman" w:cs="Times New Roman"/>
          <w:i/>
          <w:iCs/>
          <w:color w:val="000000" w:themeColor="text1"/>
        </w:rPr>
        <w:t>c</w:t>
      </w:r>
      <w:r w:rsidR="00250546">
        <w:rPr>
          <w:rFonts w:ascii="Times New Roman" w:eastAsiaTheme="minorEastAsia" w:hAnsi="Times New Roman" w:cs="Times New Roman"/>
          <w:color w:val="000000" w:themeColor="text1"/>
        </w:rPr>
        <w:t xml:space="preserve"> is the optimal spit point.</w:t>
      </w:r>
    </w:p>
    <w:p w14:paraId="2E881FF9" w14:textId="77777777" w:rsidR="007A147C" w:rsidRDefault="00250546" w:rsidP="007A147C">
      <w:pPr>
        <w:spacing w:before="120" w:after="120"/>
        <w:ind w:firstLine="720"/>
        <w:rPr>
          <w:rFonts w:ascii="Times New Roman" w:eastAsiaTheme="minorEastAsia" w:hAnsi="Times New Roman" w:cs="Times New Roman"/>
          <w:color w:val="000000" w:themeColor="text1"/>
        </w:rPr>
      </w:pPr>
      <w:r w:rsidRPr="00250546">
        <w:rPr>
          <w:rFonts w:ascii="Times New Roman" w:eastAsiaTheme="minorEastAsia" w:hAnsi="Times New Roman" w:cs="Times New Roman"/>
          <w:b/>
          <w:bCs/>
          <w:color w:val="000000" w:themeColor="text1"/>
        </w:rPr>
        <w:t>Entropy.</w:t>
      </w:r>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ID3 uses entropy to measure the heterogeneity of the data set</w:t>
      </w:r>
      <w:r w:rsidR="007A147C">
        <w:rPr>
          <w:rFonts w:ascii="Times New Roman" w:eastAsiaTheme="minorEastAsia" w:hAnsi="Times New Roman" w:cs="Times New Roman"/>
          <w:color w:val="000000" w:themeColor="text1"/>
        </w:rPr>
        <w:t xml:space="preserve">. Given a set of </w:t>
      </w:r>
      <w:r w:rsidR="007A147C" w:rsidRPr="007A147C">
        <w:rPr>
          <w:rFonts w:ascii="Times New Roman" w:eastAsiaTheme="minorEastAsia" w:hAnsi="Times New Roman" w:cs="Times New Roman"/>
          <w:i/>
          <w:iCs/>
          <w:color w:val="000000" w:themeColor="text1"/>
        </w:rPr>
        <w:t>y</w:t>
      </w:r>
      <w:r w:rsidR="007A147C">
        <w:rPr>
          <w:rFonts w:ascii="Times New Roman" w:eastAsiaTheme="minorEastAsia" w:hAnsi="Times New Roman" w:cs="Times New Roman"/>
          <w:color w:val="000000" w:themeColor="text1"/>
        </w:rPr>
        <w:t xml:space="preserve"> values, entropy is defined as:</w:t>
      </w:r>
    </w:p>
    <w:p w14:paraId="65D4B7DD" w14:textId="16429A71" w:rsidR="007A147C" w:rsidRPr="007A147C" w:rsidRDefault="007A147C" w:rsidP="007A147C">
      <w:pPr>
        <w:spacing w:before="120" w:after="120"/>
        <w:ind w:firstLine="720"/>
        <w:jc w:val="center"/>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I</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y</m:t>
              </m:r>
            </m:e>
          </m:d>
          <m:r>
            <w:rPr>
              <w:rFonts w:ascii="Cambria Math" w:eastAsiaTheme="minorEastAsia" w:hAnsi="Cambria Math" w:cs="Times New Roman"/>
              <w:color w:val="000000" w:themeColor="text1"/>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C</m:t>
              </m:r>
            </m:sup>
            <m:e>
              <m:f>
                <m:fPr>
                  <m:ctrlPr>
                    <w:rPr>
                      <w:rFonts w:ascii="Cambria Math" w:eastAsiaTheme="minorEastAsia" w:hAnsi="Cambria Math" w:cs="Times New Roman"/>
                      <w:i/>
                      <w:color w:val="000000" w:themeColor="text1"/>
                    </w:rPr>
                  </m:ctrlPr>
                </m:fPr>
                <m:num>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m:t>
                      </m:r>
                    </m:sub>
                  </m:sSub>
                </m:num>
                <m:den>
                  <m:r>
                    <w:rPr>
                      <w:rFonts w:ascii="Cambria Math" w:eastAsiaTheme="minorEastAsia" w:hAnsi="Cambria Math" w:cs="Times New Roman"/>
                      <w:color w:val="000000" w:themeColor="text1"/>
                    </w:rPr>
                    <m:t>n</m:t>
                  </m:r>
                </m:den>
              </m:f>
              <m:r>
                <w:rPr>
                  <w:rFonts w:ascii="Cambria Math" w:eastAsiaTheme="minorEastAsia" w:hAnsi="Cambria Math" w:cs="Times New Roman"/>
                  <w:color w:val="000000" w:themeColor="text1"/>
                </w:rPr>
                <m:t>log</m:t>
              </m:r>
              <m:f>
                <m:fPr>
                  <m:ctrlPr>
                    <w:rPr>
                      <w:rFonts w:ascii="Cambria Math" w:eastAsiaTheme="minorEastAsia" w:hAnsi="Cambria Math" w:cs="Times New Roman"/>
                      <w:i/>
                      <w:color w:val="000000" w:themeColor="text1"/>
                    </w:rPr>
                  </m:ctrlPr>
                </m:fPr>
                <m:num>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m:t>
                      </m:r>
                    </m:sub>
                  </m:sSub>
                </m:num>
                <m:den>
                  <m:r>
                    <w:rPr>
                      <w:rFonts w:ascii="Cambria Math" w:eastAsiaTheme="minorEastAsia" w:hAnsi="Cambria Math" w:cs="Times New Roman"/>
                      <w:color w:val="000000" w:themeColor="text1"/>
                    </w:rPr>
                    <m:t>n</m:t>
                  </m:r>
                </m:den>
              </m:f>
            </m:e>
          </m:nary>
        </m:oMath>
      </m:oMathPara>
    </w:p>
    <w:p w14:paraId="142B97D4" w14:textId="5CFB179D" w:rsidR="007A147C" w:rsidRDefault="007A147C" w:rsidP="007A147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w:t>
      </w:r>
    </w:p>
    <w:p w14:paraId="27C5C34B" w14:textId="5E0AD2A1" w:rsidR="007A147C" w:rsidRDefault="007A147C" w:rsidP="007A147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m:oMath>
        <m:r>
          <w:rPr>
            <w:rFonts w:ascii="Cambria Math" w:eastAsiaTheme="minorEastAsia" w:hAnsi="Cambria Math" w:cs="Times New Roman"/>
            <w:color w:val="000000" w:themeColor="text1"/>
          </w:rPr>
          <m:t>C=number of unique values in y</m:t>
        </m:r>
      </m:oMath>
    </w:p>
    <w:p w14:paraId="603F40CE" w14:textId="20684BC2" w:rsidR="007A147C" w:rsidRPr="007A147C" w:rsidRDefault="007A147C" w:rsidP="007A147C">
      <w:pPr>
        <w:spacing w:before="120" w:after="120"/>
        <w:ind w:left="1440" w:firstLine="72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=number of points in y that are in class i</m:t>
          </m:r>
        </m:oMath>
      </m:oMathPara>
    </w:p>
    <w:p w14:paraId="5C2F063A" w14:textId="1C3095C5" w:rsidR="007A147C" w:rsidRPr="007A147C" w:rsidRDefault="007A147C" w:rsidP="007A147C">
      <w:pPr>
        <w:spacing w:before="120" w:after="120"/>
        <w:ind w:left="1440" w:firstLine="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n=number of points in y</m:t>
          </m:r>
        </m:oMath>
      </m:oMathPara>
    </w:p>
    <w:p w14:paraId="0EEE7060" w14:textId="5C3D6494" w:rsidR="007A147C" w:rsidRDefault="007A147C" w:rsidP="007A147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The entropy of a set of values </w:t>
      </w:r>
      <w:r>
        <w:rPr>
          <w:rFonts w:ascii="Times New Roman" w:eastAsiaTheme="minorEastAsia" w:hAnsi="Times New Roman" w:cs="Times New Roman"/>
          <w:i/>
          <w:iCs/>
          <w:color w:val="000000" w:themeColor="text1"/>
        </w:rPr>
        <w:t xml:space="preserve">y </w:t>
      </w:r>
      <w:r>
        <w:rPr>
          <w:rFonts w:ascii="Times New Roman" w:eastAsiaTheme="minorEastAsia" w:hAnsi="Times New Roman" w:cs="Times New Roman"/>
          <w:color w:val="000000" w:themeColor="text1"/>
        </w:rPr>
        <w:t xml:space="preserve">will be largest when each class has the same number of elements in </w:t>
      </w:r>
      <w:r w:rsidRPr="007A147C">
        <w:rPr>
          <w:rFonts w:ascii="Times New Roman" w:eastAsiaTheme="minorEastAsia" w:hAnsi="Times New Roman" w:cs="Times New Roman"/>
          <w:i/>
          <w:iCs/>
          <w:color w:val="000000" w:themeColor="text1"/>
        </w:rPr>
        <w:t>y</w:t>
      </w:r>
      <w:r>
        <w:rPr>
          <w:rFonts w:ascii="Times New Roman" w:eastAsiaTheme="minorEastAsia" w:hAnsi="Times New Roman" w:cs="Times New Roman"/>
          <w:i/>
          <w:iCs/>
          <w:color w:val="000000" w:themeColor="text1"/>
        </w:rPr>
        <w:t xml:space="preserve">. </w:t>
      </w:r>
      <w:r>
        <w:rPr>
          <w:rFonts w:ascii="Times New Roman" w:eastAsiaTheme="minorEastAsia" w:hAnsi="Times New Roman" w:cs="Times New Roman"/>
          <w:color w:val="000000" w:themeColor="text1"/>
        </w:rPr>
        <w:t xml:space="preserve">Thus, the optimal split will minimize entropy by selecting a split that best separates the classes in </w:t>
      </w:r>
      <w:r w:rsidRPr="007A147C">
        <w:rPr>
          <w:rFonts w:ascii="Times New Roman" w:eastAsiaTheme="minorEastAsia" w:hAnsi="Times New Roman" w:cs="Times New Roman"/>
          <w:i/>
          <w:iCs/>
          <w:color w:val="000000" w:themeColor="text1"/>
        </w:rPr>
        <w:t>y</w:t>
      </w:r>
      <w:r>
        <w:rPr>
          <w:rFonts w:ascii="Times New Roman" w:eastAsiaTheme="minorEastAsia" w:hAnsi="Times New Roman" w:cs="Times New Roman"/>
          <w:color w:val="000000" w:themeColor="text1"/>
        </w:rPr>
        <w:t xml:space="preserve"> at each step.</w:t>
      </w:r>
    </w:p>
    <w:p w14:paraId="3A4866FF" w14:textId="5494BE48" w:rsidR="007A147C" w:rsidRDefault="007A147C" w:rsidP="007A147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Pr>
          <w:rFonts w:ascii="Times New Roman" w:eastAsiaTheme="minorEastAsia" w:hAnsi="Times New Roman" w:cs="Times New Roman"/>
          <w:b/>
          <w:bCs/>
          <w:color w:val="000000" w:themeColor="text1"/>
        </w:rPr>
        <w:t xml:space="preserve">Information Gain. </w:t>
      </w:r>
      <w:r>
        <w:rPr>
          <w:rFonts w:ascii="Times New Roman" w:eastAsiaTheme="minorEastAsia" w:hAnsi="Times New Roman" w:cs="Times New Roman"/>
          <w:color w:val="000000" w:themeColor="text1"/>
        </w:rPr>
        <w:t xml:space="preserve">The expected information gain from split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oMath>
      <w:r>
        <w:rPr>
          <w:rFonts w:ascii="Times New Roman" w:eastAsiaTheme="minorEastAsia" w:hAnsi="Times New Roman" w:cs="Times New Roman"/>
          <w:color w:val="000000" w:themeColor="text1"/>
        </w:rPr>
        <w:t xml:space="preserve"> is defined as:</w:t>
      </w:r>
    </w:p>
    <w:p w14:paraId="6954ADBD" w14:textId="233F5342" w:rsidR="007A147C" w:rsidRPr="007A147C" w:rsidRDefault="007A147C" w:rsidP="007A147C">
      <w:pPr>
        <w:spacing w:before="120" w:after="120"/>
        <w:rPr>
          <w:rFonts w:ascii="Times New Roman" w:eastAsiaTheme="minorEastAsia" w:hAnsi="Times New Roman" w:cs="Times New Roman"/>
          <w:color w:val="000000" w:themeColor="text1"/>
        </w:rPr>
      </w:pPr>
      <m:oMathPara>
        <m:oMathParaPr>
          <m:jc m:val="center"/>
        </m:oMathParaPr>
        <m:oMath>
          <m:r>
            <w:rPr>
              <w:rFonts w:ascii="Cambria Math" w:eastAsiaTheme="minorEastAsia" w:hAnsi="Cambria Math" w:cs="Times New Roman"/>
              <w:color w:val="000000" w:themeColor="text1"/>
            </w:rPr>
            <m:t>E</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j=1</m:t>
              </m:r>
            </m:sub>
            <m:sup>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i</m:t>
                  </m:r>
                </m:sub>
              </m:sSub>
            </m:sup>
            <m:e>
              <m:f>
                <m:fPr>
                  <m:ctrlPr>
                    <w:rPr>
                      <w:rFonts w:ascii="Cambria Math" w:eastAsiaTheme="minorEastAsia" w:hAnsi="Cambria Math" w:cs="Times New Roman"/>
                      <w:i/>
                      <w:color w:val="000000" w:themeColor="text1"/>
                    </w:rPr>
                  </m:ctrlPr>
                </m:fPr>
                <m:num>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π,1</m:t>
                      </m:r>
                    </m:sub>
                    <m:sup>
                      <m:r>
                        <w:rPr>
                          <w:rFonts w:ascii="Cambria Math" w:eastAsiaTheme="minorEastAsia" w:hAnsi="Cambria Math" w:cs="Times New Roman"/>
                          <w:color w:val="000000" w:themeColor="text1"/>
                        </w:rPr>
                        <m:t>j</m:t>
                      </m:r>
                    </m:sup>
                  </m:sSubSup>
                  <m:r>
                    <w:rPr>
                      <w:rFonts w:ascii="Cambria Math" w:eastAsiaTheme="minorEastAsia" w:hAnsi="Cambria Math" w:cs="Times New Roman"/>
                      <w:color w:val="000000" w:themeColor="text1"/>
                    </w:rPr>
                    <m:t>+…+</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π,k</m:t>
                      </m:r>
                    </m:sub>
                    <m:sup>
                      <m:r>
                        <w:rPr>
                          <w:rFonts w:ascii="Cambria Math" w:eastAsiaTheme="minorEastAsia" w:hAnsi="Cambria Math" w:cs="Times New Roman"/>
                          <w:color w:val="000000" w:themeColor="text1"/>
                        </w:rPr>
                        <m:t>j</m:t>
                      </m:r>
                    </m:sup>
                  </m:sSubSup>
                </m:num>
                <m:den>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π,i</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π,k</m:t>
                      </m:r>
                    </m:sub>
                  </m:sSub>
                </m:den>
              </m:f>
              <m:r>
                <w:rPr>
                  <w:rFonts w:ascii="Cambria Math" w:eastAsiaTheme="minorEastAsia" w:hAnsi="Cambria Math" w:cs="Times New Roman"/>
                  <w:color w:val="000000" w:themeColor="text1"/>
                </w:rPr>
                <m:t>I</m:t>
              </m:r>
              <m:d>
                <m:dPr>
                  <m:ctrlPr>
                    <w:rPr>
                      <w:rFonts w:ascii="Cambria Math" w:eastAsiaTheme="minorEastAsia" w:hAnsi="Cambria Math" w:cs="Times New Roman"/>
                      <w:i/>
                      <w:color w:val="000000" w:themeColor="text1"/>
                    </w:rPr>
                  </m:ctrlPr>
                </m:dPr>
                <m:e>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π,1</m:t>
                      </m:r>
                    </m:sub>
                    <m:sup>
                      <m:r>
                        <w:rPr>
                          <w:rFonts w:ascii="Cambria Math" w:eastAsiaTheme="minorEastAsia" w:hAnsi="Cambria Math" w:cs="Times New Roman"/>
                          <w:color w:val="000000" w:themeColor="text1"/>
                        </w:rPr>
                        <m:t>j</m:t>
                      </m:r>
                    </m:sup>
                  </m:sSubSup>
                  <m:r>
                    <w:rPr>
                      <w:rFonts w:ascii="Cambria Math" w:eastAsiaTheme="minorEastAsia" w:hAnsi="Cambria Math" w:cs="Times New Roman"/>
                      <w:color w:val="000000" w:themeColor="text1"/>
                    </w:rPr>
                    <m:t>,…,</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π,k</m:t>
                      </m:r>
                    </m:sub>
                    <m:sup>
                      <m:r>
                        <w:rPr>
                          <w:rFonts w:ascii="Cambria Math" w:eastAsiaTheme="minorEastAsia" w:hAnsi="Cambria Math" w:cs="Times New Roman"/>
                          <w:color w:val="000000" w:themeColor="text1"/>
                        </w:rPr>
                        <m:t>j</m:t>
                      </m:r>
                    </m:sup>
                  </m:sSubSup>
                </m:e>
              </m:d>
            </m:e>
          </m:nary>
        </m:oMath>
      </m:oMathPara>
    </w:p>
    <w:p w14:paraId="0A14BC5C" w14:textId="77777777" w:rsidR="00621CFF" w:rsidRDefault="007A147C" w:rsidP="007A147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p>
    <w:p w14:paraId="3CB8A0D8" w14:textId="552F13BA" w:rsidR="007A147C" w:rsidRDefault="007A147C" w:rsidP="007A147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Where, </w:t>
      </w:r>
    </w:p>
    <w:p w14:paraId="11FF4F05" w14:textId="20F2C882" w:rsidR="007A147C" w:rsidRPr="00621CFF" w:rsidRDefault="007A147C" w:rsidP="007A147C">
      <w:pPr>
        <w:spacing w:before="120" w:after="120"/>
        <w:ind w:left="1440" w:firstLine="72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=number of partitions created by split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oMath>
      </m:oMathPara>
    </w:p>
    <w:p w14:paraId="1D02ED68" w14:textId="155162B8" w:rsidR="00621CFF" w:rsidRDefault="00621CFF" w:rsidP="00621CFF">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Here we see that for each partition, the ratio of total points included within the partition is multiplied by the entropy of the partition. This creates a weighted average entropy calculation. </w:t>
      </w:r>
    </w:p>
    <w:p w14:paraId="6E44E87C" w14:textId="1774E189" w:rsidR="00621CFF" w:rsidRDefault="00621CFF" w:rsidP="00621CFF">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Pr>
          <w:rFonts w:ascii="Times New Roman" w:eastAsiaTheme="minorEastAsia" w:hAnsi="Times New Roman" w:cs="Times New Roman"/>
          <w:b/>
          <w:bCs/>
          <w:color w:val="000000" w:themeColor="text1"/>
        </w:rPr>
        <w:t xml:space="preserve">Intrinsic Value. </w:t>
      </w:r>
      <w:r>
        <w:rPr>
          <w:rFonts w:ascii="Times New Roman" w:eastAsiaTheme="minorEastAsia" w:hAnsi="Times New Roman" w:cs="Times New Roman"/>
          <w:color w:val="000000" w:themeColor="text1"/>
        </w:rPr>
        <w:t>The intrinsic value of a feature is defined as:</w:t>
      </w:r>
    </w:p>
    <w:p w14:paraId="79FCFDF0" w14:textId="69AF500E" w:rsidR="00621CFF" w:rsidRPr="00621CFF" w:rsidRDefault="00621CFF" w:rsidP="00621CFF">
      <w:pPr>
        <w:spacing w:before="120" w:after="120"/>
        <w:rPr>
          <w:rFonts w:ascii="Times New Roman" w:eastAsiaTheme="minorEastAsia" w:hAnsi="Times New Roman" w:cs="Times New Roman"/>
          <w:color w:val="000000" w:themeColor="text1"/>
        </w:rPr>
      </w:pPr>
      <m:oMathPara>
        <m:oMathParaPr>
          <m:jc m:val="center"/>
        </m:oMathParaPr>
        <m:oMath>
          <m:r>
            <w:rPr>
              <w:rFonts w:ascii="Cambria Math" w:eastAsiaTheme="minorEastAsia" w:hAnsi="Cambria Math" w:cs="Times New Roman"/>
              <w:color w:val="000000" w:themeColor="text1"/>
            </w:rPr>
            <m:t>IV</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j=1</m:t>
              </m:r>
            </m:sub>
            <m:sup>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i</m:t>
                  </m:r>
                </m:sub>
              </m:sSub>
            </m:sup>
            <m:e>
              <m:f>
                <m:fPr>
                  <m:ctrlPr>
                    <w:rPr>
                      <w:rFonts w:ascii="Cambria Math" w:eastAsiaTheme="minorEastAsia" w:hAnsi="Cambria Math" w:cs="Times New Roman"/>
                      <w:i/>
                      <w:color w:val="000000" w:themeColor="text1"/>
                    </w:rPr>
                  </m:ctrlPr>
                </m:fPr>
                <m:num>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i,k</m:t>
                      </m:r>
                    </m:sub>
                  </m:sSub>
                </m:num>
                <m:den>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k</m:t>
                      </m:r>
                    </m:sub>
                  </m:sSub>
                </m:den>
              </m:f>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log</m:t>
                  </m:r>
                </m:fName>
                <m:e>
                  <m:f>
                    <m:fPr>
                      <m:ctrlPr>
                        <w:rPr>
                          <w:rFonts w:ascii="Cambria Math" w:eastAsiaTheme="minorEastAsia" w:hAnsi="Cambria Math" w:cs="Times New Roman"/>
                          <w:i/>
                          <w:color w:val="000000" w:themeColor="text1"/>
                        </w:rPr>
                      </m:ctrlPr>
                    </m:fPr>
                    <m:num>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i,k</m:t>
                          </m:r>
                        </m:sub>
                      </m:sSub>
                    </m:num>
                    <m:den>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k</m:t>
                          </m:r>
                        </m:sub>
                      </m:sSub>
                    </m:den>
                  </m:f>
                </m:e>
              </m:func>
            </m:e>
          </m:nary>
        </m:oMath>
      </m:oMathPara>
    </w:p>
    <w:p w14:paraId="6E78B156" w14:textId="7E857031" w:rsidR="00621CFF" w:rsidRDefault="00621CFF" w:rsidP="00621CFF">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w:t>
      </w:r>
    </w:p>
    <w:p w14:paraId="2738110D" w14:textId="602DF8DE" w:rsidR="00621CFF" w:rsidRPr="00621CFF" w:rsidRDefault="00621CFF" w:rsidP="00621CFF">
      <w:pPr>
        <w:spacing w:before="120" w:after="120"/>
        <w:ind w:left="1440" w:firstLine="72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=number of partitions created by split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oMath>
      </m:oMathPara>
    </w:p>
    <w:p w14:paraId="5EB13A3B" w14:textId="0F384857" w:rsidR="00621CFF" w:rsidRPr="00621CFF" w:rsidRDefault="00621CFF" w:rsidP="00621CFF">
      <w:pPr>
        <w:spacing w:before="120" w:after="120"/>
        <w:ind w:left="1440" w:firstLine="72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i,k</m:t>
              </m:r>
            </m:sub>
          </m:sSub>
          <m:r>
            <w:rPr>
              <w:rFonts w:ascii="Cambria Math" w:eastAsiaTheme="minorEastAsia" w:hAnsi="Cambria Math" w:cs="Times New Roman"/>
              <w:color w:val="000000" w:themeColor="text1"/>
            </w:rPr>
            <m:t xml:space="preserve">=number of points in class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k</m:t>
              </m:r>
            </m:sub>
          </m:sSub>
          <m:r>
            <w:rPr>
              <w:rFonts w:ascii="Cambria Math" w:eastAsiaTheme="minorEastAsia" w:hAnsi="Cambria Math" w:cs="Times New Roman"/>
              <w:color w:val="000000" w:themeColor="text1"/>
            </w:rPr>
            <m:t xml:space="preserve"> in partion i</m:t>
          </m:r>
        </m:oMath>
      </m:oMathPara>
    </w:p>
    <w:p w14:paraId="4633914C" w14:textId="6CEE3F27" w:rsidR="00621CFF" w:rsidRDefault="00621CFF" w:rsidP="00621CFF">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sidRPr="00621CFF">
        <w:rPr>
          <w:rFonts w:ascii="Times New Roman" w:eastAsiaTheme="minorEastAsia" w:hAnsi="Times New Roman" w:cs="Times New Roman"/>
          <w:b/>
          <w:bCs/>
          <w:color w:val="000000" w:themeColor="text1"/>
        </w:rPr>
        <w:t>Gain Ratio.</w:t>
      </w:r>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Gain Ratio is used to select the optimal split </w:t>
      </w:r>
      <m:oMath>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m:t>
            </m:r>
          </m:sup>
        </m:sSubSup>
      </m:oMath>
      <w:r>
        <w:rPr>
          <w:rFonts w:ascii="Times New Roman" w:eastAsiaTheme="minorEastAsia" w:hAnsi="Times New Roman" w:cs="Times New Roman"/>
          <w:color w:val="000000" w:themeColor="text1"/>
        </w:rPr>
        <w:t>, and is defined as:</w:t>
      </w:r>
    </w:p>
    <w:p w14:paraId="0AF9A665" w14:textId="42F23579" w:rsidR="00621CFF" w:rsidRPr="00621CFF" w:rsidRDefault="00621CFF" w:rsidP="00621CFF">
      <w:pPr>
        <w:spacing w:before="120" w:after="120"/>
        <w:jc w:val="center"/>
        <w:rPr>
          <w:rFonts w:ascii="Times New Roman" w:eastAsiaTheme="minorEastAsia" w:hAnsi="Times New Roman" w:cs="Times New Roman"/>
          <w:color w:val="000000" w:themeColor="text1"/>
        </w:rPr>
      </w:pPr>
      <m:oMathPara>
        <m:oMath>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argmax</m:t>
              </m:r>
            </m:e>
            <m: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sub>
          </m:sSub>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E</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e>
              </m:d>
            </m:num>
            <m:den>
              <m:r>
                <w:rPr>
                  <w:rFonts w:ascii="Cambria Math" w:eastAsiaTheme="minorEastAsia" w:hAnsi="Cambria Math" w:cs="Times New Roman"/>
                  <w:color w:val="000000" w:themeColor="text1"/>
                </w:rPr>
                <m:t>IV</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e>
              </m:d>
            </m:den>
          </m:f>
        </m:oMath>
      </m:oMathPara>
    </w:p>
    <w:p w14:paraId="7FC4A659" w14:textId="34B7426B" w:rsidR="008E16D2" w:rsidRPr="008E16D2" w:rsidRDefault="00621CFF" w:rsidP="008E16D2">
      <w:pPr>
        <w:spacing w:before="120" w:after="120"/>
        <w:rPr>
          <w:rFonts w:ascii="Times New Roman" w:eastAsiaTheme="minorEastAsia" w:hAnsi="Times New Roman" w:cs="Times New Roman"/>
          <w:b/>
          <w:bCs/>
          <w:color w:val="000000" w:themeColor="text1"/>
        </w:rPr>
      </w:pPr>
      <w:r>
        <w:rPr>
          <w:rFonts w:ascii="Times New Roman" w:eastAsiaTheme="minorEastAsia" w:hAnsi="Times New Roman" w:cs="Times New Roman"/>
          <w:color w:val="000000" w:themeColor="text1"/>
        </w:rPr>
        <w:tab/>
      </w:r>
      <w:r w:rsidRPr="00621CFF">
        <w:rPr>
          <w:rFonts w:ascii="Times New Roman" w:eastAsiaTheme="minorEastAsia" w:hAnsi="Times New Roman" w:cs="Times New Roman"/>
          <w:b/>
          <w:bCs/>
          <w:color w:val="000000" w:themeColor="text1"/>
        </w:rPr>
        <w:t>Pruning.</w:t>
      </w:r>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To prevent overfitting data,</w:t>
      </w:r>
      <w:r w:rsidR="008E16D2">
        <w:rPr>
          <w:rFonts w:ascii="Times New Roman" w:eastAsiaTheme="minorEastAsia" w:hAnsi="Times New Roman" w:cs="Times New Roman"/>
          <w:color w:val="000000" w:themeColor="text1"/>
        </w:rPr>
        <w:t xml:space="preserve"> Post-Pruning is implemented whereby any subtree which does not create a reduction in entropy is removed from the tree.</w:t>
      </w:r>
      <w:r>
        <w:rPr>
          <w:rFonts w:ascii="Times New Roman" w:eastAsiaTheme="minorEastAsia" w:hAnsi="Times New Roman" w:cs="Times New Roman"/>
          <w:color w:val="000000" w:themeColor="text1"/>
        </w:rPr>
        <w:t xml:space="preserve"> </w:t>
      </w:r>
      <w:r w:rsidR="008E16D2">
        <w:rPr>
          <w:rFonts w:ascii="Times New Roman" w:eastAsiaTheme="minorEastAsia" w:hAnsi="Times New Roman" w:cs="Times New Roman"/>
          <w:color w:val="000000" w:themeColor="text1"/>
        </w:rPr>
        <w:t xml:space="preserve">To do this, </w:t>
      </w:r>
      <w:r>
        <w:rPr>
          <w:rFonts w:ascii="Times New Roman" w:eastAsiaTheme="minorEastAsia" w:hAnsi="Times New Roman" w:cs="Times New Roman"/>
          <w:color w:val="000000" w:themeColor="text1"/>
        </w:rPr>
        <w:t>a validation set</w:t>
      </w:r>
      <w:r w:rsidR="008E16D2">
        <w:rPr>
          <w:rFonts w:ascii="Times New Roman" w:eastAsiaTheme="minorEastAsia" w:hAnsi="Times New Roman" w:cs="Times New Roman"/>
          <w:color w:val="000000" w:themeColor="text1"/>
        </w:rPr>
        <w:t xml:space="preserve"> is created separate from the train and test sets. The Decision Tree is fit to completion on the training set and then performance on the validation set is calculated over the entire tire.</w:t>
      </w:r>
      <w:r w:rsidR="008E16D2">
        <w:rPr>
          <w:rFonts w:ascii="Times New Roman" w:eastAsiaTheme="minorEastAsia" w:hAnsi="Times New Roman" w:cs="Times New Roman"/>
          <w:b/>
          <w:bCs/>
          <w:color w:val="000000" w:themeColor="text1"/>
        </w:rPr>
        <w:t xml:space="preserve"> </w:t>
      </w:r>
      <w:r w:rsidR="008E16D2" w:rsidRPr="008E16D2">
        <w:rPr>
          <w:rFonts w:ascii="Times New Roman" w:eastAsiaTheme="minorEastAsia" w:hAnsi="Times New Roman" w:cs="Times New Roman"/>
          <w:color w:val="000000" w:themeColor="text1"/>
        </w:rPr>
        <w:t>Beginning with the root node, each of the children is</w:t>
      </w:r>
      <w:r w:rsidR="008E16D2">
        <w:rPr>
          <w:rFonts w:ascii="Times New Roman" w:eastAsiaTheme="minorEastAsia" w:hAnsi="Times New Roman" w:cs="Times New Roman"/>
          <w:color w:val="000000" w:themeColor="text1"/>
        </w:rPr>
        <w:t xml:space="preserve"> </w:t>
      </w:r>
      <w:r w:rsidR="008E16D2" w:rsidRPr="008E16D2">
        <w:rPr>
          <w:rFonts w:ascii="Times New Roman" w:eastAsiaTheme="minorEastAsia" w:hAnsi="Times New Roman" w:cs="Times New Roman"/>
          <w:color w:val="000000" w:themeColor="text1"/>
        </w:rPr>
        <w:t>collapsed from a subtree to a leaf node. Prediction is made over the entire tree, with one node truncated</w:t>
      </w:r>
      <w:r w:rsidR="008E16D2">
        <w:rPr>
          <w:rFonts w:ascii="Times New Roman" w:eastAsiaTheme="minorEastAsia" w:hAnsi="Times New Roman" w:cs="Times New Roman"/>
          <w:b/>
          <w:bCs/>
          <w:color w:val="000000" w:themeColor="text1"/>
        </w:rPr>
        <w:t xml:space="preserve"> </w:t>
      </w:r>
      <w:r w:rsidR="008E16D2" w:rsidRPr="008E16D2">
        <w:rPr>
          <w:rFonts w:ascii="Times New Roman" w:eastAsiaTheme="minorEastAsia" w:hAnsi="Times New Roman" w:cs="Times New Roman"/>
          <w:color w:val="000000" w:themeColor="text1"/>
        </w:rPr>
        <w:t>into a leaf. If performance on the validation set improves relative to the original tree, the leaf remains.</w:t>
      </w:r>
      <w:r w:rsidR="008E16D2">
        <w:rPr>
          <w:rFonts w:ascii="Times New Roman" w:eastAsiaTheme="minorEastAsia" w:hAnsi="Times New Roman" w:cs="Times New Roman"/>
          <w:b/>
          <w:bCs/>
          <w:color w:val="000000" w:themeColor="text1"/>
        </w:rPr>
        <w:t xml:space="preserve"> </w:t>
      </w:r>
      <w:r w:rsidR="008E16D2" w:rsidRPr="008E16D2">
        <w:rPr>
          <w:rFonts w:ascii="Times New Roman" w:eastAsiaTheme="minorEastAsia" w:hAnsi="Times New Roman" w:cs="Times New Roman"/>
          <w:color w:val="000000" w:themeColor="text1"/>
        </w:rPr>
        <w:t xml:space="preserve">Otherwise, it is swapped back to the original node. This process continues recursively over all the </w:t>
      </w:r>
      <w:proofErr w:type="gramStart"/>
      <w:r w:rsidR="008E16D2" w:rsidRPr="008E16D2">
        <w:rPr>
          <w:rFonts w:ascii="Times New Roman" w:eastAsiaTheme="minorEastAsia" w:hAnsi="Times New Roman" w:cs="Times New Roman"/>
          <w:color w:val="000000" w:themeColor="text1"/>
        </w:rPr>
        <w:t>subtrees,</w:t>
      </w:r>
      <w:r w:rsidR="008E16D2">
        <w:rPr>
          <w:rFonts w:ascii="Times New Roman" w:eastAsiaTheme="minorEastAsia" w:hAnsi="Times New Roman" w:cs="Times New Roman"/>
          <w:b/>
          <w:bCs/>
          <w:color w:val="000000" w:themeColor="text1"/>
        </w:rPr>
        <w:t xml:space="preserve"> </w:t>
      </w:r>
      <w:r w:rsidR="008E16D2" w:rsidRPr="008E16D2">
        <w:rPr>
          <w:rFonts w:ascii="Times New Roman" w:eastAsiaTheme="minorEastAsia" w:hAnsi="Times New Roman" w:cs="Times New Roman"/>
          <w:color w:val="000000" w:themeColor="text1"/>
        </w:rPr>
        <w:t>and</w:t>
      </w:r>
      <w:proofErr w:type="gramEnd"/>
      <w:r w:rsidR="008E16D2" w:rsidRPr="008E16D2">
        <w:rPr>
          <w:rFonts w:ascii="Times New Roman" w:eastAsiaTheme="minorEastAsia" w:hAnsi="Times New Roman" w:cs="Times New Roman"/>
          <w:color w:val="000000" w:themeColor="text1"/>
        </w:rPr>
        <w:t xml:space="preserve"> continues iteratively from the root node until no changes are made over the entire tree.</w:t>
      </w:r>
    </w:p>
    <w:p w14:paraId="2B78F934" w14:textId="68CF0F86" w:rsidR="008E16D2" w:rsidRDefault="008E16D2" w:rsidP="008E16D2">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Classification and Regression Tree Algorithm (CART)</w:t>
      </w:r>
    </w:p>
    <w:p w14:paraId="34F9A701" w14:textId="64505A29" w:rsidR="008E16D2" w:rsidRDefault="008E16D2" w:rsidP="008E16D2">
      <w:pPr>
        <w:spacing w:before="120" w:after="120"/>
        <w:rPr>
          <w:rFonts w:ascii="Times New Roman" w:eastAsiaTheme="minorEastAsia" w:hAnsi="Times New Roman" w:cs="Times New Roman"/>
          <w:color w:val="000000" w:themeColor="text1"/>
        </w:rPr>
      </w:pPr>
      <w:r>
        <w:rPr>
          <w:rFonts w:ascii="Times New Roman" w:hAnsi="Times New Roman" w:cs="Times New Roman"/>
          <w:color w:val="000000" w:themeColor="text1"/>
        </w:rPr>
        <w:tab/>
        <w:t>The Classification and Regression Tree (CART) algorithm is also top-down greedy algorithm but can be modified to apply to both classification and regression problems</w:t>
      </w:r>
      <w:r w:rsidR="00E575D7">
        <w:rPr>
          <w:rFonts w:ascii="Times New Roman" w:hAnsi="Times New Roman" w:cs="Times New Roman"/>
          <w:color w:val="000000" w:themeColor="text1"/>
        </w:rPr>
        <w:t xml:space="preserve"> by dividing the space via recursive binary splitting</w:t>
      </w:r>
      <w:r>
        <w:rPr>
          <w:rFonts w:ascii="Times New Roman" w:hAnsi="Times New Roman" w:cs="Times New Roman"/>
          <w:color w:val="000000" w:themeColor="text1"/>
        </w:rPr>
        <w:t xml:space="preserve"> (e.g., </w:t>
      </w:r>
      <w:r w:rsidRPr="008E16D2">
        <w:rPr>
          <w:rFonts w:ascii="Times New Roman" w:eastAsiaTheme="minorEastAsia" w:hAnsi="Times New Roman" w:cs="Times New Roman"/>
          <w:color w:val="000000" w:themeColor="text1"/>
        </w:rPr>
        <w:t>Friedman</w:t>
      </w:r>
      <w:r>
        <w:rPr>
          <w:rFonts w:ascii="Times New Roman" w:eastAsiaTheme="minorEastAsia" w:hAnsi="Times New Roman" w:cs="Times New Roman"/>
          <w:color w:val="000000" w:themeColor="text1"/>
        </w:rPr>
        <w:t xml:space="preserve">, </w:t>
      </w:r>
      <w:r w:rsidRPr="008E16D2">
        <w:rPr>
          <w:rFonts w:ascii="Times New Roman" w:eastAsiaTheme="minorEastAsia" w:hAnsi="Times New Roman" w:cs="Times New Roman"/>
          <w:color w:val="000000" w:themeColor="text1"/>
        </w:rPr>
        <w:t xml:space="preserve">1977; </w:t>
      </w:r>
      <w:proofErr w:type="spellStart"/>
      <w:r w:rsidRPr="008E16D2">
        <w:rPr>
          <w:rFonts w:ascii="Times New Roman" w:eastAsiaTheme="minorEastAsia" w:hAnsi="Times New Roman" w:cs="Times New Roman"/>
          <w:color w:val="000000" w:themeColor="text1"/>
        </w:rPr>
        <w:t>Breiman</w:t>
      </w:r>
      <w:proofErr w:type="spellEnd"/>
      <w:r>
        <w:rPr>
          <w:rFonts w:ascii="Times New Roman" w:eastAsiaTheme="minorEastAsia" w:hAnsi="Times New Roman" w:cs="Times New Roman"/>
          <w:color w:val="000000" w:themeColor="text1"/>
        </w:rPr>
        <w:t xml:space="preserve">, </w:t>
      </w:r>
      <w:r w:rsidRPr="008E16D2">
        <w:rPr>
          <w:rFonts w:ascii="Times New Roman" w:eastAsiaTheme="minorEastAsia" w:hAnsi="Times New Roman" w:cs="Times New Roman"/>
          <w:color w:val="000000" w:themeColor="text1"/>
        </w:rPr>
        <w:t>et al.</w:t>
      </w:r>
      <w:r>
        <w:rPr>
          <w:rFonts w:ascii="Times New Roman" w:eastAsiaTheme="minorEastAsia" w:hAnsi="Times New Roman" w:cs="Times New Roman"/>
          <w:color w:val="000000" w:themeColor="text1"/>
        </w:rPr>
        <w:t xml:space="preserve">, </w:t>
      </w:r>
      <w:r w:rsidRPr="008E16D2">
        <w:rPr>
          <w:rFonts w:ascii="Times New Roman" w:eastAsiaTheme="minorEastAsia" w:hAnsi="Times New Roman" w:cs="Times New Roman"/>
          <w:color w:val="000000" w:themeColor="text1"/>
        </w:rPr>
        <w:t>1984).</w:t>
      </w:r>
      <w:r>
        <w:rPr>
          <w:rFonts w:ascii="Times New Roman" w:eastAsiaTheme="minorEastAsia" w:hAnsi="Times New Roman" w:cs="Times New Roman"/>
          <w:color w:val="000000" w:themeColor="text1"/>
        </w:rPr>
        <w:t xml:space="preserve"> </w:t>
      </w:r>
      <w:r w:rsidR="00E575D7">
        <w:rPr>
          <w:rFonts w:ascii="Times New Roman" w:eastAsiaTheme="minorEastAsia" w:hAnsi="Times New Roman" w:cs="Times New Roman"/>
          <w:color w:val="000000" w:themeColor="text1"/>
        </w:rPr>
        <w:t xml:space="preserve">Unlike ID3, CART is represented as a binary tree and it replaces </w:t>
      </w:r>
      <w:r>
        <w:rPr>
          <w:rFonts w:ascii="Times New Roman" w:eastAsiaTheme="minorEastAsia" w:hAnsi="Times New Roman" w:cs="Times New Roman"/>
          <w:color w:val="000000" w:themeColor="text1"/>
        </w:rPr>
        <w:t xml:space="preserve">entropy with Mean Squared Error (MSE), </w:t>
      </w:r>
      <w:r w:rsidR="00E575D7">
        <w:rPr>
          <w:rFonts w:ascii="Times New Roman" w:eastAsiaTheme="minorEastAsia" w:hAnsi="Times New Roman" w:cs="Times New Roman"/>
          <w:color w:val="000000" w:themeColor="text1"/>
        </w:rPr>
        <w:t xml:space="preserve">which is </w:t>
      </w:r>
      <w:r>
        <w:rPr>
          <w:rFonts w:ascii="Times New Roman" w:eastAsiaTheme="minorEastAsia" w:hAnsi="Times New Roman" w:cs="Times New Roman"/>
          <w:color w:val="000000" w:themeColor="text1"/>
        </w:rPr>
        <w:t>defined as:</w:t>
      </w:r>
    </w:p>
    <w:p w14:paraId="7714907F" w14:textId="6808988D" w:rsidR="008E16D2" w:rsidRPr="008E16D2" w:rsidRDefault="008E16D2" w:rsidP="008E16D2">
      <w:pPr>
        <w:spacing w:before="120" w:after="120"/>
        <w:rPr>
          <w:rFonts w:ascii="Times New Roman" w:hAnsi="Times New Roman" w:cs="Times New Roman"/>
          <w:color w:val="000000" w:themeColor="text1"/>
        </w:rPr>
      </w:pPr>
      <m:oMathPara>
        <m:oMath>
          <m:r>
            <w:rPr>
              <w:rFonts w:ascii="Cambria Math" w:hAnsi="Cambria Math" w:cs="Times New Roman"/>
              <w:color w:val="000000" w:themeColor="text1"/>
            </w:rPr>
            <m:t>MSE</m:t>
          </m:r>
          <m:d>
            <m:dPr>
              <m:ctrlPr>
                <w:rPr>
                  <w:rFonts w:ascii="Cambria Math" w:hAnsi="Cambria Math" w:cs="Times New Roman"/>
                  <w:i/>
                  <w:color w:val="000000" w:themeColor="text1"/>
                </w:rPr>
              </m:ctrlPr>
            </m:dPr>
            <m:e>
              <m:r>
                <w:rPr>
                  <w:rFonts w:ascii="Cambria Math" w:hAnsi="Cambria Math" w:cs="Times New Roman"/>
                  <w:color w:val="000000" w:themeColor="text1"/>
                </w:rPr>
                <m:t>y</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r>
                        <w:rPr>
                          <w:rFonts w:ascii="Cambria Math" w:hAnsi="Cambria Math" w:cs="Times New Roman"/>
                          <w:color w:val="000000" w:themeColor="text1"/>
                        </w:rPr>
                        <m:t>y-</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e>
                  </m:d>
                </m:e>
                <m:sup>
                  <m:r>
                    <w:rPr>
                      <w:rFonts w:ascii="Cambria Math" w:hAnsi="Cambria Math" w:cs="Times New Roman"/>
                      <w:color w:val="000000" w:themeColor="text1"/>
                    </w:rPr>
                    <m:t>2</m:t>
                  </m:r>
                </m:sup>
              </m:sSup>
            </m:e>
          </m:nary>
        </m:oMath>
      </m:oMathPara>
    </w:p>
    <w:p w14:paraId="5C469773" w14:textId="77777777" w:rsidR="008E16D2" w:rsidRDefault="008E16D2" w:rsidP="008E16D2">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w:t>
      </w:r>
    </w:p>
    <w:p w14:paraId="1B2CEEE5" w14:textId="1B9660F2" w:rsidR="008E16D2" w:rsidRPr="00E575D7" w:rsidRDefault="008E16D2" w:rsidP="008E16D2">
      <w:pPr>
        <w:spacing w:before="120" w:after="120"/>
        <w:ind w:left="1440" w:firstLine="720"/>
        <w:rPr>
          <w:rFonts w:ascii="Times New Roman" w:eastAsiaTheme="minorEastAsia" w:hAnsi="Times New Roman" w:cs="Times New Roman"/>
          <w:color w:val="000000" w:themeColor="text1"/>
        </w:rPr>
      </w:pPr>
      <m:oMathPara>
        <m:oMathParaPr>
          <m:jc m:val="left"/>
        </m:oMathParaPr>
        <m:oMath>
          <m:acc>
            <m:accPr>
              <m:chr m:val="̅"/>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y</m:t>
              </m:r>
            </m:e>
          </m:acc>
          <m:r>
            <w:rPr>
              <w:rFonts w:ascii="Cambria Math" w:eastAsiaTheme="minorEastAsia" w:hAnsi="Cambria Math" w:cs="Times New Roman"/>
              <w:color w:val="000000" w:themeColor="text1"/>
            </w:rPr>
            <m:t>=mean of y</m:t>
          </m:r>
        </m:oMath>
      </m:oMathPara>
    </w:p>
    <w:p w14:paraId="5EA7FF11" w14:textId="2637C1BC" w:rsidR="00E575D7" w:rsidRDefault="00E575D7" w:rsidP="00E575D7">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We see that the above attribute selection metric attempts to minimize the variance of the target variables in each node. For this project, discrete multi-valued attributes were one-hot encoded and then treated as continuous splits. </w:t>
      </w:r>
    </w:p>
    <w:p w14:paraId="7277D9D2" w14:textId="2300BEBE" w:rsidR="007A147C" w:rsidRDefault="00E575D7" w:rsidP="007A4FC3">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sidRPr="007A4FC3">
        <w:rPr>
          <w:rFonts w:ascii="Times New Roman" w:eastAsiaTheme="minorEastAsia" w:hAnsi="Times New Roman" w:cs="Times New Roman"/>
          <w:b/>
          <w:bCs/>
          <w:color w:val="000000" w:themeColor="text1"/>
        </w:rPr>
        <w:t>Early Stopping</w:t>
      </w:r>
      <w:r w:rsidR="007A4FC3" w:rsidRPr="007A4FC3">
        <w:rPr>
          <w:rFonts w:ascii="Times New Roman" w:eastAsiaTheme="minorEastAsia" w:hAnsi="Times New Roman" w:cs="Times New Roman"/>
          <w:b/>
          <w:bCs/>
          <w:color w:val="000000" w:themeColor="text1"/>
        </w:rPr>
        <w:t xml:space="preserve"> Parameter</w:t>
      </w:r>
      <w:r w:rsidRPr="007A4FC3">
        <w:rPr>
          <w:rFonts w:ascii="Times New Roman" w:eastAsiaTheme="minorEastAsia" w:hAnsi="Times New Roman" w:cs="Times New Roman"/>
          <w:b/>
          <w:bCs/>
          <w:color w:val="000000" w:themeColor="text1"/>
        </w:rPr>
        <w:t>.</w:t>
      </w:r>
      <w:r>
        <w:rPr>
          <w:rFonts w:ascii="Times New Roman" w:eastAsiaTheme="minorEastAsia" w:hAnsi="Times New Roman" w:cs="Times New Roman"/>
          <w:color w:val="000000" w:themeColor="text1"/>
        </w:rPr>
        <w:t xml:space="preserve"> Due to the fact that CART recursively fits the data, it is also prone to overfitting. As a result, </w:t>
      </w:r>
      <w:r w:rsidR="007A4FC3">
        <w:rPr>
          <w:rFonts w:ascii="Times New Roman" w:eastAsiaTheme="minorEastAsia" w:hAnsi="Times New Roman" w:cs="Times New Roman"/>
          <w:color w:val="000000" w:themeColor="text1"/>
        </w:rPr>
        <w:t xml:space="preserve">a criterion is utilized to indicate when the recursive binary splitting procedure should stop. Here, given an early-stopping parameter </w:t>
      </w:r>
      <m:oMath>
        <m:r>
          <w:rPr>
            <w:rFonts w:ascii="Cambria Math" w:eastAsiaTheme="minorEastAsia" w:hAnsi="Cambria Math" w:cs="Times New Roman"/>
            <w:color w:val="000000" w:themeColor="text1"/>
          </w:rPr>
          <m:t>θ</m:t>
        </m:r>
      </m:oMath>
      <w:r w:rsidR="007A4FC3">
        <w:rPr>
          <w:rFonts w:ascii="Times New Roman" w:eastAsiaTheme="minorEastAsia" w:hAnsi="Times New Roman" w:cs="Times New Roman"/>
          <w:color w:val="000000" w:themeColor="text1"/>
        </w:rPr>
        <w:t xml:space="preserve">, fitting will proceed until either no further splits can be made, or until the gain associated with a split is less than </w:t>
      </w:r>
      <m:oMath>
        <m:r>
          <w:rPr>
            <w:rFonts w:ascii="Cambria Math" w:eastAsiaTheme="minorEastAsia" w:hAnsi="Cambria Math" w:cs="Times New Roman"/>
            <w:color w:val="000000" w:themeColor="text1"/>
          </w:rPr>
          <m:t>θ</m:t>
        </m:r>
      </m:oMath>
      <w:r w:rsidR="007A4FC3">
        <w:rPr>
          <w:rFonts w:ascii="Times New Roman" w:eastAsiaTheme="minorEastAsia" w:hAnsi="Times New Roman" w:cs="Times New Roman"/>
          <w:color w:val="000000" w:themeColor="text1"/>
        </w:rPr>
        <w:t xml:space="preserve">. The larger </w:t>
      </w:r>
      <m:oMath>
        <m:r>
          <w:rPr>
            <w:rFonts w:ascii="Cambria Math" w:eastAsiaTheme="minorEastAsia" w:hAnsi="Cambria Math" w:cs="Times New Roman"/>
            <w:color w:val="000000" w:themeColor="text1"/>
          </w:rPr>
          <m:t>θ</m:t>
        </m:r>
      </m:oMath>
      <w:r w:rsidR="007A4FC3">
        <w:rPr>
          <w:rFonts w:ascii="Times New Roman" w:eastAsiaTheme="minorEastAsia" w:hAnsi="Times New Roman" w:cs="Times New Roman"/>
          <w:color w:val="000000" w:themeColor="text1"/>
        </w:rPr>
        <w:t xml:space="preserve">, the shorter the tree. This project utilized a holdout validation set in order to determine the best value of </w:t>
      </w:r>
      <m:oMath>
        <m:r>
          <w:rPr>
            <w:rFonts w:ascii="Cambria Math" w:eastAsiaTheme="minorEastAsia" w:hAnsi="Cambria Math" w:cs="Times New Roman"/>
            <w:color w:val="000000" w:themeColor="text1"/>
          </w:rPr>
          <m:t>θ</m:t>
        </m:r>
      </m:oMath>
      <w:r w:rsidR="007A4FC3">
        <w:rPr>
          <w:rFonts w:ascii="Times New Roman" w:eastAsiaTheme="minorEastAsia" w:hAnsi="Times New Roman" w:cs="Times New Roman"/>
          <w:color w:val="000000" w:themeColor="text1"/>
        </w:rPr>
        <w:t>.</w:t>
      </w:r>
    </w:p>
    <w:p w14:paraId="6EA23379" w14:textId="5F9D887D" w:rsidR="007A4FC3" w:rsidRPr="007A147C" w:rsidRDefault="007A4FC3" w:rsidP="007A4FC3">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r>
    </w:p>
    <w:p w14:paraId="44BD4BD8" w14:textId="705EDCC6" w:rsidR="00984C8C" w:rsidRDefault="00984C8C" w:rsidP="00984C8C">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Data Sets</w:t>
      </w:r>
    </w:p>
    <w:p w14:paraId="02487E5C" w14:textId="6B695CA0" w:rsidR="00984C8C" w:rsidRDefault="005E45B3"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This analysis was conducted on </w:t>
      </w:r>
      <w:r w:rsidR="00486CFD">
        <w:rPr>
          <w:rFonts w:ascii="Times New Roman" w:hAnsi="Times New Roman" w:cs="Times New Roman"/>
          <w:color w:val="000000" w:themeColor="text1"/>
        </w:rPr>
        <w:t>6</w:t>
      </w:r>
      <w:r>
        <w:rPr>
          <w:rFonts w:ascii="Times New Roman" w:hAnsi="Times New Roman" w:cs="Times New Roman"/>
          <w:color w:val="000000" w:themeColor="text1"/>
        </w:rPr>
        <w:t xml:space="preserve"> data sets, each obtained from the UCI Machine Learning Repository:</w:t>
      </w:r>
    </w:p>
    <w:p w14:paraId="6EC73D3B" w14:textId="2A545F81" w:rsidR="005E45B3" w:rsidRDefault="00486CFD"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Abalone</w:t>
      </w:r>
      <w:r w:rsidR="005E45B3">
        <w:rPr>
          <w:rFonts w:ascii="Times New Roman" w:hAnsi="Times New Roman" w:cs="Times New Roman"/>
          <w:color w:val="000000" w:themeColor="text1"/>
        </w:rPr>
        <w:t xml:space="preserve"> Data Set</w:t>
      </w:r>
    </w:p>
    <w:p w14:paraId="437AF328" w14:textId="7399D67A" w:rsidR="00486CFD" w:rsidRDefault="00486CFD"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Car Evaluation Data Set</w:t>
      </w:r>
    </w:p>
    <w:p w14:paraId="1F021FAD" w14:textId="67D3CD61"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Image Segmentation</w:t>
      </w:r>
      <w:r w:rsidR="005E45B3">
        <w:rPr>
          <w:rFonts w:ascii="Times New Roman" w:hAnsi="Times New Roman" w:cs="Times New Roman"/>
          <w:color w:val="000000" w:themeColor="text1"/>
        </w:rPr>
        <w:t xml:space="preserve"> Data Set</w:t>
      </w:r>
    </w:p>
    <w:p w14:paraId="1E17A2E9" w14:textId="738EA3D5"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Computer Hardware</w:t>
      </w:r>
      <w:r w:rsidR="005E45B3">
        <w:rPr>
          <w:rFonts w:ascii="Times New Roman" w:hAnsi="Times New Roman" w:cs="Times New Roman"/>
          <w:color w:val="000000" w:themeColor="text1"/>
        </w:rPr>
        <w:t xml:space="preserve"> Data Set</w:t>
      </w:r>
    </w:p>
    <w:p w14:paraId="13A35CE4" w14:textId="01E09D07"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Forest Fires</w:t>
      </w:r>
      <w:r w:rsidR="005E45B3">
        <w:rPr>
          <w:rFonts w:ascii="Times New Roman" w:hAnsi="Times New Roman" w:cs="Times New Roman"/>
          <w:color w:val="000000" w:themeColor="text1"/>
        </w:rPr>
        <w:t xml:space="preserve"> Data Set</w:t>
      </w:r>
    </w:p>
    <w:p w14:paraId="20F4BBC2" w14:textId="39CBA5BD" w:rsidR="00486CFD" w:rsidRDefault="00486CFD"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Wine Quality Data Set</w:t>
      </w:r>
    </w:p>
    <w:p w14:paraId="0200665C" w14:textId="69B17D14" w:rsidR="00F96BC5" w:rsidRDefault="001D1D62" w:rsidP="00486CFD">
      <w:pPr>
        <w:spacing w:before="120" w:after="12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each data set, descriptive statistics were calculated for all features and for each feature grouped by class label. </w:t>
      </w:r>
      <w:r w:rsidR="007A4FC3">
        <w:rPr>
          <w:rFonts w:ascii="Times New Roman" w:hAnsi="Times New Roman" w:cs="Times New Roman"/>
          <w:color w:val="000000" w:themeColor="text1"/>
        </w:rPr>
        <w:t>For all classification experiments, both continuous and discrete features were handled by the ID3 algorithm using gain ratio as the splitting criterion. To prevent overfitting, post-pruning set aside 10% of the dataset for a validation set. Five-fold stratified cross-validation was used to estimate the out-of-sample performance on various subsets of the data.</w:t>
      </w:r>
    </w:p>
    <w:p w14:paraId="192C47F5" w14:textId="77777777" w:rsidR="007A4FC3" w:rsidRDefault="007A4FC3" w:rsidP="007A4FC3">
      <w:pPr>
        <w:spacing w:before="120" w:after="120"/>
        <w:ind w:firstLine="720"/>
        <w:rPr>
          <w:rFonts w:ascii="Times New Roman" w:hAnsi="Times New Roman" w:cs="Times New Roman"/>
          <w:color w:val="000000" w:themeColor="text1"/>
        </w:rPr>
      </w:pPr>
      <w:r>
        <w:rPr>
          <w:rFonts w:ascii="Times New Roman" w:hAnsi="Times New Roman" w:cs="Times New Roman"/>
          <w:color w:val="000000" w:themeColor="text1"/>
        </w:rPr>
        <w:t>As previously mentioned, for all regression experiments, discrete values were mapped into one-hot encoded dummy values, ensuring binary splits at each step. To prevent overfitting, 10% of the dataset was used as a validation set and the stopping threshold was tuned on this validation set. Thresholds set to zero indicated no early stopping. Five-fold stratified cross-validation was used to estimate the out-of-sample performance on various subsets of the data.</w:t>
      </w:r>
    </w:p>
    <w:p w14:paraId="5918659F" w14:textId="499F4AEC" w:rsidR="007A4FC3" w:rsidRDefault="007A4FC3" w:rsidP="00486CFD">
      <w:pPr>
        <w:spacing w:before="120" w:after="120"/>
        <w:ind w:firstLine="720"/>
        <w:rPr>
          <w:rFonts w:ascii="Times New Roman" w:eastAsiaTheme="minorEastAsia" w:hAnsi="Times New Roman" w:cs="Times New Roman"/>
          <w:color w:val="000000" w:themeColor="text1"/>
        </w:rPr>
      </w:pPr>
    </w:p>
    <w:p w14:paraId="7F0A1825" w14:textId="77777777" w:rsidR="00210CF8" w:rsidRPr="001D1D62" w:rsidRDefault="00210CF8" w:rsidP="00486CFD">
      <w:pPr>
        <w:spacing w:before="120" w:after="120"/>
        <w:ind w:firstLine="720"/>
        <w:rPr>
          <w:rFonts w:ascii="Times New Roman" w:eastAsiaTheme="minorEastAsia" w:hAnsi="Times New Roman" w:cs="Times New Roman"/>
          <w:color w:val="000000" w:themeColor="text1"/>
        </w:rPr>
      </w:pPr>
    </w:p>
    <w:p w14:paraId="20D821EF" w14:textId="5F442BC6" w:rsidR="00F04901" w:rsidRDefault="00486CFD" w:rsidP="00481413">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Abalone</w:t>
      </w:r>
      <w:r w:rsidR="005E45B3">
        <w:rPr>
          <w:rFonts w:ascii="Times New Roman" w:hAnsi="Times New Roman" w:cs="Times New Roman"/>
          <w:b/>
          <w:bCs/>
          <w:color w:val="000000" w:themeColor="text1"/>
        </w:rPr>
        <w:t xml:space="preserve"> Data Set</w:t>
      </w:r>
    </w:p>
    <w:p w14:paraId="4A5EF586" w14:textId="3E05F0A4" w:rsidR="005E45B3" w:rsidRDefault="00F04901"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481413">
        <w:rPr>
          <w:rFonts w:ascii="Times New Roman" w:hAnsi="Times New Roman" w:cs="Times New Roman"/>
          <w:color w:val="000000" w:themeColor="text1"/>
        </w:rPr>
        <w:t xml:space="preserve">Classifies </w:t>
      </w:r>
      <w:r w:rsidR="00520871">
        <w:rPr>
          <w:rFonts w:ascii="Times New Roman" w:hAnsi="Times New Roman" w:cs="Times New Roman"/>
          <w:color w:val="000000" w:themeColor="text1"/>
        </w:rPr>
        <w:t xml:space="preserve">the </w:t>
      </w:r>
      <w:r w:rsidR="00210CF8">
        <w:rPr>
          <w:rFonts w:ascii="Times New Roman" w:hAnsi="Times New Roman" w:cs="Times New Roman"/>
          <w:color w:val="000000" w:themeColor="text1"/>
        </w:rPr>
        <w:t>age of an abalone</w:t>
      </w:r>
      <w:r w:rsidR="00481413">
        <w:rPr>
          <w:rFonts w:ascii="Times New Roman" w:hAnsi="Times New Roman" w:cs="Times New Roman"/>
          <w:color w:val="000000" w:themeColor="text1"/>
        </w:rPr>
        <w:t xml:space="preserve">, based on </w:t>
      </w:r>
      <w:r w:rsidR="0002111A">
        <w:rPr>
          <w:rFonts w:ascii="Times New Roman" w:hAnsi="Times New Roman" w:cs="Times New Roman"/>
          <w:color w:val="000000" w:themeColor="text1"/>
        </w:rPr>
        <w:t>8</w:t>
      </w:r>
      <w:r w:rsidR="00481413">
        <w:rPr>
          <w:rFonts w:ascii="Times New Roman" w:hAnsi="Times New Roman" w:cs="Times New Roman"/>
          <w:color w:val="000000" w:themeColor="text1"/>
        </w:rPr>
        <w:t xml:space="preserve"> feature</w:t>
      </w:r>
      <w:r>
        <w:rPr>
          <w:rFonts w:ascii="Times New Roman" w:hAnsi="Times New Roman" w:cs="Times New Roman"/>
          <w:color w:val="000000" w:themeColor="text1"/>
        </w:rPr>
        <w:t xml:space="preserve"> attributes</w:t>
      </w:r>
      <w:r w:rsidR="00481413">
        <w:rPr>
          <w:rFonts w:ascii="Times New Roman" w:hAnsi="Times New Roman" w:cs="Times New Roman"/>
          <w:color w:val="000000" w:themeColor="text1"/>
        </w:rPr>
        <w:t xml:space="preserve">: </w:t>
      </w:r>
      <w:r w:rsidR="00210CF8">
        <w:rPr>
          <w:rFonts w:ascii="Times New Roman" w:hAnsi="Times New Roman" w:cs="Times New Roman"/>
          <w:color w:val="000000" w:themeColor="text1"/>
        </w:rPr>
        <w:t>sex, length (of shell, measured in in mm), diameter (perpendicular to length, measured in mm), height (with meat in shell, measured in mm), whole weight (measured in grams), shucked weight (weight of meat, measured in grams), viscera weight (gut weight after bleeding, measured in grams), and shell weight (weight after being dried, measured in grams; Waugh</w:t>
      </w:r>
      <w:r w:rsidR="0002111A">
        <w:rPr>
          <w:rFonts w:ascii="Times New Roman" w:hAnsi="Times New Roman" w:cs="Times New Roman"/>
          <w:color w:val="000000" w:themeColor="text1"/>
        </w:rPr>
        <w:t>199</w:t>
      </w:r>
      <w:r w:rsidR="00210CF8">
        <w:rPr>
          <w:rFonts w:ascii="Times New Roman" w:hAnsi="Times New Roman" w:cs="Times New Roman"/>
          <w:color w:val="000000" w:themeColor="text1"/>
        </w:rPr>
        <w:t>5</w:t>
      </w:r>
      <w:r w:rsidR="00481413">
        <w:rPr>
          <w:rFonts w:ascii="Times New Roman" w:hAnsi="Times New Roman" w:cs="Times New Roman"/>
          <w:color w:val="000000" w:themeColor="text1"/>
        </w:rPr>
        <w:t>)</w:t>
      </w:r>
      <w:r w:rsidR="00C35D7F">
        <w:rPr>
          <w:rFonts w:ascii="Times New Roman" w:hAnsi="Times New Roman" w:cs="Times New Roman"/>
          <w:color w:val="000000" w:themeColor="text1"/>
        </w:rPr>
        <w:t>.</w:t>
      </w:r>
      <w:r w:rsidR="005A0639">
        <w:rPr>
          <w:rFonts w:ascii="Times New Roman" w:hAnsi="Times New Roman" w:cs="Times New Roman"/>
          <w:color w:val="000000" w:themeColor="text1"/>
        </w:rPr>
        <w:t xml:space="preserve"> The class is the </w:t>
      </w:r>
      <w:r w:rsidR="00210CF8">
        <w:rPr>
          <w:rFonts w:ascii="Times New Roman" w:hAnsi="Times New Roman" w:cs="Times New Roman"/>
          <w:color w:val="000000" w:themeColor="text1"/>
        </w:rPr>
        <w:t xml:space="preserve">number of rings on the abalone shell, used to measure age (number of rings + 1.5 = age in years). </w:t>
      </w:r>
      <w:r>
        <w:rPr>
          <w:rFonts w:ascii="Times New Roman" w:hAnsi="Times New Roman" w:cs="Times New Roman"/>
          <w:color w:val="000000" w:themeColor="text1"/>
        </w:rPr>
        <w:t xml:space="preserve">This is a </w:t>
      </w:r>
      <w:r w:rsidR="00210CF8">
        <w:rPr>
          <w:rFonts w:ascii="Times New Roman" w:hAnsi="Times New Roman" w:cs="Times New Roman"/>
          <w:color w:val="000000" w:themeColor="text1"/>
        </w:rPr>
        <w:t xml:space="preserve">large </w:t>
      </w:r>
      <w:r>
        <w:rPr>
          <w:rFonts w:ascii="Times New Roman" w:hAnsi="Times New Roman" w:cs="Times New Roman"/>
          <w:color w:val="000000" w:themeColor="text1"/>
        </w:rPr>
        <w:t xml:space="preserve">multivariate data set with </w:t>
      </w:r>
      <w:r w:rsidR="00210CF8">
        <w:rPr>
          <w:rFonts w:ascii="Times New Roman" w:hAnsi="Times New Roman" w:cs="Times New Roman"/>
          <w:color w:val="000000" w:themeColor="text1"/>
        </w:rPr>
        <w:t>4177</w:t>
      </w:r>
      <w:r>
        <w:rPr>
          <w:rFonts w:ascii="Times New Roman" w:hAnsi="Times New Roman" w:cs="Times New Roman"/>
          <w:color w:val="000000" w:themeColor="text1"/>
        </w:rPr>
        <w:t xml:space="preserve"> instances, where each attribute’s instance is represented as a </w:t>
      </w:r>
      <w:r w:rsidR="006715E9">
        <w:rPr>
          <w:rFonts w:ascii="Times New Roman" w:hAnsi="Times New Roman" w:cs="Times New Roman"/>
          <w:color w:val="000000" w:themeColor="text1"/>
        </w:rPr>
        <w:t xml:space="preserve">continuous-value </w:t>
      </w:r>
      <w:r w:rsidR="00E60F8F">
        <w:rPr>
          <w:rFonts w:ascii="Times New Roman" w:hAnsi="Times New Roman" w:cs="Times New Roman"/>
          <w:color w:val="000000" w:themeColor="text1"/>
        </w:rPr>
        <w:t>float</w:t>
      </w:r>
      <w:r w:rsidR="00210CF8">
        <w:rPr>
          <w:rFonts w:ascii="Times New Roman" w:hAnsi="Times New Roman" w:cs="Times New Roman"/>
          <w:color w:val="000000" w:themeColor="text1"/>
        </w:rPr>
        <w:t xml:space="preserve">. </w:t>
      </w:r>
      <w:r w:rsidR="00E60F8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7A5A8E1C" w14:textId="04EDA237" w:rsidR="00F04901" w:rsidRDefault="00F0490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sidR="00E60F8F">
        <w:rPr>
          <w:rFonts w:ascii="Times New Roman" w:hAnsi="Times New Roman" w:cs="Times New Roman"/>
          <w:color w:val="000000" w:themeColor="text1"/>
        </w:rPr>
        <w:t>There was no missing data to handle</w:t>
      </w:r>
      <w:r w:rsidR="00B34191">
        <w:rPr>
          <w:rFonts w:ascii="Times New Roman" w:hAnsi="Times New Roman" w:cs="Times New Roman"/>
          <w:color w:val="000000" w:themeColor="text1"/>
        </w:rPr>
        <w:t xml:space="preserve">. </w:t>
      </w:r>
    </w:p>
    <w:p w14:paraId="3E226F80" w14:textId="6B6902DD" w:rsidR="00B34191" w:rsidRDefault="00B3419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sidR="00210CF8">
        <w:rPr>
          <w:rFonts w:ascii="Times New Roman" w:hAnsi="Times New Roman" w:cs="Times New Roman"/>
          <w:color w:val="000000" w:themeColor="text1"/>
        </w:rPr>
        <w:t>The continuous-valued target variable</w:t>
      </w:r>
      <w:r w:rsidR="006362B2">
        <w:rPr>
          <w:rFonts w:ascii="Times New Roman" w:hAnsi="Times New Roman" w:cs="Times New Roman"/>
          <w:color w:val="000000" w:themeColor="text1"/>
        </w:rPr>
        <w:t xml:space="preserve"> (number of rings)</w:t>
      </w:r>
      <w:r w:rsidR="005A0639">
        <w:rPr>
          <w:rFonts w:ascii="Times New Roman" w:hAnsi="Times New Roman" w:cs="Times New Roman"/>
          <w:color w:val="000000" w:themeColor="text1"/>
        </w:rPr>
        <w:t xml:space="preserve"> </w:t>
      </w:r>
      <w:r w:rsidR="00210CF8">
        <w:rPr>
          <w:rFonts w:ascii="Times New Roman" w:hAnsi="Times New Roman" w:cs="Times New Roman"/>
          <w:color w:val="000000" w:themeColor="text1"/>
        </w:rPr>
        <w:t xml:space="preserve">was slightly skewed </w:t>
      </w:r>
      <w:r>
        <w:rPr>
          <w:rFonts w:ascii="Times New Roman" w:hAnsi="Times New Roman" w:cs="Times New Roman"/>
          <w:color w:val="000000" w:themeColor="text1"/>
        </w:rPr>
        <w:t>(see Figure 1).</w:t>
      </w:r>
      <w:r w:rsidR="00BC0517">
        <w:rPr>
          <w:rFonts w:ascii="Times New Roman" w:hAnsi="Times New Roman" w:cs="Times New Roman"/>
          <w:color w:val="000000" w:themeColor="text1"/>
        </w:rPr>
        <w:t xml:space="preserve"> Each feature was also described by class (descriptive statistics included mean, standard deviation, minimum, maximum, range, 1</w:t>
      </w:r>
      <w:r w:rsidR="00BC0517" w:rsidRPr="00BC0517">
        <w:rPr>
          <w:rFonts w:ascii="Times New Roman" w:hAnsi="Times New Roman" w:cs="Times New Roman"/>
          <w:color w:val="000000" w:themeColor="text1"/>
          <w:vertAlign w:val="superscript"/>
        </w:rPr>
        <w:t>st</w:t>
      </w:r>
      <w:r w:rsidR="00BC0517">
        <w:rPr>
          <w:rFonts w:ascii="Times New Roman" w:hAnsi="Times New Roman" w:cs="Times New Roman"/>
          <w:color w:val="000000" w:themeColor="text1"/>
        </w:rPr>
        <w:t xml:space="preserve"> quartile, median, and 3</w:t>
      </w:r>
      <w:r w:rsidR="00BC0517" w:rsidRPr="00BC0517">
        <w:rPr>
          <w:rFonts w:ascii="Times New Roman" w:hAnsi="Times New Roman" w:cs="Times New Roman"/>
          <w:color w:val="000000" w:themeColor="text1"/>
          <w:vertAlign w:val="superscript"/>
        </w:rPr>
        <w:t>rd</w:t>
      </w:r>
      <w:r w:rsidR="00BC0517">
        <w:rPr>
          <w:rFonts w:ascii="Times New Roman" w:hAnsi="Times New Roman" w:cs="Times New Roman"/>
          <w:color w:val="000000" w:themeColor="text1"/>
        </w:rPr>
        <w:t xml:space="preserve"> quartile) and were plotted using a </w:t>
      </w:r>
      <w:proofErr w:type="gramStart"/>
      <w:r w:rsidR="00BC0517">
        <w:rPr>
          <w:rFonts w:ascii="Times New Roman" w:hAnsi="Times New Roman" w:cs="Times New Roman"/>
          <w:color w:val="000000" w:themeColor="text1"/>
        </w:rPr>
        <w:t>box-plot</w:t>
      </w:r>
      <w:proofErr w:type="gramEnd"/>
      <w:r w:rsidR="00BC0517">
        <w:rPr>
          <w:rFonts w:ascii="Times New Roman" w:hAnsi="Times New Roman" w:cs="Times New Roman"/>
          <w:color w:val="000000" w:themeColor="text1"/>
        </w:rPr>
        <w:t xml:space="preserve"> (See for example Figure 2). </w:t>
      </w:r>
    </w:p>
    <w:p w14:paraId="54190B22" w14:textId="24AFB006" w:rsidR="00B34191" w:rsidRDefault="006362B2" w:rsidP="00B3419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300A9A7" wp14:editId="04C475A2">
            <wp:extent cx="5689600" cy="3467100"/>
            <wp:effectExtent l="0" t="0" r="0" b="1905"/>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07 at 4.12.04 AM.png"/>
                    <pic:cNvPicPr/>
                  </pic:nvPicPr>
                  <pic:blipFill>
                    <a:blip r:embed="rId8">
                      <a:extLst>
                        <a:ext uri="{28A0092B-C50C-407E-A947-70E740481C1C}">
                          <a14:useLocalDpi xmlns:a14="http://schemas.microsoft.com/office/drawing/2010/main" val="0"/>
                        </a:ext>
                      </a:extLst>
                    </a:blip>
                    <a:stretch>
                      <a:fillRect/>
                    </a:stretch>
                  </pic:blipFill>
                  <pic:spPr>
                    <a:xfrm>
                      <a:off x="0" y="0"/>
                      <a:ext cx="5689600" cy="3467100"/>
                    </a:xfrm>
                    <a:prstGeom prst="rect">
                      <a:avLst/>
                    </a:prstGeom>
                  </pic:spPr>
                </pic:pic>
              </a:graphicData>
            </a:graphic>
          </wp:inline>
        </w:drawing>
      </w:r>
    </w:p>
    <w:p w14:paraId="618FF0D0" w14:textId="16B64B31" w:rsidR="00B34191" w:rsidRDefault="00B34191" w:rsidP="00776BC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1. </w:t>
      </w:r>
      <w:r w:rsidR="006362B2">
        <w:rPr>
          <w:rFonts w:ascii="Times New Roman" w:hAnsi="Times New Roman" w:cs="Times New Roman"/>
          <w:color w:val="000000" w:themeColor="text1"/>
        </w:rPr>
        <w:t xml:space="preserve">Abalone </w:t>
      </w:r>
      <w:r>
        <w:rPr>
          <w:rFonts w:ascii="Times New Roman" w:hAnsi="Times New Roman" w:cs="Times New Roman"/>
          <w:color w:val="000000" w:themeColor="text1"/>
        </w:rPr>
        <w:t xml:space="preserve">data set plot showing the </w:t>
      </w:r>
      <w:r w:rsidR="006362B2">
        <w:rPr>
          <w:rFonts w:ascii="Times New Roman" w:hAnsi="Times New Roman" w:cs="Times New Roman"/>
          <w:color w:val="000000" w:themeColor="text1"/>
        </w:rPr>
        <w:t>distribution of the target value (number of rings).</w:t>
      </w:r>
    </w:p>
    <w:p w14:paraId="6C59526D" w14:textId="39BC00DC" w:rsidR="00BC0517" w:rsidRDefault="00BC0517" w:rsidP="00776BCF">
      <w:pPr>
        <w:spacing w:before="120" w:after="120" w:line="240" w:lineRule="auto"/>
        <w:rPr>
          <w:rFonts w:ascii="Times New Roman" w:hAnsi="Times New Roman" w:cs="Times New Roman"/>
          <w:color w:val="000000" w:themeColor="text1"/>
        </w:rPr>
      </w:pPr>
    </w:p>
    <w:p w14:paraId="7C79B9A1" w14:textId="78F10260" w:rsidR="00BC0517" w:rsidRDefault="006362B2" w:rsidP="006362B2">
      <w:pPr>
        <w:spacing w:before="120" w:after="120" w:line="240" w:lineRule="auto"/>
        <w:jc w:val="center"/>
        <w:rPr>
          <w:rFonts w:ascii="Times New Roman" w:hAnsi="Times New Roman" w:cs="Times New Roman"/>
          <w:noProof/>
          <w:color w:val="000000" w:themeColor="text1"/>
        </w:rPr>
      </w:pPr>
      <w:r>
        <w:rPr>
          <w:rFonts w:ascii="Times New Roman" w:hAnsi="Times New Roman" w:cs="Times New Roman"/>
          <w:noProof/>
          <w:color w:val="000000" w:themeColor="text1"/>
        </w:rPr>
        <w:drawing>
          <wp:inline distT="0" distB="0" distL="0" distR="0" wp14:anchorId="50F503FA" wp14:editId="40A74DBC">
            <wp:extent cx="4868241" cy="3264061"/>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7-07 at 4.13.28 AM.png"/>
                    <pic:cNvPicPr/>
                  </pic:nvPicPr>
                  <pic:blipFill>
                    <a:blip r:embed="rId9">
                      <a:extLst>
                        <a:ext uri="{28A0092B-C50C-407E-A947-70E740481C1C}">
                          <a14:useLocalDpi xmlns:a14="http://schemas.microsoft.com/office/drawing/2010/main" val="0"/>
                        </a:ext>
                      </a:extLst>
                    </a:blip>
                    <a:stretch>
                      <a:fillRect/>
                    </a:stretch>
                  </pic:blipFill>
                  <pic:spPr>
                    <a:xfrm>
                      <a:off x="0" y="0"/>
                      <a:ext cx="4881814" cy="3273161"/>
                    </a:xfrm>
                    <a:prstGeom prst="rect">
                      <a:avLst/>
                    </a:prstGeom>
                  </pic:spPr>
                </pic:pic>
              </a:graphicData>
            </a:graphic>
          </wp:inline>
        </w:drawing>
      </w:r>
    </w:p>
    <w:p w14:paraId="566A1E29" w14:textId="67C0A759" w:rsidR="00B34191" w:rsidRDefault="00BC0517" w:rsidP="00BC0517">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t xml:space="preserve">FIGURE 2. </w:t>
      </w:r>
      <w:r w:rsidR="006362B2">
        <w:rPr>
          <w:rFonts w:ascii="Times New Roman" w:hAnsi="Times New Roman" w:cs="Times New Roman"/>
          <w:noProof/>
          <w:color w:val="000000" w:themeColor="text1"/>
        </w:rPr>
        <w:t xml:space="preserve">Abalone </w:t>
      </w:r>
      <w:r>
        <w:rPr>
          <w:rFonts w:ascii="Times New Roman" w:hAnsi="Times New Roman" w:cs="Times New Roman"/>
          <w:noProof/>
          <w:color w:val="000000" w:themeColor="text1"/>
        </w:rPr>
        <w:t xml:space="preserve">data set boxplot showing attribute grouped by class. Above example depicts the feature </w:t>
      </w:r>
      <w:r w:rsidR="006362B2">
        <w:rPr>
          <w:rFonts w:ascii="Times New Roman" w:hAnsi="Times New Roman" w:cs="Times New Roman"/>
          <w:noProof/>
          <w:color w:val="000000" w:themeColor="text1"/>
        </w:rPr>
        <w:t>length</w:t>
      </w:r>
      <w:r>
        <w:rPr>
          <w:rFonts w:ascii="Times New Roman" w:hAnsi="Times New Roman" w:cs="Times New Roman"/>
          <w:noProof/>
          <w:color w:val="000000" w:themeColor="text1"/>
        </w:rPr>
        <w:t xml:space="preserve"> by class</w:t>
      </w:r>
      <w:r w:rsidR="005A0639">
        <w:rPr>
          <w:rFonts w:ascii="Times New Roman" w:hAnsi="Times New Roman" w:cs="Times New Roman"/>
          <w:noProof/>
          <w:color w:val="000000" w:themeColor="text1"/>
        </w:rPr>
        <w:t xml:space="preserve"> label </w:t>
      </w:r>
      <w:r w:rsidR="006362B2">
        <w:rPr>
          <w:rFonts w:ascii="Times New Roman" w:hAnsi="Times New Roman" w:cs="Times New Roman"/>
          <w:noProof/>
          <w:color w:val="000000" w:themeColor="text1"/>
        </w:rPr>
        <w:t>number of rings</w:t>
      </w:r>
      <w:r w:rsidR="005A0639">
        <w:rPr>
          <w:rFonts w:ascii="Times New Roman" w:hAnsi="Times New Roman" w:cs="Times New Roman"/>
          <w:noProof/>
          <w:color w:val="000000" w:themeColor="text1"/>
        </w:rPr>
        <w:t>.</w:t>
      </w:r>
    </w:p>
    <w:p w14:paraId="5F7E3C57" w14:textId="77777777" w:rsidR="00BC0517" w:rsidRDefault="00BC0517" w:rsidP="00BC0517">
      <w:pPr>
        <w:spacing w:before="120" w:after="120" w:line="240" w:lineRule="auto"/>
        <w:rPr>
          <w:rFonts w:ascii="Times New Roman" w:hAnsi="Times New Roman" w:cs="Times New Roman"/>
          <w:color w:val="000000" w:themeColor="text1"/>
        </w:rPr>
      </w:pPr>
    </w:p>
    <w:p w14:paraId="4C4CD8C4" w14:textId="26F2CDF3" w:rsidR="00486CFD" w:rsidRDefault="00486CFD" w:rsidP="00486CFD">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Car Evaluation Data Set</w:t>
      </w:r>
    </w:p>
    <w:p w14:paraId="3B24B8E9" w14:textId="5EAC8405" w:rsidR="00486CFD" w:rsidRDefault="00486CFD" w:rsidP="00486CFD">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the </w:t>
      </w:r>
      <w:r w:rsidR="006362B2">
        <w:rPr>
          <w:rFonts w:ascii="Times New Roman" w:hAnsi="Times New Roman" w:cs="Times New Roman"/>
          <w:color w:val="000000" w:themeColor="text1"/>
        </w:rPr>
        <w:t>evaluation of a car</w:t>
      </w:r>
      <w:r>
        <w:rPr>
          <w:rFonts w:ascii="Times New Roman" w:hAnsi="Times New Roman" w:cs="Times New Roman"/>
          <w:color w:val="000000" w:themeColor="text1"/>
        </w:rPr>
        <w:t xml:space="preserve">, based on </w:t>
      </w:r>
      <w:r w:rsidR="006362B2">
        <w:rPr>
          <w:rFonts w:ascii="Times New Roman" w:hAnsi="Times New Roman" w:cs="Times New Roman"/>
          <w:color w:val="000000" w:themeColor="text1"/>
        </w:rPr>
        <w:t>6</w:t>
      </w:r>
      <w:r>
        <w:rPr>
          <w:rFonts w:ascii="Times New Roman" w:hAnsi="Times New Roman" w:cs="Times New Roman"/>
          <w:color w:val="000000" w:themeColor="text1"/>
        </w:rPr>
        <w:t xml:space="preserve"> feature attributes: </w:t>
      </w:r>
      <w:r w:rsidR="006362B2">
        <w:rPr>
          <w:rFonts w:ascii="Times New Roman" w:hAnsi="Times New Roman" w:cs="Times New Roman"/>
          <w:color w:val="000000" w:themeColor="text1"/>
        </w:rPr>
        <w:t xml:space="preserve">buying (i.e., purchase price), </w:t>
      </w:r>
      <w:proofErr w:type="spellStart"/>
      <w:r w:rsidR="006362B2">
        <w:rPr>
          <w:rFonts w:ascii="Times New Roman" w:hAnsi="Times New Roman" w:cs="Times New Roman"/>
          <w:color w:val="000000" w:themeColor="text1"/>
        </w:rPr>
        <w:t>maint</w:t>
      </w:r>
      <w:proofErr w:type="spellEnd"/>
      <w:r w:rsidR="006362B2">
        <w:rPr>
          <w:rFonts w:ascii="Times New Roman" w:hAnsi="Times New Roman" w:cs="Times New Roman"/>
          <w:color w:val="000000" w:themeColor="text1"/>
        </w:rPr>
        <w:t xml:space="preserve"> (i.e., maintenance cost), doors (i.e., number of doors: 2, 3, 4, or 5+), persons (i.e., maximum passenger capacity: 2, 4, or more), lug boot (</w:t>
      </w:r>
      <w:proofErr w:type="spellStart"/>
      <w:r w:rsidR="006362B2">
        <w:rPr>
          <w:rFonts w:ascii="Times New Roman" w:hAnsi="Times New Roman" w:cs="Times New Roman"/>
          <w:color w:val="000000" w:themeColor="text1"/>
        </w:rPr>
        <w:t>i.e.,</w:t>
      </w:r>
      <w:proofErr w:type="spellEnd"/>
      <w:r w:rsidR="006362B2">
        <w:rPr>
          <w:rFonts w:ascii="Times New Roman" w:hAnsi="Times New Roman" w:cs="Times New Roman"/>
          <w:color w:val="000000" w:themeColor="text1"/>
        </w:rPr>
        <w:t xml:space="preserve"> the size of the luggage boot: either small, medium, or big), and safety (either low, medium, or high; </w:t>
      </w:r>
      <w:proofErr w:type="spellStart"/>
      <w:r w:rsidR="006362B2">
        <w:rPr>
          <w:rFonts w:ascii="Times New Roman" w:hAnsi="Times New Roman" w:cs="Times New Roman"/>
          <w:color w:val="000000" w:themeColor="text1"/>
        </w:rPr>
        <w:t>Bohanec</w:t>
      </w:r>
      <w:proofErr w:type="spellEnd"/>
      <w:r w:rsidR="006362B2">
        <w:rPr>
          <w:rFonts w:ascii="Times New Roman" w:hAnsi="Times New Roman" w:cs="Times New Roman"/>
          <w:color w:val="000000" w:themeColor="text1"/>
        </w:rPr>
        <w:t xml:space="preserve"> &amp; Zupan, 1997</w:t>
      </w:r>
      <w:r>
        <w:rPr>
          <w:rFonts w:ascii="Times New Roman" w:hAnsi="Times New Roman" w:cs="Times New Roman"/>
          <w:color w:val="000000" w:themeColor="text1"/>
        </w:rPr>
        <w:t xml:space="preserve">). The class is the </w:t>
      </w:r>
      <w:r w:rsidR="006362B2">
        <w:rPr>
          <w:rFonts w:ascii="Times New Roman" w:hAnsi="Times New Roman" w:cs="Times New Roman"/>
          <w:color w:val="000000" w:themeColor="text1"/>
        </w:rPr>
        <w:t xml:space="preserve">categorical variable ‘acceptable’, indicating whether the car is evaluated as either unacceptable, acceptable, good, or very good. </w:t>
      </w:r>
      <w:r>
        <w:rPr>
          <w:rFonts w:ascii="Times New Roman" w:hAnsi="Times New Roman" w:cs="Times New Roman"/>
          <w:color w:val="000000" w:themeColor="text1"/>
        </w:rPr>
        <w:t xml:space="preserve">This is a multivariate data set with </w:t>
      </w:r>
      <w:r w:rsidR="006362B2">
        <w:rPr>
          <w:rFonts w:ascii="Times New Roman" w:hAnsi="Times New Roman" w:cs="Times New Roman"/>
          <w:color w:val="000000" w:themeColor="text1"/>
        </w:rPr>
        <w:t>1728</w:t>
      </w:r>
      <w:r>
        <w:rPr>
          <w:rFonts w:ascii="Times New Roman" w:hAnsi="Times New Roman" w:cs="Times New Roman"/>
          <w:color w:val="000000" w:themeColor="text1"/>
        </w:rPr>
        <w:t xml:space="preserve"> instances, where each attribute’s instance is represented as a </w:t>
      </w:r>
      <w:r w:rsidR="006362B2">
        <w:rPr>
          <w:rFonts w:ascii="Times New Roman" w:hAnsi="Times New Roman" w:cs="Times New Roman"/>
          <w:color w:val="000000" w:themeColor="text1"/>
        </w:rPr>
        <w:t>categorical variable</w:t>
      </w:r>
      <w:r>
        <w:rPr>
          <w:rFonts w:ascii="Times New Roman" w:hAnsi="Times New Roman" w:cs="Times New Roman"/>
          <w:color w:val="000000" w:themeColor="text1"/>
        </w:rPr>
        <w:t xml:space="preserve"> and each class label is </w:t>
      </w:r>
      <w:r w:rsidR="006362B2">
        <w:rPr>
          <w:rFonts w:ascii="Times New Roman" w:hAnsi="Times New Roman" w:cs="Times New Roman"/>
          <w:color w:val="000000" w:themeColor="text1"/>
        </w:rPr>
        <w:t xml:space="preserve">also </w:t>
      </w:r>
      <w:r>
        <w:rPr>
          <w:rFonts w:ascii="Times New Roman" w:hAnsi="Times New Roman" w:cs="Times New Roman"/>
          <w:color w:val="000000" w:themeColor="text1"/>
        </w:rPr>
        <w:t xml:space="preserve">represented as a discrete-value </w:t>
      </w:r>
      <w:r w:rsidR="006362B2">
        <w:rPr>
          <w:rFonts w:ascii="Times New Roman" w:hAnsi="Times New Roman" w:cs="Times New Roman"/>
          <w:color w:val="000000" w:themeColor="text1"/>
        </w:rPr>
        <w:t>categorical variable.</w:t>
      </w:r>
    </w:p>
    <w:p w14:paraId="0AD69718" w14:textId="77777777" w:rsidR="00486CFD" w:rsidRDefault="00486CFD" w:rsidP="00486CF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Pr>
          <w:rFonts w:ascii="Times New Roman" w:hAnsi="Times New Roman" w:cs="Times New Roman"/>
          <w:color w:val="000000" w:themeColor="text1"/>
        </w:rPr>
        <w:t xml:space="preserve">There was no missing data to handle. The attribute id was also dropped from the data set, as it represented a unique identifier that would not serve to teach class attributes. </w:t>
      </w:r>
    </w:p>
    <w:p w14:paraId="656F1C07" w14:textId="7C8306ED" w:rsidR="00486CFD" w:rsidRDefault="00486CFD" w:rsidP="00486CF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6362B2">
        <w:rPr>
          <w:rFonts w:ascii="Times New Roman" w:hAnsi="Times New Roman" w:cs="Times New Roman"/>
          <w:color w:val="000000" w:themeColor="text1"/>
        </w:rPr>
        <w:t>4</w:t>
      </w:r>
      <w:r>
        <w:rPr>
          <w:rFonts w:ascii="Times New Roman" w:hAnsi="Times New Roman" w:cs="Times New Roman"/>
          <w:color w:val="000000" w:themeColor="text1"/>
        </w:rPr>
        <w:t xml:space="preserve"> class labels with the following assignment frequencies: </w:t>
      </w:r>
      <w:r w:rsidR="006362B2">
        <w:rPr>
          <w:rFonts w:ascii="Times New Roman" w:hAnsi="Times New Roman" w:cs="Times New Roman"/>
          <w:color w:val="000000" w:themeColor="text1"/>
        </w:rPr>
        <w:t xml:space="preserve">1210 </w:t>
      </w:r>
      <w:proofErr w:type="spellStart"/>
      <w:r w:rsidR="006362B2">
        <w:rPr>
          <w:rFonts w:ascii="Times New Roman" w:hAnsi="Times New Roman" w:cs="Times New Roman"/>
          <w:color w:val="000000" w:themeColor="text1"/>
        </w:rPr>
        <w:t>unaccepable</w:t>
      </w:r>
      <w:proofErr w:type="spellEnd"/>
      <w:r>
        <w:rPr>
          <w:rFonts w:ascii="Times New Roman" w:hAnsi="Times New Roman" w:cs="Times New Roman"/>
          <w:color w:val="000000" w:themeColor="text1"/>
        </w:rPr>
        <w:t xml:space="preserve">, </w:t>
      </w:r>
      <w:r w:rsidR="006362B2">
        <w:rPr>
          <w:rFonts w:ascii="Times New Roman" w:hAnsi="Times New Roman" w:cs="Times New Roman"/>
          <w:color w:val="000000" w:themeColor="text1"/>
        </w:rPr>
        <w:t xml:space="preserve">384 </w:t>
      </w:r>
      <w:proofErr w:type="spellStart"/>
      <w:r w:rsidR="006362B2">
        <w:rPr>
          <w:rFonts w:ascii="Times New Roman" w:hAnsi="Times New Roman" w:cs="Times New Roman"/>
          <w:color w:val="000000" w:themeColor="text1"/>
        </w:rPr>
        <w:t>accepable</w:t>
      </w:r>
      <w:proofErr w:type="spellEnd"/>
      <w:r>
        <w:rPr>
          <w:rFonts w:ascii="Times New Roman" w:hAnsi="Times New Roman" w:cs="Times New Roman"/>
          <w:color w:val="000000" w:themeColor="text1"/>
        </w:rPr>
        <w:t xml:space="preserve">, </w:t>
      </w:r>
      <w:r w:rsidR="006362B2">
        <w:rPr>
          <w:rFonts w:ascii="Times New Roman" w:hAnsi="Times New Roman" w:cs="Times New Roman"/>
          <w:color w:val="000000" w:themeColor="text1"/>
        </w:rPr>
        <w:t xml:space="preserve">69 good, 65 very good </w:t>
      </w:r>
      <w:r>
        <w:rPr>
          <w:rFonts w:ascii="Times New Roman" w:hAnsi="Times New Roman" w:cs="Times New Roman"/>
          <w:color w:val="000000" w:themeColor="text1"/>
        </w:rPr>
        <w:t xml:space="preserve">(see Figure </w:t>
      </w:r>
      <w:r w:rsidR="006362B2">
        <w:rPr>
          <w:rFonts w:ascii="Times New Roman" w:hAnsi="Times New Roman" w:cs="Times New Roman"/>
          <w:color w:val="000000" w:themeColor="text1"/>
        </w:rPr>
        <w:t>3</w:t>
      </w:r>
      <w:r>
        <w:rPr>
          <w:rFonts w:ascii="Times New Roman" w:hAnsi="Times New Roman" w:cs="Times New Roman"/>
          <w:color w:val="000000" w:themeColor="text1"/>
        </w:rPr>
        <w:t>).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w:t>
      </w:r>
      <w:r w:rsidR="00497321">
        <w:rPr>
          <w:rFonts w:ascii="Times New Roman" w:hAnsi="Times New Roman" w:cs="Times New Roman"/>
          <w:color w:val="000000" w:themeColor="text1"/>
        </w:rPr>
        <w:t>4</w:t>
      </w:r>
      <w:r>
        <w:rPr>
          <w:rFonts w:ascii="Times New Roman" w:hAnsi="Times New Roman" w:cs="Times New Roman"/>
          <w:color w:val="000000" w:themeColor="text1"/>
        </w:rPr>
        <w:t xml:space="preserve">). </w:t>
      </w:r>
    </w:p>
    <w:p w14:paraId="72932E1A" w14:textId="036A4A00" w:rsidR="00486CFD" w:rsidRDefault="00497321" w:rsidP="00486CFD">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FA58A0D" wp14:editId="356E13B8">
            <wp:extent cx="5943600" cy="35363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7-07 at 4.25.04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135C9B6D" w14:textId="018C86EA" w:rsidR="00486CFD" w:rsidRDefault="00486CFD" w:rsidP="00486CFD">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497321">
        <w:rPr>
          <w:rFonts w:ascii="Times New Roman" w:hAnsi="Times New Roman" w:cs="Times New Roman"/>
          <w:color w:val="000000" w:themeColor="text1"/>
        </w:rPr>
        <w:t>3</w:t>
      </w:r>
      <w:r>
        <w:rPr>
          <w:rFonts w:ascii="Times New Roman" w:hAnsi="Times New Roman" w:cs="Times New Roman"/>
          <w:color w:val="000000" w:themeColor="text1"/>
        </w:rPr>
        <w:t xml:space="preserve">. Car Evaluation data set plot showing the actual raw count values for </w:t>
      </w:r>
      <w:r w:rsidR="00497321">
        <w:rPr>
          <w:rFonts w:ascii="Times New Roman" w:hAnsi="Times New Roman" w:cs="Times New Roman"/>
          <w:color w:val="000000" w:themeColor="text1"/>
        </w:rPr>
        <w:t xml:space="preserve">the acceptable </w:t>
      </w:r>
      <w:r>
        <w:rPr>
          <w:rFonts w:ascii="Times New Roman" w:hAnsi="Times New Roman" w:cs="Times New Roman"/>
          <w:color w:val="000000" w:themeColor="text1"/>
        </w:rPr>
        <w:t>classification.</w:t>
      </w:r>
    </w:p>
    <w:p w14:paraId="62C3615D" w14:textId="77777777" w:rsidR="00486CFD" w:rsidRDefault="00486CFD" w:rsidP="00486CFD">
      <w:pPr>
        <w:spacing w:before="120" w:after="120" w:line="240" w:lineRule="auto"/>
        <w:rPr>
          <w:rFonts w:ascii="Times New Roman" w:hAnsi="Times New Roman" w:cs="Times New Roman"/>
          <w:color w:val="000000" w:themeColor="text1"/>
        </w:rPr>
      </w:pPr>
    </w:p>
    <w:p w14:paraId="7C7B1289" w14:textId="77777777" w:rsidR="00486CFD" w:rsidRDefault="00486CFD" w:rsidP="00486CFD">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drawing>
          <wp:inline distT="0" distB="0" distL="0" distR="0" wp14:anchorId="54E8ECA4" wp14:editId="06CB2839">
            <wp:extent cx="5588000" cy="37973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4 at 7.06.03 AM.png"/>
                    <pic:cNvPicPr/>
                  </pic:nvPicPr>
                  <pic:blipFill>
                    <a:blip r:embed="rId11">
                      <a:extLst>
                        <a:ext uri="{28A0092B-C50C-407E-A947-70E740481C1C}">
                          <a14:useLocalDpi xmlns:a14="http://schemas.microsoft.com/office/drawing/2010/main" val="0"/>
                        </a:ext>
                      </a:extLst>
                    </a:blip>
                    <a:stretch>
                      <a:fillRect/>
                    </a:stretch>
                  </pic:blipFill>
                  <pic:spPr>
                    <a:xfrm>
                      <a:off x="0" y="0"/>
                      <a:ext cx="5588000" cy="3797300"/>
                    </a:xfrm>
                    <a:prstGeom prst="rect">
                      <a:avLst/>
                    </a:prstGeom>
                  </pic:spPr>
                </pic:pic>
              </a:graphicData>
            </a:graphic>
          </wp:inline>
        </w:drawing>
      </w:r>
    </w:p>
    <w:p w14:paraId="2BADF997" w14:textId="241A4E46" w:rsidR="00486CFD" w:rsidRDefault="00486CFD" w:rsidP="00486CFD">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t xml:space="preserve">FIGURE </w:t>
      </w:r>
      <w:r w:rsidR="00497321">
        <w:rPr>
          <w:rFonts w:ascii="Times New Roman" w:hAnsi="Times New Roman" w:cs="Times New Roman"/>
          <w:noProof/>
          <w:color w:val="000000" w:themeColor="text1"/>
        </w:rPr>
        <w:t>4</w:t>
      </w:r>
      <w:r>
        <w:rPr>
          <w:rFonts w:ascii="Times New Roman" w:hAnsi="Times New Roman" w:cs="Times New Roman"/>
          <w:noProof/>
          <w:color w:val="000000" w:themeColor="text1"/>
        </w:rPr>
        <w:t>. Car Evaluation data set boxplot showing attribute grouped by class. Above example depicts the features mcg and gvh by class label assignment.</w:t>
      </w:r>
    </w:p>
    <w:p w14:paraId="0CF24FBE" w14:textId="77777777" w:rsidR="00486CFD" w:rsidRPr="00486CFD" w:rsidRDefault="00486CFD" w:rsidP="00486CFD">
      <w:pPr>
        <w:spacing w:before="120" w:after="120" w:line="240" w:lineRule="auto"/>
        <w:rPr>
          <w:rFonts w:ascii="Times New Roman" w:hAnsi="Times New Roman" w:cs="Times New Roman"/>
          <w:color w:val="000000" w:themeColor="text1"/>
        </w:rPr>
      </w:pPr>
    </w:p>
    <w:p w14:paraId="41D0BD8C" w14:textId="77EBC9E9"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Image Segmentation</w:t>
      </w:r>
      <w:r w:rsidR="0028008F">
        <w:rPr>
          <w:rFonts w:ascii="Times New Roman" w:hAnsi="Times New Roman" w:cs="Times New Roman"/>
          <w:b/>
          <w:bCs/>
          <w:color w:val="000000" w:themeColor="text1"/>
        </w:rPr>
        <w:t xml:space="preserve"> Set</w:t>
      </w:r>
    </w:p>
    <w:p w14:paraId="04564506" w14:textId="46E9DBC1" w:rsidR="002A1257" w:rsidRDefault="0028008F" w:rsidP="00486CFD">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w:t>
      </w:r>
      <w:r w:rsidR="00520871">
        <w:rPr>
          <w:rFonts w:ascii="Times New Roman" w:hAnsi="Times New Roman" w:cs="Times New Roman"/>
          <w:color w:val="000000" w:themeColor="text1"/>
        </w:rPr>
        <w:t>part of an image based on a given pixel</w:t>
      </w:r>
      <w:r>
        <w:rPr>
          <w:rFonts w:ascii="Times New Roman" w:hAnsi="Times New Roman" w:cs="Times New Roman"/>
          <w:color w:val="000000" w:themeColor="text1"/>
        </w:rPr>
        <w:t>, based on</w:t>
      </w:r>
      <w:r w:rsidR="00C90934">
        <w:rPr>
          <w:rFonts w:ascii="Times New Roman" w:hAnsi="Times New Roman" w:cs="Times New Roman"/>
          <w:color w:val="000000" w:themeColor="text1"/>
        </w:rPr>
        <w:t xml:space="preserve"> 1</w:t>
      </w:r>
      <w:r w:rsidR="0043301A">
        <w:rPr>
          <w:rFonts w:ascii="Times New Roman" w:hAnsi="Times New Roman" w:cs="Times New Roman"/>
          <w:color w:val="000000" w:themeColor="text1"/>
        </w:rPr>
        <w:t>9</w:t>
      </w:r>
      <w:r w:rsidR="00C9093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feature attributes of </w:t>
      </w:r>
      <w:r w:rsidR="0043301A">
        <w:rPr>
          <w:rFonts w:ascii="Times New Roman" w:hAnsi="Times New Roman" w:cs="Times New Roman"/>
          <w:color w:val="000000" w:themeColor="text1"/>
        </w:rPr>
        <w:t>pixels:</w:t>
      </w:r>
      <w:r>
        <w:rPr>
          <w:rFonts w:ascii="Times New Roman" w:hAnsi="Times New Roman" w:cs="Times New Roman"/>
          <w:color w:val="000000" w:themeColor="text1"/>
        </w:rPr>
        <w:t xml:space="preserve"> </w:t>
      </w:r>
      <w:r w:rsidR="0043301A">
        <w:rPr>
          <w:rFonts w:ascii="Times New Roman" w:hAnsi="Times New Roman" w:cs="Times New Roman"/>
          <w:color w:val="000000" w:themeColor="text1"/>
        </w:rPr>
        <w:t xml:space="preserve">region-centroid-col, region-centroid-row, region-pixel-count, short-line-density-5, short-line-density-2, </w:t>
      </w:r>
      <w:proofErr w:type="spellStart"/>
      <w:r w:rsidR="0043301A">
        <w:rPr>
          <w:rFonts w:ascii="Times New Roman" w:hAnsi="Times New Roman" w:cs="Times New Roman"/>
          <w:color w:val="000000" w:themeColor="text1"/>
        </w:rPr>
        <w:t>vedge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vedge-sd</w:t>
      </w:r>
      <w:proofErr w:type="spellEnd"/>
      <w:r w:rsidR="0043301A">
        <w:rPr>
          <w:rFonts w:ascii="Times New Roman" w:hAnsi="Times New Roman" w:cs="Times New Roman"/>
          <w:color w:val="000000" w:themeColor="text1"/>
        </w:rPr>
        <w:t>, hedge-mean, hedge-</w:t>
      </w:r>
      <w:proofErr w:type="spellStart"/>
      <w:r w:rsidR="0043301A">
        <w:rPr>
          <w:rFonts w:ascii="Times New Roman" w:hAnsi="Times New Roman" w:cs="Times New Roman"/>
          <w:color w:val="000000" w:themeColor="text1"/>
        </w:rPr>
        <w:t>sd</w:t>
      </w:r>
      <w:proofErr w:type="spellEnd"/>
      <w:r w:rsidR="0043301A">
        <w:rPr>
          <w:rFonts w:ascii="Times New Roman" w:hAnsi="Times New Roman" w:cs="Times New Roman"/>
          <w:color w:val="000000" w:themeColor="text1"/>
        </w:rPr>
        <w:t xml:space="preserve">, intensity-mean, </w:t>
      </w:r>
      <w:proofErr w:type="spellStart"/>
      <w:r w:rsidR="0043301A">
        <w:rPr>
          <w:rFonts w:ascii="Times New Roman" w:hAnsi="Times New Roman" w:cs="Times New Roman"/>
          <w:color w:val="000000" w:themeColor="text1"/>
        </w:rPr>
        <w:t>rawred</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rawblue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rawgreen</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exred</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exblue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exgreen</w:t>
      </w:r>
      <w:proofErr w:type="spellEnd"/>
      <w:r w:rsidR="0043301A">
        <w:rPr>
          <w:rFonts w:ascii="Times New Roman" w:hAnsi="Times New Roman" w:cs="Times New Roman"/>
          <w:color w:val="000000" w:themeColor="text1"/>
        </w:rPr>
        <w:t xml:space="preserve">-mean, value-mean, saturation-mean, and hue-mean </w:t>
      </w:r>
      <w:r>
        <w:rPr>
          <w:rFonts w:ascii="Times New Roman" w:hAnsi="Times New Roman" w:cs="Times New Roman"/>
          <w:color w:val="000000" w:themeColor="text1"/>
        </w:rPr>
        <w:t>(</w:t>
      </w:r>
      <w:r w:rsidR="0043301A">
        <w:rPr>
          <w:rFonts w:ascii="Times New Roman" w:hAnsi="Times New Roman" w:cs="Times New Roman"/>
          <w:color w:val="000000" w:themeColor="text1"/>
        </w:rPr>
        <w:t>Vision Group</w:t>
      </w:r>
      <w:r w:rsidR="00C90934">
        <w:rPr>
          <w:rFonts w:ascii="Times New Roman" w:hAnsi="Times New Roman" w:cs="Times New Roman"/>
          <w:color w:val="000000" w:themeColor="text1"/>
        </w:rPr>
        <w:t>, 19</w:t>
      </w:r>
      <w:r w:rsidR="00935F9E">
        <w:rPr>
          <w:rFonts w:ascii="Times New Roman" w:hAnsi="Times New Roman" w:cs="Times New Roman"/>
          <w:color w:val="000000" w:themeColor="text1"/>
        </w:rPr>
        <w:t>90</w:t>
      </w:r>
      <w:r w:rsidR="00C90934">
        <w:rPr>
          <w:rFonts w:ascii="Times New Roman" w:hAnsi="Times New Roman" w:cs="Times New Roman"/>
          <w:color w:val="000000" w:themeColor="text1"/>
        </w:rPr>
        <w:t xml:space="preserve">). </w:t>
      </w:r>
      <w:r w:rsidR="00BE6390">
        <w:rPr>
          <w:rFonts w:ascii="Times New Roman" w:hAnsi="Times New Roman" w:cs="Times New Roman"/>
          <w:color w:val="000000" w:themeColor="text1"/>
        </w:rPr>
        <w:t xml:space="preserve">The class attribute has </w:t>
      </w:r>
      <w:r w:rsidR="006715E9">
        <w:rPr>
          <w:rFonts w:ascii="Times New Roman" w:hAnsi="Times New Roman" w:cs="Times New Roman"/>
          <w:color w:val="000000" w:themeColor="text1"/>
        </w:rPr>
        <w:t>7</w:t>
      </w:r>
      <w:r w:rsidR="00BE6390">
        <w:rPr>
          <w:rFonts w:ascii="Times New Roman" w:hAnsi="Times New Roman" w:cs="Times New Roman"/>
          <w:color w:val="000000" w:themeColor="text1"/>
        </w:rPr>
        <w:t xml:space="preserve"> </w:t>
      </w:r>
      <w:r w:rsidR="006715E9">
        <w:rPr>
          <w:rFonts w:ascii="Times New Roman" w:hAnsi="Times New Roman" w:cs="Times New Roman"/>
          <w:color w:val="000000" w:themeColor="text1"/>
        </w:rPr>
        <w:t xml:space="preserve">labels (representing different pictures), each with 30 instances. </w:t>
      </w:r>
      <w:r>
        <w:rPr>
          <w:rFonts w:ascii="Times New Roman" w:hAnsi="Times New Roman" w:cs="Times New Roman"/>
          <w:color w:val="000000" w:themeColor="text1"/>
        </w:rPr>
        <w:t xml:space="preserve"> This is a</w:t>
      </w:r>
      <w:r w:rsidR="006715E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multivariate data set with </w:t>
      </w:r>
      <w:r w:rsidR="006715E9">
        <w:rPr>
          <w:rFonts w:ascii="Times New Roman" w:hAnsi="Times New Roman" w:cs="Times New Roman"/>
          <w:color w:val="000000" w:themeColor="text1"/>
        </w:rPr>
        <w:t>210</w:t>
      </w:r>
      <w:r>
        <w:rPr>
          <w:rFonts w:ascii="Times New Roman" w:hAnsi="Times New Roman" w:cs="Times New Roman"/>
          <w:color w:val="000000" w:themeColor="text1"/>
        </w:rPr>
        <w:t xml:space="preserve"> instances, where each attribute’s instance is represented as a </w:t>
      </w:r>
      <w:r w:rsidR="002A1257">
        <w:rPr>
          <w:rFonts w:ascii="Times New Roman" w:hAnsi="Times New Roman" w:cs="Times New Roman"/>
          <w:color w:val="000000" w:themeColor="text1"/>
        </w:rPr>
        <w:t>continuous value float</w:t>
      </w:r>
      <w:r w:rsidR="006715E9">
        <w:rPr>
          <w:rFonts w:ascii="Times New Roman" w:hAnsi="Times New Roman" w:cs="Times New Roman"/>
          <w:color w:val="000000" w:themeColor="text1"/>
        </w:rPr>
        <w:t xml:space="preserve"> and each class label is represented as a discrete-value integer using one-hot encoding.  </w:t>
      </w:r>
    </w:p>
    <w:p w14:paraId="4F69C82A" w14:textId="0ECA8F5B" w:rsidR="004C1F8C"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lastRenderedPageBreak/>
        <w:t xml:space="preserve">Data Cleaning &amp; Transformation: </w:t>
      </w:r>
      <w:r w:rsidR="006715E9">
        <w:rPr>
          <w:rFonts w:ascii="Times New Roman" w:hAnsi="Times New Roman" w:cs="Times New Roman"/>
          <w:color w:val="000000" w:themeColor="text1"/>
        </w:rPr>
        <w:t xml:space="preserve">There were no missing data. </w:t>
      </w:r>
      <w:r>
        <w:rPr>
          <w:rFonts w:ascii="Times New Roman" w:hAnsi="Times New Roman" w:cs="Times New Roman"/>
          <w:color w:val="000000" w:themeColor="text1"/>
        </w:rPr>
        <w:t xml:space="preserve"> The attribute </w:t>
      </w:r>
      <w:r w:rsidR="006715E9">
        <w:rPr>
          <w:rFonts w:ascii="Times New Roman" w:hAnsi="Times New Roman" w:cs="Times New Roman"/>
          <w:color w:val="000000" w:themeColor="text1"/>
        </w:rPr>
        <w:t>region-pixel-count</w:t>
      </w:r>
      <w:r>
        <w:rPr>
          <w:rFonts w:ascii="Times New Roman" w:hAnsi="Times New Roman" w:cs="Times New Roman"/>
          <w:color w:val="000000" w:themeColor="text1"/>
        </w:rPr>
        <w:t xml:space="preserve"> was also dropped from the data set, as it </w:t>
      </w:r>
      <w:r w:rsidR="003F75CB">
        <w:rPr>
          <w:rFonts w:ascii="Times New Roman" w:hAnsi="Times New Roman" w:cs="Times New Roman"/>
          <w:color w:val="000000" w:themeColor="text1"/>
        </w:rPr>
        <w:t>had no variance</w:t>
      </w:r>
      <w:r w:rsidR="006715E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009B11B7" w14:textId="2AB4A41A" w:rsidR="002A1257"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6715E9">
        <w:rPr>
          <w:rFonts w:ascii="Times New Roman" w:hAnsi="Times New Roman" w:cs="Times New Roman"/>
          <w:color w:val="000000" w:themeColor="text1"/>
        </w:rPr>
        <w:t>30</w:t>
      </w:r>
      <w:r>
        <w:rPr>
          <w:rFonts w:ascii="Times New Roman" w:hAnsi="Times New Roman" w:cs="Times New Roman"/>
          <w:color w:val="000000" w:themeColor="text1"/>
        </w:rPr>
        <w:t xml:space="preserve"> instances </w:t>
      </w:r>
      <w:r w:rsidR="006715E9">
        <w:rPr>
          <w:rFonts w:ascii="Times New Roman" w:hAnsi="Times New Roman" w:cs="Times New Roman"/>
          <w:color w:val="000000" w:themeColor="text1"/>
        </w:rPr>
        <w:t>for each class label</w:t>
      </w:r>
      <w:r w:rsidR="00986D5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see Figure </w:t>
      </w:r>
      <w:r w:rsidR="00497321">
        <w:rPr>
          <w:rFonts w:ascii="Times New Roman" w:hAnsi="Times New Roman" w:cs="Times New Roman"/>
          <w:color w:val="000000" w:themeColor="text1"/>
        </w:rPr>
        <w:t>5</w:t>
      </w:r>
      <w:r>
        <w:rPr>
          <w:rFonts w:ascii="Times New Roman" w:hAnsi="Times New Roman" w:cs="Times New Roman"/>
          <w:color w:val="000000" w:themeColor="text1"/>
        </w:rPr>
        <w:t>).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w:t>
      </w:r>
      <w:r w:rsidR="00497321">
        <w:rPr>
          <w:rFonts w:ascii="Times New Roman" w:hAnsi="Times New Roman" w:cs="Times New Roman"/>
          <w:color w:val="000000" w:themeColor="text1"/>
        </w:rPr>
        <w:t>6</w:t>
      </w:r>
      <w:r>
        <w:rPr>
          <w:rFonts w:ascii="Times New Roman" w:hAnsi="Times New Roman" w:cs="Times New Roman"/>
          <w:color w:val="000000" w:themeColor="text1"/>
        </w:rPr>
        <w:t xml:space="preserve">). The means for </w:t>
      </w:r>
      <w:r w:rsidR="0047363B">
        <w:rPr>
          <w:rFonts w:ascii="Times New Roman" w:hAnsi="Times New Roman" w:cs="Times New Roman"/>
          <w:color w:val="000000" w:themeColor="text1"/>
        </w:rPr>
        <w:t>a few of the</w:t>
      </w:r>
      <w:r>
        <w:rPr>
          <w:rFonts w:ascii="Times New Roman" w:hAnsi="Times New Roman" w:cs="Times New Roman"/>
          <w:color w:val="000000" w:themeColor="text1"/>
        </w:rPr>
        <w:t xml:space="preserve"> feature by class can be observed in Table </w:t>
      </w:r>
      <w:r w:rsidR="00497321">
        <w:rPr>
          <w:rFonts w:ascii="Times New Roman" w:hAnsi="Times New Roman" w:cs="Times New Roman"/>
          <w:color w:val="000000" w:themeColor="text1"/>
        </w:rPr>
        <w:t>1</w:t>
      </w:r>
      <w:r>
        <w:rPr>
          <w:rFonts w:ascii="Times New Roman" w:hAnsi="Times New Roman" w:cs="Times New Roman"/>
          <w:color w:val="000000" w:themeColor="text1"/>
        </w:rPr>
        <w:t>.</w:t>
      </w:r>
    </w:p>
    <w:p w14:paraId="4477248F" w14:textId="1E94FEAD" w:rsidR="0028008F" w:rsidRDefault="006715E9" w:rsidP="0028008F">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4FAFC5A" wp14:editId="4C6D13F2">
            <wp:extent cx="5816600" cy="359410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4 at 7.26.59 AM.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3594100"/>
                    </a:xfrm>
                    <a:prstGeom prst="rect">
                      <a:avLst/>
                    </a:prstGeom>
                  </pic:spPr>
                </pic:pic>
              </a:graphicData>
            </a:graphic>
          </wp:inline>
        </w:drawing>
      </w:r>
    </w:p>
    <w:p w14:paraId="29C24D8E" w14:textId="2AD7E711" w:rsidR="0028008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497321">
        <w:rPr>
          <w:rFonts w:ascii="Times New Roman" w:hAnsi="Times New Roman" w:cs="Times New Roman"/>
          <w:color w:val="000000" w:themeColor="text1"/>
        </w:rPr>
        <w:t>5</w:t>
      </w:r>
      <w:r>
        <w:rPr>
          <w:rFonts w:ascii="Times New Roman" w:hAnsi="Times New Roman" w:cs="Times New Roman"/>
          <w:color w:val="000000" w:themeColor="text1"/>
        </w:rPr>
        <w:t xml:space="preserve">. </w:t>
      </w:r>
      <w:r w:rsidR="006715E9">
        <w:rPr>
          <w:rFonts w:ascii="Times New Roman" w:hAnsi="Times New Roman" w:cs="Times New Roman"/>
          <w:color w:val="000000" w:themeColor="text1"/>
        </w:rPr>
        <w:t xml:space="preserve">Image Segmentation </w:t>
      </w:r>
      <w:r>
        <w:rPr>
          <w:rFonts w:ascii="Times New Roman" w:hAnsi="Times New Roman" w:cs="Times New Roman"/>
          <w:color w:val="000000" w:themeColor="text1"/>
        </w:rPr>
        <w:t xml:space="preserve">data set plot showing the actual raw count values for </w:t>
      </w:r>
      <w:r w:rsidR="006715E9">
        <w:rPr>
          <w:rFonts w:ascii="Times New Roman" w:hAnsi="Times New Roman" w:cs="Times New Roman"/>
          <w:color w:val="000000" w:themeColor="text1"/>
        </w:rPr>
        <w:t>image</w:t>
      </w:r>
      <w:r>
        <w:rPr>
          <w:rFonts w:ascii="Times New Roman" w:hAnsi="Times New Roman" w:cs="Times New Roman"/>
          <w:color w:val="000000" w:themeColor="text1"/>
        </w:rPr>
        <w:t xml:space="preserve"> classification (where </w:t>
      </w:r>
      <w:r w:rsidR="006715E9">
        <w:rPr>
          <w:rFonts w:ascii="Times New Roman" w:hAnsi="Times New Roman" w:cs="Times New Roman"/>
          <w:color w:val="000000" w:themeColor="text1"/>
        </w:rPr>
        <w:t>each classification represents a different picture</w:t>
      </w:r>
      <w:r>
        <w:rPr>
          <w:rFonts w:ascii="Times New Roman" w:hAnsi="Times New Roman" w:cs="Times New Roman"/>
          <w:color w:val="000000" w:themeColor="text1"/>
        </w:rPr>
        <w:t>).</w:t>
      </w:r>
    </w:p>
    <w:p w14:paraId="1E25FEA1" w14:textId="77777777" w:rsidR="0028008F" w:rsidRDefault="0028008F" w:rsidP="0028008F">
      <w:pPr>
        <w:spacing w:before="120" w:after="120" w:line="240" w:lineRule="auto"/>
        <w:rPr>
          <w:rFonts w:ascii="Times New Roman" w:hAnsi="Times New Roman" w:cs="Times New Roman"/>
          <w:color w:val="000000" w:themeColor="text1"/>
        </w:rPr>
      </w:pPr>
    </w:p>
    <w:p w14:paraId="32A62940" w14:textId="6819469B" w:rsidR="0028008F" w:rsidRDefault="006715E9" w:rsidP="0028008F">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drawing>
          <wp:inline distT="0" distB="0" distL="0" distR="0" wp14:anchorId="2CB68F56" wp14:editId="0608CA8A">
            <wp:extent cx="5105400" cy="36830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4 at 7.27.55 AM.png"/>
                    <pic:cNvPicPr/>
                  </pic:nvPicPr>
                  <pic:blipFill>
                    <a:blip r:embed="rId13">
                      <a:extLst>
                        <a:ext uri="{28A0092B-C50C-407E-A947-70E740481C1C}">
                          <a14:useLocalDpi xmlns:a14="http://schemas.microsoft.com/office/drawing/2010/main" val="0"/>
                        </a:ext>
                      </a:extLst>
                    </a:blip>
                    <a:stretch>
                      <a:fillRect/>
                    </a:stretch>
                  </pic:blipFill>
                  <pic:spPr>
                    <a:xfrm>
                      <a:off x="0" y="0"/>
                      <a:ext cx="5105400" cy="3683000"/>
                    </a:xfrm>
                    <a:prstGeom prst="rect">
                      <a:avLst/>
                    </a:prstGeom>
                  </pic:spPr>
                </pic:pic>
              </a:graphicData>
            </a:graphic>
          </wp:inline>
        </w:drawing>
      </w:r>
    </w:p>
    <w:p w14:paraId="6D8D7E1B" w14:textId="19B9650F" w:rsidR="00F17CC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 xml:space="preserve">FIGURE </w:t>
      </w:r>
      <w:r w:rsidR="00497321">
        <w:rPr>
          <w:rFonts w:ascii="Times New Roman" w:hAnsi="Times New Roman" w:cs="Times New Roman"/>
          <w:noProof/>
          <w:color w:val="000000" w:themeColor="text1"/>
        </w:rPr>
        <w:t>6</w:t>
      </w:r>
      <w:r>
        <w:rPr>
          <w:rFonts w:ascii="Times New Roman" w:hAnsi="Times New Roman" w:cs="Times New Roman"/>
          <w:noProof/>
          <w:color w:val="000000" w:themeColor="text1"/>
        </w:rPr>
        <w:t xml:space="preserve">. </w:t>
      </w:r>
      <w:r w:rsidR="006715E9">
        <w:rPr>
          <w:rFonts w:ascii="Times New Roman" w:hAnsi="Times New Roman" w:cs="Times New Roman"/>
          <w:noProof/>
          <w:color w:val="000000" w:themeColor="text1"/>
        </w:rPr>
        <w:t>Image Segmentation</w:t>
      </w:r>
      <w:r>
        <w:rPr>
          <w:rFonts w:ascii="Times New Roman" w:hAnsi="Times New Roman" w:cs="Times New Roman"/>
          <w:noProof/>
          <w:color w:val="000000" w:themeColor="text1"/>
        </w:rPr>
        <w:t xml:space="preserve"> data set boxplot showing attribute grouped by class. Above example depicts the features </w:t>
      </w:r>
      <w:r w:rsidR="006715E9">
        <w:rPr>
          <w:rFonts w:ascii="Times New Roman" w:hAnsi="Times New Roman" w:cs="Times New Roman"/>
          <w:noProof/>
          <w:color w:val="000000" w:themeColor="text1"/>
        </w:rPr>
        <w:t>region-centroi-col</w:t>
      </w:r>
      <w:r>
        <w:rPr>
          <w:rFonts w:ascii="Times New Roman" w:hAnsi="Times New Roman" w:cs="Times New Roman"/>
          <w:noProof/>
          <w:color w:val="000000" w:themeColor="text1"/>
        </w:rPr>
        <w:t xml:space="preserve"> and </w:t>
      </w:r>
      <w:r w:rsidR="006715E9">
        <w:rPr>
          <w:rFonts w:ascii="Times New Roman" w:hAnsi="Times New Roman" w:cs="Times New Roman"/>
          <w:noProof/>
          <w:color w:val="000000" w:themeColor="text1"/>
        </w:rPr>
        <w:t>region-centroid-row</w:t>
      </w:r>
      <w:r>
        <w:rPr>
          <w:rFonts w:ascii="Times New Roman" w:hAnsi="Times New Roman" w:cs="Times New Roman"/>
          <w:noProof/>
          <w:color w:val="000000" w:themeColor="text1"/>
        </w:rPr>
        <w:t xml:space="preserve"> by class</w:t>
      </w:r>
      <w:r w:rsidR="00986D50">
        <w:rPr>
          <w:rFonts w:ascii="Times New Roman" w:hAnsi="Times New Roman" w:cs="Times New Roman"/>
          <w:noProof/>
          <w:color w:val="000000" w:themeColor="text1"/>
        </w:rPr>
        <w:t xml:space="preserve"> (</w:t>
      </w:r>
      <w:r w:rsidR="006715E9">
        <w:rPr>
          <w:rFonts w:ascii="Times New Roman" w:hAnsi="Times New Roman" w:cs="Times New Roman"/>
          <w:color w:val="000000" w:themeColor="text1"/>
        </w:rPr>
        <w:t>where each class label represents a different image/picture</w:t>
      </w:r>
      <w:r w:rsidR="00986D50">
        <w:rPr>
          <w:rFonts w:ascii="Times New Roman" w:hAnsi="Times New Roman" w:cs="Times New Roman"/>
          <w:color w:val="000000" w:themeColor="text1"/>
        </w:rPr>
        <w:t>).</w:t>
      </w:r>
    </w:p>
    <w:p w14:paraId="74190F5A" w14:textId="77777777" w:rsidR="00F17CCF" w:rsidRDefault="00F17CCF" w:rsidP="0028008F">
      <w:pPr>
        <w:spacing w:before="120" w:after="120" w:line="240" w:lineRule="auto"/>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898"/>
        <w:gridCol w:w="1168"/>
        <w:gridCol w:w="1067"/>
        <w:gridCol w:w="886"/>
        <w:gridCol w:w="867"/>
        <w:gridCol w:w="867"/>
        <w:gridCol w:w="877"/>
        <w:gridCol w:w="867"/>
        <w:gridCol w:w="877"/>
        <w:gridCol w:w="976"/>
      </w:tblGrid>
      <w:tr w:rsidR="0047363B" w14:paraId="4FCA777B" w14:textId="77777777" w:rsidTr="0047363B">
        <w:tc>
          <w:tcPr>
            <w:tcW w:w="810" w:type="dxa"/>
            <w:vMerge w:val="restart"/>
            <w:shd w:val="clear" w:color="auto" w:fill="D9D9D9" w:themeFill="background1" w:themeFillShade="D9"/>
          </w:tcPr>
          <w:p w14:paraId="3D921210" w14:textId="7B9AE52E" w:rsidR="0047363B" w:rsidRPr="0047363B" w:rsidRDefault="0047363B" w:rsidP="00E91D96">
            <w:pPr>
              <w:spacing w:before="120" w:after="120"/>
              <w:rPr>
                <w:rFonts w:ascii="Times New Roman" w:hAnsi="Times New Roman" w:cs="Times New Roman"/>
                <w:b/>
                <w:bCs/>
                <w:color w:val="000000" w:themeColor="text1"/>
              </w:rPr>
            </w:pPr>
            <w:r w:rsidRPr="0047363B">
              <w:rPr>
                <w:rFonts w:ascii="Times New Roman" w:hAnsi="Times New Roman" w:cs="Times New Roman"/>
                <w:b/>
                <w:bCs/>
                <w:color w:val="000000" w:themeColor="text1"/>
              </w:rPr>
              <w:t>Class Labels</w:t>
            </w:r>
          </w:p>
        </w:tc>
        <w:tc>
          <w:tcPr>
            <w:tcW w:w="8540" w:type="dxa"/>
            <w:gridSpan w:val="9"/>
            <w:shd w:val="clear" w:color="auto" w:fill="D9D9D9" w:themeFill="background1" w:themeFillShade="D9"/>
          </w:tcPr>
          <w:p w14:paraId="7A05E90C" w14:textId="583F29C9" w:rsidR="0047363B" w:rsidRPr="0047363B" w:rsidRDefault="0047363B" w:rsidP="0047363B">
            <w:pPr>
              <w:spacing w:before="120" w:after="120"/>
              <w:jc w:val="center"/>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Attributes/Features</w:t>
            </w:r>
          </w:p>
        </w:tc>
      </w:tr>
      <w:tr w:rsidR="0047363B" w14:paraId="7556AF2D" w14:textId="77777777" w:rsidTr="0047363B">
        <w:tc>
          <w:tcPr>
            <w:tcW w:w="810" w:type="dxa"/>
            <w:vMerge/>
            <w:shd w:val="clear" w:color="auto" w:fill="D9D9D9" w:themeFill="background1" w:themeFillShade="D9"/>
          </w:tcPr>
          <w:p w14:paraId="498267BF" w14:textId="77777777" w:rsidR="0047363B" w:rsidRDefault="0047363B" w:rsidP="00E91D96">
            <w:pPr>
              <w:spacing w:before="120" w:after="120"/>
              <w:rPr>
                <w:rFonts w:ascii="Times New Roman" w:hAnsi="Times New Roman" w:cs="Times New Roman"/>
                <w:color w:val="000000" w:themeColor="text1"/>
              </w:rPr>
            </w:pPr>
          </w:p>
        </w:tc>
        <w:tc>
          <w:tcPr>
            <w:tcW w:w="1046" w:type="dxa"/>
            <w:shd w:val="clear" w:color="auto" w:fill="D9D9D9" w:themeFill="background1" w:themeFillShade="D9"/>
          </w:tcPr>
          <w:p w14:paraId="2AD2F516" w14:textId="207A1C1D"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Region-Centroid-Col</w:t>
            </w:r>
          </w:p>
        </w:tc>
        <w:tc>
          <w:tcPr>
            <w:tcW w:w="1046" w:type="dxa"/>
            <w:shd w:val="clear" w:color="auto" w:fill="D9D9D9" w:themeFill="background1" w:themeFillShade="D9"/>
          </w:tcPr>
          <w:p w14:paraId="7A1119A4" w14:textId="3D3BB128"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Region-Centroid-Row</w:t>
            </w:r>
          </w:p>
        </w:tc>
        <w:tc>
          <w:tcPr>
            <w:tcW w:w="871" w:type="dxa"/>
            <w:shd w:val="clear" w:color="auto" w:fill="D9D9D9" w:themeFill="background1" w:themeFillShade="D9"/>
          </w:tcPr>
          <w:p w14:paraId="7D11A1CF" w14:textId="46646830"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Short-Line-Density5</w:t>
            </w:r>
          </w:p>
        </w:tc>
        <w:tc>
          <w:tcPr>
            <w:tcW w:w="871" w:type="dxa"/>
            <w:shd w:val="clear" w:color="auto" w:fill="D9D9D9" w:themeFill="background1" w:themeFillShade="D9"/>
          </w:tcPr>
          <w:p w14:paraId="28797E82" w14:textId="6E765F92"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Short-Line-Density-2</w:t>
            </w:r>
          </w:p>
        </w:tc>
        <w:tc>
          <w:tcPr>
            <w:tcW w:w="871" w:type="dxa"/>
            <w:shd w:val="clear" w:color="auto" w:fill="D9D9D9" w:themeFill="background1" w:themeFillShade="D9"/>
          </w:tcPr>
          <w:p w14:paraId="57F701E3" w14:textId="08645BA4" w:rsidR="0047363B" w:rsidRPr="0047363B" w:rsidRDefault="0047363B" w:rsidP="00E91D96">
            <w:pPr>
              <w:spacing w:before="120" w:after="120"/>
              <w:rPr>
                <w:rFonts w:ascii="Times New Roman" w:hAnsi="Times New Roman" w:cs="Times New Roman"/>
                <w:b/>
                <w:bCs/>
                <w:color w:val="000000" w:themeColor="text1"/>
                <w:sz w:val="18"/>
                <w:szCs w:val="18"/>
              </w:rPr>
            </w:pPr>
            <w:proofErr w:type="spellStart"/>
            <w:r w:rsidRPr="0047363B">
              <w:rPr>
                <w:rFonts w:ascii="Times New Roman" w:hAnsi="Times New Roman" w:cs="Times New Roman"/>
                <w:b/>
                <w:bCs/>
                <w:color w:val="000000" w:themeColor="text1"/>
                <w:sz w:val="18"/>
                <w:szCs w:val="18"/>
              </w:rPr>
              <w:t>Vedge</w:t>
            </w:r>
            <w:proofErr w:type="spellEnd"/>
            <w:r w:rsidRPr="0047363B">
              <w:rPr>
                <w:rFonts w:ascii="Times New Roman" w:hAnsi="Times New Roman" w:cs="Times New Roman"/>
                <w:b/>
                <w:bCs/>
                <w:color w:val="000000" w:themeColor="text1"/>
                <w:sz w:val="18"/>
                <w:szCs w:val="18"/>
              </w:rPr>
              <w:t>-Mean</w:t>
            </w:r>
          </w:p>
        </w:tc>
        <w:tc>
          <w:tcPr>
            <w:tcW w:w="959" w:type="dxa"/>
            <w:shd w:val="clear" w:color="auto" w:fill="D9D9D9" w:themeFill="background1" w:themeFillShade="D9"/>
          </w:tcPr>
          <w:p w14:paraId="3A10584D" w14:textId="2C885677" w:rsidR="0047363B" w:rsidRPr="0047363B" w:rsidRDefault="0047363B" w:rsidP="00E91D96">
            <w:pPr>
              <w:spacing w:before="120" w:after="120"/>
              <w:rPr>
                <w:rFonts w:ascii="Times New Roman" w:hAnsi="Times New Roman" w:cs="Times New Roman"/>
                <w:b/>
                <w:bCs/>
                <w:color w:val="000000" w:themeColor="text1"/>
                <w:sz w:val="18"/>
                <w:szCs w:val="18"/>
              </w:rPr>
            </w:pPr>
            <w:proofErr w:type="spellStart"/>
            <w:r w:rsidRPr="0047363B">
              <w:rPr>
                <w:rFonts w:ascii="Times New Roman" w:hAnsi="Times New Roman" w:cs="Times New Roman"/>
                <w:b/>
                <w:bCs/>
                <w:color w:val="000000" w:themeColor="text1"/>
                <w:sz w:val="18"/>
                <w:szCs w:val="18"/>
              </w:rPr>
              <w:t>Vedge</w:t>
            </w:r>
            <w:proofErr w:type="spellEnd"/>
            <w:r w:rsidRPr="0047363B">
              <w:rPr>
                <w:rFonts w:ascii="Times New Roman" w:hAnsi="Times New Roman" w:cs="Times New Roman"/>
                <w:b/>
                <w:bCs/>
                <w:color w:val="000000" w:themeColor="text1"/>
                <w:sz w:val="18"/>
                <w:szCs w:val="18"/>
              </w:rPr>
              <w:t>-SD</w:t>
            </w:r>
          </w:p>
        </w:tc>
        <w:tc>
          <w:tcPr>
            <w:tcW w:w="871" w:type="dxa"/>
            <w:shd w:val="clear" w:color="auto" w:fill="D9D9D9" w:themeFill="background1" w:themeFillShade="D9"/>
          </w:tcPr>
          <w:p w14:paraId="20185EF6" w14:textId="6E2EFA5F"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Hedge-Mean</w:t>
            </w:r>
          </w:p>
        </w:tc>
        <w:tc>
          <w:tcPr>
            <w:tcW w:w="959" w:type="dxa"/>
            <w:shd w:val="clear" w:color="auto" w:fill="D9D9D9" w:themeFill="background1" w:themeFillShade="D9"/>
          </w:tcPr>
          <w:p w14:paraId="61FFC6CD" w14:textId="7ED14225"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Hedge-SD</w:t>
            </w:r>
          </w:p>
        </w:tc>
        <w:tc>
          <w:tcPr>
            <w:tcW w:w="1046" w:type="dxa"/>
            <w:shd w:val="clear" w:color="auto" w:fill="D9D9D9" w:themeFill="background1" w:themeFillShade="D9"/>
          </w:tcPr>
          <w:p w14:paraId="2C7A9298" w14:textId="2C65CDC3"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Intensity-Mean</w:t>
            </w:r>
          </w:p>
        </w:tc>
      </w:tr>
      <w:tr w:rsidR="0047363B" w14:paraId="0BB34456" w14:textId="77777777" w:rsidTr="0047363B">
        <w:tc>
          <w:tcPr>
            <w:tcW w:w="810" w:type="dxa"/>
            <w:shd w:val="clear" w:color="auto" w:fill="D9D9D9" w:themeFill="background1" w:themeFillShade="D9"/>
          </w:tcPr>
          <w:p w14:paraId="198B4903" w14:textId="3DC7FE10" w:rsidR="0047363B" w:rsidRPr="007F5144"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w:t>
            </w:r>
          </w:p>
        </w:tc>
        <w:tc>
          <w:tcPr>
            <w:tcW w:w="1046" w:type="dxa"/>
            <w:vAlign w:val="center"/>
          </w:tcPr>
          <w:p w14:paraId="0F7CAEB7" w14:textId="03C91C1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83.4000</w:t>
            </w:r>
          </w:p>
        </w:tc>
        <w:tc>
          <w:tcPr>
            <w:tcW w:w="1046" w:type="dxa"/>
            <w:vAlign w:val="center"/>
          </w:tcPr>
          <w:p w14:paraId="3D4765EB" w14:textId="3013318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109.333</w:t>
            </w:r>
          </w:p>
        </w:tc>
        <w:tc>
          <w:tcPr>
            <w:tcW w:w="871" w:type="dxa"/>
            <w:vAlign w:val="center"/>
          </w:tcPr>
          <w:p w14:paraId="771DAE20" w14:textId="6B57D2B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0.0037</w:t>
            </w:r>
          </w:p>
        </w:tc>
        <w:tc>
          <w:tcPr>
            <w:tcW w:w="871" w:type="dxa"/>
            <w:vAlign w:val="center"/>
          </w:tcPr>
          <w:p w14:paraId="48AE05F3" w14:textId="55636AF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w:t>
            </w:r>
          </w:p>
        </w:tc>
        <w:tc>
          <w:tcPr>
            <w:tcW w:w="871" w:type="dxa"/>
            <w:vAlign w:val="center"/>
          </w:tcPr>
          <w:p w14:paraId="57270CB9" w14:textId="620AEE3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1.03703</w:t>
            </w:r>
          </w:p>
        </w:tc>
        <w:tc>
          <w:tcPr>
            <w:tcW w:w="959" w:type="dxa"/>
            <w:vAlign w:val="center"/>
          </w:tcPr>
          <w:p w14:paraId="1020000F" w14:textId="1EED39B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1.03086</w:t>
            </w:r>
          </w:p>
        </w:tc>
        <w:tc>
          <w:tcPr>
            <w:tcW w:w="871" w:type="dxa"/>
            <w:vAlign w:val="center"/>
          </w:tcPr>
          <w:p w14:paraId="36AEF3AD" w14:textId="1DDA19DE"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1.33703</w:t>
            </w:r>
          </w:p>
        </w:tc>
        <w:tc>
          <w:tcPr>
            <w:tcW w:w="959" w:type="dxa"/>
            <w:vAlign w:val="center"/>
          </w:tcPr>
          <w:p w14:paraId="70C6FE79" w14:textId="531F11C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0.85160</w:t>
            </w:r>
          </w:p>
        </w:tc>
        <w:tc>
          <w:tcPr>
            <w:tcW w:w="1046" w:type="dxa"/>
            <w:vAlign w:val="center"/>
          </w:tcPr>
          <w:p w14:paraId="1D1D64DD" w14:textId="69F98E4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13.16543</w:t>
            </w:r>
          </w:p>
        </w:tc>
      </w:tr>
      <w:tr w:rsidR="0047363B" w14:paraId="56E310C7" w14:textId="77777777" w:rsidTr="0047363B">
        <w:tc>
          <w:tcPr>
            <w:tcW w:w="810" w:type="dxa"/>
            <w:shd w:val="clear" w:color="auto" w:fill="D9D9D9" w:themeFill="background1" w:themeFillShade="D9"/>
          </w:tcPr>
          <w:p w14:paraId="775146BE" w14:textId="5B65A28F" w:rsidR="0047363B" w:rsidRPr="007F5144"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046" w:type="dxa"/>
            <w:vAlign w:val="center"/>
          </w:tcPr>
          <w:p w14:paraId="0413ED60" w14:textId="3E084AB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150.5000</w:t>
            </w:r>
          </w:p>
        </w:tc>
        <w:tc>
          <w:tcPr>
            <w:tcW w:w="1046" w:type="dxa"/>
            <w:vAlign w:val="center"/>
          </w:tcPr>
          <w:p w14:paraId="0B862337" w14:textId="6BAE42C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97.16666</w:t>
            </w:r>
          </w:p>
        </w:tc>
        <w:tc>
          <w:tcPr>
            <w:tcW w:w="871" w:type="dxa"/>
            <w:vAlign w:val="center"/>
          </w:tcPr>
          <w:p w14:paraId="3401B652" w14:textId="3E44AD0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40BC2A40" w14:textId="1E55024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0DADB783" w14:textId="252BD9F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2.95185</w:t>
            </w:r>
          </w:p>
        </w:tc>
        <w:tc>
          <w:tcPr>
            <w:tcW w:w="959" w:type="dxa"/>
            <w:vAlign w:val="center"/>
          </w:tcPr>
          <w:p w14:paraId="5C65E365" w14:textId="3342CFD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2.43526</w:t>
            </w:r>
          </w:p>
        </w:tc>
        <w:tc>
          <w:tcPr>
            <w:tcW w:w="871" w:type="dxa"/>
            <w:vAlign w:val="center"/>
          </w:tcPr>
          <w:p w14:paraId="4BD18C7B" w14:textId="49EA0EB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2.56481</w:t>
            </w:r>
          </w:p>
        </w:tc>
        <w:tc>
          <w:tcPr>
            <w:tcW w:w="959" w:type="dxa"/>
            <w:vAlign w:val="center"/>
          </w:tcPr>
          <w:p w14:paraId="41072F03" w14:textId="55E4E9C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3.79208</w:t>
            </w:r>
          </w:p>
        </w:tc>
        <w:tc>
          <w:tcPr>
            <w:tcW w:w="1046" w:type="dxa"/>
            <w:vAlign w:val="center"/>
          </w:tcPr>
          <w:p w14:paraId="4BA3683F" w14:textId="25D4203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43.54691</w:t>
            </w:r>
          </w:p>
        </w:tc>
      </w:tr>
      <w:tr w:rsidR="0047363B" w14:paraId="6516A648" w14:textId="77777777" w:rsidTr="0047363B">
        <w:tc>
          <w:tcPr>
            <w:tcW w:w="810" w:type="dxa"/>
            <w:shd w:val="clear" w:color="auto" w:fill="D9D9D9" w:themeFill="background1" w:themeFillShade="D9"/>
          </w:tcPr>
          <w:p w14:paraId="2282AA41" w14:textId="36303853"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1046" w:type="dxa"/>
            <w:vAlign w:val="center"/>
          </w:tcPr>
          <w:p w14:paraId="09CA380A" w14:textId="5F27672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76.50000</w:t>
            </w:r>
          </w:p>
        </w:tc>
        <w:tc>
          <w:tcPr>
            <w:tcW w:w="1046" w:type="dxa"/>
            <w:vAlign w:val="center"/>
          </w:tcPr>
          <w:p w14:paraId="2DD4827E" w14:textId="0C4AC98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111.4000</w:t>
            </w:r>
          </w:p>
        </w:tc>
        <w:tc>
          <w:tcPr>
            <w:tcW w:w="871" w:type="dxa"/>
            <w:vAlign w:val="center"/>
          </w:tcPr>
          <w:p w14:paraId="4C9EF1B7" w14:textId="2C21EF5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0.00370</w:t>
            </w:r>
          </w:p>
        </w:tc>
        <w:tc>
          <w:tcPr>
            <w:tcW w:w="871" w:type="dxa"/>
            <w:vAlign w:val="center"/>
          </w:tcPr>
          <w:p w14:paraId="08ABE070" w14:textId="2CE70E3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0.01481</w:t>
            </w:r>
          </w:p>
        </w:tc>
        <w:tc>
          <w:tcPr>
            <w:tcW w:w="871" w:type="dxa"/>
            <w:vAlign w:val="center"/>
          </w:tcPr>
          <w:p w14:paraId="44CDCBD4" w14:textId="3719C76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3.82777</w:t>
            </w:r>
          </w:p>
        </w:tc>
        <w:tc>
          <w:tcPr>
            <w:tcW w:w="959" w:type="dxa"/>
            <w:vAlign w:val="center"/>
          </w:tcPr>
          <w:p w14:paraId="26116520" w14:textId="08F7849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30.9057</w:t>
            </w:r>
          </w:p>
        </w:tc>
        <w:tc>
          <w:tcPr>
            <w:tcW w:w="871" w:type="dxa"/>
            <w:vAlign w:val="center"/>
          </w:tcPr>
          <w:p w14:paraId="04613FB1" w14:textId="1AA7707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5.29074</w:t>
            </w:r>
          </w:p>
        </w:tc>
        <w:tc>
          <w:tcPr>
            <w:tcW w:w="959" w:type="dxa"/>
            <w:vAlign w:val="center"/>
          </w:tcPr>
          <w:p w14:paraId="21D50C38" w14:textId="3C9FB182"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58.9660</w:t>
            </w:r>
          </w:p>
        </w:tc>
        <w:tc>
          <w:tcPr>
            <w:tcW w:w="1046" w:type="dxa"/>
            <w:vAlign w:val="center"/>
          </w:tcPr>
          <w:p w14:paraId="05428C8D" w14:textId="0537C88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10.99259</w:t>
            </w:r>
          </w:p>
        </w:tc>
      </w:tr>
      <w:tr w:rsidR="0047363B" w14:paraId="53F6AF0B" w14:textId="77777777" w:rsidTr="0047363B">
        <w:tc>
          <w:tcPr>
            <w:tcW w:w="810" w:type="dxa"/>
            <w:shd w:val="clear" w:color="auto" w:fill="D9D9D9" w:themeFill="background1" w:themeFillShade="D9"/>
          </w:tcPr>
          <w:p w14:paraId="5408BA71" w14:textId="1EBD5DDB"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046" w:type="dxa"/>
            <w:vAlign w:val="center"/>
          </w:tcPr>
          <w:p w14:paraId="6DE56B4C" w14:textId="494C515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130.7000</w:t>
            </w:r>
          </w:p>
        </w:tc>
        <w:tc>
          <w:tcPr>
            <w:tcW w:w="1046" w:type="dxa"/>
            <w:vAlign w:val="center"/>
          </w:tcPr>
          <w:p w14:paraId="1552322E" w14:textId="41548AF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203.5000</w:t>
            </w:r>
          </w:p>
        </w:tc>
        <w:tc>
          <w:tcPr>
            <w:tcW w:w="871" w:type="dxa"/>
            <w:vAlign w:val="center"/>
          </w:tcPr>
          <w:p w14:paraId="0D5BD406" w14:textId="6363D77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0.02592</w:t>
            </w:r>
          </w:p>
        </w:tc>
        <w:tc>
          <w:tcPr>
            <w:tcW w:w="871" w:type="dxa"/>
            <w:vAlign w:val="center"/>
          </w:tcPr>
          <w:p w14:paraId="16E19E55" w14:textId="084E7AE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6883E689" w14:textId="45CDB500"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1.50740</w:t>
            </w:r>
          </w:p>
        </w:tc>
        <w:tc>
          <w:tcPr>
            <w:tcW w:w="959" w:type="dxa"/>
            <w:vAlign w:val="center"/>
          </w:tcPr>
          <w:p w14:paraId="273016CC" w14:textId="7FA5ACF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1.97301</w:t>
            </w:r>
          </w:p>
        </w:tc>
        <w:tc>
          <w:tcPr>
            <w:tcW w:w="871" w:type="dxa"/>
            <w:vAlign w:val="center"/>
          </w:tcPr>
          <w:p w14:paraId="7AE761B4" w14:textId="11E99C7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2.14259</w:t>
            </w:r>
          </w:p>
        </w:tc>
        <w:tc>
          <w:tcPr>
            <w:tcW w:w="959" w:type="dxa"/>
            <w:vAlign w:val="center"/>
          </w:tcPr>
          <w:p w14:paraId="199C2F2D" w14:textId="501E7C9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2.06424</w:t>
            </w:r>
          </w:p>
        </w:tc>
        <w:tc>
          <w:tcPr>
            <w:tcW w:w="1046" w:type="dxa"/>
            <w:vAlign w:val="center"/>
          </w:tcPr>
          <w:p w14:paraId="17CAA3B2" w14:textId="4A24F43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14.97777</w:t>
            </w:r>
          </w:p>
        </w:tc>
      </w:tr>
      <w:tr w:rsidR="0047363B" w14:paraId="323EED62" w14:textId="77777777" w:rsidTr="0047363B">
        <w:tc>
          <w:tcPr>
            <w:tcW w:w="810" w:type="dxa"/>
            <w:shd w:val="clear" w:color="auto" w:fill="D9D9D9" w:themeFill="background1" w:themeFillShade="D9"/>
          </w:tcPr>
          <w:p w14:paraId="047F2D4F" w14:textId="4AC94EB7"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6" w:type="dxa"/>
            <w:vAlign w:val="center"/>
          </w:tcPr>
          <w:p w14:paraId="1DF9E041" w14:textId="62F98B6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150.1666</w:t>
            </w:r>
          </w:p>
        </w:tc>
        <w:tc>
          <w:tcPr>
            <w:tcW w:w="1046" w:type="dxa"/>
            <w:vAlign w:val="center"/>
          </w:tcPr>
          <w:p w14:paraId="161CEC11" w14:textId="69B3F96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187.2333</w:t>
            </w:r>
          </w:p>
        </w:tc>
        <w:tc>
          <w:tcPr>
            <w:tcW w:w="871" w:type="dxa"/>
            <w:vAlign w:val="center"/>
          </w:tcPr>
          <w:p w14:paraId="6E990278" w14:textId="7F0FA6A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0.01111</w:t>
            </w:r>
          </w:p>
        </w:tc>
        <w:tc>
          <w:tcPr>
            <w:tcW w:w="871" w:type="dxa"/>
            <w:vAlign w:val="center"/>
          </w:tcPr>
          <w:p w14:paraId="7F009B91" w14:textId="06CCEF9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0.02222</w:t>
            </w:r>
          </w:p>
        </w:tc>
        <w:tc>
          <w:tcPr>
            <w:tcW w:w="871" w:type="dxa"/>
            <w:vAlign w:val="center"/>
          </w:tcPr>
          <w:p w14:paraId="555D121F" w14:textId="1C0855B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2.40000</w:t>
            </w:r>
          </w:p>
        </w:tc>
        <w:tc>
          <w:tcPr>
            <w:tcW w:w="959" w:type="dxa"/>
            <w:vAlign w:val="center"/>
          </w:tcPr>
          <w:p w14:paraId="6E8D0042" w14:textId="51754C9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2.11818</w:t>
            </w:r>
          </w:p>
        </w:tc>
        <w:tc>
          <w:tcPr>
            <w:tcW w:w="871" w:type="dxa"/>
            <w:vAlign w:val="center"/>
          </w:tcPr>
          <w:p w14:paraId="324FCB61" w14:textId="5569A89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4.62037</w:t>
            </w:r>
          </w:p>
        </w:tc>
        <w:tc>
          <w:tcPr>
            <w:tcW w:w="959" w:type="dxa"/>
            <w:vAlign w:val="center"/>
          </w:tcPr>
          <w:p w14:paraId="3A3A1531" w14:textId="6D2F716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10.0159</w:t>
            </w:r>
          </w:p>
        </w:tc>
        <w:tc>
          <w:tcPr>
            <w:tcW w:w="1046" w:type="dxa"/>
            <w:vAlign w:val="center"/>
          </w:tcPr>
          <w:p w14:paraId="614BC12E" w14:textId="06BA0AD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49.49135</w:t>
            </w:r>
          </w:p>
        </w:tc>
      </w:tr>
      <w:tr w:rsidR="0047363B" w14:paraId="7D7A150D" w14:textId="77777777" w:rsidTr="0047363B">
        <w:tc>
          <w:tcPr>
            <w:tcW w:w="810" w:type="dxa"/>
            <w:shd w:val="clear" w:color="auto" w:fill="D9D9D9" w:themeFill="background1" w:themeFillShade="D9"/>
          </w:tcPr>
          <w:p w14:paraId="1BEE615E" w14:textId="7E2FAB86"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6" w:type="dxa"/>
            <w:vAlign w:val="center"/>
          </w:tcPr>
          <w:p w14:paraId="231A2400" w14:textId="63F8FDB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116.4000</w:t>
            </w:r>
          </w:p>
        </w:tc>
        <w:tc>
          <w:tcPr>
            <w:tcW w:w="1046" w:type="dxa"/>
            <w:vAlign w:val="center"/>
          </w:tcPr>
          <w:p w14:paraId="3CE3C71A" w14:textId="622A1851"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45.86666</w:t>
            </w:r>
          </w:p>
        </w:tc>
        <w:tc>
          <w:tcPr>
            <w:tcW w:w="871" w:type="dxa"/>
            <w:vAlign w:val="center"/>
          </w:tcPr>
          <w:p w14:paraId="095A05A4" w14:textId="03F3B62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5D972C35" w14:textId="37A041D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0B87DFF9" w14:textId="1A0A09F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0.83148</w:t>
            </w:r>
          </w:p>
        </w:tc>
        <w:tc>
          <w:tcPr>
            <w:tcW w:w="959" w:type="dxa"/>
            <w:vAlign w:val="center"/>
          </w:tcPr>
          <w:p w14:paraId="76A80A74" w14:textId="0E2CA85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0.58065</w:t>
            </w:r>
          </w:p>
        </w:tc>
        <w:tc>
          <w:tcPr>
            <w:tcW w:w="871" w:type="dxa"/>
            <w:vAlign w:val="center"/>
          </w:tcPr>
          <w:p w14:paraId="27A5EA6B" w14:textId="6243BFA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1.13703</w:t>
            </w:r>
          </w:p>
        </w:tc>
        <w:tc>
          <w:tcPr>
            <w:tcW w:w="959" w:type="dxa"/>
            <w:vAlign w:val="center"/>
          </w:tcPr>
          <w:p w14:paraId="231EE277" w14:textId="5C1BD7D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0.79859</w:t>
            </w:r>
          </w:p>
        </w:tc>
        <w:tc>
          <w:tcPr>
            <w:tcW w:w="1046" w:type="dxa"/>
            <w:vAlign w:val="center"/>
          </w:tcPr>
          <w:p w14:paraId="72E2AFAB" w14:textId="5EF7CCA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119.069</w:t>
            </w:r>
          </w:p>
        </w:tc>
      </w:tr>
      <w:tr w:rsidR="0047363B" w14:paraId="0C60EBB4" w14:textId="77777777" w:rsidTr="0047363B">
        <w:tc>
          <w:tcPr>
            <w:tcW w:w="810" w:type="dxa"/>
            <w:shd w:val="clear" w:color="auto" w:fill="D9D9D9" w:themeFill="background1" w:themeFillShade="D9"/>
          </w:tcPr>
          <w:p w14:paraId="55E7A655" w14:textId="7D3F1202"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6" w:type="dxa"/>
            <w:vAlign w:val="center"/>
          </w:tcPr>
          <w:p w14:paraId="32E4E11F" w14:textId="2386CE3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164.866667</w:t>
            </w:r>
          </w:p>
        </w:tc>
        <w:tc>
          <w:tcPr>
            <w:tcW w:w="1046" w:type="dxa"/>
            <w:vAlign w:val="center"/>
          </w:tcPr>
          <w:p w14:paraId="119D3EBA" w14:textId="6F8591C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104.80000</w:t>
            </w:r>
          </w:p>
        </w:tc>
        <w:tc>
          <w:tcPr>
            <w:tcW w:w="871" w:type="dxa"/>
            <w:vAlign w:val="center"/>
          </w:tcPr>
          <w:p w14:paraId="587C1E97" w14:textId="346DB35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2CAE6976" w14:textId="08FEDCE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3A10AF35" w14:textId="5F2AD37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0.92037</w:t>
            </w:r>
          </w:p>
        </w:tc>
        <w:tc>
          <w:tcPr>
            <w:tcW w:w="959" w:type="dxa"/>
            <w:vAlign w:val="center"/>
          </w:tcPr>
          <w:p w14:paraId="2D1E47D7" w14:textId="33BFC66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0.9929</w:t>
            </w:r>
          </w:p>
        </w:tc>
        <w:tc>
          <w:tcPr>
            <w:tcW w:w="871" w:type="dxa"/>
            <w:vAlign w:val="center"/>
          </w:tcPr>
          <w:p w14:paraId="7DB6D6CC" w14:textId="3370254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1.1370</w:t>
            </w:r>
          </w:p>
        </w:tc>
        <w:tc>
          <w:tcPr>
            <w:tcW w:w="959" w:type="dxa"/>
            <w:vAlign w:val="center"/>
          </w:tcPr>
          <w:p w14:paraId="6A5B4C30" w14:textId="56C7EBB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4.9801</w:t>
            </w:r>
          </w:p>
        </w:tc>
        <w:tc>
          <w:tcPr>
            <w:tcW w:w="1046" w:type="dxa"/>
            <w:vAlign w:val="center"/>
          </w:tcPr>
          <w:p w14:paraId="4B86C5D9" w14:textId="703FE9C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8.39382</w:t>
            </w:r>
          </w:p>
        </w:tc>
      </w:tr>
    </w:tbl>
    <w:p w14:paraId="3BBE02C9" w14:textId="18DE9C68" w:rsidR="0028008F" w:rsidRDefault="00366153" w:rsidP="0028008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497321">
        <w:rPr>
          <w:rFonts w:ascii="Times New Roman" w:hAnsi="Times New Roman" w:cs="Times New Roman"/>
          <w:color w:val="000000" w:themeColor="text1"/>
        </w:rPr>
        <w:t>1</w:t>
      </w:r>
      <w:r>
        <w:rPr>
          <w:rFonts w:ascii="Times New Roman" w:hAnsi="Times New Roman" w:cs="Times New Roman"/>
          <w:color w:val="000000" w:themeColor="text1"/>
        </w:rPr>
        <w:t xml:space="preserve">. Mean values of each feature by </w:t>
      </w:r>
      <w:r w:rsidR="006715E9">
        <w:rPr>
          <w:rFonts w:ascii="Times New Roman" w:hAnsi="Times New Roman" w:cs="Times New Roman"/>
          <w:color w:val="000000" w:themeColor="text1"/>
        </w:rPr>
        <w:t xml:space="preserve">image </w:t>
      </w:r>
      <w:r>
        <w:rPr>
          <w:rFonts w:ascii="Times New Roman" w:hAnsi="Times New Roman" w:cs="Times New Roman"/>
          <w:color w:val="000000" w:themeColor="text1"/>
        </w:rPr>
        <w:t xml:space="preserve">classification in the </w:t>
      </w:r>
      <w:r w:rsidR="006715E9">
        <w:rPr>
          <w:rFonts w:ascii="Times New Roman" w:hAnsi="Times New Roman" w:cs="Times New Roman"/>
          <w:color w:val="000000" w:themeColor="text1"/>
        </w:rPr>
        <w:t>Image Segmentation</w:t>
      </w:r>
      <w:r>
        <w:rPr>
          <w:rFonts w:ascii="Times New Roman" w:hAnsi="Times New Roman" w:cs="Times New Roman"/>
          <w:color w:val="000000" w:themeColor="text1"/>
        </w:rPr>
        <w:t xml:space="preserve"> Data Set.</w:t>
      </w:r>
    </w:p>
    <w:p w14:paraId="6435D9D7" w14:textId="77777777" w:rsidR="00486CFD" w:rsidRDefault="00486CFD" w:rsidP="0028008F">
      <w:pPr>
        <w:spacing w:before="120" w:after="120" w:line="240" w:lineRule="auto"/>
        <w:rPr>
          <w:rFonts w:ascii="Times New Roman" w:hAnsi="Times New Roman" w:cs="Times New Roman"/>
          <w:color w:val="000000" w:themeColor="text1"/>
        </w:rPr>
      </w:pPr>
    </w:p>
    <w:p w14:paraId="6070300D" w14:textId="75CA3070"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Computer Hardware</w:t>
      </w:r>
      <w:r w:rsidR="0028008F">
        <w:rPr>
          <w:rFonts w:ascii="Times New Roman" w:hAnsi="Times New Roman" w:cs="Times New Roman"/>
          <w:b/>
          <w:bCs/>
          <w:color w:val="000000" w:themeColor="text1"/>
        </w:rPr>
        <w:t xml:space="preserve"> Data Set</w:t>
      </w:r>
    </w:p>
    <w:p w14:paraId="336CF94E" w14:textId="5893AC77" w:rsidR="00843805" w:rsidRDefault="0028008F" w:rsidP="00C05314">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520871">
        <w:rPr>
          <w:rFonts w:ascii="Times New Roman" w:hAnsi="Times New Roman" w:cs="Times New Roman"/>
          <w:color w:val="000000" w:themeColor="text1"/>
        </w:rPr>
        <w:t xml:space="preserve">Predicts the performance of a given CPU, </w:t>
      </w:r>
      <w:r>
        <w:rPr>
          <w:rFonts w:ascii="Times New Roman" w:hAnsi="Times New Roman" w:cs="Times New Roman"/>
          <w:color w:val="000000" w:themeColor="text1"/>
        </w:rPr>
        <w:t xml:space="preserve">based on </w:t>
      </w:r>
      <w:r w:rsidR="00C05314">
        <w:rPr>
          <w:rFonts w:ascii="Times New Roman" w:hAnsi="Times New Roman" w:cs="Times New Roman"/>
          <w:color w:val="000000" w:themeColor="text1"/>
        </w:rPr>
        <w:t>9</w:t>
      </w:r>
      <w:r w:rsidR="004C1F8C">
        <w:rPr>
          <w:rFonts w:ascii="Times New Roman" w:hAnsi="Times New Roman" w:cs="Times New Roman"/>
          <w:color w:val="000000" w:themeColor="text1"/>
        </w:rPr>
        <w:t xml:space="preserve"> </w:t>
      </w:r>
      <w:r>
        <w:rPr>
          <w:rFonts w:ascii="Times New Roman" w:hAnsi="Times New Roman" w:cs="Times New Roman"/>
          <w:color w:val="000000" w:themeColor="text1"/>
        </w:rPr>
        <w:t>feature attributes:</w:t>
      </w:r>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vendor_name</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model_name</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myct</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mmin</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mmax</w:t>
      </w:r>
      <w:proofErr w:type="spellEnd"/>
      <w:r w:rsidR="00C05314">
        <w:rPr>
          <w:rFonts w:ascii="Times New Roman" w:hAnsi="Times New Roman" w:cs="Times New Roman"/>
          <w:color w:val="000000" w:themeColor="text1"/>
        </w:rPr>
        <w:t xml:space="preserve">, cash, </w:t>
      </w:r>
      <w:proofErr w:type="spellStart"/>
      <w:r w:rsidR="00C05314">
        <w:rPr>
          <w:rFonts w:ascii="Times New Roman" w:hAnsi="Times New Roman" w:cs="Times New Roman"/>
          <w:color w:val="000000" w:themeColor="text1"/>
        </w:rPr>
        <w:t>chmin</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chmax</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prp</w:t>
      </w:r>
      <w:proofErr w:type="spellEnd"/>
      <w:r w:rsidR="00C05314">
        <w:rPr>
          <w:rFonts w:ascii="Times New Roman" w:hAnsi="Times New Roman" w:cs="Times New Roman"/>
          <w:color w:val="000000" w:themeColor="text1"/>
        </w:rPr>
        <w:t xml:space="preserve">, and </w:t>
      </w:r>
      <w:proofErr w:type="spellStart"/>
      <w:r w:rsidR="00C05314">
        <w:rPr>
          <w:rFonts w:ascii="Times New Roman" w:hAnsi="Times New Roman" w:cs="Times New Roman"/>
          <w:color w:val="000000" w:themeColor="text1"/>
        </w:rPr>
        <w:t>erp</w:t>
      </w:r>
      <w:proofErr w:type="spellEnd"/>
      <w:r w:rsidR="004C1F8C">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7C7417">
        <w:rPr>
          <w:rFonts w:ascii="Times New Roman" w:hAnsi="Times New Roman" w:cs="Times New Roman"/>
          <w:color w:val="000000" w:themeColor="text1"/>
        </w:rPr>
        <w:t>Ein-</w:t>
      </w:r>
      <w:proofErr w:type="spellStart"/>
      <w:r w:rsidR="007C7417">
        <w:rPr>
          <w:rFonts w:ascii="Times New Roman" w:hAnsi="Times New Roman" w:cs="Times New Roman"/>
          <w:color w:val="000000" w:themeColor="text1"/>
        </w:rPr>
        <w:t>Dor</w:t>
      </w:r>
      <w:proofErr w:type="spellEnd"/>
      <w:r w:rsidR="007C7417">
        <w:rPr>
          <w:rFonts w:ascii="Times New Roman" w:hAnsi="Times New Roman" w:cs="Times New Roman"/>
          <w:color w:val="000000" w:themeColor="text1"/>
        </w:rPr>
        <w:t xml:space="preserve"> &amp; </w:t>
      </w:r>
      <w:proofErr w:type="spellStart"/>
      <w:r w:rsidR="007C7417">
        <w:rPr>
          <w:rFonts w:ascii="Times New Roman" w:hAnsi="Times New Roman" w:cs="Times New Roman"/>
          <w:color w:val="000000" w:themeColor="text1"/>
        </w:rPr>
        <w:t>Feldmesser</w:t>
      </w:r>
      <w:proofErr w:type="spellEnd"/>
      <w:r w:rsidR="004C1F8C">
        <w:rPr>
          <w:rFonts w:ascii="Times New Roman" w:hAnsi="Times New Roman" w:cs="Times New Roman"/>
          <w:color w:val="000000" w:themeColor="text1"/>
        </w:rPr>
        <w:t>, 198</w:t>
      </w:r>
      <w:r w:rsidR="007C7417">
        <w:rPr>
          <w:rFonts w:ascii="Times New Roman" w:hAnsi="Times New Roman" w:cs="Times New Roman"/>
          <w:color w:val="000000" w:themeColor="text1"/>
        </w:rPr>
        <w:t>7</w:t>
      </w:r>
      <w:r w:rsidR="004C1F8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C05314">
        <w:rPr>
          <w:rFonts w:ascii="Times New Roman" w:hAnsi="Times New Roman" w:cs="Times New Roman"/>
          <w:color w:val="000000" w:themeColor="text1"/>
        </w:rPr>
        <w:t>The class</w:t>
      </w:r>
      <w:r w:rsidR="00252961">
        <w:rPr>
          <w:rFonts w:ascii="Times New Roman" w:hAnsi="Times New Roman" w:cs="Times New Roman"/>
          <w:color w:val="000000" w:themeColor="text1"/>
        </w:rPr>
        <w:t xml:space="preserve"> attribute has </w:t>
      </w:r>
      <w:r w:rsidR="00C05314">
        <w:rPr>
          <w:rFonts w:ascii="Times New Roman" w:hAnsi="Times New Roman" w:cs="Times New Roman"/>
          <w:color w:val="000000" w:themeColor="text1"/>
        </w:rPr>
        <w:t>29</w:t>
      </w:r>
      <w:r w:rsidR="00252961">
        <w:rPr>
          <w:rFonts w:ascii="Times New Roman" w:hAnsi="Times New Roman" w:cs="Times New Roman"/>
          <w:color w:val="000000" w:themeColor="text1"/>
        </w:rPr>
        <w:t xml:space="preserve"> </w:t>
      </w:r>
      <w:r w:rsidR="00C05314">
        <w:rPr>
          <w:rFonts w:ascii="Times New Roman" w:hAnsi="Times New Roman" w:cs="Times New Roman"/>
          <w:color w:val="000000" w:themeColor="text1"/>
        </w:rPr>
        <w:t xml:space="preserve">labels: </w:t>
      </w:r>
      <w:r w:rsidR="00C05314" w:rsidRPr="00C05314">
        <w:rPr>
          <w:rFonts w:ascii="Times New Roman" w:hAnsi="Times New Roman" w:cs="Times New Roman"/>
          <w:color w:val="000000" w:themeColor="text1"/>
        </w:rPr>
        <w:t xml:space="preserve">adviser, </w:t>
      </w:r>
      <w:proofErr w:type="spellStart"/>
      <w:r w:rsidR="00C05314" w:rsidRPr="00C05314">
        <w:rPr>
          <w:rFonts w:ascii="Times New Roman" w:hAnsi="Times New Roman" w:cs="Times New Roman"/>
          <w:color w:val="000000" w:themeColor="text1"/>
        </w:rPr>
        <w:t>amdahl,apollo</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basf</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bti</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burroughs</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c.r.d</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cambex</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cdc</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dec</w:t>
      </w:r>
      <w:proofErr w:type="spellEnd"/>
      <w:r w:rsidR="00C05314" w:rsidRPr="00C05314">
        <w:rPr>
          <w:rFonts w:ascii="Times New Roman" w:hAnsi="Times New Roman" w:cs="Times New Roman"/>
          <w:color w:val="000000" w:themeColor="text1"/>
        </w:rPr>
        <w:t xml:space="preserve">, dg, formation, four-phase, </w:t>
      </w:r>
      <w:proofErr w:type="spellStart"/>
      <w:r w:rsidR="00C05314" w:rsidRPr="00C05314">
        <w:rPr>
          <w:rFonts w:ascii="Times New Roman" w:hAnsi="Times New Roman" w:cs="Times New Roman"/>
          <w:color w:val="000000" w:themeColor="text1"/>
        </w:rPr>
        <w:t>gould</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honeywell</w:t>
      </w:r>
      <w:proofErr w:type="spellEnd"/>
      <w:r w:rsidR="00C05314" w:rsidRPr="00C05314">
        <w:rPr>
          <w:rFonts w:ascii="Times New Roman" w:hAnsi="Times New Roman" w:cs="Times New Roman"/>
          <w:color w:val="000000" w:themeColor="text1"/>
        </w:rPr>
        <w:t xml:space="preserve">, hp, </w:t>
      </w:r>
      <w:proofErr w:type="spellStart"/>
      <w:r w:rsidR="00C05314" w:rsidRPr="00C05314">
        <w:rPr>
          <w:rFonts w:ascii="Times New Roman" w:hAnsi="Times New Roman" w:cs="Times New Roman"/>
          <w:color w:val="000000" w:themeColor="text1"/>
        </w:rPr>
        <w:t>ibm</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ipl</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magnuson</w:t>
      </w:r>
      <w:proofErr w:type="spellEnd"/>
      <w:r w:rsidR="00C05314" w:rsidRPr="00C05314">
        <w:rPr>
          <w:rFonts w:ascii="Times New Roman" w:hAnsi="Times New Roman" w:cs="Times New Roman"/>
          <w:color w:val="000000" w:themeColor="text1"/>
        </w:rPr>
        <w:t xml:space="preserve">, microdata, </w:t>
      </w:r>
      <w:proofErr w:type="spellStart"/>
      <w:r w:rsidR="00C05314" w:rsidRPr="00C05314">
        <w:rPr>
          <w:rFonts w:ascii="Times New Roman" w:hAnsi="Times New Roman" w:cs="Times New Roman"/>
          <w:color w:val="000000" w:themeColor="text1"/>
        </w:rPr>
        <w:t>nas</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ncr</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nixdorf</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perkin-elmer</w:t>
      </w:r>
      <w:proofErr w:type="spellEnd"/>
      <w:r w:rsidR="00C05314" w:rsidRPr="00C05314">
        <w:rPr>
          <w:rFonts w:ascii="Times New Roman" w:hAnsi="Times New Roman" w:cs="Times New Roman"/>
          <w:color w:val="000000" w:themeColor="text1"/>
        </w:rPr>
        <w:t xml:space="preserve">, prime, siemens, </w:t>
      </w:r>
      <w:proofErr w:type="spellStart"/>
      <w:r w:rsidR="00C05314" w:rsidRPr="00C05314">
        <w:rPr>
          <w:rFonts w:ascii="Times New Roman" w:hAnsi="Times New Roman" w:cs="Times New Roman"/>
          <w:color w:val="000000" w:themeColor="text1"/>
        </w:rPr>
        <w:t>sperry</w:t>
      </w:r>
      <w:proofErr w:type="spellEnd"/>
      <w:r w:rsidR="00C05314" w:rsidRPr="00C05314">
        <w:rPr>
          <w:rFonts w:ascii="Times New Roman" w:hAnsi="Times New Roman" w:cs="Times New Roman"/>
          <w:color w:val="000000" w:themeColor="text1"/>
        </w:rPr>
        <w:t>, </w:t>
      </w:r>
      <w:proofErr w:type="spellStart"/>
      <w:r w:rsidR="00C05314" w:rsidRPr="00C05314">
        <w:rPr>
          <w:rFonts w:ascii="Times New Roman" w:hAnsi="Times New Roman" w:cs="Times New Roman"/>
          <w:color w:val="000000" w:themeColor="text1"/>
        </w:rPr>
        <w:t>sratus</w:t>
      </w:r>
      <w:proofErr w:type="spellEnd"/>
      <w:r w:rsidR="00C05314" w:rsidRPr="00C05314">
        <w:rPr>
          <w:rFonts w:ascii="Times New Roman" w:hAnsi="Times New Roman" w:cs="Times New Roman"/>
          <w:color w:val="000000" w:themeColor="text1"/>
        </w:rPr>
        <w:t xml:space="preserve">, </w:t>
      </w:r>
      <w:r w:rsidR="00C05314">
        <w:rPr>
          <w:rFonts w:ascii="Times New Roman" w:hAnsi="Times New Roman" w:cs="Times New Roman"/>
          <w:color w:val="000000" w:themeColor="text1"/>
        </w:rPr>
        <w:t xml:space="preserve">and </w:t>
      </w:r>
      <w:r w:rsidR="00C05314" w:rsidRPr="00C05314">
        <w:rPr>
          <w:rFonts w:ascii="Times New Roman" w:hAnsi="Times New Roman" w:cs="Times New Roman"/>
          <w:color w:val="000000" w:themeColor="text1"/>
        </w:rPr>
        <w:t>wang</w:t>
      </w:r>
      <w:r w:rsidR="0025296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This is a multivariate data set with </w:t>
      </w:r>
      <w:r w:rsidR="00C05314">
        <w:rPr>
          <w:rFonts w:ascii="Times New Roman" w:hAnsi="Times New Roman" w:cs="Times New Roman"/>
          <w:color w:val="000000" w:themeColor="text1"/>
        </w:rPr>
        <w:t>209</w:t>
      </w:r>
      <w:r>
        <w:rPr>
          <w:rFonts w:ascii="Times New Roman" w:hAnsi="Times New Roman" w:cs="Times New Roman"/>
          <w:color w:val="000000" w:themeColor="text1"/>
        </w:rPr>
        <w:t xml:space="preserve"> instances, where each attribute’s instance is represented as a </w:t>
      </w:r>
      <w:r w:rsidR="004C1F8C">
        <w:rPr>
          <w:rFonts w:ascii="Times New Roman" w:hAnsi="Times New Roman" w:cs="Times New Roman"/>
          <w:color w:val="000000" w:themeColor="text1"/>
        </w:rPr>
        <w:t>continuous value float.</w:t>
      </w:r>
      <w:r>
        <w:rPr>
          <w:rFonts w:ascii="Times New Roman" w:hAnsi="Times New Roman" w:cs="Times New Roman"/>
          <w:color w:val="000000" w:themeColor="text1"/>
        </w:rPr>
        <w:t xml:space="preserve"> </w:t>
      </w:r>
    </w:p>
    <w:p w14:paraId="333EA5A0" w14:textId="7B586416" w:rsidR="009E2431" w:rsidRDefault="009E243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821590">
        <w:rPr>
          <w:rFonts w:ascii="Times New Roman" w:hAnsi="Times New Roman" w:cs="Times New Roman"/>
          <w:color w:val="000000" w:themeColor="text1"/>
        </w:rPr>
        <w:t xml:space="preserve">32 instances of </w:t>
      </w:r>
      <w:proofErr w:type="spellStart"/>
      <w:r w:rsidR="00821590">
        <w:rPr>
          <w:rFonts w:ascii="Times New Roman" w:hAnsi="Times New Roman" w:cs="Times New Roman"/>
          <w:color w:val="000000" w:themeColor="text1"/>
        </w:rPr>
        <w:t>imb</w:t>
      </w:r>
      <w:proofErr w:type="spellEnd"/>
      <w:r w:rsidR="00821590">
        <w:rPr>
          <w:rFonts w:ascii="Times New Roman" w:hAnsi="Times New Roman" w:cs="Times New Roman"/>
          <w:color w:val="000000" w:themeColor="text1"/>
        </w:rPr>
        <w:t xml:space="preserve">, 19 instances of </w:t>
      </w:r>
      <w:proofErr w:type="spellStart"/>
      <w:r w:rsidR="00821590">
        <w:rPr>
          <w:rFonts w:ascii="Times New Roman" w:hAnsi="Times New Roman" w:cs="Times New Roman"/>
          <w:color w:val="000000" w:themeColor="text1"/>
        </w:rPr>
        <w:t>nas</w:t>
      </w:r>
      <w:proofErr w:type="spellEnd"/>
      <w:r w:rsidR="00821590">
        <w:rPr>
          <w:rFonts w:ascii="Times New Roman" w:hAnsi="Times New Roman" w:cs="Times New Roman"/>
          <w:color w:val="000000" w:themeColor="text1"/>
        </w:rPr>
        <w:t xml:space="preserve">, 13 instances of </w:t>
      </w:r>
      <w:proofErr w:type="spellStart"/>
      <w:r w:rsidR="00821590">
        <w:rPr>
          <w:rFonts w:ascii="Times New Roman" w:hAnsi="Times New Roman" w:cs="Times New Roman"/>
          <w:color w:val="000000" w:themeColor="text1"/>
        </w:rPr>
        <w:t>sperry</w:t>
      </w:r>
      <w:proofErr w:type="spellEnd"/>
      <w:r w:rsidR="00821590">
        <w:rPr>
          <w:rFonts w:ascii="Times New Roman" w:hAnsi="Times New Roman" w:cs="Times New Roman"/>
          <w:color w:val="000000" w:themeColor="text1"/>
        </w:rPr>
        <w:t xml:space="preserve">, 13 instances of Honeywell, 13 instances of </w:t>
      </w:r>
      <w:proofErr w:type="spellStart"/>
      <w:r w:rsidR="00821590">
        <w:rPr>
          <w:rFonts w:ascii="Times New Roman" w:hAnsi="Times New Roman" w:cs="Times New Roman"/>
          <w:color w:val="000000" w:themeColor="text1"/>
        </w:rPr>
        <w:t>ncr</w:t>
      </w:r>
      <w:proofErr w:type="spellEnd"/>
      <w:r w:rsidR="00821590">
        <w:rPr>
          <w:rFonts w:ascii="Times New Roman" w:hAnsi="Times New Roman" w:cs="Times New Roman"/>
          <w:color w:val="000000" w:themeColor="text1"/>
        </w:rPr>
        <w:t xml:space="preserve">, 12 instances of siemens, 9 instances of </w:t>
      </w:r>
      <w:proofErr w:type="spellStart"/>
      <w:r w:rsidR="00821590">
        <w:rPr>
          <w:rFonts w:ascii="Times New Roman" w:hAnsi="Times New Roman" w:cs="Times New Roman"/>
          <w:color w:val="000000" w:themeColor="text1"/>
        </w:rPr>
        <w:t>cdc</w:t>
      </w:r>
      <w:proofErr w:type="spellEnd"/>
      <w:r w:rsidR="00821590">
        <w:rPr>
          <w:rFonts w:ascii="Times New Roman" w:hAnsi="Times New Roman" w:cs="Times New Roman"/>
          <w:color w:val="000000" w:themeColor="text1"/>
        </w:rPr>
        <w:t xml:space="preserve">, 9 instances of </w:t>
      </w:r>
      <w:proofErr w:type="spellStart"/>
      <w:r w:rsidR="00821590">
        <w:rPr>
          <w:rFonts w:ascii="Times New Roman" w:hAnsi="Times New Roman" w:cs="Times New Roman"/>
          <w:color w:val="000000" w:themeColor="text1"/>
        </w:rPr>
        <w:t>amdahl</w:t>
      </w:r>
      <w:proofErr w:type="spellEnd"/>
      <w:r w:rsidR="00821590">
        <w:rPr>
          <w:rFonts w:ascii="Times New Roman" w:hAnsi="Times New Roman" w:cs="Times New Roman"/>
          <w:color w:val="000000" w:themeColor="text1"/>
        </w:rPr>
        <w:t xml:space="preserve">, 8 instances of </w:t>
      </w:r>
      <w:proofErr w:type="spellStart"/>
      <w:r w:rsidR="00821590">
        <w:rPr>
          <w:rFonts w:ascii="Times New Roman" w:hAnsi="Times New Roman" w:cs="Times New Roman"/>
          <w:color w:val="000000" w:themeColor="text1"/>
        </w:rPr>
        <w:t>burroughs</w:t>
      </w:r>
      <w:proofErr w:type="spellEnd"/>
      <w:r w:rsidR="00821590">
        <w:rPr>
          <w:rFonts w:ascii="Times New Roman" w:hAnsi="Times New Roman" w:cs="Times New Roman"/>
          <w:color w:val="000000" w:themeColor="text1"/>
        </w:rPr>
        <w:t xml:space="preserve">, 7 instances of hp, 7 instances of dg, 7 instances of </w:t>
      </w:r>
      <w:proofErr w:type="spellStart"/>
      <w:r w:rsidR="00821590">
        <w:rPr>
          <w:rFonts w:ascii="Times New Roman" w:hAnsi="Times New Roman" w:cs="Times New Roman"/>
          <w:color w:val="000000" w:themeColor="text1"/>
        </w:rPr>
        <w:t>harris</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dec</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c.r.d</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magnuson</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ipl</w:t>
      </w:r>
      <w:proofErr w:type="spellEnd"/>
      <w:r w:rsidR="00821590">
        <w:rPr>
          <w:rFonts w:ascii="Times New Roman" w:hAnsi="Times New Roman" w:cs="Times New Roman"/>
          <w:color w:val="000000" w:themeColor="text1"/>
        </w:rPr>
        <w:t xml:space="preserve">, 5 instances of formation, 5 instances of </w:t>
      </w:r>
      <w:proofErr w:type="spellStart"/>
      <w:r w:rsidR="00821590">
        <w:rPr>
          <w:rFonts w:ascii="Times New Roman" w:hAnsi="Times New Roman" w:cs="Times New Roman"/>
          <w:color w:val="000000" w:themeColor="text1"/>
        </w:rPr>
        <w:t>cambex</w:t>
      </w:r>
      <w:proofErr w:type="spellEnd"/>
      <w:r w:rsidR="00821590">
        <w:rPr>
          <w:rFonts w:ascii="Times New Roman" w:hAnsi="Times New Roman" w:cs="Times New Roman"/>
          <w:color w:val="000000" w:themeColor="text1"/>
        </w:rPr>
        <w:t xml:space="preserve">, 5 instances of prime, 3 instances of </w:t>
      </w:r>
      <w:proofErr w:type="spellStart"/>
      <w:r w:rsidR="00821590">
        <w:rPr>
          <w:rFonts w:ascii="Times New Roman" w:hAnsi="Times New Roman" w:cs="Times New Roman"/>
          <w:color w:val="000000" w:themeColor="text1"/>
        </w:rPr>
        <w:t>gould</w:t>
      </w:r>
      <w:proofErr w:type="spellEnd"/>
      <w:r w:rsidR="00821590">
        <w:rPr>
          <w:rFonts w:ascii="Times New Roman" w:hAnsi="Times New Roman" w:cs="Times New Roman"/>
          <w:color w:val="000000" w:themeColor="text1"/>
        </w:rPr>
        <w:t xml:space="preserve">, 3 instances of </w:t>
      </w:r>
      <w:proofErr w:type="spellStart"/>
      <w:r w:rsidR="00821590">
        <w:rPr>
          <w:rFonts w:ascii="Times New Roman" w:hAnsi="Times New Roman" w:cs="Times New Roman"/>
          <w:color w:val="000000" w:themeColor="text1"/>
        </w:rPr>
        <w:t>perkin-elmer</w:t>
      </w:r>
      <w:proofErr w:type="spellEnd"/>
      <w:r w:rsidR="00821590">
        <w:rPr>
          <w:rFonts w:ascii="Times New Roman" w:hAnsi="Times New Roman" w:cs="Times New Roman"/>
          <w:color w:val="000000" w:themeColor="text1"/>
        </w:rPr>
        <w:t xml:space="preserve">, 3 instances of Nixdorf, 2 instances of </w:t>
      </w:r>
      <w:proofErr w:type="spellStart"/>
      <w:r w:rsidR="00821590">
        <w:rPr>
          <w:rFonts w:ascii="Times New Roman" w:hAnsi="Times New Roman" w:cs="Times New Roman"/>
          <w:color w:val="000000" w:themeColor="text1"/>
        </w:rPr>
        <w:t>basf</w:t>
      </w:r>
      <w:proofErr w:type="spellEnd"/>
      <w:r w:rsidR="00821590">
        <w:rPr>
          <w:rFonts w:ascii="Times New Roman" w:hAnsi="Times New Roman" w:cs="Times New Roman"/>
          <w:color w:val="000000" w:themeColor="text1"/>
        </w:rPr>
        <w:t xml:space="preserve">, 2 instances of wang, 2 instances of Apollo, 2 instances of </w:t>
      </w:r>
      <w:proofErr w:type="spellStart"/>
      <w:r w:rsidR="00821590">
        <w:rPr>
          <w:rFonts w:ascii="Times New Roman" w:hAnsi="Times New Roman" w:cs="Times New Roman"/>
          <w:color w:val="000000" w:themeColor="text1"/>
        </w:rPr>
        <w:t>bti</w:t>
      </w:r>
      <w:proofErr w:type="spellEnd"/>
      <w:r w:rsidR="00821590">
        <w:rPr>
          <w:rFonts w:ascii="Times New Roman" w:hAnsi="Times New Roman" w:cs="Times New Roman"/>
          <w:color w:val="000000" w:themeColor="text1"/>
        </w:rPr>
        <w:t xml:space="preserve">, 1 instance of </w:t>
      </w:r>
      <w:proofErr w:type="spellStart"/>
      <w:r w:rsidR="00821590">
        <w:rPr>
          <w:rFonts w:ascii="Times New Roman" w:hAnsi="Times New Roman" w:cs="Times New Roman"/>
          <w:color w:val="000000" w:themeColor="text1"/>
        </w:rPr>
        <w:t>sratus</w:t>
      </w:r>
      <w:proofErr w:type="spellEnd"/>
      <w:r w:rsidR="00821590">
        <w:rPr>
          <w:rFonts w:ascii="Times New Roman" w:hAnsi="Times New Roman" w:cs="Times New Roman"/>
          <w:color w:val="000000" w:themeColor="text1"/>
        </w:rPr>
        <w:t>, 1 instance of four-phase, 1 instance of microdata, and 1 instance of adviser</w:t>
      </w:r>
      <w:r>
        <w:rPr>
          <w:rFonts w:ascii="Times New Roman" w:hAnsi="Times New Roman" w:cs="Times New Roman"/>
          <w:color w:val="000000" w:themeColor="text1"/>
        </w:rPr>
        <w:t xml:space="preserve"> (see Figure </w:t>
      </w:r>
      <w:r w:rsidR="00497321">
        <w:rPr>
          <w:rFonts w:ascii="Times New Roman" w:hAnsi="Times New Roman" w:cs="Times New Roman"/>
          <w:color w:val="000000" w:themeColor="text1"/>
        </w:rPr>
        <w:t>7</w:t>
      </w:r>
      <w:r>
        <w:rPr>
          <w:rFonts w:ascii="Times New Roman" w:hAnsi="Times New Roman" w:cs="Times New Roman"/>
          <w:color w:val="000000" w:themeColor="text1"/>
        </w:rPr>
        <w:t xml:space="preserve">). Each feature was also described by </w:t>
      </w:r>
      <w:r w:rsidR="00821590">
        <w:rPr>
          <w:rFonts w:ascii="Times New Roman" w:hAnsi="Times New Roman" w:cs="Times New Roman"/>
          <w:color w:val="000000" w:themeColor="text1"/>
        </w:rPr>
        <w:t>area</w:t>
      </w:r>
      <w:r>
        <w:rPr>
          <w:rFonts w:ascii="Times New Roman" w:hAnsi="Times New Roman" w:cs="Times New Roman"/>
          <w:color w:val="000000" w:themeColor="text1"/>
        </w:rPr>
        <w:t xml:space="preserve">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w:t>
      </w:r>
      <w:r w:rsidR="00497321">
        <w:rPr>
          <w:rFonts w:ascii="Times New Roman" w:hAnsi="Times New Roman" w:cs="Times New Roman"/>
          <w:color w:val="000000" w:themeColor="text1"/>
        </w:rPr>
        <w:t>8</w:t>
      </w:r>
      <w:r>
        <w:rPr>
          <w:rFonts w:ascii="Times New Roman" w:hAnsi="Times New Roman" w:cs="Times New Roman"/>
          <w:color w:val="000000" w:themeColor="text1"/>
        </w:rPr>
        <w:t xml:space="preserve">). </w:t>
      </w:r>
      <w:r w:rsidR="00821590">
        <w:rPr>
          <w:rFonts w:ascii="Times New Roman" w:hAnsi="Times New Roman" w:cs="Times New Roman"/>
          <w:color w:val="000000" w:themeColor="text1"/>
        </w:rPr>
        <w:t xml:space="preserve">A sample of the means for a select few of the attributes and class labels </w:t>
      </w:r>
      <w:r>
        <w:rPr>
          <w:rFonts w:ascii="Times New Roman" w:hAnsi="Times New Roman" w:cs="Times New Roman"/>
          <w:color w:val="000000" w:themeColor="text1"/>
        </w:rPr>
        <w:t xml:space="preserve">can be observed in Table </w:t>
      </w:r>
      <w:r w:rsidR="00497321">
        <w:rPr>
          <w:rFonts w:ascii="Times New Roman" w:hAnsi="Times New Roman" w:cs="Times New Roman"/>
          <w:color w:val="000000" w:themeColor="text1"/>
        </w:rPr>
        <w:t>2</w:t>
      </w:r>
      <w:r>
        <w:rPr>
          <w:rFonts w:ascii="Times New Roman" w:hAnsi="Times New Roman" w:cs="Times New Roman"/>
          <w:color w:val="000000" w:themeColor="text1"/>
        </w:rPr>
        <w:t>.</w:t>
      </w:r>
    </w:p>
    <w:p w14:paraId="12DB0258" w14:textId="09A3ECC0" w:rsidR="009E2431" w:rsidRDefault="00821590" w:rsidP="009E243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0BE2D48" wp14:editId="6B610803">
            <wp:extent cx="5943600" cy="350456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4 at 8.01.04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76F5B678" w14:textId="1EE5E843" w:rsidR="009E2431"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497321">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00821590">
        <w:rPr>
          <w:rFonts w:ascii="Times New Roman" w:hAnsi="Times New Roman" w:cs="Times New Roman"/>
          <w:color w:val="000000" w:themeColor="text1"/>
        </w:rPr>
        <w:t xml:space="preserve">Computer Hardware </w:t>
      </w:r>
      <w:r>
        <w:rPr>
          <w:rFonts w:ascii="Times New Roman" w:hAnsi="Times New Roman" w:cs="Times New Roman"/>
          <w:color w:val="000000" w:themeColor="text1"/>
        </w:rPr>
        <w:t xml:space="preserve">data set plot showing the actual raw count values for </w:t>
      </w:r>
      <w:r w:rsidR="00821590">
        <w:rPr>
          <w:rFonts w:ascii="Times New Roman" w:hAnsi="Times New Roman" w:cs="Times New Roman"/>
          <w:color w:val="000000" w:themeColor="text1"/>
        </w:rPr>
        <w:t xml:space="preserve">vendor name </w:t>
      </w:r>
      <w:r>
        <w:rPr>
          <w:rFonts w:ascii="Times New Roman" w:hAnsi="Times New Roman" w:cs="Times New Roman"/>
          <w:color w:val="000000" w:themeColor="text1"/>
        </w:rPr>
        <w:t>classification.</w:t>
      </w:r>
    </w:p>
    <w:p w14:paraId="750C195E" w14:textId="6C3632D7" w:rsidR="00497321" w:rsidRDefault="00497321" w:rsidP="00C4755A">
      <w:pPr>
        <w:spacing w:before="120" w:after="120" w:line="240" w:lineRule="auto"/>
        <w:jc w:val="center"/>
        <w:rPr>
          <w:rFonts w:ascii="Times New Roman" w:hAnsi="Times New Roman" w:cs="Times New Roman"/>
          <w:color w:val="000000" w:themeColor="text1"/>
        </w:rPr>
      </w:pPr>
    </w:p>
    <w:p w14:paraId="76496082" w14:textId="77777777" w:rsidR="00497321" w:rsidRDefault="00497321" w:rsidP="00C4755A">
      <w:pPr>
        <w:spacing w:before="120" w:after="120" w:line="240" w:lineRule="auto"/>
        <w:jc w:val="center"/>
        <w:rPr>
          <w:rFonts w:ascii="Times New Roman" w:hAnsi="Times New Roman" w:cs="Times New Roman"/>
          <w:color w:val="000000" w:themeColor="text1"/>
        </w:rPr>
      </w:pPr>
    </w:p>
    <w:p w14:paraId="1B0F4109" w14:textId="2D8CE01A" w:rsidR="009E2431" w:rsidRDefault="00821590" w:rsidP="00843805">
      <w:pPr>
        <w:spacing w:before="120" w:after="120"/>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07E055D" wp14:editId="33801A09">
            <wp:extent cx="5943600" cy="359791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4 at 8.02.26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14:paraId="4297C566" w14:textId="3FD664CD" w:rsidR="009E2431" w:rsidRDefault="009E2431" w:rsidP="009E2431">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 xml:space="preserve">FIGURE </w:t>
      </w:r>
      <w:r w:rsidR="00497321">
        <w:rPr>
          <w:rFonts w:ascii="Times New Roman" w:hAnsi="Times New Roman" w:cs="Times New Roman"/>
          <w:noProof/>
          <w:color w:val="000000" w:themeColor="text1"/>
        </w:rPr>
        <w:t>8</w:t>
      </w:r>
      <w:r>
        <w:rPr>
          <w:rFonts w:ascii="Times New Roman" w:hAnsi="Times New Roman" w:cs="Times New Roman"/>
          <w:noProof/>
          <w:color w:val="000000" w:themeColor="text1"/>
        </w:rPr>
        <w:t xml:space="preserve">. </w:t>
      </w:r>
      <w:r w:rsidR="00821590">
        <w:rPr>
          <w:rFonts w:ascii="Times New Roman" w:hAnsi="Times New Roman" w:cs="Times New Roman"/>
          <w:noProof/>
          <w:color w:val="000000" w:themeColor="text1"/>
        </w:rPr>
        <w:t>Computer Hardware</w:t>
      </w:r>
      <w:r>
        <w:rPr>
          <w:rFonts w:ascii="Times New Roman" w:hAnsi="Times New Roman" w:cs="Times New Roman"/>
          <w:noProof/>
          <w:color w:val="000000" w:themeColor="text1"/>
        </w:rPr>
        <w:t xml:space="preserve"> data set boxplot showing attribute grouped by class. Above example depicts the feature</w:t>
      </w:r>
      <w:r w:rsidR="00821590">
        <w:rPr>
          <w:rFonts w:ascii="Times New Roman" w:hAnsi="Times New Roman" w:cs="Times New Roman"/>
          <w:noProof/>
          <w:color w:val="000000" w:themeColor="text1"/>
        </w:rPr>
        <w:t xml:space="preserve"> MMAX </w:t>
      </w:r>
      <w:r>
        <w:rPr>
          <w:rFonts w:ascii="Times New Roman" w:hAnsi="Times New Roman" w:cs="Times New Roman"/>
          <w:noProof/>
          <w:color w:val="000000" w:themeColor="text1"/>
        </w:rPr>
        <w:t>by class</w:t>
      </w:r>
      <w:r w:rsidR="00821590">
        <w:rPr>
          <w:rFonts w:ascii="Times New Roman" w:hAnsi="Times New Roman" w:cs="Times New Roman"/>
          <w:noProof/>
          <w:color w:val="000000" w:themeColor="text1"/>
        </w:rPr>
        <w:t xml:space="preserve"> (vendor namne)</w:t>
      </w:r>
      <w:r>
        <w:rPr>
          <w:rFonts w:ascii="Times New Roman" w:hAnsi="Times New Roman" w:cs="Times New Roman"/>
          <w:noProof/>
          <w:color w:val="000000" w:themeColor="text1"/>
        </w:rPr>
        <w:t>.</w:t>
      </w:r>
    </w:p>
    <w:p w14:paraId="2C57E277" w14:textId="3B2CDA22" w:rsidR="009E2431" w:rsidRDefault="009E2431" w:rsidP="00843805">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705"/>
        <w:gridCol w:w="1620"/>
        <w:gridCol w:w="1440"/>
        <w:gridCol w:w="1440"/>
        <w:gridCol w:w="1440"/>
      </w:tblGrid>
      <w:tr w:rsidR="008A4990" w14:paraId="29BE8800" w14:textId="77777777" w:rsidTr="005B1C4A">
        <w:trPr>
          <w:jc w:val="center"/>
        </w:trPr>
        <w:tc>
          <w:tcPr>
            <w:tcW w:w="1705" w:type="dxa"/>
            <w:vMerge w:val="restart"/>
            <w:shd w:val="clear" w:color="auto" w:fill="D9D9D9" w:themeFill="background1" w:themeFillShade="D9"/>
          </w:tcPr>
          <w:p w14:paraId="51021C40" w14:textId="6DCB664A" w:rsidR="008A4990" w:rsidRPr="008A4990" w:rsidRDefault="008A4990" w:rsidP="00E91D96">
            <w:pPr>
              <w:spacing w:before="120" w:after="120"/>
              <w:rPr>
                <w:rFonts w:ascii="Times New Roman" w:hAnsi="Times New Roman" w:cs="Times New Roman"/>
                <w:b/>
                <w:bCs/>
                <w:color w:val="000000" w:themeColor="text1"/>
              </w:rPr>
            </w:pPr>
            <w:r w:rsidRPr="008A4990">
              <w:rPr>
                <w:rFonts w:ascii="Times New Roman" w:hAnsi="Times New Roman" w:cs="Times New Roman"/>
                <w:b/>
                <w:bCs/>
                <w:color w:val="000000" w:themeColor="text1"/>
              </w:rPr>
              <w:t>Class Labels</w:t>
            </w:r>
          </w:p>
        </w:tc>
        <w:tc>
          <w:tcPr>
            <w:tcW w:w="5940" w:type="dxa"/>
            <w:gridSpan w:val="4"/>
            <w:shd w:val="clear" w:color="auto" w:fill="D9D9D9" w:themeFill="background1" w:themeFillShade="D9"/>
          </w:tcPr>
          <w:p w14:paraId="54923EA2" w14:textId="4B34A9FC" w:rsidR="008A4990" w:rsidRPr="008A4990" w:rsidRDefault="008A4990" w:rsidP="008A4990">
            <w:pPr>
              <w:spacing w:before="120" w:after="120"/>
              <w:jc w:val="center"/>
              <w:rPr>
                <w:rFonts w:ascii="Times New Roman" w:hAnsi="Times New Roman" w:cs="Times New Roman"/>
                <w:b/>
                <w:bCs/>
                <w:color w:val="000000" w:themeColor="text1"/>
              </w:rPr>
            </w:pPr>
            <w:r w:rsidRPr="008A4990">
              <w:rPr>
                <w:rFonts w:ascii="Times New Roman" w:hAnsi="Times New Roman" w:cs="Times New Roman"/>
                <w:b/>
                <w:bCs/>
                <w:color w:val="000000" w:themeColor="text1"/>
              </w:rPr>
              <w:t>Attributes/Features</w:t>
            </w:r>
          </w:p>
        </w:tc>
      </w:tr>
      <w:tr w:rsidR="008A4990" w14:paraId="596688CB" w14:textId="77777777" w:rsidTr="00C4755A">
        <w:trPr>
          <w:jc w:val="center"/>
        </w:trPr>
        <w:tc>
          <w:tcPr>
            <w:tcW w:w="1705" w:type="dxa"/>
            <w:vMerge/>
            <w:shd w:val="clear" w:color="auto" w:fill="D9D9D9" w:themeFill="background1" w:themeFillShade="D9"/>
          </w:tcPr>
          <w:p w14:paraId="4A10FD5E" w14:textId="77777777" w:rsidR="008A4990" w:rsidRPr="00C4755A" w:rsidRDefault="008A4990" w:rsidP="00E91D96">
            <w:pPr>
              <w:spacing w:before="120" w:after="120"/>
              <w:rPr>
                <w:rFonts w:ascii="Times New Roman" w:hAnsi="Times New Roman" w:cs="Times New Roman"/>
                <w:color w:val="000000" w:themeColor="text1"/>
              </w:rPr>
            </w:pPr>
          </w:p>
        </w:tc>
        <w:tc>
          <w:tcPr>
            <w:tcW w:w="1620" w:type="dxa"/>
            <w:shd w:val="clear" w:color="auto" w:fill="D9D9D9" w:themeFill="background1" w:themeFillShade="D9"/>
          </w:tcPr>
          <w:p w14:paraId="08D4CD87" w14:textId="5FED5FD7"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MYCT</w:t>
            </w:r>
          </w:p>
        </w:tc>
        <w:tc>
          <w:tcPr>
            <w:tcW w:w="1440" w:type="dxa"/>
            <w:shd w:val="clear" w:color="auto" w:fill="D9D9D9" w:themeFill="background1" w:themeFillShade="D9"/>
          </w:tcPr>
          <w:p w14:paraId="66DD675E" w14:textId="5538525B"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MMIN</w:t>
            </w:r>
          </w:p>
        </w:tc>
        <w:tc>
          <w:tcPr>
            <w:tcW w:w="1440" w:type="dxa"/>
            <w:shd w:val="clear" w:color="auto" w:fill="D9D9D9" w:themeFill="background1" w:themeFillShade="D9"/>
          </w:tcPr>
          <w:p w14:paraId="56D36B3F" w14:textId="7F1BF224"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MMAX</w:t>
            </w:r>
          </w:p>
        </w:tc>
        <w:tc>
          <w:tcPr>
            <w:tcW w:w="1440" w:type="dxa"/>
            <w:shd w:val="clear" w:color="auto" w:fill="D9D9D9" w:themeFill="background1" w:themeFillShade="D9"/>
          </w:tcPr>
          <w:p w14:paraId="07C63186" w14:textId="09FF82A1"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CASH</w:t>
            </w:r>
          </w:p>
        </w:tc>
      </w:tr>
      <w:tr w:rsidR="008A4990" w14:paraId="37810809" w14:textId="77777777" w:rsidTr="005B1C4A">
        <w:trPr>
          <w:jc w:val="center"/>
        </w:trPr>
        <w:tc>
          <w:tcPr>
            <w:tcW w:w="1705" w:type="dxa"/>
            <w:shd w:val="clear" w:color="auto" w:fill="D9D9D9" w:themeFill="background1" w:themeFillShade="D9"/>
          </w:tcPr>
          <w:p w14:paraId="0D742BE3" w14:textId="539ED38F" w:rsidR="008A4990" w:rsidRPr="00C4755A" w:rsidRDefault="008A4990" w:rsidP="008A4990">
            <w:pPr>
              <w:spacing w:before="120" w:after="120"/>
              <w:rPr>
                <w:rFonts w:ascii="Times New Roman" w:hAnsi="Times New Roman" w:cs="Times New Roman"/>
                <w:color w:val="000000" w:themeColor="text1"/>
              </w:rPr>
            </w:pPr>
            <w:r>
              <w:rPr>
                <w:rFonts w:ascii="Times New Roman" w:hAnsi="Times New Roman" w:cs="Times New Roman"/>
                <w:color w:val="000000" w:themeColor="text1"/>
              </w:rPr>
              <w:t>Adviser</w:t>
            </w:r>
          </w:p>
        </w:tc>
        <w:tc>
          <w:tcPr>
            <w:tcW w:w="1620" w:type="dxa"/>
            <w:vAlign w:val="center"/>
          </w:tcPr>
          <w:p w14:paraId="3CC46CAC" w14:textId="5F12004E"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125.000000</w:t>
            </w:r>
          </w:p>
        </w:tc>
        <w:tc>
          <w:tcPr>
            <w:tcW w:w="1440" w:type="dxa"/>
            <w:vAlign w:val="center"/>
          </w:tcPr>
          <w:p w14:paraId="5689C7B8" w14:textId="0B9AD87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256.000000</w:t>
            </w:r>
          </w:p>
        </w:tc>
        <w:tc>
          <w:tcPr>
            <w:tcW w:w="1440" w:type="dxa"/>
            <w:vAlign w:val="center"/>
          </w:tcPr>
          <w:p w14:paraId="7EBFB163" w14:textId="200B80B6"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6000.000000</w:t>
            </w:r>
          </w:p>
        </w:tc>
        <w:tc>
          <w:tcPr>
            <w:tcW w:w="1440" w:type="dxa"/>
            <w:vAlign w:val="center"/>
          </w:tcPr>
          <w:p w14:paraId="1B05111D" w14:textId="12A73A0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256.000000</w:t>
            </w:r>
          </w:p>
        </w:tc>
      </w:tr>
      <w:tr w:rsidR="008A4990" w14:paraId="06EA8230" w14:textId="77777777" w:rsidTr="005B1C4A">
        <w:trPr>
          <w:jc w:val="center"/>
        </w:trPr>
        <w:tc>
          <w:tcPr>
            <w:tcW w:w="1705" w:type="dxa"/>
            <w:shd w:val="clear" w:color="auto" w:fill="D9D9D9" w:themeFill="background1" w:themeFillShade="D9"/>
          </w:tcPr>
          <w:p w14:paraId="6C1E0AC6" w14:textId="74923ABE" w:rsidR="008A4990" w:rsidRPr="00C4755A" w:rsidRDefault="008A4990" w:rsidP="008A4990">
            <w:pPr>
              <w:spacing w:before="120" w:after="120"/>
              <w:rPr>
                <w:rFonts w:ascii="Times New Roman" w:hAnsi="Times New Roman" w:cs="Times New Roman"/>
                <w:color w:val="000000" w:themeColor="text1"/>
              </w:rPr>
            </w:pPr>
            <w:proofErr w:type="spellStart"/>
            <w:r>
              <w:rPr>
                <w:rFonts w:ascii="Times New Roman" w:hAnsi="Times New Roman" w:cs="Times New Roman"/>
                <w:color w:val="000000" w:themeColor="text1"/>
              </w:rPr>
              <w:t>Amdal</w:t>
            </w:r>
            <w:proofErr w:type="spellEnd"/>
          </w:p>
        </w:tc>
        <w:tc>
          <w:tcPr>
            <w:tcW w:w="1620" w:type="dxa"/>
            <w:vAlign w:val="center"/>
          </w:tcPr>
          <w:p w14:paraId="57902F09" w14:textId="6528C4AE"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26.000000</w:t>
            </w:r>
          </w:p>
        </w:tc>
        <w:tc>
          <w:tcPr>
            <w:tcW w:w="1440" w:type="dxa"/>
            <w:vAlign w:val="center"/>
          </w:tcPr>
          <w:p w14:paraId="516955B1" w14:textId="021F3580"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13333.333333</w:t>
            </w:r>
          </w:p>
        </w:tc>
        <w:tc>
          <w:tcPr>
            <w:tcW w:w="1440" w:type="dxa"/>
            <w:vAlign w:val="center"/>
          </w:tcPr>
          <w:p w14:paraId="510956F1" w14:textId="7169DB82"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37333.333333</w:t>
            </w:r>
          </w:p>
        </w:tc>
        <w:tc>
          <w:tcPr>
            <w:tcW w:w="1440" w:type="dxa"/>
            <w:vAlign w:val="center"/>
          </w:tcPr>
          <w:p w14:paraId="6E594E1D" w14:textId="5EBE6FDF"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56.888889</w:t>
            </w:r>
          </w:p>
        </w:tc>
      </w:tr>
      <w:tr w:rsidR="008A4990" w14:paraId="0D84CC5E" w14:textId="77777777" w:rsidTr="005B1C4A">
        <w:trPr>
          <w:jc w:val="center"/>
        </w:trPr>
        <w:tc>
          <w:tcPr>
            <w:tcW w:w="1705" w:type="dxa"/>
            <w:shd w:val="clear" w:color="auto" w:fill="D9D9D9" w:themeFill="background1" w:themeFillShade="D9"/>
          </w:tcPr>
          <w:p w14:paraId="6D912A99" w14:textId="242D5525" w:rsidR="008A4990" w:rsidRPr="00C4755A" w:rsidRDefault="008A4990" w:rsidP="008A4990">
            <w:pPr>
              <w:spacing w:before="120" w:after="120"/>
              <w:rPr>
                <w:rFonts w:ascii="Times New Roman" w:hAnsi="Times New Roman" w:cs="Times New Roman"/>
                <w:color w:val="000000" w:themeColor="text1"/>
              </w:rPr>
            </w:pPr>
            <w:r>
              <w:rPr>
                <w:rFonts w:ascii="Times New Roman" w:hAnsi="Times New Roman" w:cs="Times New Roman"/>
                <w:color w:val="000000" w:themeColor="text1"/>
              </w:rPr>
              <w:t>Apollo</w:t>
            </w:r>
          </w:p>
        </w:tc>
        <w:tc>
          <w:tcPr>
            <w:tcW w:w="1620" w:type="dxa"/>
            <w:vAlign w:val="center"/>
          </w:tcPr>
          <w:p w14:paraId="751C3480" w14:textId="74581717"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400.000000</w:t>
            </w:r>
          </w:p>
        </w:tc>
        <w:tc>
          <w:tcPr>
            <w:tcW w:w="1440" w:type="dxa"/>
            <w:vAlign w:val="center"/>
          </w:tcPr>
          <w:p w14:paraId="56171BB1" w14:textId="68FC5D6C"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756.000000</w:t>
            </w:r>
          </w:p>
        </w:tc>
        <w:tc>
          <w:tcPr>
            <w:tcW w:w="1440" w:type="dxa"/>
            <w:vAlign w:val="center"/>
          </w:tcPr>
          <w:p w14:paraId="4F8E459E" w14:textId="69A84791"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3250.000000</w:t>
            </w:r>
          </w:p>
        </w:tc>
        <w:tc>
          <w:tcPr>
            <w:tcW w:w="1440" w:type="dxa"/>
            <w:vAlign w:val="center"/>
          </w:tcPr>
          <w:p w14:paraId="2011A2F4" w14:textId="46AE348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2.000000</w:t>
            </w:r>
          </w:p>
        </w:tc>
      </w:tr>
    </w:tbl>
    <w:p w14:paraId="33EF46BC" w14:textId="70610278" w:rsidR="00843805"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497321">
        <w:rPr>
          <w:rFonts w:ascii="Times New Roman" w:hAnsi="Times New Roman" w:cs="Times New Roman"/>
          <w:color w:val="000000" w:themeColor="text1"/>
        </w:rPr>
        <w:t>2</w:t>
      </w:r>
      <w:r>
        <w:rPr>
          <w:rFonts w:ascii="Times New Roman" w:hAnsi="Times New Roman" w:cs="Times New Roman"/>
          <w:color w:val="000000" w:themeColor="text1"/>
        </w:rPr>
        <w:t xml:space="preserve">. Mean values of each </w:t>
      </w:r>
      <w:r w:rsidR="008A4990">
        <w:rPr>
          <w:rFonts w:ascii="Times New Roman" w:hAnsi="Times New Roman" w:cs="Times New Roman"/>
          <w:color w:val="000000" w:themeColor="text1"/>
        </w:rPr>
        <w:t xml:space="preserve">a few </w:t>
      </w:r>
      <w:r>
        <w:rPr>
          <w:rFonts w:ascii="Times New Roman" w:hAnsi="Times New Roman" w:cs="Times New Roman"/>
          <w:color w:val="000000" w:themeColor="text1"/>
        </w:rPr>
        <w:t>feature</w:t>
      </w:r>
      <w:r w:rsidR="008A4990">
        <w:rPr>
          <w:rFonts w:ascii="Times New Roman" w:hAnsi="Times New Roman" w:cs="Times New Roman"/>
          <w:color w:val="000000" w:themeColor="text1"/>
        </w:rPr>
        <w:t>s</w:t>
      </w:r>
      <w:r>
        <w:rPr>
          <w:rFonts w:ascii="Times New Roman" w:hAnsi="Times New Roman" w:cs="Times New Roman"/>
          <w:color w:val="000000" w:themeColor="text1"/>
        </w:rPr>
        <w:t xml:space="preserve"> by </w:t>
      </w:r>
      <w:r w:rsidR="008A4990">
        <w:rPr>
          <w:rFonts w:ascii="Times New Roman" w:hAnsi="Times New Roman" w:cs="Times New Roman"/>
          <w:color w:val="000000" w:themeColor="text1"/>
        </w:rPr>
        <w:t>a few vendor names (class labels)</w:t>
      </w:r>
      <w:r>
        <w:rPr>
          <w:rFonts w:ascii="Times New Roman" w:hAnsi="Times New Roman" w:cs="Times New Roman"/>
          <w:color w:val="000000" w:themeColor="text1"/>
        </w:rPr>
        <w:t xml:space="preserve"> in the </w:t>
      </w:r>
      <w:r w:rsidR="008A4990">
        <w:rPr>
          <w:rFonts w:ascii="Times New Roman" w:hAnsi="Times New Roman" w:cs="Times New Roman"/>
          <w:color w:val="000000" w:themeColor="text1"/>
        </w:rPr>
        <w:t>Computer Hardware</w:t>
      </w:r>
      <w:r>
        <w:rPr>
          <w:rFonts w:ascii="Times New Roman" w:hAnsi="Times New Roman" w:cs="Times New Roman"/>
          <w:color w:val="000000" w:themeColor="text1"/>
        </w:rPr>
        <w:t xml:space="preserve"> Data Set.</w:t>
      </w:r>
    </w:p>
    <w:p w14:paraId="6A67AF5B" w14:textId="54A8A41D" w:rsidR="009E2431" w:rsidRDefault="009E2431" w:rsidP="009E2431">
      <w:pPr>
        <w:spacing w:before="120" w:after="120" w:line="240" w:lineRule="auto"/>
        <w:rPr>
          <w:rFonts w:ascii="Times New Roman" w:hAnsi="Times New Roman" w:cs="Times New Roman"/>
          <w:color w:val="000000" w:themeColor="text1"/>
        </w:rPr>
      </w:pPr>
    </w:p>
    <w:p w14:paraId="64ACC360" w14:textId="52D027B8" w:rsidR="00497321" w:rsidRDefault="00497321" w:rsidP="009E2431">
      <w:pPr>
        <w:spacing w:before="120" w:after="120" w:line="240" w:lineRule="auto"/>
        <w:rPr>
          <w:rFonts w:ascii="Times New Roman" w:hAnsi="Times New Roman" w:cs="Times New Roman"/>
          <w:color w:val="000000" w:themeColor="text1"/>
        </w:rPr>
      </w:pPr>
    </w:p>
    <w:p w14:paraId="1690A2A0" w14:textId="45BB935D" w:rsidR="00497321" w:rsidRDefault="00497321" w:rsidP="009E2431">
      <w:pPr>
        <w:spacing w:before="120" w:after="120" w:line="240" w:lineRule="auto"/>
        <w:rPr>
          <w:rFonts w:ascii="Times New Roman" w:hAnsi="Times New Roman" w:cs="Times New Roman"/>
          <w:color w:val="000000" w:themeColor="text1"/>
        </w:rPr>
      </w:pPr>
    </w:p>
    <w:p w14:paraId="48113C50" w14:textId="5843A79F" w:rsidR="00497321" w:rsidRDefault="00497321" w:rsidP="009E2431">
      <w:pPr>
        <w:spacing w:before="120" w:after="120" w:line="240" w:lineRule="auto"/>
        <w:rPr>
          <w:rFonts w:ascii="Times New Roman" w:hAnsi="Times New Roman" w:cs="Times New Roman"/>
          <w:color w:val="000000" w:themeColor="text1"/>
        </w:rPr>
      </w:pPr>
    </w:p>
    <w:p w14:paraId="36826171" w14:textId="77777777" w:rsidR="00497321" w:rsidRDefault="00497321" w:rsidP="009E2431">
      <w:pPr>
        <w:spacing w:before="120" w:after="120" w:line="240" w:lineRule="auto"/>
        <w:rPr>
          <w:rFonts w:ascii="Times New Roman" w:hAnsi="Times New Roman" w:cs="Times New Roman"/>
          <w:color w:val="000000" w:themeColor="text1"/>
        </w:rPr>
      </w:pPr>
    </w:p>
    <w:p w14:paraId="3E01CC1F" w14:textId="58C403FB"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Forest Fires</w:t>
      </w:r>
      <w:r w:rsidR="0028008F">
        <w:rPr>
          <w:rFonts w:ascii="Times New Roman" w:hAnsi="Times New Roman" w:cs="Times New Roman"/>
          <w:b/>
          <w:bCs/>
          <w:color w:val="000000" w:themeColor="text1"/>
        </w:rPr>
        <w:t xml:space="preserve"> Data Set</w:t>
      </w:r>
    </w:p>
    <w:p w14:paraId="6600A5BD" w14:textId="263F6FD6" w:rsidR="0028008F" w:rsidRDefault="0028008F" w:rsidP="003F75CB">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520871">
        <w:rPr>
          <w:rFonts w:ascii="Times New Roman" w:hAnsi="Times New Roman" w:cs="Times New Roman"/>
          <w:color w:val="000000" w:themeColor="text1"/>
        </w:rPr>
        <w:t xml:space="preserve">Predicts a forest fire’s burn area </w:t>
      </w:r>
      <w:r>
        <w:rPr>
          <w:rFonts w:ascii="Times New Roman" w:hAnsi="Times New Roman" w:cs="Times New Roman"/>
          <w:color w:val="000000" w:themeColor="text1"/>
        </w:rPr>
        <w:t xml:space="preserve">based on </w:t>
      </w:r>
      <w:r w:rsidR="003F75CB">
        <w:rPr>
          <w:rFonts w:ascii="Times New Roman" w:hAnsi="Times New Roman" w:cs="Times New Roman"/>
          <w:color w:val="000000" w:themeColor="text1"/>
        </w:rPr>
        <w:t xml:space="preserve">10 </w:t>
      </w:r>
      <w:r>
        <w:rPr>
          <w:rFonts w:ascii="Times New Roman" w:hAnsi="Times New Roman" w:cs="Times New Roman"/>
          <w:color w:val="000000" w:themeColor="text1"/>
        </w:rPr>
        <w:t xml:space="preserve">feature </w:t>
      </w:r>
      <w:proofErr w:type="gramStart"/>
      <w:r>
        <w:rPr>
          <w:rFonts w:ascii="Times New Roman" w:hAnsi="Times New Roman" w:cs="Times New Roman"/>
          <w:color w:val="000000" w:themeColor="text1"/>
        </w:rPr>
        <w:t>attribute</w:t>
      </w:r>
      <w:proofErr w:type="gramEnd"/>
      <w:r w:rsidR="00C4755A">
        <w:rPr>
          <w:rFonts w:ascii="Times New Roman" w:hAnsi="Times New Roman" w:cs="Times New Roman"/>
          <w:color w:val="000000" w:themeColor="text1"/>
        </w:rPr>
        <w:t xml:space="preserve">: </w:t>
      </w:r>
      <w:r w:rsidR="003F75CB">
        <w:rPr>
          <w:rFonts w:ascii="Times New Roman" w:hAnsi="Times New Roman" w:cs="Times New Roman"/>
          <w:color w:val="000000" w:themeColor="text1"/>
        </w:rPr>
        <w:t xml:space="preserve">month, day, </w:t>
      </w:r>
      <w:proofErr w:type="spellStart"/>
      <w:r w:rsidR="003F75CB">
        <w:rPr>
          <w:rFonts w:ascii="Times New Roman" w:hAnsi="Times New Roman" w:cs="Times New Roman"/>
          <w:color w:val="000000" w:themeColor="text1"/>
        </w:rPr>
        <w:t>ffmc</w:t>
      </w:r>
      <w:proofErr w:type="spellEnd"/>
      <w:r w:rsidR="003F75CB">
        <w:rPr>
          <w:rFonts w:ascii="Times New Roman" w:hAnsi="Times New Roman" w:cs="Times New Roman"/>
          <w:color w:val="000000" w:themeColor="text1"/>
        </w:rPr>
        <w:t xml:space="preserve">, </w:t>
      </w:r>
      <w:proofErr w:type="spellStart"/>
      <w:r w:rsidR="003F75CB">
        <w:rPr>
          <w:rFonts w:ascii="Times New Roman" w:hAnsi="Times New Roman" w:cs="Times New Roman"/>
          <w:color w:val="000000" w:themeColor="text1"/>
        </w:rPr>
        <w:t>dmc</w:t>
      </w:r>
      <w:proofErr w:type="spellEnd"/>
      <w:r w:rsidR="003F75CB">
        <w:rPr>
          <w:rFonts w:ascii="Times New Roman" w:hAnsi="Times New Roman" w:cs="Times New Roman"/>
          <w:color w:val="000000" w:themeColor="text1"/>
        </w:rPr>
        <w:t xml:space="preserve">, dc, </w:t>
      </w:r>
      <w:proofErr w:type="spellStart"/>
      <w:r w:rsidR="003F75CB">
        <w:rPr>
          <w:rFonts w:ascii="Times New Roman" w:hAnsi="Times New Roman" w:cs="Times New Roman"/>
          <w:color w:val="000000" w:themeColor="text1"/>
        </w:rPr>
        <w:t>isi</w:t>
      </w:r>
      <w:proofErr w:type="spellEnd"/>
      <w:r w:rsidR="003F75CB">
        <w:rPr>
          <w:rFonts w:ascii="Times New Roman" w:hAnsi="Times New Roman" w:cs="Times New Roman"/>
          <w:color w:val="000000" w:themeColor="text1"/>
        </w:rPr>
        <w:t>, temp, rh, wind, and rain</w:t>
      </w:r>
      <w:r w:rsidR="00BF359A">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10738B">
        <w:rPr>
          <w:rFonts w:ascii="Times New Roman" w:hAnsi="Times New Roman" w:cs="Times New Roman"/>
          <w:color w:val="000000" w:themeColor="text1"/>
        </w:rPr>
        <w:t xml:space="preserve">Cortez &amp; </w:t>
      </w:r>
      <w:proofErr w:type="spellStart"/>
      <w:r w:rsidR="0010738B">
        <w:rPr>
          <w:rFonts w:ascii="Times New Roman" w:hAnsi="Times New Roman" w:cs="Times New Roman"/>
          <w:color w:val="000000" w:themeColor="text1"/>
        </w:rPr>
        <w:t>Morais</w:t>
      </w:r>
      <w:proofErr w:type="spellEnd"/>
      <w:r w:rsidR="0010738B">
        <w:rPr>
          <w:rFonts w:ascii="Times New Roman" w:hAnsi="Times New Roman" w:cs="Times New Roman"/>
          <w:color w:val="000000" w:themeColor="text1"/>
        </w:rPr>
        <w:t>, 2008</w:t>
      </w:r>
      <w:r>
        <w:rPr>
          <w:rFonts w:ascii="Times New Roman" w:hAnsi="Times New Roman" w:cs="Times New Roman"/>
          <w:color w:val="000000" w:themeColor="text1"/>
        </w:rPr>
        <w:t xml:space="preserve">). </w:t>
      </w:r>
      <w:r w:rsidR="00252961">
        <w:rPr>
          <w:rFonts w:ascii="Times New Roman" w:hAnsi="Times New Roman" w:cs="Times New Roman"/>
          <w:color w:val="000000" w:themeColor="text1"/>
        </w:rPr>
        <w:t xml:space="preserve">The </w:t>
      </w:r>
      <w:r w:rsidR="003F75CB">
        <w:rPr>
          <w:rFonts w:ascii="Times New Roman" w:hAnsi="Times New Roman" w:cs="Times New Roman"/>
          <w:color w:val="000000" w:themeColor="text1"/>
        </w:rPr>
        <w:t xml:space="preserve">target-value is a continuous-float variable. </w:t>
      </w:r>
    </w:p>
    <w:p w14:paraId="02C635C1" w14:textId="31B45F86" w:rsidR="00486CFD" w:rsidRDefault="00550CA0" w:rsidP="00486CF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Each feature was described by </w:t>
      </w:r>
      <w:r w:rsidR="00A14740">
        <w:rPr>
          <w:rFonts w:ascii="Times New Roman" w:hAnsi="Times New Roman" w:cs="Times New Roman"/>
          <w:color w:val="000000" w:themeColor="text1"/>
        </w:rPr>
        <w:t>area</w:t>
      </w:r>
      <w:r>
        <w:rPr>
          <w:rFonts w:ascii="Times New Roman" w:hAnsi="Times New Roman" w:cs="Times New Roman"/>
          <w:color w:val="000000" w:themeColor="text1"/>
        </w:rPr>
        <w:t xml:space="preserve">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w:t>
      </w:r>
      <w:r w:rsidR="006C033D">
        <w:rPr>
          <w:rFonts w:ascii="Times New Roman" w:hAnsi="Times New Roman" w:cs="Times New Roman"/>
          <w:color w:val="000000" w:themeColor="text1"/>
        </w:rPr>
        <w:t>.</w:t>
      </w:r>
    </w:p>
    <w:p w14:paraId="68D5D3ED" w14:textId="6EF95077" w:rsidR="00486CFD" w:rsidRDefault="00486CFD" w:rsidP="00486CFD">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Wine Quality Data Set</w:t>
      </w:r>
    </w:p>
    <w:p w14:paraId="05B21708" w14:textId="39D7321A" w:rsidR="00497321" w:rsidRDefault="00486CFD" w:rsidP="00497321">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the </w:t>
      </w:r>
      <w:r w:rsidR="00497321">
        <w:rPr>
          <w:rFonts w:ascii="Times New Roman" w:hAnsi="Times New Roman" w:cs="Times New Roman"/>
          <w:color w:val="000000" w:themeColor="text1"/>
        </w:rPr>
        <w:t>quality of a wine</w:t>
      </w:r>
      <w:r>
        <w:rPr>
          <w:rFonts w:ascii="Times New Roman" w:hAnsi="Times New Roman" w:cs="Times New Roman"/>
          <w:color w:val="000000" w:themeColor="text1"/>
        </w:rPr>
        <w:t xml:space="preserve">, based on </w:t>
      </w:r>
      <w:r w:rsidR="00497321">
        <w:rPr>
          <w:rFonts w:ascii="Times New Roman" w:hAnsi="Times New Roman" w:cs="Times New Roman"/>
          <w:color w:val="000000" w:themeColor="text1"/>
        </w:rPr>
        <w:t>11</w:t>
      </w:r>
      <w:r>
        <w:rPr>
          <w:rFonts w:ascii="Times New Roman" w:hAnsi="Times New Roman" w:cs="Times New Roman"/>
          <w:color w:val="000000" w:themeColor="text1"/>
        </w:rPr>
        <w:t xml:space="preserve"> feature attributes: </w:t>
      </w:r>
      <w:r w:rsidR="00497321">
        <w:rPr>
          <w:rFonts w:ascii="Times New Roman" w:hAnsi="Times New Roman" w:cs="Times New Roman"/>
          <w:color w:val="000000" w:themeColor="text1"/>
        </w:rPr>
        <w:t>fixed acidity, volatile acidity, citric acid, residual sugar, chlorides, free sulfur dioxide, total sulfur dioxide, density, pH, sulphates, and alcohol</w:t>
      </w:r>
      <w:r>
        <w:rPr>
          <w:rFonts w:ascii="Times New Roman" w:hAnsi="Times New Roman" w:cs="Times New Roman"/>
          <w:color w:val="000000" w:themeColor="text1"/>
        </w:rPr>
        <w:t xml:space="preserve"> (</w:t>
      </w:r>
      <w:r w:rsidR="00497321">
        <w:rPr>
          <w:rFonts w:ascii="Times New Roman" w:hAnsi="Times New Roman" w:cs="Times New Roman"/>
          <w:color w:val="000000" w:themeColor="text1"/>
        </w:rPr>
        <w:t>Cortez, 2007</w:t>
      </w:r>
      <w:r>
        <w:rPr>
          <w:rFonts w:ascii="Times New Roman" w:hAnsi="Times New Roman" w:cs="Times New Roman"/>
          <w:color w:val="000000" w:themeColor="text1"/>
        </w:rPr>
        <w:t>). The class is</w:t>
      </w:r>
      <w:r w:rsidR="00497321">
        <w:rPr>
          <w:rFonts w:ascii="Times New Roman" w:hAnsi="Times New Roman" w:cs="Times New Roman"/>
          <w:color w:val="000000" w:themeColor="text1"/>
        </w:rPr>
        <w:t xml:space="preserve"> a wine-quality score, based on sensory data, ranging from 0 to 10</w:t>
      </w:r>
      <w:r>
        <w:rPr>
          <w:rFonts w:ascii="Times New Roman" w:hAnsi="Times New Roman" w:cs="Times New Roman"/>
          <w:color w:val="000000" w:themeColor="text1"/>
        </w:rPr>
        <w:t xml:space="preserve">. </w:t>
      </w:r>
      <w:r w:rsidR="00497321">
        <w:rPr>
          <w:rFonts w:ascii="Times New Roman" w:hAnsi="Times New Roman" w:cs="Times New Roman"/>
          <w:color w:val="000000" w:themeColor="text1"/>
        </w:rPr>
        <w:t xml:space="preserve">There were two relevant datasets: one containing red wines and one containing white wines. The two datasets were </w:t>
      </w:r>
      <w:proofErr w:type="gramStart"/>
      <w:r w:rsidR="00497321">
        <w:rPr>
          <w:rFonts w:ascii="Times New Roman" w:hAnsi="Times New Roman" w:cs="Times New Roman"/>
          <w:color w:val="000000" w:themeColor="text1"/>
        </w:rPr>
        <w:t>combined</w:t>
      </w:r>
      <w:proofErr w:type="gramEnd"/>
      <w:r w:rsidR="00497321">
        <w:rPr>
          <w:rFonts w:ascii="Times New Roman" w:hAnsi="Times New Roman" w:cs="Times New Roman"/>
          <w:color w:val="000000" w:themeColor="text1"/>
        </w:rPr>
        <w:t xml:space="preserve"> and one-hot encoding was used to indicate whether a given bottle was a white-wine or a red-wine. The raining attribute instances were represented as continuous-value floats.</w:t>
      </w:r>
    </w:p>
    <w:p w14:paraId="453FA595" w14:textId="0FA9EF5B" w:rsidR="00486CFD" w:rsidRDefault="00486CFD" w:rsidP="00486CF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Pr>
          <w:rFonts w:ascii="Times New Roman" w:hAnsi="Times New Roman" w:cs="Times New Roman"/>
          <w:color w:val="000000" w:themeColor="text1"/>
        </w:rPr>
        <w:t xml:space="preserve">There was no missing data to handle. </w:t>
      </w:r>
    </w:p>
    <w:p w14:paraId="35C011C8" w14:textId="2A5F47B0" w:rsidR="00486CFD" w:rsidRDefault="00486CFD" w:rsidP="00486CF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497321">
        <w:rPr>
          <w:rFonts w:ascii="Times New Roman" w:hAnsi="Times New Roman" w:cs="Times New Roman"/>
          <w:color w:val="000000" w:themeColor="text1"/>
        </w:rPr>
        <w:t>7</w:t>
      </w:r>
      <w:r>
        <w:rPr>
          <w:rFonts w:ascii="Times New Roman" w:hAnsi="Times New Roman" w:cs="Times New Roman"/>
          <w:color w:val="000000" w:themeColor="text1"/>
        </w:rPr>
        <w:t xml:space="preserve"> class labels with the following assignment frequencies: </w:t>
      </w:r>
      <w:r w:rsidR="00497321">
        <w:rPr>
          <w:rFonts w:ascii="Times New Roman" w:hAnsi="Times New Roman" w:cs="Times New Roman"/>
          <w:color w:val="000000" w:themeColor="text1"/>
        </w:rPr>
        <w:t xml:space="preserve">2836 instances for quality rating of 6, 2138 instances for quality rating of 5, 1079 instances for quality rating of 7, 216 instances for quality rating of 4, 193 instances for quality rating of 8, 30 instances for quality rating of 3, and 5 instances for quality rating of 5 </w:t>
      </w:r>
      <w:r>
        <w:rPr>
          <w:rFonts w:ascii="Times New Roman" w:hAnsi="Times New Roman" w:cs="Times New Roman"/>
          <w:color w:val="000000" w:themeColor="text1"/>
        </w:rPr>
        <w:t xml:space="preserve"> (see Figure </w:t>
      </w:r>
      <w:r w:rsidR="00497321">
        <w:rPr>
          <w:rFonts w:ascii="Times New Roman" w:hAnsi="Times New Roman" w:cs="Times New Roman"/>
          <w:color w:val="000000" w:themeColor="text1"/>
        </w:rPr>
        <w:t>9</w:t>
      </w:r>
      <w:r>
        <w:rPr>
          <w:rFonts w:ascii="Times New Roman" w:hAnsi="Times New Roman" w:cs="Times New Roman"/>
          <w:color w:val="000000" w:themeColor="text1"/>
        </w:rPr>
        <w:t xml:space="preserve">). </w:t>
      </w:r>
    </w:p>
    <w:p w14:paraId="2476F887" w14:textId="206560EC" w:rsidR="00486CFD" w:rsidRDefault="00CD3F68" w:rsidP="00486CFD">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C44073D" wp14:editId="48504C45">
            <wp:extent cx="5867400" cy="36830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7 at 4.35.11 AM.png"/>
                    <pic:cNvPicPr/>
                  </pic:nvPicPr>
                  <pic:blipFill>
                    <a:blip r:embed="rId16">
                      <a:extLst>
                        <a:ext uri="{28A0092B-C50C-407E-A947-70E740481C1C}">
                          <a14:useLocalDpi xmlns:a14="http://schemas.microsoft.com/office/drawing/2010/main" val="0"/>
                        </a:ext>
                      </a:extLst>
                    </a:blip>
                    <a:stretch>
                      <a:fillRect/>
                    </a:stretch>
                  </pic:blipFill>
                  <pic:spPr>
                    <a:xfrm>
                      <a:off x="0" y="0"/>
                      <a:ext cx="5867400" cy="3683000"/>
                    </a:xfrm>
                    <a:prstGeom prst="rect">
                      <a:avLst/>
                    </a:prstGeom>
                  </pic:spPr>
                </pic:pic>
              </a:graphicData>
            </a:graphic>
          </wp:inline>
        </w:drawing>
      </w:r>
    </w:p>
    <w:p w14:paraId="032928D7" w14:textId="7848DF32" w:rsidR="00486CFD" w:rsidRDefault="00486CFD" w:rsidP="00486CFD">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CD3F68">
        <w:rPr>
          <w:rFonts w:ascii="Times New Roman" w:hAnsi="Times New Roman" w:cs="Times New Roman"/>
          <w:color w:val="000000" w:themeColor="text1"/>
        </w:rPr>
        <w:t>9</w:t>
      </w:r>
      <w:r>
        <w:rPr>
          <w:rFonts w:ascii="Times New Roman" w:hAnsi="Times New Roman" w:cs="Times New Roman"/>
          <w:color w:val="000000" w:themeColor="text1"/>
        </w:rPr>
        <w:t xml:space="preserve">. Wine Quality data set plot showing the actual raw count values for </w:t>
      </w:r>
      <w:r w:rsidR="00CD3F68">
        <w:rPr>
          <w:rFonts w:ascii="Times New Roman" w:hAnsi="Times New Roman" w:cs="Times New Roman"/>
          <w:color w:val="000000" w:themeColor="text1"/>
        </w:rPr>
        <w:t>wine-quality</w:t>
      </w:r>
      <w:r>
        <w:rPr>
          <w:rFonts w:ascii="Times New Roman" w:hAnsi="Times New Roman" w:cs="Times New Roman"/>
          <w:color w:val="000000" w:themeColor="text1"/>
        </w:rPr>
        <w:t xml:space="preserve"> classification.</w:t>
      </w:r>
    </w:p>
    <w:p w14:paraId="6FC161E7" w14:textId="77777777" w:rsidR="00486CFD" w:rsidRDefault="00486CFD" w:rsidP="00486CFD">
      <w:pPr>
        <w:spacing w:before="120" w:after="120"/>
        <w:rPr>
          <w:rFonts w:ascii="Times New Roman" w:hAnsi="Times New Roman" w:cs="Times New Roman"/>
          <w:color w:val="000000" w:themeColor="text1"/>
        </w:rPr>
      </w:pPr>
    </w:p>
    <w:p w14:paraId="1EC376C6" w14:textId="6809060C" w:rsidR="00984C8C" w:rsidRDefault="00984C8C" w:rsidP="00252961">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Results</w:t>
      </w:r>
    </w:p>
    <w:p w14:paraId="3C08DD3E" w14:textId="61313F5D" w:rsidR="0028008F" w:rsidRDefault="00486CFD" w:rsidP="0028008F">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Abalone </w:t>
      </w:r>
      <w:r w:rsidR="0028008F" w:rsidRPr="0028008F">
        <w:rPr>
          <w:rFonts w:ascii="Times New Roman" w:hAnsi="Times New Roman" w:cs="Times New Roman"/>
          <w:b/>
          <w:bCs/>
          <w:color w:val="000000" w:themeColor="text1"/>
          <w:sz w:val="28"/>
          <w:szCs w:val="28"/>
        </w:rPr>
        <w:t>Data Set</w:t>
      </w:r>
    </w:p>
    <w:p w14:paraId="01D260FC" w14:textId="2C1E31CC" w:rsidR="0028008F" w:rsidRDefault="006C033D" w:rsidP="0028008F">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D3F68">
        <w:rPr>
          <w:rFonts w:ascii="Times New Roman" w:hAnsi="Times New Roman" w:cs="Times New Roman"/>
          <w:color w:val="000000" w:themeColor="text1"/>
        </w:rPr>
        <w:t>Abalone</w:t>
      </w:r>
      <w:r>
        <w:rPr>
          <w:rFonts w:ascii="Times New Roman" w:hAnsi="Times New Roman" w:cs="Times New Roman"/>
          <w:color w:val="000000" w:themeColor="text1"/>
        </w:rPr>
        <w:t xml:space="preserve"> data set represents a classification problem used to classify </w:t>
      </w:r>
      <w:r w:rsidR="00CD3F68">
        <w:rPr>
          <w:rFonts w:ascii="Times New Roman" w:hAnsi="Times New Roman" w:cs="Times New Roman"/>
          <w:color w:val="000000" w:themeColor="text1"/>
        </w:rPr>
        <w:t>age of abalone shells (with the target-variable number of rings) using 8 feature attributes</w:t>
      </w:r>
      <w:r>
        <w:rPr>
          <w:rFonts w:ascii="Times New Roman" w:hAnsi="Times New Roman" w:cs="Times New Roman"/>
          <w:color w:val="000000" w:themeColor="text1"/>
        </w:rPr>
        <w:t xml:space="preserve">. </w:t>
      </w:r>
      <w:r w:rsidR="00CD3F68">
        <w:rPr>
          <w:rFonts w:ascii="Times New Roman" w:hAnsi="Times New Roman" w:cs="Times New Roman"/>
          <w:color w:val="000000" w:themeColor="text1"/>
        </w:rPr>
        <w:t xml:space="preserve">The ID3 algorithm was applied to this data set using gain ratio as the splitting criterion and results are </w:t>
      </w:r>
      <w:r>
        <w:rPr>
          <w:rFonts w:ascii="Times New Roman" w:hAnsi="Times New Roman" w:cs="Times New Roman"/>
          <w:color w:val="000000" w:themeColor="text1"/>
        </w:rPr>
        <w:t xml:space="preserve">shown in Table </w:t>
      </w:r>
      <w:r w:rsidR="00CD3F68">
        <w:rPr>
          <w:rFonts w:ascii="Times New Roman" w:hAnsi="Times New Roman" w:cs="Times New Roman"/>
          <w:color w:val="000000" w:themeColor="text1"/>
        </w:rPr>
        <w:t>3</w:t>
      </w:r>
      <w:r>
        <w:rPr>
          <w:rFonts w:ascii="Times New Roman" w:hAnsi="Times New Roman" w:cs="Times New Roman"/>
          <w:color w:val="000000" w:themeColor="text1"/>
        </w:rPr>
        <w:t xml:space="preserve">.   </w:t>
      </w:r>
    </w:p>
    <w:p w14:paraId="1D692877" w14:textId="66423066" w:rsidR="00CD3F68" w:rsidRDefault="00CD3F68" w:rsidP="0028008F">
      <w:pPr>
        <w:spacing w:before="120" w:after="120"/>
        <w:rPr>
          <w:rFonts w:ascii="Times New Roman" w:hAnsi="Times New Roman" w:cs="Times New Roman"/>
          <w:b/>
          <w:bCs/>
          <w:color w:val="000000" w:themeColor="text1"/>
          <w:sz w:val="28"/>
          <w:szCs w:val="28"/>
        </w:rPr>
      </w:pPr>
    </w:p>
    <w:p w14:paraId="1447AAB9" w14:textId="77777777" w:rsidR="00CD3F68" w:rsidRPr="0003037C" w:rsidRDefault="00CD3F68" w:rsidP="0028008F">
      <w:pPr>
        <w:spacing w:before="120" w:after="120"/>
        <w:rPr>
          <w:rFonts w:ascii="Times New Roman" w:hAnsi="Times New Roman" w:cs="Times New Roman"/>
          <w:b/>
          <w:bCs/>
          <w:color w:val="000000" w:themeColor="text1"/>
          <w:sz w:val="28"/>
          <w:szCs w:val="28"/>
        </w:rPr>
      </w:pPr>
    </w:p>
    <w:tbl>
      <w:tblPr>
        <w:tblStyle w:val="TableGrid"/>
        <w:tblW w:w="0" w:type="auto"/>
        <w:jc w:val="center"/>
        <w:tblLook w:val="04A0" w:firstRow="1" w:lastRow="0" w:firstColumn="1" w:lastColumn="0" w:noHBand="0" w:noVBand="1"/>
      </w:tblPr>
      <w:tblGrid>
        <w:gridCol w:w="1890"/>
        <w:gridCol w:w="1268"/>
      </w:tblGrid>
      <w:tr w:rsidR="00CD3F68" w14:paraId="717D706E" w14:textId="77777777" w:rsidTr="006C033D">
        <w:trPr>
          <w:jc w:val="center"/>
        </w:trPr>
        <w:tc>
          <w:tcPr>
            <w:tcW w:w="1890" w:type="dxa"/>
            <w:shd w:val="clear" w:color="auto" w:fill="D9D9D9" w:themeFill="background1" w:themeFillShade="D9"/>
          </w:tcPr>
          <w:p w14:paraId="7EDF6076" w14:textId="0D9A64BD" w:rsidR="00CD3F68" w:rsidRPr="00BB4943" w:rsidRDefault="00CD3F68"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Fold</w:t>
            </w:r>
          </w:p>
        </w:tc>
        <w:tc>
          <w:tcPr>
            <w:tcW w:w="1268" w:type="dxa"/>
            <w:shd w:val="clear" w:color="auto" w:fill="D9D9D9" w:themeFill="background1" w:themeFillShade="D9"/>
          </w:tcPr>
          <w:p w14:paraId="289183E3" w14:textId="2228B6BB" w:rsidR="00CD3F68" w:rsidRPr="006C033D" w:rsidRDefault="00CD3F68" w:rsidP="00E91D96">
            <w:pPr>
              <w:spacing w:before="120" w:after="120"/>
              <w:jc w:val="center"/>
              <w:rPr>
                <w:rFonts w:ascii="Times New Roman" w:hAnsi="Times New Roman" w:cs="Times New Roman"/>
                <w:b/>
                <w:bCs/>
                <w:color w:val="000000" w:themeColor="text1"/>
              </w:rPr>
            </w:pPr>
            <w:r w:rsidRPr="006C033D">
              <w:rPr>
                <w:rFonts w:ascii="Times New Roman" w:hAnsi="Times New Roman" w:cs="Times New Roman"/>
                <w:b/>
                <w:bCs/>
                <w:color w:val="000000" w:themeColor="text1"/>
              </w:rPr>
              <w:t>Accuracy</w:t>
            </w:r>
          </w:p>
        </w:tc>
      </w:tr>
      <w:tr w:rsidR="00CD3F68" w14:paraId="22261028" w14:textId="77777777" w:rsidTr="006C033D">
        <w:trPr>
          <w:jc w:val="center"/>
        </w:trPr>
        <w:tc>
          <w:tcPr>
            <w:tcW w:w="1890" w:type="dxa"/>
            <w:shd w:val="clear" w:color="auto" w:fill="auto"/>
          </w:tcPr>
          <w:p w14:paraId="744F2B69" w14:textId="7DDEEE92" w:rsidR="00CD3F68" w:rsidRPr="00BB4943"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1231F8E4" w14:textId="0291500E"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24.80%</w:t>
            </w:r>
          </w:p>
        </w:tc>
      </w:tr>
      <w:tr w:rsidR="00CD3F68" w14:paraId="229B5E36" w14:textId="77777777" w:rsidTr="006C033D">
        <w:trPr>
          <w:jc w:val="center"/>
        </w:trPr>
        <w:tc>
          <w:tcPr>
            <w:tcW w:w="1890" w:type="dxa"/>
            <w:shd w:val="clear" w:color="auto" w:fill="auto"/>
          </w:tcPr>
          <w:p w14:paraId="6894A362" w14:textId="204872E0" w:rsidR="00CD3F68" w:rsidRPr="00BB4943"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01909471" w14:textId="32095565"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23.16%</w:t>
            </w:r>
          </w:p>
        </w:tc>
      </w:tr>
      <w:tr w:rsidR="00CD3F68" w14:paraId="6207F778" w14:textId="77777777" w:rsidTr="006C033D">
        <w:trPr>
          <w:jc w:val="center"/>
        </w:trPr>
        <w:tc>
          <w:tcPr>
            <w:tcW w:w="1890" w:type="dxa"/>
            <w:shd w:val="clear" w:color="auto" w:fill="auto"/>
          </w:tcPr>
          <w:p w14:paraId="634D003C" w14:textId="3F1C5078" w:rsidR="00CD3F68" w:rsidRPr="00BB4943"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023C6554" w14:textId="5D3386AD"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22.93%</w:t>
            </w:r>
          </w:p>
        </w:tc>
      </w:tr>
      <w:tr w:rsidR="00CD3F68" w14:paraId="4D39E49F" w14:textId="77777777" w:rsidTr="006C033D">
        <w:trPr>
          <w:jc w:val="center"/>
        </w:trPr>
        <w:tc>
          <w:tcPr>
            <w:tcW w:w="1890" w:type="dxa"/>
            <w:shd w:val="clear" w:color="auto" w:fill="auto"/>
          </w:tcPr>
          <w:p w14:paraId="5CF78CD3" w14:textId="410478D6"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1FE271F1" w14:textId="4EB764C0"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21.56%</w:t>
            </w:r>
          </w:p>
        </w:tc>
      </w:tr>
      <w:tr w:rsidR="00CD3F68" w14:paraId="77A47485" w14:textId="77777777" w:rsidTr="006C033D">
        <w:trPr>
          <w:jc w:val="center"/>
        </w:trPr>
        <w:tc>
          <w:tcPr>
            <w:tcW w:w="1890" w:type="dxa"/>
            <w:shd w:val="clear" w:color="auto" w:fill="auto"/>
          </w:tcPr>
          <w:p w14:paraId="28916BE3" w14:textId="7B16FE49"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6DE4A540" w14:textId="443BC391" w:rsidR="00CD3F68" w:rsidRDefault="00CD3F68"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24.74%</w:t>
            </w:r>
          </w:p>
        </w:tc>
      </w:tr>
    </w:tbl>
    <w:p w14:paraId="2B325E26" w14:textId="619C3A03"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CD3F68">
        <w:rPr>
          <w:rFonts w:ascii="Times New Roman" w:hAnsi="Times New Roman" w:cs="Times New Roman"/>
          <w:color w:val="000000" w:themeColor="text1"/>
        </w:rPr>
        <w:t>3</w:t>
      </w:r>
      <w:r>
        <w:rPr>
          <w:rFonts w:ascii="Times New Roman" w:hAnsi="Times New Roman" w:cs="Times New Roman"/>
          <w:color w:val="000000" w:themeColor="text1"/>
        </w:rPr>
        <w:t>.</w:t>
      </w:r>
      <w:r w:rsidR="00CD3F68">
        <w:rPr>
          <w:rFonts w:ascii="Times New Roman" w:hAnsi="Times New Roman" w:cs="Times New Roman"/>
          <w:color w:val="000000" w:themeColor="text1"/>
        </w:rPr>
        <w:t xml:space="preserve"> ID3 Decision Tree </w:t>
      </w:r>
      <w:r w:rsidR="0003037C">
        <w:rPr>
          <w:rFonts w:ascii="Times New Roman" w:hAnsi="Times New Roman" w:cs="Times New Roman"/>
          <w:color w:val="000000" w:themeColor="text1"/>
        </w:rPr>
        <w:t xml:space="preserve">classification </w:t>
      </w:r>
      <w:r>
        <w:rPr>
          <w:rFonts w:ascii="Times New Roman" w:hAnsi="Times New Roman" w:cs="Times New Roman"/>
          <w:color w:val="000000" w:themeColor="text1"/>
        </w:rPr>
        <w:t xml:space="preserve">results on </w:t>
      </w:r>
      <w:r w:rsidR="00CD3F68">
        <w:rPr>
          <w:rFonts w:ascii="Times New Roman" w:hAnsi="Times New Roman" w:cs="Times New Roman"/>
          <w:color w:val="000000" w:themeColor="text1"/>
        </w:rPr>
        <w:t xml:space="preserve">Abalone </w:t>
      </w:r>
      <w:r>
        <w:rPr>
          <w:rFonts w:ascii="Times New Roman" w:hAnsi="Times New Roman" w:cs="Times New Roman"/>
          <w:color w:val="000000" w:themeColor="text1"/>
        </w:rPr>
        <w:t>Data Set.</w:t>
      </w:r>
      <w:r w:rsidR="0021788B">
        <w:rPr>
          <w:rFonts w:ascii="Times New Roman" w:hAnsi="Times New Roman" w:cs="Times New Roman"/>
          <w:color w:val="000000" w:themeColor="text1"/>
        </w:rPr>
        <w:t xml:space="preserve"> </w:t>
      </w:r>
      <w:r w:rsidR="00C21777">
        <w:rPr>
          <w:rFonts w:ascii="Times New Roman" w:hAnsi="Times New Roman" w:cs="Times New Roman"/>
          <w:color w:val="000000" w:themeColor="text1"/>
        </w:rPr>
        <w:t>The classification accuracy is displayed across the 5-fold cross-validation.</w:t>
      </w:r>
      <w:r w:rsidR="00C21777">
        <w:rPr>
          <w:rFonts w:ascii="Times New Roman" w:hAnsi="Times New Roman" w:cs="Times New Roman"/>
          <w:color w:val="000000" w:themeColor="text1"/>
        </w:rPr>
        <w:t xml:space="preserve"> </w:t>
      </w:r>
      <w:r w:rsidR="00CD3F68">
        <w:rPr>
          <w:rFonts w:ascii="Times New Roman" w:hAnsi="Times New Roman" w:cs="Times New Roman"/>
          <w:color w:val="000000" w:themeColor="text1"/>
        </w:rPr>
        <w:t>Gain Ratio was used as the splitting criterion.</w:t>
      </w:r>
    </w:p>
    <w:p w14:paraId="74FDE462" w14:textId="77777777" w:rsidR="0021788B" w:rsidRDefault="0021788B" w:rsidP="0003037C">
      <w:pPr>
        <w:spacing w:before="120" w:after="120" w:line="240" w:lineRule="auto"/>
        <w:rPr>
          <w:rFonts w:ascii="Times New Roman" w:hAnsi="Times New Roman" w:cs="Times New Roman"/>
          <w:color w:val="000000" w:themeColor="text1"/>
        </w:rPr>
      </w:pPr>
    </w:p>
    <w:p w14:paraId="08F09B78" w14:textId="061932F0" w:rsidR="00486CFD" w:rsidRDefault="00486CFD" w:rsidP="00486CFD">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Car Evaluation </w:t>
      </w:r>
      <w:r w:rsidRPr="0028008F">
        <w:rPr>
          <w:rFonts w:ascii="Times New Roman" w:hAnsi="Times New Roman" w:cs="Times New Roman"/>
          <w:b/>
          <w:bCs/>
          <w:color w:val="000000" w:themeColor="text1"/>
          <w:sz w:val="28"/>
          <w:szCs w:val="28"/>
        </w:rPr>
        <w:t>Data Set</w:t>
      </w:r>
    </w:p>
    <w:p w14:paraId="1188F8C1" w14:textId="2301D24E" w:rsidR="00486CFD" w:rsidRPr="00CD3F68" w:rsidRDefault="00CD3F68" w:rsidP="00486CFD">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The Car Evaluation data set represents a classification problem used to classify the suitability of a car, given various features about the car. </w:t>
      </w:r>
      <w:r>
        <w:rPr>
          <w:rFonts w:ascii="Times New Roman" w:hAnsi="Times New Roman" w:cs="Times New Roman"/>
          <w:color w:val="000000" w:themeColor="text1"/>
        </w:rPr>
        <w:t xml:space="preserve">The ID3 algorithm was applied to this data set using gain ratio as the splitting criterion and results are shown in Table </w:t>
      </w:r>
      <w:r>
        <w:rPr>
          <w:rFonts w:ascii="Times New Roman" w:hAnsi="Times New Roman" w:cs="Times New Roman"/>
          <w:color w:val="000000" w:themeColor="text1"/>
        </w:rPr>
        <w:t>4</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890"/>
        <w:gridCol w:w="1268"/>
      </w:tblGrid>
      <w:tr w:rsidR="00CD3F68" w14:paraId="41E073C4" w14:textId="77777777" w:rsidTr="004F60EF">
        <w:trPr>
          <w:jc w:val="center"/>
        </w:trPr>
        <w:tc>
          <w:tcPr>
            <w:tcW w:w="1890" w:type="dxa"/>
            <w:shd w:val="clear" w:color="auto" w:fill="D9D9D9" w:themeFill="background1" w:themeFillShade="D9"/>
          </w:tcPr>
          <w:p w14:paraId="7DEA38AB" w14:textId="77777777" w:rsidR="00CD3F68" w:rsidRPr="00BB4943" w:rsidRDefault="00CD3F68"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Fold</w:t>
            </w:r>
          </w:p>
        </w:tc>
        <w:tc>
          <w:tcPr>
            <w:tcW w:w="1268" w:type="dxa"/>
            <w:shd w:val="clear" w:color="auto" w:fill="D9D9D9" w:themeFill="background1" w:themeFillShade="D9"/>
          </w:tcPr>
          <w:p w14:paraId="1D8CE957" w14:textId="77777777" w:rsidR="00CD3F68" w:rsidRPr="006C033D" w:rsidRDefault="00CD3F68" w:rsidP="004F60EF">
            <w:pPr>
              <w:spacing w:before="120" w:after="120"/>
              <w:jc w:val="center"/>
              <w:rPr>
                <w:rFonts w:ascii="Times New Roman" w:hAnsi="Times New Roman" w:cs="Times New Roman"/>
                <w:b/>
                <w:bCs/>
                <w:color w:val="000000" w:themeColor="text1"/>
              </w:rPr>
            </w:pPr>
            <w:r w:rsidRPr="006C033D">
              <w:rPr>
                <w:rFonts w:ascii="Times New Roman" w:hAnsi="Times New Roman" w:cs="Times New Roman"/>
                <w:b/>
                <w:bCs/>
                <w:color w:val="000000" w:themeColor="text1"/>
              </w:rPr>
              <w:t>Accuracy</w:t>
            </w:r>
          </w:p>
        </w:tc>
      </w:tr>
      <w:tr w:rsidR="00CD3F68" w14:paraId="49D87DDD" w14:textId="77777777" w:rsidTr="004F60EF">
        <w:trPr>
          <w:jc w:val="center"/>
        </w:trPr>
        <w:tc>
          <w:tcPr>
            <w:tcW w:w="1890" w:type="dxa"/>
            <w:shd w:val="clear" w:color="auto" w:fill="auto"/>
          </w:tcPr>
          <w:p w14:paraId="5AC5F2C7" w14:textId="77777777" w:rsidR="00CD3F68" w:rsidRPr="00BB4943"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76FFAE8E" w14:textId="2C420617"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93.23</w:t>
            </w:r>
            <w:r>
              <w:rPr>
                <w:rFonts w:ascii="Times New Roman" w:hAnsi="Times New Roman" w:cs="Times New Roman"/>
                <w:color w:val="000000" w:themeColor="text1"/>
              </w:rPr>
              <w:t>%</w:t>
            </w:r>
          </w:p>
        </w:tc>
      </w:tr>
      <w:tr w:rsidR="00CD3F68" w14:paraId="1277D0C0" w14:textId="77777777" w:rsidTr="004F60EF">
        <w:trPr>
          <w:jc w:val="center"/>
        </w:trPr>
        <w:tc>
          <w:tcPr>
            <w:tcW w:w="1890" w:type="dxa"/>
            <w:shd w:val="clear" w:color="auto" w:fill="auto"/>
          </w:tcPr>
          <w:p w14:paraId="11615FEE" w14:textId="77777777" w:rsidR="00CD3F68" w:rsidRPr="00BB4943"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5FA9DC5D" w14:textId="35442682"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94.52</w:t>
            </w:r>
            <w:r>
              <w:rPr>
                <w:rFonts w:ascii="Times New Roman" w:hAnsi="Times New Roman" w:cs="Times New Roman"/>
                <w:color w:val="000000" w:themeColor="text1"/>
              </w:rPr>
              <w:t>%</w:t>
            </w:r>
          </w:p>
        </w:tc>
      </w:tr>
      <w:tr w:rsidR="00CD3F68" w14:paraId="15323121" w14:textId="77777777" w:rsidTr="004F60EF">
        <w:trPr>
          <w:jc w:val="center"/>
        </w:trPr>
        <w:tc>
          <w:tcPr>
            <w:tcW w:w="1890" w:type="dxa"/>
            <w:shd w:val="clear" w:color="auto" w:fill="auto"/>
          </w:tcPr>
          <w:p w14:paraId="19901DFC" w14:textId="77777777" w:rsidR="00CD3F68" w:rsidRPr="00BB4943"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48DB03EB" w14:textId="70AF221A"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93.25</w:t>
            </w:r>
            <w:r>
              <w:rPr>
                <w:rFonts w:ascii="Times New Roman" w:hAnsi="Times New Roman" w:cs="Times New Roman"/>
                <w:color w:val="000000" w:themeColor="text1"/>
              </w:rPr>
              <w:t>%</w:t>
            </w:r>
          </w:p>
        </w:tc>
      </w:tr>
      <w:tr w:rsidR="00CD3F68" w14:paraId="248D7CC9" w14:textId="77777777" w:rsidTr="004F60EF">
        <w:trPr>
          <w:jc w:val="center"/>
        </w:trPr>
        <w:tc>
          <w:tcPr>
            <w:tcW w:w="1890" w:type="dxa"/>
            <w:shd w:val="clear" w:color="auto" w:fill="auto"/>
          </w:tcPr>
          <w:p w14:paraId="419381E6" w14:textId="77777777"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52EB3643" w14:textId="53ABDB6A"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95.19</w:t>
            </w:r>
            <w:r>
              <w:rPr>
                <w:rFonts w:ascii="Times New Roman" w:hAnsi="Times New Roman" w:cs="Times New Roman"/>
                <w:color w:val="000000" w:themeColor="text1"/>
              </w:rPr>
              <w:t>%</w:t>
            </w:r>
          </w:p>
        </w:tc>
      </w:tr>
      <w:tr w:rsidR="00CD3F68" w14:paraId="211827E7" w14:textId="77777777" w:rsidTr="004F60EF">
        <w:trPr>
          <w:jc w:val="center"/>
        </w:trPr>
        <w:tc>
          <w:tcPr>
            <w:tcW w:w="1890" w:type="dxa"/>
            <w:shd w:val="clear" w:color="auto" w:fill="auto"/>
          </w:tcPr>
          <w:p w14:paraId="62F8F9B1" w14:textId="77777777"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048FF0DE" w14:textId="3CAA73F3" w:rsidR="00CD3F68" w:rsidRDefault="00CD3F68"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94.25</w:t>
            </w:r>
            <w:r>
              <w:rPr>
                <w:rFonts w:ascii="Times New Roman" w:hAnsi="Times New Roman" w:cs="Times New Roman"/>
                <w:color w:val="000000" w:themeColor="text1"/>
              </w:rPr>
              <w:t>%</w:t>
            </w:r>
          </w:p>
        </w:tc>
      </w:tr>
    </w:tbl>
    <w:p w14:paraId="701E5C79" w14:textId="75CDD104" w:rsidR="00C21777" w:rsidRDefault="00486CFD" w:rsidP="00486CFD">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4. </w:t>
      </w:r>
      <w:r w:rsidR="00CD3F68">
        <w:rPr>
          <w:rFonts w:ascii="Times New Roman" w:hAnsi="Times New Roman" w:cs="Times New Roman"/>
          <w:color w:val="000000" w:themeColor="text1"/>
        </w:rPr>
        <w:t xml:space="preserve">ID3 Decision Tree classification results on </w:t>
      </w:r>
      <w:r w:rsidR="00CD3F68">
        <w:rPr>
          <w:rFonts w:ascii="Times New Roman" w:hAnsi="Times New Roman" w:cs="Times New Roman"/>
          <w:color w:val="000000" w:themeColor="text1"/>
        </w:rPr>
        <w:t>Car Evaluation</w:t>
      </w:r>
      <w:r w:rsidR="00CD3F68">
        <w:rPr>
          <w:rFonts w:ascii="Times New Roman" w:hAnsi="Times New Roman" w:cs="Times New Roman"/>
          <w:color w:val="000000" w:themeColor="text1"/>
        </w:rPr>
        <w:t xml:space="preserve"> Data Set. </w:t>
      </w:r>
      <w:r w:rsidR="00C21777">
        <w:rPr>
          <w:rFonts w:ascii="Times New Roman" w:hAnsi="Times New Roman" w:cs="Times New Roman"/>
          <w:color w:val="000000" w:themeColor="text1"/>
        </w:rPr>
        <w:t>The classification accuracy is displayed across the 5-fold cross-validation.</w:t>
      </w:r>
      <w:r w:rsidR="00C21777">
        <w:rPr>
          <w:rFonts w:ascii="Times New Roman" w:hAnsi="Times New Roman" w:cs="Times New Roman"/>
          <w:color w:val="000000" w:themeColor="text1"/>
        </w:rPr>
        <w:t xml:space="preserve"> </w:t>
      </w:r>
      <w:r w:rsidR="00CD3F68">
        <w:rPr>
          <w:rFonts w:ascii="Times New Roman" w:hAnsi="Times New Roman" w:cs="Times New Roman"/>
          <w:color w:val="000000" w:themeColor="text1"/>
        </w:rPr>
        <w:t>Gain Ratio was used as the splitting criterion.</w:t>
      </w:r>
    </w:p>
    <w:p w14:paraId="1EBED953" w14:textId="1AA40272" w:rsidR="00C21777" w:rsidRDefault="00C21777" w:rsidP="00486CFD">
      <w:pPr>
        <w:spacing w:before="120" w:after="120" w:line="240" w:lineRule="auto"/>
        <w:rPr>
          <w:rFonts w:ascii="Times New Roman" w:hAnsi="Times New Roman" w:cs="Times New Roman"/>
          <w:color w:val="000000" w:themeColor="text1"/>
        </w:rPr>
      </w:pPr>
    </w:p>
    <w:p w14:paraId="20FE9938" w14:textId="6248CFF6" w:rsidR="00C21777" w:rsidRDefault="00C21777" w:rsidP="00486CFD">
      <w:pPr>
        <w:spacing w:before="120" w:after="120" w:line="240" w:lineRule="auto"/>
        <w:rPr>
          <w:rFonts w:ascii="Times New Roman" w:hAnsi="Times New Roman" w:cs="Times New Roman"/>
          <w:color w:val="000000" w:themeColor="text1"/>
        </w:rPr>
      </w:pPr>
    </w:p>
    <w:p w14:paraId="1E5EE94F" w14:textId="3A29467A" w:rsidR="00C21777" w:rsidRDefault="00C21777" w:rsidP="00486CFD">
      <w:pPr>
        <w:spacing w:before="120" w:after="120" w:line="240" w:lineRule="auto"/>
        <w:rPr>
          <w:rFonts w:ascii="Times New Roman" w:hAnsi="Times New Roman" w:cs="Times New Roman"/>
          <w:color w:val="000000" w:themeColor="text1"/>
        </w:rPr>
      </w:pPr>
    </w:p>
    <w:p w14:paraId="5C819ACC" w14:textId="77777777" w:rsidR="00C21777" w:rsidRDefault="00C21777" w:rsidP="00486CFD">
      <w:pPr>
        <w:spacing w:before="120" w:after="120" w:line="240" w:lineRule="auto"/>
        <w:rPr>
          <w:rFonts w:ascii="Times New Roman" w:hAnsi="Times New Roman" w:cs="Times New Roman"/>
          <w:color w:val="000000" w:themeColor="text1"/>
        </w:rPr>
      </w:pPr>
    </w:p>
    <w:p w14:paraId="27FA4632" w14:textId="77777777" w:rsidR="00C21777" w:rsidRDefault="00C21777" w:rsidP="00486CFD">
      <w:pPr>
        <w:spacing w:before="120" w:after="120" w:line="240" w:lineRule="auto"/>
        <w:rPr>
          <w:rFonts w:ascii="Times New Roman" w:hAnsi="Times New Roman" w:cs="Times New Roman"/>
          <w:color w:val="000000" w:themeColor="text1"/>
        </w:rPr>
      </w:pPr>
    </w:p>
    <w:p w14:paraId="3D6F66CF" w14:textId="259B20C5" w:rsidR="0028008F" w:rsidRDefault="001140AC" w:rsidP="0028008F">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Image Segmentation</w:t>
      </w:r>
      <w:r w:rsidR="0028008F" w:rsidRPr="0028008F">
        <w:rPr>
          <w:rFonts w:ascii="Times New Roman" w:hAnsi="Times New Roman" w:cs="Times New Roman"/>
          <w:b/>
          <w:bCs/>
          <w:color w:val="000000" w:themeColor="text1"/>
          <w:sz w:val="28"/>
          <w:szCs w:val="28"/>
        </w:rPr>
        <w:t xml:space="preserve"> Data Set</w:t>
      </w:r>
    </w:p>
    <w:p w14:paraId="2A5028C6" w14:textId="1CA56C83" w:rsidR="00FA3079" w:rsidRDefault="0003037C" w:rsidP="0028008F">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The Image Segmentation data set represents a classification problem used to classify </w:t>
      </w:r>
      <w:r w:rsidR="00FA3079">
        <w:rPr>
          <w:rFonts w:ascii="Times New Roman" w:hAnsi="Times New Roman" w:cs="Times New Roman"/>
          <w:color w:val="000000" w:themeColor="text1"/>
        </w:rPr>
        <w:t>images based on pixel attributes</w:t>
      </w:r>
      <w:r>
        <w:rPr>
          <w:rFonts w:ascii="Times New Roman" w:hAnsi="Times New Roman" w:cs="Times New Roman"/>
          <w:color w:val="000000" w:themeColor="text1"/>
        </w:rPr>
        <w:t xml:space="preserve">. </w:t>
      </w:r>
      <w:r w:rsidR="00C21777">
        <w:rPr>
          <w:rFonts w:ascii="Times New Roman" w:hAnsi="Times New Roman" w:cs="Times New Roman"/>
          <w:color w:val="000000" w:themeColor="text1"/>
        </w:rPr>
        <w:t xml:space="preserve">The ID3 algorithm was applied to this data set using gain ratio as the splitting criterion and results are shown in Table </w:t>
      </w:r>
      <w:r w:rsidR="00C21777">
        <w:rPr>
          <w:rFonts w:ascii="Times New Roman" w:hAnsi="Times New Roman" w:cs="Times New Roman"/>
          <w:color w:val="000000" w:themeColor="text1"/>
        </w:rPr>
        <w:t>5.</w:t>
      </w:r>
      <w:r w:rsidR="00C21777">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890"/>
        <w:gridCol w:w="1268"/>
      </w:tblGrid>
      <w:tr w:rsidR="00C21777" w14:paraId="33EEE3AF" w14:textId="77777777" w:rsidTr="004F60EF">
        <w:trPr>
          <w:jc w:val="center"/>
        </w:trPr>
        <w:tc>
          <w:tcPr>
            <w:tcW w:w="1890" w:type="dxa"/>
            <w:shd w:val="clear" w:color="auto" w:fill="D9D9D9" w:themeFill="background1" w:themeFillShade="D9"/>
          </w:tcPr>
          <w:p w14:paraId="7848C578" w14:textId="77777777" w:rsidR="00C21777" w:rsidRPr="00BB4943" w:rsidRDefault="00C21777"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Fold</w:t>
            </w:r>
          </w:p>
        </w:tc>
        <w:tc>
          <w:tcPr>
            <w:tcW w:w="1268" w:type="dxa"/>
            <w:shd w:val="clear" w:color="auto" w:fill="D9D9D9" w:themeFill="background1" w:themeFillShade="D9"/>
          </w:tcPr>
          <w:p w14:paraId="1ACC8AA0" w14:textId="77777777" w:rsidR="00C21777" w:rsidRPr="006C033D" w:rsidRDefault="00C21777" w:rsidP="004F60EF">
            <w:pPr>
              <w:spacing w:before="120" w:after="120"/>
              <w:jc w:val="center"/>
              <w:rPr>
                <w:rFonts w:ascii="Times New Roman" w:hAnsi="Times New Roman" w:cs="Times New Roman"/>
                <w:b/>
                <w:bCs/>
                <w:color w:val="000000" w:themeColor="text1"/>
              </w:rPr>
            </w:pPr>
            <w:r w:rsidRPr="006C033D">
              <w:rPr>
                <w:rFonts w:ascii="Times New Roman" w:hAnsi="Times New Roman" w:cs="Times New Roman"/>
                <w:b/>
                <w:bCs/>
                <w:color w:val="000000" w:themeColor="text1"/>
              </w:rPr>
              <w:t>Accuracy</w:t>
            </w:r>
          </w:p>
        </w:tc>
      </w:tr>
      <w:tr w:rsidR="00C21777" w14:paraId="33D99006" w14:textId="77777777" w:rsidTr="004F60EF">
        <w:trPr>
          <w:jc w:val="center"/>
        </w:trPr>
        <w:tc>
          <w:tcPr>
            <w:tcW w:w="1890" w:type="dxa"/>
            <w:shd w:val="clear" w:color="auto" w:fill="auto"/>
          </w:tcPr>
          <w:p w14:paraId="6EA175F5"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4337197C" w14:textId="319C827F"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88.57</w:t>
            </w:r>
            <w:r>
              <w:rPr>
                <w:rFonts w:ascii="Times New Roman" w:hAnsi="Times New Roman" w:cs="Times New Roman"/>
                <w:color w:val="000000" w:themeColor="text1"/>
              </w:rPr>
              <w:t>%</w:t>
            </w:r>
          </w:p>
        </w:tc>
      </w:tr>
      <w:tr w:rsidR="00C21777" w14:paraId="36D9E7E2" w14:textId="77777777" w:rsidTr="004F60EF">
        <w:trPr>
          <w:jc w:val="center"/>
        </w:trPr>
        <w:tc>
          <w:tcPr>
            <w:tcW w:w="1890" w:type="dxa"/>
            <w:shd w:val="clear" w:color="auto" w:fill="auto"/>
          </w:tcPr>
          <w:p w14:paraId="3C771830"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3FE7B364" w14:textId="266F551D"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88.89</w:t>
            </w:r>
            <w:r>
              <w:rPr>
                <w:rFonts w:ascii="Times New Roman" w:hAnsi="Times New Roman" w:cs="Times New Roman"/>
                <w:color w:val="000000" w:themeColor="text1"/>
              </w:rPr>
              <w:t>%</w:t>
            </w:r>
          </w:p>
        </w:tc>
      </w:tr>
      <w:tr w:rsidR="00C21777" w14:paraId="4349F270" w14:textId="77777777" w:rsidTr="004F60EF">
        <w:trPr>
          <w:jc w:val="center"/>
        </w:trPr>
        <w:tc>
          <w:tcPr>
            <w:tcW w:w="1890" w:type="dxa"/>
            <w:shd w:val="clear" w:color="auto" w:fill="auto"/>
          </w:tcPr>
          <w:p w14:paraId="60A199CC"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32961900" w14:textId="485B9100"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94.74</w:t>
            </w:r>
            <w:r>
              <w:rPr>
                <w:rFonts w:ascii="Times New Roman" w:hAnsi="Times New Roman" w:cs="Times New Roman"/>
                <w:color w:val="000000" w:themeColor="text1"/>
              </w:rPr>
              <w:t>%</w:t>
            </w:r>
          </w:p>
        </w:tc>
      </w:tr>
      <w:tr w:rsidR="00C21777" w14:paraId="76BAE787" w14:textId="77777777" w:rsidTr="004F60EF">
        <w:trPr>
          <w:jc w:val="center"/>
        </w:trPr>
        <w:tc>
          <w:tcPr>
            <w:tcW w:w="1890" w:type="dxa"/>
            <w:shd w:val="clear" w:color="auto" w:fill="auto"/>
          </w:tcPr>
          <w:p w14:paraId="06E67993" w14:textId="77777777"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52D2A96F" w14:textId="20DC80CA"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82.05</w:t>
            </w:r>
            <w:r>
              <w:rPr>
                <w:rFonts w:ascii="Times New Roman" w:hAnsi="Times New Roman" w:cs="Times New Roman"/>
                <w:color w:val="000000" w:themeColor="text1"/>
              </w:rPr>
              <w:t>%</w:t>
            </w:r>
          </w:p>
        </w:tc>
      </w:tr>
      <w:tr w:rsidR="00C21777" w14:paraId="4DB3F29A" w14:textId="77777777" w:rsidTr="004F60EF">
        <w:trPr>
          <w:jc w:val="center"/>
        </w:trPr>
        <w:tc>
          <w:tcPr>
            <w:tcW w:w="1890" w:type="dxa"/>
            <w:shd w:val="clear" w:color="auto" w:fill="auto"/>
          </w:tcPr>
          <w:p w14:paraId="7B512EEF" w14:textId="77777777"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748281A1" w14:textId="6D979417"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85.37</w:t>
            </w:r>
            <w:r>
              <w:rPr>
                <w:rFonts w:ascii="Times New Roman" w:hAnsi="Times New Roman" w:cs="Times New Roman"/>
                <w:color w:val="000000" w:themeColor="text1"/>
              </w:rPr>
              <w:t>%</w:t>
            </w:r>
          </w:p>
        </w:tc>
      </w:tr>
    </w:tbl>
    <w:p w14:paraId="7AD43152" w14:textId="67C97F9A" w:rsidR="0048457A" w:rsidRDefault="0028008F" w:rsidP="00FA3079">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03037C">
        <w:rPr>
          <w:rFonts w:ascii="Times New Roman" w:hAnsi="Times New Roman" w:cs="Times New Roman"/>
          <w:color w:val="000000" w:themeColor="text1"/>
        </w:rPr>
        <w:t xml:space="preserve">5. </w:t>
      </w:r>
      <w:r>
        <w:rPr>
          <w:rFonts w:ascii="Times New Roman" w:hAnsi="Times New Roman" w:cs="Times New Roman"/>
          <w:color w:val="000000" w:themeColor="text1"/>
        </w:rPr>
        <w:t xml:space="preserve"> </w:t>
      </w:r>
      <w:r w:rsidR="00C21777">
        <w:rPr>
          <w:rFonts w:ascii="Times New Roman" w:hAnsi="Times New Roman" w:cs="Times New Roman"/>
          <w:color w:val="000000" w:themeColor="text1"/>
        </w:rPr>
        <w:t xml:space="preserve">ID3 Decision Tree classification results on Car Evaluation Data Set. </w:t>
      </w:r>
      <w:r w:rsidR="00C21777">
        <w:rPr>
          <w:rFonts w:ascii="Times New Roman" w:hAnsi="Times New Roman" w:cs="Times New Roman"/>
          <w:color w:val="000000" w:themeColor="text1"/>
        </w:rPr>
        <w:t xml:space="preserve">The classification accuracy is displayed across the 5-fold cross-validation. </w:t>
      </w:r>
      <w:r w:rsidR="00C21777">
        <w:rPr>
          <w:rFonts w:ascii="Times New Roman" w:hAnsi="Times New Roman" w:cs="Times New Roman"/>
          <w:color w:val="000000" w:themeColor="text1"/>
        </w:rPr>
        <w:t>Gain Ratio was used as the splitting criterion.</w:t>
      </w:r>
    </w:p>
    <w:p w14:paraId="41A6C095" w14:textId="77777777" w:rsidR="00FA3079" w:rsidRPr="00FA3079" w:rsidRDefault="00FA3079" w:rsidP="00FA3079">
      <w:pPr>
        <w:spacing w:before="120" w:after="120" w:line="240" w:lineRule="auto"/>
        <w:rPr>
          <w:rFonts w:ascii="Times New Roman" w:hAnsi="Times New Roman" w:cs="Times New Roman"/>
          <w:color w:val="000000" w:themeColor="text1"/>
        </w:rPr>
      </w:pPr>
    </w:p>
    <w:p w14:paraId="6DC1559A" w14:textId="33620F3D" w:rsidR="00900DE3" w:rsidRDefault="001140AC" w:rsidP="00900DE3">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Computer Hardware</w:t>
      </w:r>
      <w:r w:rsidR="00900DE3" w:rsidRPr="0028008F">
        <w:rPr>
          <w:rFonts w:ascii="Times New Roman" w:hAnsi="Times New Roman" w:cs="Times New Roman"/>
          <w:b/>
          <w:bCs/>
          <w:color w:val="000000" w:themeColor="text1"/>
          <w:sz w:val="28"/>
          <w:szCs w:val="28"/>
        </w:rPr>
        <w:t xml:space="preserve"> Data Set</w:t>
      </w:r>
    </w:p>
    <w:p w14:paraId="4606A0CA" w14:textId="5B2EFF18" w:rsidR="00D42990" w:rsidRDefault="00C21777" w:rsidP="00900DE3">
      <w:pPr>
        <w:spacing w:before="120" w:after="120"/>
        <w:rPr>
          <w:rFonts w:ascii="Times New Roman" w:hAnsi="Times New Roman" w:cs="Times New Roman"/>
          <w:color w:val="000000" w:themeColor="text1"/>
        </w:rPr>
      </w:pPr>
      <w:r w:rsidRPr="00C21777">
        <w:rPr>
          <w:rFonts w:ascii="Times New Roman" w:hAnsi="Times New Roman" w:cs="Times New Roman"/>
          <w:color w:val="000000" w:themeColor="text1"/>
        </w:rPr>
        <w:t>The</w:t>
      </w:r>
      <w:r w:rsidR="005522D9">
        <w:rPr>
          <w:rFonts w:ascii="Times New Roman" w:hAnsi="Times New Roman" w:cs="Times New Roman"/>
          <w:color w:val="000000" w:themeColor="text1"/>
        </w:rPr>
        <w:t xml:space="preserve"> Computer Hardware data set represents a regression problem used to predict the relative performance </w:t>
      </w:r>
      <w:r w:rsidR="005B1C4A">
        <w:rPr>
          <w:rFonts w:ascii="Times New Roman" w:hAnsi="Times New Roman" w:cs="Times New Roman"/>
          <w:color w:val="000000" w:themeColor="text1"/>
        </w:rPr>
        <w:t>given a set of CPU characteristics</w:t>
      </w:r>
      <w:r w:rsidR="005522D9">
        <w:rPr>
          <w:rFonts w:ascii="Times New Roman" w:hAnsi="Times New Roman" w:cs="Times New Roman"/>
          <w:color w:val="000000" w:themeColor="text1"/>
        </w:rPr>
        <w:t>.</w:t>
      </w:r>
      <w:r w:rsidR="005B1C4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Pr>
          <w:rFonts w:ascii="Times New Roman" w:hAnsi="Times New Roman" w:cs="Times New Roman"/>
          <w:color w:val="000000" w:themeColor="text1"/>
        </w:rPr>
        <w:t>CART</w:t>
      </w:r>
      <w:r>
        <w:rPr>
          <w:rFonts w:ascii="Times New Roman" w:hAnsi="Times New Roman" w:cs="Times New Roman"/>
          <w:color w:val="000000" w:themeColor="text1"/>
        </w:rPr>
        <w:t xml:space="preserve"> algorithm was applied to this data set using </w:t>
      </w:r>
      <w:r>
        <w:rPr>
          <w:rFonts w:ascii="Times New Roman" w:hAnsi="Times New Roman" w:cs="Times New Roman"/>
          <w:color w:val="000000" w:themeColor="text1"/>
        </w:rPr>
        <w:t>mean squared error (MSE)</w:t>
      </w:r>
      <w:r>
        <w:rPr>
          <w:rFonts w:ascii="Times New Roman" w:hAnsi="Times New Roman" w:cs="Times New Roman"/>
          <w:color w:val="000000" w:themeColor="text1"/>
        </w:rPr>
        <w:t xml:space="preserve"> as the splitting criterion and results are shown in Table </w:t>
      </w:r>
      <w:r>
        <w:rPr>
          <w:rFonts w:ascii="Times New Roman" w:hAnsi="Times New Roman" w:cs="Times New Roman"/>
          <w:color w:val="000000" w:themeColor="text1"/>
        </w:rPr>
        <w:t>6</w:t>
      </w:r>
      <w:r>
        <w:rPr>
          <w:rFonts w:ascii="Times New Roman" w:hAnsi="Times New Roman" w:cs="Times New Roman"/>
          <w:color w:val="000000" w:themeColor="text1"/>
        </w:rPr>
        <w:t xml:space="preserve">. To prevent overfitting, 10% of the dataset was used as a validation set and the stopping threshold was tuned on this validation set. </w:t>
      </w:r>
      <w:r>
        <w:rPr>
          <w:rFonts w:ascii="Times New Roman" w:hAnsi="Times New Roman" w:cs="Times New Roman"/>
          <w:color w:val="000000" w:themeColor="text1"/>
        </w:rPr>
        <w:t>The early stopping threshold was calculated and set at</w:t>
      </w:r>
      <w:r>
        <w:rPr>
          <w:rFonts w:ascii="Times New Roman" w:hAnsi="Times New Roman" w:cs="Times New Roman"/>
          <w:color w:val="000000" w:themeColor="text1"/>
        </w:rPr>
        <w:t xml:space="preserve"> </w:t>
      </w:r>
      <w:r w:rsidRPr="00C21777">
        <w:rPr>
          <w:rFonts w:ascii="Times New Roman" w:hAnsi="Times New Roman" w:cs="Times New Roman"/>
          <w:color w:val="000000" w:themeColor="text1"/>
        </w:rPr>
        <w:t>25435.4</w:t>
      </w:r>
      <w:r>
        <w:rPr>
          <w:rFonts w:ascii="Times New Roman" w:hAnsi="Times New Roman" w:cs="Times New Roman"/>
          <w:color w:val="000000" w:themeColor="text1"/>
        </w:rPr>
        <w:t xml:space="preserve">4. </w:t>
      </w:r>
      <w:r>
        <w:rPr>
          <w:rFonts w:ascii="Times New Roman" w:hAnsi="Times New Roman" w:cs="Times New Roman"/>
          <w:color w:val="000000" w:themeColor="text1"/>
        </w:rPr>
        <w:t xml:space="preserve"> </w:t>
      </w:r>
    </w:p>
    <w:p w14:paraId="1126C72A" w14:textId="17B342C5" w:rsidR="00C21777" w:rsidRDefault="00C21777" w:rsidP="00900DE3">
      <w:pPr>
        <w:spacing w:before="120" w:after="120"/>
        <w:rPr>
          <w:rFonts w:ascii="Times New Roman" w:hAnsi="Times New Roman" w:cs="Times New Roman"/>
          <w:color w:val="000000" w:themeColor="text1"/>
        </w:rPr>
      </w:pPr>
    </w:p>
    <w:p w14:paraId="53152EFF" w14:textId="6EB8C5A6" w:rsidR="00C21777" w:rsidRDefault="00C21777" w:rsidP="00900DE3">
      <w:pPr>
        <w:spacing w:before="120" w:after="120"/>
        <w:rPr>
          <w:rFonts w:ascii="Times New Roman" w:hAnsi="Times New Roman" w:cs="Times New Roman"/>
          <w:color w:val="000000" w:themeColor="text1"/>
        </w:rPr>
      </w:pPr>
    </w:p>
    <w:p w14:paraId="5800BC2E" w14:textId="77777777" w:rsidR="00C21777" w:rsidRPr="0021788B" w:rsidRDefault="00C21777" w:rsidP="00900DE3">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890"/>
        <w:gridCol w:w="1268"/>
      </w:tblGrid>
      <w:tr w:rsidR="00C21777" w14:paraId="6D4E498D" w14:textId="77777777" w:rsidTr="004F60EF">
        <w:trPr>
          <w:jc w:val="center"/>
        </w:trPr>
        <w:tc>
          <w:tcPr>
            <w:tcW w:w="1890" w:type="dxa"/>
            <w:shd w:val="clear" w:color="auto" w:fill="D9D9D9" w:themeFill="background1" w:themeFillShade="D9"/>
          </w:tcPr>
          <w:p w14:paraId="63266D2E" w14:textId="77777777" w:rsidR="00C21777" w:rsidRPr="00BB4943" w:rsidRDefault="00C21777"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Fold</w:t>
            </w:r>
          </w:p>
        </w:tc>
        <w:tc>
          <w:tcPr>
            <w:tcW w:w="1268" w:type="dxa"/>
            <w:shd w:val="clear" w:color="auto" w:fill="D9D9D9" w:themeFill="background1" w:themeFillShade="D9"/>
          </w:tcPr>
          <w:p w14:paraId="54376C9B" w14:textId="30AD184C" w:rsidR="00C21777" w:rsidRPr="006C033D" w:rsidRDefault="00C21777"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MSE</w:t>
            </w:r>
          </w:p>
        </w:tc>
      </w:tr>
      <w:tr w:rsidR="00C21777" w14:paraId="5C6EAA50" w14:textId="77777777" w:rsidTr="004F60EF">
        <w:trPr>
          <w:jc w:val="center"/>
        </w:trPr>
        <w:tc>
          <w:tcPr>
            <w:tcW w:w="1890" w:type="dxa"/>
            <w:shd w:val="clear" w:color="auto" w:fill="auto"/>
          </w:tcPr>
          <w:p w14:paraId="6F689EDB"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1BA3227C" w14:textId="0CE860D8"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380.45</w:t>
            </w:r>
          </w:p>
        </w:tc>
      </w:tr>
      <w:tr w:rsidR="00C21777" w14:paraId="26C1AD4F" w14:textId="77777777" w:rsidTr="004F60EF">
        <w:trPr>
          <w:jc w:val="center"/>
        </w:trPr>
        <w:tc>
          <w:tcPr>
            <w:tcW w:w="1890" w:type="dxa"/>
            <w:shd w:val="clear" w:color="auto" w:fill="auto"/>
          </w:tcPr>
          <w:p w14:paraId="1C88B2E7"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43441AB7" w14:textId="47E52D48"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174.24</w:t>
            </w:r>
          </w:p>
        </w:tc>
      </w:tr>
      <w:tr w:rsidR="00C21777" w14:paraId="4EB9D78B" w14:textId="77777777" w:rsidTr="004F60EF">
        <w:trPr>
          <w:jc w:val="center"/>
        </w:trPr>
        <w:tc>
          <w:tcPr>
            <w:tcW w:w="1890" w:type="dxa"/>
            <w:shd w:val="clear" w:color="auto" w:fill="auto"/>
          </w:tcPr>
          <w:p w14:paraId="6F226678" w14:textId="77777777" w:rsidR="00C21777" w:rsidRPr="00BB4943"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15C20155" w14:textId="066537F9"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260.18</w:t>
            </w:r>
          </w:p>
        </w:tc>
      </w:tr>
      <w:tr w:rsidR="00C21777" w14:paraId="4EC8F1F4" w14:textId="77777777" w:rsidTr="004F60EF">
        <w:trPr>
          <w:jc w:val="center"/>
        </w:trPr>
        <w:tc>
          <w:tcPr>
            <w:tcW w:w="1890" w:type="dxa"/>
            <w:shd w:val="clear" w:color="auto" w:fill="auto"/>
          </w:tcPr>
          <w:p w14:paraId="4A8EDC24" w14:textId="77777777"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65A03974" w14:textId="778C548F"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4636.65</w:t>
            </w:r>
          </w:p>
        </w:tc>
      </w:tr>
      <w:tr w:rsidR="00C21777" w14:paraId="6A1F1B23" w14:textId="77777777" w:rsidTr="004F60EF">
        <w:trPr>
          <w:jc w:val="center"/>
        </w:trPr>
        <w:tc>
          <w:tcPr>
            <w:tcW w:w="1890" w:type="dxa"/>
            <w:shd w:val="clear" w:color="auto" w:fill="auto"/>
          </w:tcPr>
          <w:p w14:paraId="0DF6FD2D" w14:textId="77777777"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575B7187" w14:textId="2E58FEEF" w:rsidR="00C21777" w:rsidRDefault="00C21777"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25.98</w:t>
            </w:r>
          </w:p>
        </w:tc>
      </w:tr>
    </w:tbl>
    <w:p w14:paraId="5B082954" w14:textId="77777777" w:rsidR="00C21777" w:rsidRDefault="00C21777" w:rsidP="00900DE3">
      <w:pPr>
        <w:spacing w:before="120" w:after="120" w:line="240" w:lineRule="auto"/>
        <w:rPr>
          <w:rFonts w:ascii="Times New Roman" w:hAnsi="Times New Roman" w:cs="Times New Roman"/>
          <w:color w:val="000000" w:themeColor="text1"/>
        </w:rPr>
      </w:pPr>
    </w:p>
    <w:p w14:paraId="3DD5B12A" w14:textId="03A310BE" w:rsidR="00900DE3" w:rsidRDefault="00900DE3" w:rsidP="00900DE3">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D42990">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00C21777">
        <w:rPr>
          <w:rFonts w:ascii="Times New Roman" w:hAnsi="Times New Roman" w:cs="Times New Roman"/>
          <w:color w:val="000000" w:themeColor="text1"/>
        </w:rPr>
        <w:t xml:space="preserve">CART </w:t>
      </w:r>
      <w:r w:rsidR="00C21777">
        <w:rPr>
          <w:rFonts w:ascii="Times New Roman" w:hAnsi="Times New Roman" w:cs="Times New Roman"/>
          <w:color w:val="000000" w:themeColor="text1"/>
        </w:rPr>
        <w:t xml:space="preserve">Decision Tree </w:t>
      </w:r>
      <w:r w:rsidR="00C21777">
        <w:rPr>
          <w:rFonts w:ascii="Times New Roman" w:hAnsi="Times New Roman" w:cs="Times New Roman"/>
          <w:color w:val="000000" w:themeColor="text1"/>
        </w:rPr>
        <w:t>regression</w:t>
      </w:r>
      <w:r w:rsidR="00C21777">
        <w:rPr>
          <w:rFonts w:ascii="Times New Roman" w:hAnsi="Times New Roman" w:cs="Times New Roman"/>
          <w:color w:val="000000" w:themeColor="text1"/>
        </w:rPr>
        <w:t xml:space="preserve"> results on </w:t>
      </w:r>
      <w:r w:rsidR="00C21777">
        <w:rPr>
          <w:rFonts w:ascii="Times New Roman" w:hAnsi="Times New Roman" w:cs="Times New Roman"/>
          <w:color w:val="000000" w:themeColor="text1"/>
        </w:rPr>
        <w:t>Computer Hardware</w:t>
      </w:r>
      <w:r w:rsidR="00C21777">
        <w:rPr>
          <w:rFonts w:ascii="Times New Roman" w:hAnsi="Times New Roman" w:cs="Times New Roman"/>
          <w:color w:val="000000" w:themeColor="text1"/>
        </w:rPr>
        <w:t xml:space="preserve"> Data Set. </w:t>
      </w:r>
      <w:r w:rsidR="00C21777">
        <w:rPr>
          <w:rFonts w:ascii="Times New Roman" w:hAnsi="Times New Roman" w:cs="Times New Roman"/>
          <w:color w:val="000000" w:themeColor="text1"/>
        </w:rPr>
        <w:t>Regression Mean Squared Error (MSE) was used as the splitting criterion and is displayed across the 5-fold cross-validation.</w:t>
      </w:r>
    </w:p>
    <w:p w14:paraId="2E2B7831" w14:textId="77777777" w:rsidR="00900DE3" w:rsidRPr="00900DE3" w:rsidRDefault="00900DE3" w:rsidP="00900DE3">
      <w:pPr>
        <w:spacing w:before="120" w:after="120" w:line="240" w:lineRule="auto"/>
        <w:rPr>
          <w:rFonts w:ascii="Times New Roman" w:hAnsi="Times New Roman" w:cs="Times New Roman"/>
          <w:color w:val="000000" w:themeColor="text1"/>
        </w:rPr>
      </w:pPr>
    </w:p>
    <w:p w14:paraId="767985D2" w14:textId="7B89D706" w:rsidR="003E2355" w:rsidRDefault="001140AC" w:rsidP="003E2355">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Forest Fires </w:t>
      </w:r>
      <w:r w:rsidR="003E2355" w:rsidRPr="0028008F">
        <w:rPr>
          <w:rFonts w:ascii="Times New Roman" w:hAnsi="Times New Roman" w:cs="Times New Roman"/>
          <w:b/>
          <w:bCs/>
          <w:color w:val="000000" w:themeColor="text1"/>
          <w:sz w:val="28"/>
          <w:szCs w:val="28"/>
        </w:rPr>
        <w:t>Data Set</w:t>
      </w:r>
    </w:p>
    <w:p w14:paraId="455CCCF0" w14:textId="4DD43FBA" w:rsidR="007B49B7" w:rsidRDefault="005B1C4A" w:rsidP="003E2355">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The Forest Fires data set represents a regression problem used to predict the burn area of a forest fire given a set of feature characteristics. </w:t>
      </w:r>
      <w:r w:rsidR="00C21777">
        <w:rPr>
          <w:rFonts w:ascii="Times New Roman" w:hAnsi="Times New Roman" w:cs="Times New Roman"/>
          <w:color w:val="000000" w:themeColor="text1"/>
        </w:rPr>
        <w:t xml:space="preserve">The CART algorithm was applied to this data set using mean squared error (MSE) as the splitting criterion and results are shown in Table </w:t>
      </w:r>
      <w:r w:rsidR="00C21777">
        <w:rPr>
          <w:rFonts w:ascii="Times New Roman" w:hAnsi="Times New Roman" w:cs="Times New Roman"/>
          <w:color w:val="000000" w:themeColor="text1"/>
        </w:rPr>
        <w:t>7</w:t>
      </w:r>
      <w:r w:rsidR="00C21777">
        <w:rPr>
          <w:rFonts w:ascii="Times New Roman" w:hAnsi="Times New Roman" w:cs="Times New Roman"/>
          <w:color w:val="000000" w:themeColor="text1"/>
        </w:rPr>
        <w:t xml:space="preserve">. </w:t>
      </w:r>
      <w:r w:rsidR="00377F34">
        <w:rPr>
          <w:rFonts w:ascii="Times New Roman" w:hAnsi="Times New Roman" w:cs="Times New Roman"/>
          <w:color w:val="000000" w:themeColor="text1"/>
        </w:rPr>
        <w:t xml:space="preserve">Month and Day attributes were one-hot encoded. </w:t>
      </w:r>
      <w:r w:rsidR="00C21777">
        <w:rPr>
          <w:rFonts w:ascii="Times New Roman" w:hAnsi="Times New Roman" w:cs="Times New Roman"/>
          <w:color w:val="000000" w:themeColor="text1"/>
        </w:rPr>
        <w:t xml:space="preserve">To prevent overfitting, 10% of the dataset was used as a validation set and the stopping threshold was tuned on this validation set. The early stopping threshold was calculated and set at </w:t>
      </w:r>
      <w:r w:rsidR="00377F34" w:rsidRPr="00377F34">
        <w:rPr>
          <w:rFonts w:ascii="Times New Roman" w:hAnsi="Times New Roman" w:cs="Times New Roman"/>
          <w:color w:val="000000" w:themeColor="text1"/>
        </w:rPr>
        <w:t>1875.0</w:t>
      </w:r>
      <w:r w:rsidR="00C21777">
        <w:rPr>
          <w:rFonts w:ascii="Times New Roman" w:hAnsi="Times New Roman" w:cs="Times New Roman"/>
          <w:color w:val="000000" w:themeColor="text1"/>
        </w:rPr>
        <w:t xml:space="preserve">.  </w:t>
      </w:r>
    </w:p>
    <w:p w14:paraId="629DA0E7" w14:textId="5432B20E" w:rsidR="00377F34" w:rsidRDefault="00377F34" w:rsidP="003E2355">
      <w:pPr>
        <w:spacing w:before="120" w:after="120"/>
        <w:rPr>
          <w:rFonts w:ascii="Times New Roman" w:hAnsi="Times New Roman" w:cs="Times New Roman"/>
          <w:color w:val="000000" w:themeColor="text1"/>
        </w:rPr>
      </w:pPr>
    </w:p>
    <w:p w14:paraId="37E5B1C1" w14:textId="01E11DD2" w:rsidR="00377F34" w:rsidRDefault="00377F34" w:rsidP="003E2355">
      <w:pPr>
        <w:spacing w:before="120" w:after="120"/>
        <w:rPr>
          <w:rFonts w:ascii="Times New Roman" w:hAnsi="Times New Roman" w:cs="Times New Roman"/>
          <w:color w:val="000000" w:themeColor="text1"/>
        </w:rPr>
      </w:pPr>
    </w:p>
    <w:p w14:paraId="3441B990" w14:textId="58788C99" w:rsidR="00377F34" w:rsidRDefault="00377F34" w:rsidP="003E2355">
      <w:pPr>
        <w:spacing w:before="120" w:after="120"/>
        <w:rPr>
          <w:rFonts w:ascii="Times New Roman" w:hAnsi="Times New Roman" w:cs="Times New Roman"/>
          <w:color w:val="000000" w:themeColor="text1"/>
        </w:rPr>
      </w:pPr>
    </w:p>
    <w:p w14:paraId="23B6BEC6" w14:textId="34C168B4" w:rsidR="00377F34" w:rsidRDefault="00377F34" w:rsidP="003E2355">
      <w:pPr>
        <w:spacing w:before="120" w:after="120"/>
        <w:rPr>
          <w:rFonts w:ascii="Times New Roman" w:hAnsi="Times New Roman" w:cs="Times New Roman"/>
          <w:color w:val="000000" w:themeColor="text1"/>
        </w:rPr>
      </w:pPr>
    </w:p>
    <w:p w14:paraId="7ADA92C2" w14:textId="77777777" w:rsidR="00377F34" w:rsidRDefault="00377F34" w:rsidP="003E2355">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890"/>
        <w:gridCol w:w="1268"/>
      </w:tblGrid>
      <w:tr w:rsidR="00377F34" w14:paraId="5D93D421" w14:textId="77777777" w:rsidTr="004F60EF">
        <w:trPr>
          <w:jc w:val="center"/>
        </w:trPr>
        <w:tc>
          <w:tcPr>
            <w:tcW w:w="1890" w:type="dxa"/>
            <w:shd w:val="clear" w:color="auto" w:fill="D9D9D9" w:themeFill="background1" w:themeFillShade="D9"/>
          </w:tcPr>
          <w:p w14:paraId="163F34FA" w14:textId="77777777" w:rsidR="00377F34" w:rsidRPr="00BB4943" w:rsidRDefault="00377F34"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Fold</w:t>
            </w:r>
          </w:p>
        </w:tc>
        <w:tc>
          <w:tcPr>
            <w:tcW w:w="1268" w:type="dxa"/>
            <w:shd w:val="clear" w:color="auto" w:fill="D9D9D9" w:themeFill="background1" w:themeFillShade="D9"/>
          </w:tcPr>
          <w:p w14:paraId="11E01BB6" w14:textId="77777777" w:rsidR="00377F34" w:rsidRPr="006C033D" w:rsidRDefault="00377F34"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MSE</w:t>
            </w:r>
          </w:p>
        </w:tc>
      </w:tr>
      <w:tr w:rsidR="00377F34" w14:paraId="0FF725CC" w14:textId="77777777" w:rsidTr="004F60EF">
        <w:trPr>
          <w:jc w:val="center"/>
        </w:trPr>
        <w:tc>
          <w:tcPr>
            <w:tcW w:w="1890" w:type="dxa"/>
            <w:shd w:val="clear" w:color="auto" w:fill="auto"/>
          </w:tcPr>
          <w:p w14:paraId="0B3DECFA"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61B8F761" w14:textId="53080382"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369.42</w:t>
            </w:r>
          </w:p>
        </w:tc>
      </w:tr>
      <w:tr w:rsidR="00377F34" w14:paraId="43B0B6E0" w14:textId="77777777" w:rsidTr="004F60EF">
        <w:trPr>
          <w:jc w:val="center"/>
        </w:trPr>
        <w:tc>
          <w:tcPr>
            <w:tcW w:w="1890" w:type="dxa"/>
            <w:shd w:val="clear" w:color="auto" w:fill="auto"/>
          </w:tcPr>
          <w:p w14:paraId="1771C99F"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03508952" w14:textId="59BBF02C"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712.29</w:t>
            </w:r>
          </w:p>
        </w:tc>
      </w:tr>
      <w:tr w:rsidR="00377F34" w14:paraId="1C950068" w14:textId="77777777" w:rsidTr="004F60EF">
        <w:trPr>
          <w:jc w:val="center"/>
        </w:trPr>
        <w:tc>
          <w:tcPr>
            <w:tcW w:w="1890" w:type="dxa"/>
            <w:shd w:val="clear" w:color="auto" w:fill="auto"/>
          </w:tcPr>
          <w:p w14:paraId="6D649008"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45F67FE3" w14:textId="51508ED1"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6192.63</w:t>
            </w:r>
          </w:p>
        </w:tc>
      </w:tr>
      <w:tr w:rsidR="00377F34" w14:paraId="61D16FB0" w14:textId="77777777" w:rsidTr="004F60EF">
        <w:trPr>
          <w:jc w:val="center"/>
        </w:trPr>
        <w:tc>
          <w:tcPr>
            <w:tcW w:w="1890" w:type="dxa"/>
            <w:shd w:val="clear" w:color="auto" w:fill="auto"/>
          </w:tcPr>
          <w:p w14:paraId="1B3D6090" w14:textId="77777777"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1CAE326E" w14:textId="2102AB69"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1818.19</w:t>
            </w:r>
          </w:p>
        </w:tc>
      </w:tr>
      <w:tr w:rsidR="00377F34" w14:paraId="17FC8703" w14:textId="77777777" w:rsidTr="004F60EF">
        <w:trPr>
          <w:jc w:val="center"/>
        </w:trPr>
        <w:tc>
          <w:tcPr>
            <w:tcW w:w="1890" w:type="dxa"/>
            <w:shd w:val="clear" w:color="auto" w:fill="auto"/>
          </w:tcPr>
          <w:p w14:paraId="3AB6A8F3" w14:textId="77777777"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0C7C4F57" w14:textId="1A4AA954"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12757.43</w:t>
            </w:r>
          </w:p>
        </w:tc>
      </w:tr>
    </w:tbl>
    <w:p w14:paraId="6F69200F" w14:textId="154F52B8" w:rsidR="00377F34" w:rsidRDefault="003E2355" w:rsidP="00377F34">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5522D9">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00377F34">
        <w:rPr>
          <w:rFonts w:ascii="Times New Roman" w:hAnsi="Times New Roman" w:cs="Times New Roman"/>
          <w:color w:val="000000" w:themeColor="text1"/>
        </w:rPr>
        <w:t xml:space="preserve">CART Decision Tree regression results on </w:t>
      </w:r>
      <w:r w:rsidR="00377F34">
        <w:rPr>
          <w:rFonts w:ascii="Times New Roman" w:hAnsi="Times New Roman" w:cs="Times New Roman"/>
          <w:color w:val="000000" w:themeColor="text1"/>
        </w:rPr>
        <w:t>Forest Fire</w:t>
      </w:r>
      <w:r w:rsidR="00377F34">
        <w:rPr>
          <w:rFonts w:ascii="Times New Roman" w:hAnsi="Times New Roman" w:cs="Times New Roman"/>
          <w:color w:val="000000" w:themeColor="text1"/>
        </w:rPr>
        <w:t xml:space="preserve"> Data Set. Regression Mean Squared Error (MSE) was used as the splitting criterion and is displayed across the 5-fold cross-validation.</w:t>
      </w:r>
    </w:p>
    <w:p w14:paraId="547B2361" w14:textId="77777777" w:rsidR="00377F34" w:rsidRPr="00377F34" w:rsidRDefault="00377F34" w:rsidP="00377F34">
      <w:pPr>
        <w:spacing w:before="120" w:after="120" w:line="240" w:lineRule="auto"/>
        <w:rPr>
          <w:rFonts w:ascii="Times New Roman" w:hAnsi="Times New Roman" w:cs="Times New Roman"/>
          <w:color w:val="000000" w:themeColor="text1"/>
        </w:rPr>
      </w:pPr>
    </w:p>
    <w:p w14:paraId="6A1ACD66" w14:textId="46ACD4B6" w:rsidR="00486CFD" w:rsidRDefault="00486CFD" w:rsidP="00486CFD">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Wine Quality </w:t>
      </w:r>
      <w:r w:rsidRPr="0028008F">
        <w:rPr>
          <w:rFonts w:ascii="Times New Roman" w:hAnsi="Times New Roman" w:cs="Times New Roman"/>
          <w:b/>
          <w:bCs/>
          <w:color w:val="000000" w:themeColor="text1"/>
          <w:sz w:val="28"/>
          <w:szCs w:val="28"/>
        </w:rPr>
        <w:t>Data Set</w:t>
      </w:r>
    </w:p>
    <w:p w14:paraId="004FD9A1" w14:textId="2CA15262" w:rsidR="00377F34" w:rsidRDefault="00377F34" w:rsidP="00377F34">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The </w:t>
      </w:r>
      <w:r>
        <w:rPr>
          <w:rFonts w:ascii="Times New Roman" w:hAnsi="Times New Roman" w:cs="Times New Roman"/>
          <w:color w:val="000000" w:themeColor="text1"/>
        </w:rPr>
        <w:t>Wine Quality</w:t>
      </w:r>
      <w:r>
        <w:rPr>
          <w:rFonts w:ascii="Times New Roman" w:hAnsi="Times New Roman" w:cs="Times New Roman"/>
          <w:color w:val="000000" w:themeColor="text1"/>
        </w:rPr>
        <w:t xml:space="preserve"> data set represents a regression problem used to predict the </w:t>
      </w:r>
      <w:r>
        <w:rPr>
          <w:rFonts w:ascii="Times New Roman" w:hAnsi="Times New Roman" w:cs="Times New Roman"/>
          <w:color w:val="000000" w:themeColor="text1"/>
        </w:rPr>
        <w:t>quality of a wine</w:t>
      </w:r>
      <w:r>
        <w:rPr>
          <w:rFonts w:ascii="Times New Roman" w:hAnsi="Times New Roman" w:cs="Times New Roman"/>
          <w:color w:val="000000" w:themeColor="text1"/>
        </w:rPr>
        <w:t xml:space="preserve"> given a set of feature characteristics. The CART algorithm was applied to this data set using mean squared error (MSE) as the splitting criterion and results are shown in Table </w:t>
      </w:r>
      <w:r>
        <w:rPr>
          <w:rFonts w:ascii="Times New Roman" w:hAnsi="Times New Roman" w:cs="Times New Roman"/>
          <w:color w:val="000000" w:themeColor="text1"/>
        </w:rPr>
        <w:t>8</w:t>
      </w:r>
      <w:r>
        <w:rPr>
          <w:rFonts w:ascii="Times New Roman" w:hAnsi="Times New Roman" w:cs="Times New Roman"/>
          <w:color w:val="000000" w:themeColor="text1"/>
        </w:rPr>
        <w:t xml:space="preserve">. To prevent overfitting, 10% of the dataset was used as a validation set and the stopping threshold was tuned on this validation set. The early stopping threshold was calculated and set at </w:t>
      </w:r>
      <w:r>
        <w:rPr>
          <w:rFonts w:ascii="Times New Roman" w:hAnsi="Times New Roman" w:cs="Times New Roman"/>
          <w:color w:val="000000" w:themeColor="text1"/>
        </w:rPr>
        <w:t>0.2</w:t>
      </w:r>
      <w:r>
        <w:rPr>
          <w:rFonts w:ascii="Times New Roman" w:hAnsi="Times New Roman" w:cs="Times New Roman"/>
          <w:color w:val="000000" w:themeColor="text1"/>
        </w:rPr>
        <w:t xml:space="preserve">.  </w:t>
      </w:r>
    </w:p>
    <w:p w14:paraId="43E23731" w14:textId="586C387A" w:rsidR="00377F34" w:rsidRDefault="00377F34" w:rsidP="00377F34">
      <w:pPr>
        <w:spacing w:before="120" w:after="120"/>
        <w:rPr>
          <w:rFonts w:ascii="Times New Roman" w:hAnsi="Times New Roman" w:cs="Times New Roman"/>
          <w:color w:val="000000" w:themeColor="text1"/>
        </w:rPr>
      </w:pPr>
    </w:p>
    <w:p w14:paraId="4ABF8CD1" w14:textId="318A085E" w:rsidR="00377F34" w:rsidRDefault="00377F34" w:rsidP="00377F34">
      <w:pPr>
        <w:spacing w:before="120" w:after="120"/>
        <w:rPr>
          <w:rFonts w:ascii="Times New Roman" w:hAnsi="Times New Roman" w:cs="Times New Roman"/>
          <w:color w:val="000000" w:themeColor="text1"/>
        </w:rPr>
      </w:pPr>
    </w:p>
    <w:p w14:paraId="176FBAD8" w14:textId="345FA8E4" w:rsidR="00377F34" w:rsidRDefault="00377F34" w:rsidP="00377F34">
      <w:pPr>
        <w:spacing w:before="120" w:after="120"/>
        <w:rPr>
          <w:rFonts w:ascii="Times New Roman" w:hAnsi="Times New Roman" w:cs="Times New Roman"/>
          <w:color w:val="000000" w:themeColor="text1"/>
        </w:rPr>
      </w:pPr>
    </w:p>
    <w:p w14:paraId="54DF040D" w14:textId="0AAB3CAB" w:rsidR="00377F34" w:rsidRDefault="00377F34" w:rsidP="00377F34">
      <w:pPr>
        <w:spacing w:before="120" w:after="120"/>
        <w:rPr>
          <w:rFonts w:ascii="Times New Roman" w:hAnsi="Times New Roman" w:cs="Times New Roman"/>
          <w:color w:val="000000" w:themeColor="text1"/>
        </w:rPr>
      </w:pPr>
    </w:p>
    <w:p w14:paraId="66432CB5" w14:textId="3A170B9F" w:rsidR="00377F34" w:rsidRDefault="00377F34" w:rsidP="00377F34">
      <w:pPr>
        <w:spacing w:before="120" w:after="120"/>
        <w:rPr>
          <w:rFonts w:ascii="Times New Roman" w:hAnsi="Times New Roman" w:cs="Times New Roman"/>
          <w:color w:val="000000" w:themeColor="text1"/>
        </w:rPr>
      </w:pPr>
    </w:p>
    <w:p w14:paraId="2125B3DF" w14:textId="3E723513" w:rsidR="00377F34" w:rsidRDefault="00377F34" w:rsidP="00377F34">
      <w:pPr>
        <w:spacing w:before="120" w:after="120"/>
        <w:rPr>
          <w:rFonts w:ascii="Times New Roman" w:hAnsi="Times New Roman" w:cs="Times New Roman"/>
          <w:color w:val="000000" w:themeColor="text1"/>
        </w:rPr>
      </w:pPr>
    </w:p>
    <w:p w14:paraId="3E6AE32F" w14:textId="77777777" w:rsidR="00377F34" w:rsidRDefault="00377F34" w:rsidP="00377F34">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890"/>
        <w:gridCol w:w="1268"/>
      </w:tblGrid>
      <w:tr w:rsidR="00377F34" w14:paraId="658DB5AC" w14:textId="77777777" w:rsidTr="004F60EF">
        <w:trPr>
          <w:jc w:val="center"/>
        </w:trPr>
        <w:tc>
          <w:tcPr>
            <w:tcW w:w="1890" w:type="dxa"/>
            <w:shd w:val="clear" w:color="auto" w:fill="D9D9D9" w:themeFill="background1" w:themeFillShade="D9"/>
          </w:tcPr>
          <w:p w14:paraId="1E9E6F4E" w14:textId="77777777" w:rsidR="00377F34" w:rsidRPr="00BB4943" w:rsidRDefault="00377F34"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Fold</w:t>
            </w:r>
          </w:p>
        </w:tc>
        <w:tc>
          <w:tcPr>
            <w:tcW w:w="1268" w:type="dxa"/>
            <w:shd w:val="clear" w:color="auto" w:fill="D9D9D9" w:themeFill="background1" w:themeFillShade="D9"/>
          </w:tcPr>
          <w:p w14:paraId="3F20BA09" w14:textId="77777777" w:rsidR="00377F34" w:rsidRPr="006C033D" w:rsidRDefault="00377F34" w:rsidP="004F60EF">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MSE</w:t>
            </w:r>
          </w:p>
        </w:tc>
      </w:tr>
      <w:tr w:rsidR="00377F34" w14:paraId="329B6B61" w14:textId="77777777" w:rsidTr="004F60EF">
        <w:trPr>
          <w:jc w:val="center"/>
        </w:trPr>
        <w:tc>
          <w:tcPr>
            <w:tcW w:w="1890" w:type="dxa"/>
            <w:shd w:val="clear" w:color="auto" w:fill="auto"/>
          </w:tcPr>
          <w:p w14:paraId="087F6F7D"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1BE4C662" w14:textId="3A338ECA"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0.67</w:t>
            </w:r>
          </w:p>
        </w:tc>
      </w:tr>
      <w:tr w:rsidR="00377F34" w14:paraId="73AB6829" w14:textId="77777777" w:rsidTr="004F60EF">
        <w:trPr>
          <w:jc w:val="center"/>
        </w:trPr>
        <w:tc>
          <w:tcPr>
            <w:tcW w:w="1890" w:type="dxa"/>
            <w:shd w:val="clear" w:color="auto" w:fill="auto"/>
          </w:tcPr>
          <w:p w14:paraId="0F73308C"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511A2933" w14:textId="28B7045E"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0.65</w:t>
            </w:r>
          </w:p>
        </w:tc>
      </w:tr>
      <w:tr w:rsidR="00377F34" w14:paraId="1FBB6928" w14:textId="77777777" w:rsidTr="004F60EF">
        <w:trPr>
          <w:jc w:val="center"/>
        </w:trPr>
        <w:tc>
          <w:tcPr>
            <w:tcW w:w="1890" w:type="dxa"/>
            <w:shd w:val="clear" w:color="auto" w:fill="auto"/>
          </w:tcPr>
          <w:p w14:paraId="11C7D68C" w14:textId="77777777" w:rsidR="00377F34" w:rsidRPr="00BB4943"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3A7E70D5" w14:textId="18ED5111"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0.61</w:t>
            </w:r>
          </w:p>
        </w:tc>
      </w:tr>
      <w:tr w:rsidR="00377F34" w14:paraId="1293D50D" w14:textId="77777777" w:rsidTr="004F60EF">
        <w:trPr>
          <w:jc w:val="center"/>
        </w:trPr>
        <w:tc>
          <w:tcPr>
            <w:tcW w:w="1890" w:type="dxa"/>
            <w:shd w:val="clear" w:color="auto" w:fill="auto"/>
          </w:tcPr>
          <w:p w14:paraId="73BDEBD6" w14:textId="77777777"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580D5572" w14:textId="50FB74A9"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0.63</w:t>
            </w:r>
          </w:p>
        </w:tc>
      </w:tr>
      <w:tr w:rsidR="00377F34" w14:paraId="326A21D9" w14:textId="77777777" w:rsidTr="004F60EF">
        <w:trPr>
          <w:jc w:val="center"/>
        </w:trPr>
        <w:tc>
          <w:tcPr>
            <w:tcW w:w="1890" w:type="dxa"/>
            <w:shd w:val="clear" w:color="auto" w:fill="auto"/>
          </w:tcPr>
          <w:p w14:paraId="4C611702" w14:textId="77777777"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43BC85E9" w14:textId="7168A7C5" w:rsidR="00377F34" w:rsidRDefault="00377F34" w:rsidP="004F60EF">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0.65</w:t>
            </w:r>
          </w:p>
        </w:tc>
      </w:tr>
    </w:tbl>
    <w:p w14:paraId="7B0D3254" w14:textId="7D1BF5FC" w:rsidR="00486CFD" w:rsidRDefault="00486CFD" w:rsidP="00486CFD">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377F34">
        <w:rPr>
          <w:rFonts w:ascii="Times New Roman" w:hAnsi="Times New Roman" w:cs="Times New Roman"/>
          <w:color w:val="000000" w:themeColor="text1"/>
        </w:rPr>
        <w:t>8</w:t>
      </w:r>
      <w:r>
        <w:rPr>
          <w:rFonts w:ascii="Times New Roman" w:hAnsi="Times New Roman" w:cs="Times New Roman"/>
          <w:color w:val="000000" w:themeColor="text1"/>
        </w:rPr>
        <w:t xml:space="preserve">. </w:t>
      </w:r>
      <w:r w:rsidR="00377F34">
        <w:rPr>
          <w:rFonts w:ascii="Times New Roman" w:hAnsi="Times New Roman" w:cs="Times New Roman"/>
          <w:color w:val="000000" w:themeColor="text1"/>
        </w:rPr>
        <w:t xml:space="preserve">CART Decision Tree regression results on </w:t>
      </w:r>
      <w:r w:rsidR="00377F34">
        <w:rPr>
          <w:rFonts w:ascii="Times New Roman" w:hAnsi="Times New Roman" w:cs="Times New Roman"/>
          <w:color w:val="000000" w:themeColor="text1"/>
        </w:rPr>
        <w:t>Wine Quality</w:t>
      </w:r>
      <w:r w:rsidR="00377F34">
        <w:rPr>
          <w:rFonts w:ascii="Times New Roman" w:hAnsi="Times New Roman" w:cs="Times New Roman"/>
          <w:color w:val="000000" w:themeColor="text1"/>
        </w:rPr>
        <w:t xml:space="preserve"> Data Set. Regression Mean Squared Error (MSE) was used as the splitting criterion and is displayed across the 5-fold cross-validation.</w:t>
      </w:r>
    </w:p>
    <w:p w14:paraId="4450B255" w14:textId="77777777" w:rsidR="00486CFD" w:rsidRDefault="00486CFD" w:rsidP="00486CFD">
      <w:pPr>
        <w:spacing w:before="120" w:after="120" w:line="240" w:lineRule="auto"/>
        <w:rPr>
          <w:rFonts w:ascii="Times New Roman" w:hAnsi="Times New Roman" w:cs="Times New Roman"/>
          <w:color w:val="000000" w:themeColor="text1"/>
        </w:rPr>
      </w:pPr>
    </w:p>
    <w:p w14:paraId="6DF2B908" w14:textId="543BD75F" w:rsidR="00984C8C" w:rsidRDefault="00984C8C" w:rsidP="00900DE3">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Conclusions</w:t>
      </w:r>
    </w:p>
    <w:p w14:paraId="0ECE5ADD" w14:textId="70BB277C" w:rsidR="008042B2" w:rsidRDefault="000A2CFE"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32"/>
          <w:szCs w:val="32"/>
        </w:rPr>
        <w:tab/>
      </w:r>
      <w:r w:rsidR="00377F34">
        <w:rPr>
          <w:rFonts w:ascii="Times New Roman" w:hAnsi="Times New Roman" w:cs="Times New Roman"/>
          <w:color w:val="000000" w:themeColor="text1"/>
        </w:rPr>
        <w:t>As nonparametric supervised machine learning algorithms, both ID3 and CART performed reasonably well on the classification and regression experiments conducted for this project. Decision Trees have a large preference bias due to their top-down greedy split approach. While this is computationally efficient, it may also mean that the algorithms presented in this project miss interaction effects. Future work may wish to examine this more closely.</w:t>
      </w:r>
    </w:p>
    <w:p w14:paraId="56E6AC2B" w14:textId="3F929B2F" w:rsidR="00377F34" w:rsidRDefault="00377F34" w:rsidP="00984C8C">
      <w:pPr>
        <w:spacing w:before="120" w:after="120"/>
        <w:rPr>
          <w:rFonts w:ascii="Times New Roman" w:hAnsi="Times New Roman" w:cs="Times New Roman"/>
          <w:color w:val="000000" w:themeColor="text1"/>
        </w:rPr>
      </w:pPr>
      <w:r>
        <w:rPr>
          <w:rFonts w:ascii="Times New Roman" w:hAnsi="Times New Roman" w:cs="Times New Roman"/>
          <w:color w:val="000000" w:themeColor="text1"/>
        </w:rPr>
        <w:tab/>
        <w:t>Results indicate Decision Trees using that out-of-sample datasets had poorer performance. This indicates an estimation problem, more likely to occur with large, multivalued discrete feature data sets.</w:t>
      </w:r>
    </w:p>
    <w:p w14:paraId="31ED97B5" w14:textId="150091FB" w:rsidR="00A809C3" w:rsidRDefault="00A809C3" w:rsidP="00984C8C">
      <w:pPr>
        <w:spacing w:before="120" w:after="120"/>
        <w:rPr>
          <w:rFonts w:ascii="Times New Roman" w:hAnsi="Times New Roman" w:cs="Times New Roman"/>
          <w:color w:val="000000" w:themeColor="text1"/>
        </w:rPr>
      </w:pPr>
      <w:r>
        <w:rPr>
          <w:rFonts w:ascii="Times New Roman" w:hAnsi="Times New Roman" w:cs="Times New Roman"/>
          <w:color w:val="000000" w:themeColor="text1"/>
        </w:rPr>
        <w:tab/>
        <w:t xml:space="preserve">We see that the Decision Tree performed well on datasets with multiple irrelevant training features (e.g., the forest fires and wine quality data set). In Project 2, the KNN algorithms had reduced performance on these same datasets. </w:t>
      </w:r>
    </w:p>
    <w:p w14:paraId="1F6B52A4" w14:textId="77777777" w:rsidR="008042B2" w:rsidRDefault="008042B2" w:rsidP="008042B2">
      <w:pPr>
        <w:spacing w:before="120" w:after="120"/>
        <w:rPr>
          <w:rFonts w:ascii="Times New Roman" w:hAnsi="Times New Roman" w:cs="Times New Roman"/>
          <w:b/>
          <w:bCs/>
          <w:color w:val="000000" w:themeColor="text1"/>
          <w:sz w:val="32"/>
          <w:szCs w:val="32"/>
        </w:rPr>
      </w:pPr>
    </w:p>
    <w:p w14:paraId="12A6AE80" w14:textId="3C275F02" w:rsidR="00984C8C" w:rsidRDefault="00984C8C" w:rsidP="00015AED">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References</w:t>
      </w:r>
    </w:p>
    <w:p w14:paraId="1D8F5BC5" w14:textId="1D572940" w:rsidR="00015AED" w:rsidRDefault="00984C8C" w:rsidP="00015AED">
      <w:pPr>
        <w:pStyle w:val="NormalWeb"/>
        <w:ind w:left="567" w:hanging="567"/>
        <w:rPr>
          <w:color w:val="000000"/>
        </w:rPr>
      </w:pPr>
      <w:proofErr w:type="spellStart"/>
      <w:r>
        <w:rPr>
          <w:color w:val="000000"/>
        </w:rPr>
        <w:t>Alpaydın</w:t>
      </w:r>
      <w:proofErr w:type="spellEnd"/>
      <w:r>
        <w:rPr>
          <w:color w:val="000000"/>
        </w:rPr>
        <w:t>, E. (2020).</w:t>
      </w:r>
      <w:r>
        <w:rPr>
          <w:rStyle w:val="apple-converted-space"/>
          <w:color w:val="000000"/>
        </w:rPr>
        <w:t> </w:t>
      </w:r>
      <w:r>
        <w:rPr>
          <w:i/>
          <w:iCs/>
          <w:color w:val="000000"/>
        </w:rPr>
        <w:t>Introduction to Machine Learning</w:t>
      </w:r>
      <w:r>
        <w:rPr>
          <w:color w:val="000000"/>
        </w:rPr>
        <w:t>. Cambridge, MA: MIT Press.</w:t>
      </w:r>
    </w:p>
    <w:p w14:paraId="5EE509D9" w14:textId="77777777" w:rsidR="008E16D2" w:rsidRDefault="00F80441" w:rsidP="008E16D2">
      <w:pPr>
        <w:spacing w:before="100" w:beforeAutospacing="1" w:after="100" w:afterAutospacing="1" w:line="240" w:lineRule="auto"/>
        <w:ind w:left="567" w:hanging="567"/>
        <w:rPr>
          <w:rFonts w:ascii="Times New Roman" w:eastAsia="Times New Roman" w:hAnsi="Times New Roman" w:cs="Times New Roman"/>
          <w:color w:val="000000"/>
        </w:rPr>
      </w:pPr>
      <w:proofErr w:type="spellStart"/>
      <w:r w:rsidRPr="00F80441">
        <w:rPr>
          <w:rFonts w:ascii="Times New Roman" w:eastAsia="Times New Roman" w:hAnsi="Times New Roman" w:cs="Times New Roman"/>
          <w:color w:val="000000"/>
        </w:rPr>
        <w:t>Bohanec</w:t>
      </w:r>
      <w:proofErr w:type="spellEnd"/>
      <w:r w:rsidRPr="00F80441">
        <w:rPr>
          <w:rFonts w:ascii="Times New Roman" w:eastAsia="Times New Roman" w:hAnsi="Times New Roman" w:cs="Times New Roman"/>
          <w:color w:val="000000"/>
        </w:rPr>
        <w:t xml:space="preserve">, M., &amp; Zupan, B. (1997, June 1). Car Evaluation Data Set. Retrieved July 6, 2020, from </w:t>
      </w:r>
      <w:hyperlink r:id="rId17" w:history="1">
        <w:r w:rsidRPr="00F80441">
          <w:rPr>
            <w:rStyle w:val="Hyperlink"/>
            <w:rFonts w:ascii="Times New Roman" w:eastAsia="Times New Roman" w:hAnsi="Times New Roman" w:cs="Times New Roman"/>
          </w:rPr>
          <w:t>https://archive.ics.uci.edu/ml/datasets/Car+Evaluation</w:t>
        </w:r>
      </w:hyperlink>
      <w:r>
        <w:rPr>
          <w:rFonts w:ascii="Times New Roman" w:eastAsia="Times New Roman" w:hAnsi="Times New Roman" w:cs="Times New Roman"/>
          <w:color w:val="000000"/>
        </w:rPr>
        <w:t xml:space="preserve"> </w:t>
      </w:r>
    </w:p>
    <w:p w14:paraId="294BD394" w14:textId="4249919A" w:rsidR="008E16D2" w:rsidRDefault="008E16D2" w:rsidP="008E16D2">
      <w:pPr>
        <w:spacing w:before="100" w:beforeAutospacing="1" w:after="100" w:afterAutospacing="1" w:line="240" w:lineRule="auto"/>
        <w:ind w:left="562" w:hanging="567"/>
        <w:rPr>
          <w:rFonts w:ascii="Times New Roman" w:eastAsia="Times New Roman" w:hAnsi="Times New Roman" w:cs="Times New Roman"/>
          <w:color w:val="000000"/>
        </w:rPr>
      </w:pPr>
      <w:proofErr w:type="spellStart"/>
      <w:r w:rsidRPr="008E16D2">
        <w:rPr>
          <w:rFonts w:ascii="Times New Roman" w:eastAsia="Times New Roman" w:hAnsi="Times New Roman" w:cs="Times New Roman"/>
          <w:color w:val="000000"/>
        </w:rPr>
        <w:t>Breiman</w:t>
      </w:r>
      <w:proofErr w:type="spellEnd"/>
      <w:r w:rsidRPr="008E16D2">
        <w:rPr>
          <w:rFonts w:ascii="Times New Roman" w:eastAsia="Times New Roman" w:hAnsi="Times New Roman" w:cs="Times New Roman"/>
          <w:color w:val="000000"/>
        </w:rPr>
        <w:t xml:space="preserve">, L., Friedman, J. H., </w:t>
      </w:r>
      <w:proofErr w:type="spellStart"/>
      <w:r w:rsidRPr="008E16D2">
        <w:rPr>
          <w:rFonts w:ascii="Times New Roman" w:eastAsia="Times New Roman" w:hAnsi="Times New Roman" w:cs="Times New Roman"/>
          <w:color w:val="000000"/>
        </w:rPr>
        <w:t>Olshen</w:t>
      </w:r>
      <w:proofErr w:type="spellEnd"/>
      <w:r w:rsidRPr="008E16D2">
        <w:rPr>
          <w:rFonts w:ascii="Times New Roman" w:eastAsia="Times New Roman" w:hAnsi="Times New Roman" w:cs="Times New Roman"/>
          <w:color w:val="000000"/>
        </w:rPr>
        <w:t>, R. A., &amp; Stone, P. 1. (1984). Classi</w:t>
      </w:r>
      <w:r>
        <w:rPr>
          <w:rFonts w:ascii="Times New Roman" w:eastAsia="Times New Roman" w:hAnsi="Times New Roman" w:cs="Times New Roman"/>
          <w:color w:val="000000"/>
        </w:rPr>
        <w:t>f</w:t>
      </w:r>
      <w:r w:rsidRPr="008E16D2">
        <w:rPr>
          <w:rFonts w:ascii="Times New Roman" w:eastAsia="Times New Roman" w:hAnsi="Times New Roman" w:cs="Times New Roman"/>
          <w:color w:val="000000"/>
        </w:rPr>
        <w:t>ication and regression</w:t>
      </w:r>
      <w:r>
        <w:rPr>
          <w:rFonts w:ascii="Times New Roman" w:eastAsia="Times New Roman" w:hAnsi="Times New Roman" w:cs="Times New Roman"/>
          <w:color w:val="000000"/>
        </w:rPr>
        <w:t xml:space="preserve"> </w:t>
      </w:r>
      <w:r w:rsidRPr="008E16D2">
        <w:rPr>
          <w:rFonts w:ascii="Times New Roman" w:eastAsia="Times New Roman" w:hAnsi="Times New Roman" w:cs="Times New Roman"/>
          <w:color w:val="000000"/>
        </w:rPr>
        <w:t>trees. Belmont, CA: Wadsworth International Group.</w:t>
      </w:r>
    </w:p>
    <w:p w14:paraId="5A6E5C9C" w14:textId="542BA452" w:rsidR="00F4573C" w:rsidRPr="00F4573C" w:rsidRDefault="00F4573C" w:rsidP="00F4573C">
      <w:pPr>
        <w:spacing w:before="100" w:beforeAutospacing="1" w:after="100" w:afterAutospacing="1" w:line="240" w:lineRule="auto"/>
        <w:ind w:left="567" w:hanging="567"/>
        <w:rPr>
          <w:rFonts w:ascii="Times New Roman" w:eastAsia="Times New Roman" w:hAnsi="Times New Roman" w:cs="Times New Roman"/>
          <w:color w:val="000000"/>
        </w:rPr>
      </w:pPr>
      <w:r w:rsidRPr="00F4573C">
        <w:rPr>
          <w:rFonts w:ascii="Times New Roman" w:eastAsia="Times New Roman" w:hAnsi="Times New Roman" w:cs="Times New Roman"/>
          <w:color w:val="000000"/>
        </w:rPr>
        <w:t xml:space="preserve">Cortez, P. (2009, October 7). Wine Quality Data Set. Retrieved July 6, 2020, from </w:t>
      </w:r>
      <w:hyperlink r:id="rId18" w:history="1">
        <w:r w:rsidRPr="00F4573C">
          <w:rPr>
            <w:rStyle w:val="Hyperlink"/>
            <w:rFonts w:ascii="Times New Roman" w:eastAsia="Times New Roman" w:hAnsi="Times New Roman" w:cs="Times New Roman"/>
          </w:rPr>
          <w:t>https://archive.ics.uci.edu/ml/datasets/Wine+Quality</w:t>
        </w:r>
      </w:hyperlink>
      <w:r>
        <w:rPr>
          <w:rFonts w:ascii="Times New Roman" w:eastAsia="Times New Roman" w:hAnsi="Times New Roman" w:cs="Times New Roman"/>
          <w:color w:val="000000"/>
        </w:rPr>
        <w:t xml:space="preserve"> </w:t>
      </w:r>
    </w:p>
    <w:p w14:paraId="56012F5B" w14:textId="596A3489" w:rsidR="00F80441" w:rsidRDefault="0010738B" w:rsidP="00F80441">
      <w:pPr>
        <w:pStyle w:val="NormalWeb"/>
        <w:spacing w:line="240" w:lineRule="auto"/>
        <w:ind w:left="562" w:hanging="562"/>
      </w:pPr>
      <w:r w:rsidRPr="0010738B">
        <w:t xml:space="preserve">Cortez, P., &amp; </w:t>
      </w:r>
      <w:proofErr w:type="spellStart"/>
      <w:r w:rsidRPr="0010738B">
        <w:t>Morais</w:t>
      </w:r>
      <w:proofErr w:type="spellEnd"/>
      <w:r w:rsidRPr="0010738B">
        <w:t xml:space="preserve">, A. (2008, February 29). Forest Fires Data Set. Retrieved </w:t>
      </w:r>
      <w:r w:rsidR="00F80441">
        <w:t>July 6</w:t>
      </w:r>
      <w:r w:rsidRPr="0010738B">
        <w:t xml:space="preserve">, 2020 from </w:t>
      </w:r>
      <w:hyperlink r:id="rId19" w:history="1">
        <w:r w:rsidRPr="00AA3E50">
          <w:rPr>
            <w:rStyle w:val="Hyperlink"/>
          </w:rPr>
          <w:t>https://archive.ics.uci.edu/ml/datasets/Forest+Fires</w:t>
        </w:r>
      </w:hyperlink>
      <w:r>
        <w:t xml:space="preserve"> </w:t>
      </w:r>
    </w:p>
    <w:p w14:paraId="0ADAF4A5" w14:textId="3C3B9CF5" w:rsidR="007C7417" w:rsidRPr="00F80441" w:rsidRDefault="007C7417" w:rsidP="00F80441">
      <w:pPr>
        <w:pStyle w:val="NormalWeb"/>
        <w:spacing w:line="240" w:lineRule="auto"/>
        <w:ind w:left="562" w:hanging="562"/>
      </w:pPr>
      <w:r w:rsidRPr="007C7417">
        <w:t>Ein-</w:t>
      </w:r>
      <w:proofErr w:type="spellStart"/>
      <w:r w:rsidRPr="007C7417">
        <w:t>Dor</w:t>
      </w:r>
      <w:proofErr w:type="spellEnd"/>
      <w:r w:rsidRPr="007C7417">
        <w:t xml:space="preserve">, P., &amp; </w:t>
      </w:r>
      <w:proofErr w:type="spellStart"/>
      <w:r w:rsidRPr="007C7417">
        <w:t>Feldmesser</w:t>
      </w:r>
      <w:proofErr w:type="spellEnd"/>
      <w:r w:rsidRPr="007C7417">
        <w:t>, J. (</w:t>
      </w:r>
      <w:r>
        <w:t>1987, October 01). Computer Hardware Data Set. Retrieved Ju</w:t>
      </w:r>
      <w:r w:rsidR="00F80441">
        <w:t>ly 6</w:t>
      </w:r>
      <w:r>
        <w:t xml:space="preserve">, 2020 from </w:t>
      </w:r>
      <w:hyperlink r:id="rId20" w:history="1">
        <w:r w:rsidRPr="00AA3E50">
          <w:rPr>
            <w:rStyle w:val="Hyperlink"/>
          </w:rPr>
          <w:t>https://archive.ics.uci.edu/ml/datasets/Computer+Hardware</w:t>
        </w:r>
      </w:hyperlink>
      <w:r>
        <w:t xml:space="preserve"> </w:t>
      </w:r>
    </w:p>
    <w:p w14:paraId="00A4657F" w14:textId="6EAC71E8" w:rsidR="008E16D2" w:rsidRDefault="008E16D2" w:rsidP="008E16D2">
      <w:pPr>
        <w:spacing w:before="100" w:beforeAutospacing="1" w:after="100" w:afterAutospacing="1" w:line="240" w:lineRule="auto"/>
        <w:ind w:left="567" w:hanging="567"/>
        <w:rPr>
          <w:rFonts w:ascii="Times New Roman" w:eastAsia="Times New Roman" w:hAnsi="Times New Roman" w:cs="Times New Roman"/>
          <w:color w:val="000000"/>
        </w:rPr>
      </w:pPr>
      <w:r w:rsidRPr="008E16D2">
        <w:rPr>
          <w:rFonts w:ascii="Times New Roman" w:eastAsia="Times New Roman" w:hAnsi="Times New Roman" w:cs="Times New Roman"/>
          <w:color w:val="000000"/>
        </w:rPr>
        <w:t>F</w:t>
      </w:r>
      <w:r>
        <w:rPr>
          <w:rFonts w:ascii="Times New Roman" w:eastAsia="Times New Roman" w:hAnsi="Times New Roman" w:cs="Times New Roman"/>
          <w:color w:val="000000"/>
        </w:rPr>
        <w:t>ri</w:t>
      </w:r>
      <w:r w:rsidRPr="008E16D2">
        <w:rPr>
          <w:rFonts w:ascii="Times New Roman" w:eastAsia="Times New Roman" w:hAnsi="Times New Roman" w:cs="Times New Roman"/>
          <w:color w:val="000000"/>
        </w:rPr>
        <w:t>edman, J. H. (1977). A recursive partitioning decision rule for non-parametric classification. IEEE</w:t>
      </w:r>
      <w:r>
        <w:rPr>
          <w:rFonts w:ascii="Times New Roman" w:eastAsia="Times New Roman" w:hAnsi="Times New Roman" w:cs="Times New Roman"/>
          <w:color w:val="000000"/>
        </w:rPr>
        <w:t xml:space="preserve"> </w:t>
      </w:r>
      <w:r w:rsidRPr="008E16D2">
        <w:rPr>
          <w:rFonts w:ascii="Times New Roman" w:eastAsia="Times New Roman" w:hAnsi="Times New Roman" w:cs="Times New Roman"/>
          <w:color w:val="000000"/>
        </w:rPr>
        <w:t>Transactions on Computers</w:t>
      </w:r>
      <w:r>
        <w:rPr>
          <w:rFonts w:ascii="Times New Roman" w:eastAsia="Times New Roman" w:hAnsi="Times New Roman" w:cs="Times New Roman"/>
          <w:color w:val="000000"/>
        </w:rPr>
        <w:t xml:space="preserve">, </w:t>
      </w:r>
      <w:r w:rsidRPr="008E16D2">
        <w:rPr>
          <w:rFonts w:ascii="Times New Roman" w:eastAsia="Times New Roman" w:hAnsi="Times New Roman" w:cs="Times New Roman"/>
          <w:color w:val="000000"/>
        </w:rPr>
        <w:t>404</w:t>
      </w:r>
      <w:r>
        <w:rPr>
          <w:rFonts w:ascii="Times New Roman" w:eastAsia="Times New Roman" w:hAnsi="Times New Roman" w:cs="Times New Roman"/>
          <w:color w:val="000000"/>
        </w:rPr>
        <w:t>-</w:t>
      </w:r>
      <w:r w:rsidRPr="008E16D2">
        <w:rPr>
          <w:rFonts w:ascii="Times New Roman" w:eastAsia="Times New Roman" w:hAnsi="Times New Roman" w:cs="Times New Roman"/>
          <w:color w:val="000000"/>
        </w:rPr>
        <w:t>408.</w:t>
      </w:r>
    </w:p>
    <w:p w14:paraId="5A5E5626" w14:textId="3C64C348" w:rsidR="00F80441" w:rsidRDefault="00F80441" w:rsidP="00146D81">
      <w:pPr>
        <w:spacing w:before="100" w:beforeAutospacing="1" w:after="100" w:afterAutospacing="1" w:line="240" w:lineRule="auto"/>
        <w:ind w:left="567" w:hanging="567"/>
        <w:rPr>
          <w:rFonts w:ascii="Times New Roman" w:eastAsia="Times New Roman" w:hAnsi="Times New Roman" w:cs="Times New Roman"/>
          <w:color w:val="000000"/>
        </w:rPr>
      </w:pPr>
      <w:r w:rsidRPr="00F80441">
        <w:rPr>
          <w:rFonts w:ascii="Times New Roman" w:eastAsia="Times New Roman" w:hAnsi="Times New Roman" w:cs="Times New Roman"/>
          <w:color w:val="000000"/>
        </w:rPr>
        <w:t xml:space="preserve">Nash, W. J., Sellers, T. L., Talbot, S. R., </w:t>
      </w:r>
      <w:proofErr w:type="spellStart"/>
      <w:r w:rsidRPr="00F80441">
        <w:rPr>
          <w:rFonts w:ascii="Times New Roman" w:eastAsia="Times New Roman" w:hAnsi="Times New Roman" w:cs="Times New Roman"/>
          <w:color w:val="000000"/>
        </w:rPr>
        <w:t>Crawthorn</w:t>
      </w:r>
      <w:proofErr w:type="spellEnd"/>
      <w:r w:rsidRPr="00F80441">
        <w:rPr>
          <w:rFonts w:ascii="Times New Roman" w:eastAsia="Times New Roman" w:hAnsi="Times New Roman" w:cs="Times New Roman"/>
          <w:color w:val="000000"/>
        </w:rPr>
        <w:t>, A. J., &amp; Ford, W. B. (1994). The Population Biology of Abalone (_</w:t>
      </w:r>
      <w:proofErr w:type="spellStart"/>
      <w:r w:rsidRPr="00F80441">
        <w:rPr>
          <w:rFonts w:ascii="Times New Roman" w:eastAsia="Times New Roman" w:hAnsi="Times New Roman" w:cs="Times New Roman"/>
          <w:color w:val="000000"/>
        </w:rPr>
        <w:t>Haliotis</w:t>
      </w:r>
      <w:proofErr w:type="spellEnd"/>
      <w:r w:rsidRPr="00F80441">
        <w:rPr>
          <w:rFonts w:ascii="Times New Roman" w:eastAsia="Times New Roman" w:hAnsi="Times New Roman" w:cs="Times New Roman"/>
          <w:color w:val="000000"/>
        </w:rPr>
        <w:t xml:space="preserve">_ species) in Tasmania. I. </w:t>
      </w:r>
      <w:proofErr w:type="spellStart"/>
      <w:r w:rsidRPr="00F80441">
        <w:rPr>
          <w:rFonts w:ascii="Times New Roman" w:eastAsia="Times New Roman" w:hAnsi="Times New Roman" w:cs="Times New Roman"/>
          <w:color w:val="000000"/>
        </w:rPr>
        <w:t>Blacklip</w:t>
      </w:r>
      <w:proofErr w:type="spellEnd"/>
      <w:r w:rsidRPr="00F80441">
        <w:rPr>
          <w:rFonts w:ascii="Times New Roman" w:eastAsia="Times New Roman" w:hAnsi="Times New Roman" w:cs="Times New Roman"/>
          <w:color w:val="000000"/>
        </w:rPr>
        <w:t xml:space="preserve"> Abalone (_H. rubra_) from the North Coast and Islands of Bass Strait. </w:t>
      </w:r>
      <w:r w:rsidRPr="00F80441">
        <w:rPr>
          <w:rFonts w:ascii="Times New Roman" w:eastAsia="Times New Roman" w:hAnsi="Times New Roman" w:cs="Times New Roman"/>
          <w:i/>
          <w:iCs/>
          <w:color w:val="000000"/>
        </w:rPr>
        <w:t>Sea Fisheries Division,</w:t>
      </w:r>
      <w:r w:rsidRPr="00F80441">
        <w:rPr>
          <w:rFonts w:ascii="Times New Roman" w:eastAsia="Times New Roman" w:hAnsi="Times New Roman" w:cs="Times New Roman"/>
          <w:color w:val="000000"/>
        </w:rPr>
        <w:t> </w:t>
      </w:r>
      <w:r w:rsidRPr="00F80441">
        <w:rPr>
          <w:rFonts w:ascii="Times New Roman" w:eastAsia="Times New Roman" w:hAnsi="Times New Roman" w:cs="Times New Roman"/>
          <w:i/>
          <w:iCs/>
          <w:color w:val="000000"/>
        </w:rPr>
        <w:t>48</w:t>
      </w:r>
      <w:r w:rsidRPr="00F80441">
        <w:rPr>
          <w:rFonts w:ascii="Times New Roman" w:eastAsia="Times New Roman" w:hAnsi="Times New Roman" w:cs="Times New Roman"/>
          <w:color w:val="000000"/>
        </w:rPr>
        <w:t>.</w:t>
      </w:r>
    </w:p>
    <w:p w14:paraId="36500536" w14:textId="1B83EAEE" w:rsidR="00521F97" w:rsidRDefault="00521F97" w:rsidP="00521F97">
      <w:pPr>
        <w:spacing w:before="100" w:beforeAutospacing="1" w:after="100" w:afterAutospacing="1" w:line="240" w:lineRule="auto"/>
        <w:ind w:left="567" w:hanging="567"/>
        <w:rPr>
          <w:rFonts w:ascii="Times New Roman" w:eastAsia="Times New Roman" w:hAnsi="Times New Roman" w:cs="Times New Roman"/>
          <w:color w:val="000000"/>
        </w:rPr>
      </w:pPr>
      <w:r w:rsidRPr="00521F97">
        <w:rPr>
          <w:rFonts w:ascii="Times New Roman" w:eastAsia="Times New Roman" w:hAnsi="Times New Roman" w:cs="Times New Roman"/>
          <w:color w:val="000000"/>
        </w:rPr>
        <w:t>Mitchell, T. M. (2013). </w:t>
      </w:r>
      <w:r w:rsidRPr="00521F97">
        <w:rPr>
          <w:rFonts w:ascii="Times New Roman" w:eastAsia="Times New Roman" w:hAnsi="Times New Roman" w:cs="Times New Roman"/>
          <w:i/>
          <w:iCs/>
          <w:color w:val="000000"/>
        </w:rPr>
        <w:t>Machine learning</w:t>
      </w:r>
      <w:r w:rsidRPr="00521F97">
        <w:rPr>
          <w:rFonts w:ascii="Times New Roman" w:eastAsia="Times New Roman" w:hAnsi="Times New Roman" w:cs="Times New Roman"/>
          <w:color w:val="000000"/>
        </w:rPr>
        <w:t>. New York: McGraw-Hill.</w:t>
      </w:r>
    </w:p>
    <w:p w14:paraId="2ED86D93" w14:textId="0EEFE2C3" w:rsidR="00F55AB5" w:rsidRDefault="00F55AB5" w:rsidP="00F55AB5">
      <w:pPr>
        <w:spacing w:before="100" w:beforeAutospacing="1" w:after="100" w:afterAutospacing="1" w:line="240" w:lineRule="auto"/>
        <w:ind w:left="567" w:hanging="567"/>
        <w:rPr>
          <w:rFonts w:ascii="Times New Roman" w:eastAsia="Times New Roman" w:hAnsi="Times New Roman" w:cs="Times New Roman"/>
          <w:color w:val="000000"/>
        </w:rPr>
      </w:pPr>
      <w:r w:rsidRPr="00F55AB5">
        <w:rPr>
          <w:rFonts w:ascii="Times New Roman" w:eastAsia="Times New Roman" w:hAnsi="Times New Roman" w:cs="Times New Roman"/>
          <w:color w:val="000000"/>
        </w:rPr>
        <w:t>Quinlan, J. R. (1986). Induction of decision trees. </w:t>
      </w:r>
      <w:r w:rsidRPr="00F55AB5">
        <w:rPr>
          <w:rFonts w:ascii="Times New Roman" w:eastAsia="Times New Roman" w:hAnsi="Times New Roman" w:cs="Times New Roman"/>
          <w:i/>
          <w:iCs/>
          <w:color w:val="000000"/>
        </w:rPr>
        <w:t>Machine Learning,</w:t>
      </w:r>
      <w:r w:rsidRPr="00F55AB5">
        <w:rPr>
          <w:rFonts w:ascii="Times New Roman" w:eastAsia="Times New Roman" w:hAnsi="Times New Roman" w:cs="Times New Roman"/>
          <w:color w:val="000000"/>
        </w:rPr>
        <w:t> </w:t>
      </w:r>
      <w:r w:rsidRPr="00F55AB5">
        <w:rPr>
          <w:rFonts w:ascii="Times New Roman" w:eastAsia="Times New Roman" w:hAnsi="Times New Roman" w:cs="Times New Roman"/>
          <w:i/>
          <w:iCs/>
          <w:color w:val="000000"/>
        </w:rPr>
        <w:t>1</w:t>
      </w:r>
      <w:r w:rsidRPr="00F55AB5">
        <w:rPr>
          <w:rFonts w:ascii="Times New Roman" w:eastAsia="Times New Roman" w:hAnsi="Times New Roman" w:cs="Times New Roman"/>
          <w:color w:val="000000"/>
        </w:rPr>
        <w:t>, 81-106.</w:t>
      </w:r>
    </w:p>
    <w:p w14:paraId="51E01AF5" w14:textId="75DFFC80" w:rsidR="00A524CA" w:rsidRDefault="00A524CA" w:rsidP="00A524CA">
      <w:pPr>
        <w:spacing w:before="100" w:beforeAutospacing="1" w:after="100" w:afterAutospacing="1" w:line="240" w:lineRule="auto"/>
        <w:ind w:left="567" w:hanging="567"/>
        <w:rPr>
          <w:rFonts w:ascii="Times New Roman" w:eastAsia="Times New Roman" w:hAnsi="Times New Roman" w:cs="Times New Roman"/>
          <w:color w:val="000000"/>
        </w:rPr>
      </w:pPr>
      <w:r w:rsidRPr="00A524CA">
        <w:rPr>
          <w:rFonts w:ascii="Times New Roman" w:eastAsia="Times New Roman" w:hAnsi="Times New Roman" w:cs="Times New Roman"/>
          <w:color w:val="000000"/>
        </w:rPr>
        <w:t xml:space="preserve">Russell, S. J., &amp; </w:t>
      </w:r>
      <w:proofErr w:type="spellStart"/>
      <w:r w:rsidRPr="00A524CA">
        <w:rPr>
          <w:rFonts w:ascii="Times New Roman" w:eastAsia="Times New Roman" w:hAnsi="Times New Roman" w:cs="Times New Roman"/>
          <w:color w:val="000000"/>
        </w:rPr>
        <w:t>Norvig</w:t>
      </w:r>
      <w:proofErr w:type="spellEnd"/>
      <w:r w:rsidRPr="00A524CA">
        <w:rPr>
          <w:rFonts w:ascii="Times New Roman" w:eastAsia="Times New Roman" w:hAnsi="Times New Roman" w:cs="Times New Roman"/>
          <w:color w:val="000000"/>
        </w:rPr>
        <w:t>, P. (2010). </w:t>
      </w:r>
      <w:r w:rsidRPr="00A524CA">
        <w:rPr>
          <w:rFonts w:ascii="Times New Roman" w:eastAsia="Times New Roman" w:hAnsi="Times New Roman" w:cs="Times New Roman"/>
          <w:i/>
          <w:iCs/>
          <w:color w:val="000000"/>
        </w:rPr>
        <w:t>Artificial intelligence a modern approach</w:t>
      </w:r>
      <w:r w:rsidRPr="00A524CA">
        <w:rPr>
          <w:rFonts w:ascii="Times New Roman" w:eastAsia="Times New Roman" w:hAnsi="Times New Roman" w:cs="Times New Roman"/>
          <w:color w:val="000000"/>
        </w:rPr>
        <w:t>. Upper Saddle River (N.J.): Pearson.</w:t>
      </w:r>
    </w:p>
    <w:p w14:paraId="2CE6B097" w14:textId="5B23EBE2" w:rsidR="00935F9E" w:rsidRDefault="00935F9E" w:rsidP="00A524CA">
      <w:pPr>
        <w:spacing w:before="100" w:beforeAutospacing="1" w:after="100" w:afterAutospacing="1" w:line="24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rPr>
        <w:t>Vision Group (1990, September 01). Image Segmentation Data Set. Retrieved Ju</w:t>
      </w:r>
      <w:r w:rsidR="00F80441">
        <w:rPr>
          <w:rFonts w:ascii="Times New Roman" w:eastAsia="Times New Roman" w:hAnsi="Times New Roman" w:cs="Times New Roman"/>
          <w:color w:val="000000"/>
        </w:rPr>
        <w:t>ly 6</w:t>
      </w:r>
      <w:r>
        <w:rPr>
          <w:rFonts w:ascii="Times New Roman" w:eastAsia="Times New Roman" w:hAnsi="Times New Roman" w:cs="Times New Roman"/>
          <w:color w:val="000000"/>
        </w:rPr>
        <w:t xml:space="preserve">, 2020 from </w:t>
      </w:r>
      <w:hyperlink r:id="rId21" w:history="1">
        <w:r w:rsidRPr="00AA3E50">
          <w:rPr>
            <w:rStyle w:val="Hyperlink"/>
            <w:rFonts w:ascii="Times New Roman" w:eastAsia="Times New Roman" w:hAnsi="Times New Roman" w:cs="Times New Roman"/>
          </w:rPr>
          <w:t>https://archive.ics.uci.edu/ml/datasets/Image+Segmentation</w:t>
        </w:r>
      </w:hyperlink>
      <w:r>
        <w:rPr>
          <w:rFonts w:ascii="Times New Roman" w:eastAsia="Times New Roman" w:hAnsi="Times New Roman" w:cs="Times New Roman"/>
          <w:color w:val="000000"/>
        </w:rPr>
        <w:t xml:space="preserve"> </w:t>
      </w:r>
    </w:p>
    <w:p w14:paraId="1043D771" w14:textId="15F18297" w:rsidR="00F80441" w:rsidRPr="00F80441" w:rsidRDefault="00F80441" w:rsidP="00F80441">
      <w:pPr>
        <w:spacing w:before="100" w:beforeAutospacing="1" w:after="100" w:afterAutospacing="1" w:line="240" w:lineRule="auto"/>
        <w:ind w:left="567" w:hanging="567"/>
        <w:rPr>
          <w:rFonts w:ascii="Times New Roman" w:eastAsia="Times New Roman" w:hAnsi="Times New Roman" w:cs="Times New Roman"/>
          <w:color w:val="000000"/>
        </w:rPr>
      </w:pPr>
      <w:r w:rsidRPr="00F80441">
        <w:rPr>
          <w:rFonts w:ascii="Times New Roman" w:eastAsia="Times New Roman" w:hAnsi="Times New Roman" w:cs="Times New Roman"/>
          <w:color w:val="000000"/>
        </w:rPr>
        <w:t xml:space="preserve">Waugh, S. (1995, December 01). Abalone Data Set. Retrieved July 6, 2020, from </w:t>
      </w:r>
      <w:hyperlink r:id="rId22" w:history="1">
        <w:r w:rsidRPr="00F80441">
          <w:rPr>
            <w:rStyle w:val="Hyperlink"/>
            <w:rFonts w:ascii="Times New Roman" w:eastAsia="Times New Roman" w:hAnsi="Times New Roman" w:cs="Times New Roman"/>
          </w:rPr>
          <w:t>https://archive.ics.uci.edu/ml/datasets/Abalone</w:t>
        </w:r>
      </w:hyperlink>
      <w:r>
        <w:rPr>
          <w:rFonts w:ascii="Times New Roman" w:eastAsia="Times New Roman" w:hAnsi="Times New Roman" w:cs="Times New Roman"/>
          <w:color w:val="000000"/>
        </w:rPr>
        <w:t xml:space="preserve"> </w:t>
      </w:r>
    </w:p>
    <w:p w14:paraId="6D7E4C62" w14:textId="77777777" w:rsidR="00F80441" w:rsidRPr="00A524CA" w:rsidRDefault="00F80441" w:rsidP="00A524CA">
      <w:pPr>
        <w:spacing w:before="100" w:beforeAutospacing="1" w:after="100" w:afterAutospacing="1" w:line="240" w:lineRule="auto"/>
        <w:ind w:left="567" w:hanging="567"/>
        <w:rPr>
          <w:rFonts w:ascii="Times New Roman" w:eastAsia="Times New Roman" w:hAnsi="Times New Roman" w:cs="Times New Roman"/>
          <w:color w:val="000000"/>
        </w:rPr>
      </w:pPr>
    </w:p>
    <w:p w14:paraId="1297C873" w14:textId="77777777" w:rsidR="00984C8C" w:rsidRPr="00984C8C" w:rsidRDefault="00984C8C" w:rsidP="00984C8C">
      <w:pPr>
        <w:spacing w:before="120" w:after="120"/>
        <w:rPr>
          <w:rFonts w:ascii="Times New Roman" w:hAnsi="Times New Roman" w:cs="Times New Roman"/>
          <w:b/>
          <w:bCs/>
          <w:color w:val="000000" w:themeColor="text1"/>
          <w:sz w:val="32"/>
          <w:szCs w:val="32"/>
        </w:rPr>
      </w:pPr>
    </w:p>
    <w:sectPr w:rsidR="00984C8C" w:rsidRPr="00984C8C" w:rsidSect="00B624C4">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67863" w14:textId="77777777" w:rsidR="00227CEA" w:rsidRDefault="00227CEA" w:rsidP="00185DBD">
      <w:pPr>
        <w:spacing w:after="0" w:line="240" w:lineRule="auto"/>
      </w:pPr>
      <w:r>
        <w:separator/>
      </w:r>
    </w:p>
  </w:endnote>
  <w:endnote w:type="continuationSeparator" w:id="0">
    <w:p w14:paraId="502FCF5E" w14:textId="77777777" w:rsidR="00227CEA" w:rsidRDefault="00227CEA" w:rsidP="0018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3537F" w14:textId="77777777" w:rsidR="00227CEA" w:rsidRDefault="00227CEA" w:rsidP="00185DBD">
      <w:pPr>
        <w:spacing w:after="0" w:line="240" w:lineRule="auto"/>
      </w:pPr>
      <w:r>
        <w:separator/>
      </w:r>
    </w:p>
  </w:footnote>
  <w:footnote w:type="continuationSeparator" w:id="0">
    <w:p w14:paraId="2F29254D" w14:textId="77777777" w:rsidR="00227CEA" w:rsidRDefault="00227CEA" w:rsidP="0018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074971"/>
      <w:docPartObj>
        <w:docPartGallery w:val="Page Numbers (Top of Page)"/>
        <w:docPartUnique/>
      </w:docPartObj>
    </w:sdtPr>
    <w:sdtContent>
      <w:p w14:paraId="003E4FF0" w14:textId="554F6B73" w:rsidR="00497321" w:rsidRDefault="00497321"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E187" w14:textId="77777777" w:rsidR="00497321" w:rsidRDefault="00497321" w:rsidP="00185D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1281512"/>
      <w:docPartObj>
        <w:docPartGallery w:val="Page Numbers (Top of Page)"/>
        <w:docPartUnique/>
      </w:docPartObj>
    </w:sdtPr>
    <w:sdtContent>
      <w:p w14:paraId="48A6D7D0" w14:textId="46726986" w:rsidR="00497321" w:rsidRDefault="00497321"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A7FE6" w14:textId="5D6A00BC" w:rsidR="00497321" w:rsidRDefault="00497321" w:rsidP="00185DBD">
    <w:pPr>
      <w:pStyle w:val="Header"/>
      <w:ind w:right="360"/>
    </w:pPr>
    <w:r>
      <w:t>Running head: DECISION TREE</w:t>
    </w:r>
  </w:p>
  <w:p w14:paraId="6DF25CB3" w14:textId="77777777" w:rsidR="00497321" w:rsidRDefault="0049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D064D"/>
    <w:multiLevelType w:val="multilevel"/>
    <w:tmpl w:val="AAC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6C513D"/>
    <w:multiLevelType w:val="hybridMultilevel"/>
    <w:tmpl w:val="F014D568"/>
    <w:lvl w:ilvl="0" w:tplc="E6C46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FA"/>
    <w:rsid w:val="00001713"/>
    <w:rsid w:val="00015AED"/>
    <w:rsid w:val="0002111A"/>
    <w:rsid w:val="00022259"/>
    <w:rsid w:val="0003037C"/>
    <w:rsid w:val="0004012B"/>
    <w:rsid w:val="0004177F"/>
    <w:rsid w:val="00077BCC"/>
    <w:rsid w:val="00086AE1"/>
    <w:rsid w:val="000A2CFE"/>
    <w:rsid w:val="000C29BF"/>
    <w:rsid w:val="000E16BA"/>
    <w:rsid w:val="0010738B"/>
    <w:rsid w:val="001140AC"/>
    <w:rsid w:val="001442BE"/>
    <w:rsid w:val="00146D81"/>
    <w:rsid w:val="0016637C"/>
    <w:rsid w:val="00185DBD"/>
    <w:rsid w:val="00195224"/>
    <w:rsid w:val="001D1D62"/>
    <w:rsid w:val="001F60E6"/>
    <w:rsid w:val="002062DC"/>
    <w:rsid w:val="00210CF8"/>
    <w:rsid w:val="0021788B"/>
    <w:rsid w:val="00227CEA"/>
    <w:rsid w:val="00250546"/>
    <w:rsid w:val="00252961"/>
    <w:rsid w:val="0025355D"/>
    <w:rsid w:val="00255141"/>
    <w:rsid w:val="0028008F"/>
    <w:rsid w:val="00283FD6"/>
    <w:rsid w:val="002A1257"/>
    <w:rsid w:val="003119D4"/>
    <w:rsid w:val="00366153"/>
    <w:rsid w:val="00377F34"/>
    <w:rsid w:val="00380416"/>
    <w:rsid w:val="00391336"/>
    <w:rsid w:val="003D190D"/>
    <w:rsid w:val="003D59A0"/>
    <w:rsid w:val="003E2355"/>
    <w:rsid w:val="003E4C4F"/>
    <w:rsid w:val="003F4E75"/>
    <w:rsid w:val="003F75CB"/>
    <w:rsid w:val="00401B74"/>
    <w:rsid w:val="00405A86"/>
    <w:rsid w:val="004114FA"/>
    <w:rsid w:val="0041527C"/>
    <w:rsid w:val="0043301A"/>
    <w:rsid w:val="004555EC"/>
    <w:rsid w:val="0047363B"/>
    <w:rsid w:val="00480F46"/>
    <w:rsid w:val="00481413"/>
    <w:rsid w:val="00482206"/>
    <w:rsid w:val="0048457A"/>
    <w:rsid w:val="00486CFD"/>
    <w:rsid w:val="00497321"/>
    <w:rsid w:val="004C1F8C"/>
    <w:rsid w:val="0050626B"/>
    <w:rsid w:val="00520871"/>
    <w:rsid w:val="00521F97"/>
    <w:rsid w:val="0053680B"/>
    <w:rsid w:val="005428F6"/>
    <w:rsid w:val="00550CA0"/>
    <w:rsid w:val="005522D9"/>
    <w:rsid w:val="00574D63"/>
    <w:rsid w:val="005A0639"/>
    <w:rsid w:val="005A6A3F"/>
    <w:rsid w:val="005B1C4A"/>
    <w:rsid w:val="005E3CBF"/>
    <w:rsid w:val="005E45B3"/>
    <w:rsid w:val="005E584D"/>
    <w:rsid w:val="00621CFF"/>
    <w:rsid w:val="00630CB2"/>
    <w:rsid w:val="006362B2"/>
    <w:rsid w:val="006715E9"/>
    <w:rsid w:val="00692543"/>
    <w:rsid w:val="006B063E"/>
    <w:rsid w:val="006C033D"/>
    <w:rsid w:val="006E5D90"/>
    <w:rsid w:val="00740E9C"/>
    <w:rsid w:val="00743CF6"/>
    <w:rsid w:val="00776BCF"/>
    <w:rsid w:val="007822FE"/>
    <w:rsid w:val="00783039"/>
    <w:rsid w:val="00793076"/>
    <w:rsid w:val="007A147C"/>
    <w:rsid w:val="007A4FC3"/>
    <w:rsid w:val="007B49B7"/>
    <w:rsid w:val="007B79B4"/>
    <w:rsid w:val="007C7417"/>
    <w:rsid w:val="007F5144"/>
    <w:rsid w:val="008037D9"/>
    <w:rsid w:val="008042B2"/>
    <w:rsid w:val="00821590"/>
    <w:rsid w:val="0084266F"/>
    <w:rsid w:val="00843805"/>
    <w:rsid w:val="008442F8"/>
    <w:rsid w:val="00853DA0"/>
    <w:rsid w:val="00886DBA"/>
    <w:rsid w:val="008A4990"/>
    <w:rsid w:val="008C063C"/>
    <w:rsid w:val="008E16D2"/>
    <w:rsid w:val="00900DE3"/>
    <w:rsid w:val="00901462"/>
    <w:rsid w:val="00927EFA"/>
    <w:rsid w:val="00934D25"/>
    <w:rsid w:val="00935F9E"/>
    <w:rsid w:val="00963533"/>
    <w:rsid w:val="00984C8C"/>
    <w:rsid w:val="00986D50"/>
    <w:rsid w:val="00997CF9"/>
    <w:rsid w:val="009D0440"/>
    <w:rsid w:val="009E2431"/>
    <w:rsid w:val="009F4854"/>
    <w:rsid w:val="00A14740"/>
    <w:rsid w:val="00A16FD8"/>
    <w:rsid w:val="00A25E78"/>
    <w:rsid w:val="00A510E4"/>
    <w:rsid w:val="00A524CA"/>
    <w:rsid w:val="00A71A6A"/>
    <w:rsid w:val="00A809C3"/>
    <w:rsid w:val="00AE557C"/>
    <w:rsid w:val="00B34191"/>
    <w:rsid w:val="00B624C4"/>
    <w:rsid w:val="00B75519"/>
    <w:rsid w:val="00B82EBB"/>
    <w:rsid w:val="00B94078"/>
    <w:rsid w:val="00BB0A33"/>
    <w:rsid w:val="00BB4943"/>
    <w:rsid w:val="00BC00B6"/>
    <w:rsid w:val="00BC0517"/>
    <w:rsid w:val="00BC2CF5"/>
    <w:rsid w:val="00BD3C12"/>
    <w:rsid w:val="00BE6390"/>
    <w:rsid w:val="00BF359A"/>
    <w:rsid w:val="00C05314"/>
    <w:rsid w:val="00C06829"/>
    <w:rsid w:val="00C21777"/>
    <w:rsid w:val="00C35D7F"/>
    <w:rsid w:val="00C41079"/>
    <w:rsid w:val="00C44E5E"/>
    <w:rsid w:val="00C4755A"/>
    <w:rsid w:val="00C506DC"/>
    <w:rsid w:val="00C5174B"/>
    <w:rsid w:val="00C5645C"/>
    <w:rsid w:val="00C700D9"/>
    <w:rsid w:val="00C779B6"/>
    <w:rsid w:val="00C90934"/>
    <w:rsid w:val="00CD3F68"/>
    <w:rsid w:val="00CD62F6"/>
    <w:rsid w:val="00CF1307"/>
    <w:rsid w:val="00CF3890"/>
    <w:rsid w:val="00D011C5"/>
    <w:rsid w:val="00D15429"/>
    <w:rsid w:val="00D42990"/>
    <w:rsid w:val="00D52D08"/>
    <w:rsid w:val="00DE14E5"/>
    <w:rsid w:val="00DF088B"/>
    <w:rsid w:val="00DF73F7"/>
    <w:rsid w:val="00E32285"/>
    <w:rsid w:val="00E505BA"/>
    <w:rsid w:val="00E575D7"/>
    <w:rsid w:val="00E60F8F"/>
    <w:rsid w:val="00E91D96"/>
    <w:rsid w:val="00EA3413"/>
    <w:rsid w:val="00EE02CB"/>
    <w:rsid w:val="00EF6D81"/>
    <w:rsid w:val="00F04901"/>
    <w:rsid w:val="00F17CCF"/>
    <w:rsid w:val="00F21CD2"/>
    <w:rsid w:val="00F3616C"/>
    <w:rsid w:val="00F4573C"/>
    <w:rsid w:val="00F55944"/>
    <w:rsid w:val="00F55AB5"/>
    <w:rsid w:val="00F74224"/>
    <w:rsid w:val="00F74C7F"/>
    <w:rsid w:val="00F80441"/>
    <w:rsid w:val="00F9293C"/>
    <w:rsid w:val="00F96BC5"/>
    <w:rsid w:val="00FA0E57"/>
    <w:rsid w:val="00FA3079"/>
    <w:rsid w:val="00FB6D10"/>
    <w:rsid w:val="00FC3348"/>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C2FC"/>
  <w15:chartTrackingRefBased/>
  <w15:docId w15:val="{1B1C0451-889D-CE44-A545-4217159F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C8C"/>
    <w:pPr>
      <w:ind w:left="720"/>
      <w:contextualSpacing/>
    </w:pPr>
  </w:style>
  <w:style w:type="paragraph" w:styleId="NormalWeb">
    <w:name w:val="Normal (Web)"/>
    <w:basedOn w:val="Normal"/>
    <w:uiPriority w:val="99"/>
    <w:unhideWhenUsed/>
    <w:rsid w:val="00984C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4C8C"/>
  </w:style>
  <w:style w:type="character" w:styleId="Hyperlink">
    <w:name w:val="Hyperlink"/>
    <w:basedOn w:val="DefaultParagraphFont"/>
    <w:uiPriority w:val="99"/>
    <w:unhideWhenUsed/>
    <w:rsid w:val="00B82EBB"/>
    <w:rPr>
      <w:color w:val="0563C1" w:themeColor="hyperlink"/>
      <w:u w:val="single"/>
    </w:rPr>
  </w:style>
  <w:style w:type="character" w:styleId="UnresolvedMention">
    <w:name w:val="Unresolved Mention"/>
    <w:basedOn w:val="DefaultParagraphFont"/>
    <w:uiPriority w:val="99"/>
    <w:semiHidden/>
    <w:unhideWhenUsed/>
    <w:rsid w:val="00B82EBB"/>
    <w:rPr>
      <w:color w:val="605E5C"/>
      <w:shd w:val="clear" w:color="auto" w:fill="E1DFDD"/>
    </w:rPr>
  </w:style>
  <w:style w:type="character" w:styleId="PlaceholderText">
    <w:name w:val="Placeholder Text"/>
    <w:basedOn w:val="DefaultParagraphFont"/>
    <w:uiPriority w:val="99"/>
    <w:semiHidden/>
    <w:rsid w:val="0084266F"/>
    <w:rPr>
      <w:color w:val="808080"/>
    </w:rPr>
  </w:style>
  <w:style w:type="table" w:styleId="TableGrid">
    <w:name w:val="Table Grid"/>
    <w:basedOn w:val="TableNormal"/>
    <w:uiPriority w:val="39"/>
    <w:rsid w:val="0096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BD"/>
  </w:style>
  <w:style w:type="paragraph" w:styleId="Footer">
    <w:name w:val="footer"/>
    <w:basedOn w:val="Normal"/>
    <w:link w:val="FooterChar"/>
    <w:uiPriority w:val="99"/>
    <w:unhideWhenUsed/>
    <w:rsid w:val="00185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BD"/>
  </w:style>
  <w:style w:type="character" w:styleId="PageNumber">
    <w:name w:val="page number"/>
    <w:basedOn w:val="DefaultParagraphFont"/>
    <w:uiPriority w:val="99"/>
    <w:semiHidden/>
    <w:unhideWhenUsed/>
    <w:rsid w:val="0018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850">
      <w:bodyDiv w:val="1"/>
      <w:marLeft w:val="0"/>
      <w:marRight w:val="0"/>
      <w:marTop w:val="0"/>
      <w:marBottom w:val="0"/>
      <w:divBdr>
        <w:top w:val="none" w:sz="0" w:space="0" w:color="auto"/>
        <w:left w:val="none" w:sz="0" w:space="0" w:color="auto"/>
        <w:bottom w:val="none" w:sz="0" w:space="0" w:color="auto"/>
        <w:right w:val="none" w:sz="0" w:space="0" w:color="auto"/>
      </w:divBdr>
    </w:div>
    <w:div w:id="75321285">
      <w:bodyDiv w:val="1"/>
      <w:marLeft w:val="0"/>
      <w:marRight w:val="0"/>
      <w:marTop w:val="0"/>
      <w:marBottom w:val="0"/>
      <w:divBdr>
        <w:top w:val="none" w:sz="0" w:space="0" w:color="auto"/>
        <w:left w:val="none" w:sz="0" w:space="0" w:color="auto"/>
        <w:bottom w:val="none" w:sz="0" w:space="0" w:color="auto"/>
        <w:right w:val="none" w:sz="0" w:space="0" w:color="auto"/>
      </w:divBdr>
      <w:divsChild>
        <w:div w:id="1401057221">
          <w:marLeft w:val="0"/>
          <w:marRight w:val="0"/>
          <w:marTop w:val="0"/>
          <w:marBottom w:val="0"/>
          <w:divBdr>
            <w:top w:val="none" w:sz="0" w:space="0" w:color="auto"/>
            <w:left w:val="none" w:sz="0" w:space="0" w:color="auto"/>
            <w:bottom w:val="none" w:sz="0" w:space="0" w:color="auto"/>
            <w:right w:val="none" w:sz="0" w:space="0" w:color="auto"/>
          </w:divBdr>
          <w:divsChild>
            <w:div w:id="727071980">
              <w:marLeft w:val="0"/>
              <w:marRight w:val="0"/>
              <w:marTop w:val="0"/>
              <w:marBottom w:val="0"/>
              <w:divBdr>
                <w:top w:val="none" w:sz="0" w:space="0" w:color="auto"/>
                <w:left w:val="none" w:sz="0" w:space="0" w:color="auto"/>
                <w:bottom w:val="none" w:sz="0" w:space="0" w:color="auto"/>
                <w:right w:val="none" w:sz="0" w:space="0" w:color="auto"/>
              </w:divBdr>
              <w:divsChild>
                <w:div w:id="1370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1925">
      <w:bodyDiv w:val="1"/>
      <w:marLeft w:val="0"/>
      <w:marRight w:val="0"/>
      <w:marTop w:val="0"/>
      <w:marBottom w:val="0"/>
      <w:divBdr>
        <w:top w:val="none" w:sz="0" w:space="0" w:color="auto"/>
        <w:left w:val="none" w:sz="0" w:space="0" w:color="auto"/>
        <w:bottom w:val="none" w:sz="0" w:space="0" w:color="auto"/>
        <w:right w:val="none" w:sz="0" w:space="0" w:color="auto"/>
      </w:divBdr>
    </w:div>
    <w:div w:id="270236713">
      <w:bodyDiv w:val="1"/>
      <w:marLeft w:val="0"/>
      <w:marRight w:val="0"/>
      <w:marTop w:val="0"/>
      <w:marBottom w:val="0"/>
      <w:divBdr>
        <w:top w:val="none" w:sz="0" w:space="0" w:color="auto"/>
        <w:left w:val="none" w:sz="0" w:space="0" w:color="auto"/>
        <w:bottom w:val="none" w:sz="0" w:space="0" w:color="auto"/>
        <w:right w:val="none" w:sz="0" w:space="0" w:color="auto"/>
      </w:divBdr>
    </w:div>
    <w:div w:id="276453905">
      <w:bodyDiv w:val="1"/>
      <w:marLeft w:val="0"/>
      <w:marRight w:val="0"/>
      <w:marTop w:val="0"/>
      <w:marBottom w:val="0"/>
      <w:divBdr>
        <w:top w:val="none" w:sz="0" w:space="0" w:color="auto"/>
        <w:left w:val="none" w:sz="0" w:space="0" w:color="auto"/>
        <w:bottom w:val="none" w:sz="0" w:space="0" w:color="auto"/>
        <w:right w:val="none" w:sz="0" w:space="0" w:color="auto"/>
      </w:divBdr>
    </w:div>
    <w:div w:id="278950240">
      <w:bodyDiv w:val="1"/>
      <w:marLeft w:val="0"/>
      <w:marRight w:val="0"/>
      <w:marTop w:val="0"/>
      <w:marBottom w:val="0"/>
      <w:divBdr>
        <w:top w:val="none" w:sz="0" w:space="0" w:color="auto"/>
        <w:left w:val="none" w:sz="0" w:space="0" w:color="auto"/>
        <w:bottom w:val="none" w:sz="0" w:space="0" w:color="auto"/>
        <w:right w:val="none" w:sz="0" w:space="0" w:color="auto"/>
      </w:divBdr>
    </w:div>
    <w:div w:id="400564210">
      <w:bodyDiv w:val="1"/>
      <w:marLeft w:val="0"/>
      <w:marRight w:val="0"/>
      <w:marTop w:val="0"/>
      <w:marBottom w:val="0"/>
      <w:divBdr>
        <w:top w:val="none" w:sz="0" w:space="0" w:color="auto"/>
        <w:left w:val="none" w:sz="0" w:space="0" w:color="auto"/>
        <w:bottom w:val="none" w:sz="0" w:space="0" w:color="auto"/>
        <w:right w:val="none" w:sz="0" w:space="0" w:color="auto"/>
      </w:divBdr>
    </w:div>
    <w:div w:id="431437489">
      <w:bodyDiv w:val="1"/>
      <w:marLeft w:val="0"/>
      <w:marRight w:val="0"/>
      <w:marTop w:val="0"/>
      <w:marBottom w:val="0"/>
      <w:divBdr>
        <w:top w:val="none" w:sz="0" w:space="0" w:color="auto"/>
        <w:left w:val="none" w:sz="0" w:space="0" w:color="auto"/>
        <w:bottom w:val="none" w:sz="0" w:space="0" w:color="auto"/>
        <w:right w:val="none" w:sz="0" w:space="0" w:color="auto"/>
      </w:divBdr>
    </w:div>
    <w:div w:id="462160895">
      <w:bodyDiv w:val="1"/>
      <w:marLeft w:val="0"/>
      <w:marRight w:val="0"/>
      <w:marTop w:val="0"/>
      <w:marBottom w:val="0"/>
      <w:divBdr>
        <w:top w:val="none" w:sz="0" w:space="0" w:color="auto"/>
        <w:left w:val="none" w:sz="0" w:space="0" w:color="auto"/>
        <w:bottom w:val="none" w:sz="0" w:space="0" w:color="auto"/>
        <w:right w:val="none" w:sz="0" w:space="0" w:color="auto"/>
      </w:divBdr>
    </w:div>
    <w:div w:id="474181342">
      <w:bodyDiv w:val="1"/>
      <w:marLeft w:val="0"/>
      <w:marRight w:val="0"/>
      <w:marTop w:val="0"/>
      <w:marBottom w:val="0"/>
      <w:divBdr>
        <w:top w:val="none" w:sz="0" w:space="0" w:color="auto"/>
        <w:left w:val="none" w:sz="0" w:space="0" w:color="auto"/>
        <w:bottom w:val="none" w:sz="0" w:space="0" w:color="auto"/>
        <w:right w:val="none" w:sz="0" w:space="0" w:color="auto"/>
      </w:divBdr>
    </w:div>
    <w:div w:id="532154103">
      <w:bodyDiv w:val="1"/>
      <w:marLeft w:val="0"/>
      <w:marRight w:val="0"/>
      <w:marTop w:val="0"/>
      <w:marBottom w:val="0"/>
      <w:divBdr>
        <w:top w:val="none" w:sz="0" w:space="0" w:color="auto"/>
        <w:left w:val="none" w:sz="0" w:space="0" w:color="auto"/>
        <w:bottom w:val="none" w:sz="0" w:space="0" w:color="auto"/>
        <w:right w:val="none" w:sz="0" w:space="0" w:color="auto"/>
      </w:divBdr>
    </w:div>
    <w:div w:id="616451592">
      <w:bodyDiv w:val="1"/>
      <w:marLeft w:val="0"/>
      <w:marRight w:val="0"/>
      <w:marTop w:val="0"/>
      <w:marBottom w:val="0"/>
      <w:divBdr>
        <w:top w:val="none" w:sz="0" w:space="0" w:color="auto"/>
        <w:left w:val="none" w:sz="0" w:space="0" w:color="auto"/>
        <w:bottom w:val="none" w:sz="0" w:space="0" w:color="auto"/>
        <w:right w:val="none" w:sz="0" w:space="0" w:color="auto"/>
      </w:divBdr>
      <w:divsChild>
        <w:div w:id="1016272808">
          <w:marLeft w:val="0"/>
          <w:marRight w:val="0"/>
          <w:marTop w:val="0"/>
          <w:marBottom w:val="0"/>
          <w:divBdr>
            <w:top w:val="none" w:sz="0" w:space="0" w:color="auto"/>
            <w:left w:val="none" w:sz="0" w:space="0" w:color="auto"/>
            <w:bottom w:val="none" w:sz="0" w:space="0" w:color="auto"/>
            <w:right w:val="none" w:sz="0" w:space="0" w:color="auto"/>
          </w:divBdr>
          <w:divsChild>
            <w:div w:id="1407148170">
              <w:marLeft w:val="0"/>
              <w:marRight w:val="0"/>
              <w:marTop w:val="0"/>
              <w:marBottom w:val="0"/>
              <w:divBdr>
                <w:top w:val="none" w:sz="0" w:space="0" w:color="auto"/>
                <w:left w:val="none" w:sz="0" w:space="0" w:color="auto"/>
                <w:bottom w:val="none" w:sz="0" w:space="0" w:color="auto"/>
                <w:right w:val="none" w:sz="0" w:space="0" w:color="auto"/>
              </w:divBdr>
              <w:divsChild>
                <w:div w:id="1933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1">
      <w:bodyDiv w:val="1"/>
      <w:marLeft w:val="0"/>
      <w:marRight w:val="0"/>
      <w:marTop w:val="0"/>
      <w:marBottom w:val="0"/>
      <w:divBdr>
        <w:top w:val="none" w:sz="0" w:space="0" w:color="auto"/>
        <w:left w:val="none" w:sz="0" w:space="0" w:color="auto"/>
        <w:bottom w:val="none" w:sz="0" w:space="0" w:color="auto"/>
        <w:right w:val="none" w:sz="0" w:space="0" w:color="auto"/>
      </w:divBdr>
    </w:div>
    <w:div w:id="652683579">
      <w:bodyDiv w:val="1"/>
      <w:marLeft w:val="0"/>
      <w:marRight w:val="0"/>
      <w:marTop w:val="0"/>
      <w:marBottom w:val="0"/>
      <w:divBdr>
        <w:top w:val="none" w:sz="0" w:space="0" w:color="auto"/>
        <w:left w:val="none" w:sz="0" w:space="0" w:color="auto"/>
        <w:bottom w:val="none" w:sz="0" w:space="0" w:color="auto"/>
        <w:right w:val="none" w:sz="0" w:space="0" w:color="auto"/>
      </w:divBdr>
    </w:div>
    <w:div w:id="659621812">
      <w:bodyDiv w:val="1"/>
      <w:marLeft w:val="0"/>
      <w:marRight w:val="0"/>
      <w:marTop w:val="0"/>
      <w:marBottom w:val="0"/>
      <w:divBdr>
        <w:top w:val="none" w:sz="0" w:space="0" w:color="auto"/>
        <w:left w:val="none" w:sz="0" w:space="0" w:color="auto"/>
        <w:bottom w:val="none" w:sz="0" w:space="0" w:color="auto"/>
        <w:right w:val="none" w:sz="0" w:space="0" w:color="auto"/>
      </w:divBdr>
    </w:div>
    <w:div w:id="719787129">
      <w:bodyDiv w:val="1"/>
      <w:marLeft w:val="0"/>
      <w:marRight w:val="0"/>
      <w:marTop w:val="0"/>
      <w:marBottom w:val="0"/>
      <w:divBdr>
        <w:top w:val="none" w:sz="0" w:space="0" w:color="auto"/>
        <w:left w:val="none" w:sz="0" w:space="0" w:color="auto"/>
        <w:bottom w:val="none" w:sz="0" w:space="0" w:color="auto"/>
        <w:right w:val="none" w:sz="0" w:space="0" w:color="auto"/>
      </w:divBdr>
    </w:div>
    <w:div w:id="755249850">
      <w:bodyDiv w:val="1"/>
      <w:marLeft w:val="0"/>
      <w:marRight w:val="0"/>
      <w:marTop w:val="0"/>
      <w:marBottom w:val="0"/>
      <w:divBdr>
        <w:top w:val="none" w:sz="0" w:space="0" w:color="auto"/>
        <w:left w:val="none" w:sz="0" w:space="0" w:color="auto"/>
        <w:bottom w:val="none" w:sz="0" w:space="0" w:color="auto"/>
        <w:right w:val="none" w:sz="0" w:space="0" w:color="auto"/>
      </w:divBdr>
      <w:divsChild>
        <w:div w:id="173350902">
          <w:marLeft w:val="0"/>
          <w:marRight w:val="0"/>
          <w:marTop w:val="0"/>
          <w:marBottom w:val="0"/>
          <w:divBdr>
            <w:top w:val="none" w:sz="0" w:space="0" w:color="auto"/>
            <w:left w:val="none" w:sz="0" w:space="0" w:color="auto"/>
            <w:bottom w:val="none" w:sz="0" w:space="0" w:color="auto"/>
            <w:right w:val="none" w:sz="0" w:space="0" w:color="auto"/>
          </w:divBdr>
        </w:div>
      </w:divsChild>
    </w:div>
    <w:div w:id="806896901">
      <w:bodyDiv w:val="1"/>
      <w:marLeft w:val="0"/>
      <w:marRight w:val="0"/>
      <w:marTop w:val="0"/>
      <w:marBottom w:val="0"/>
      <w:divBdr>
        <w:top w:val="none" w:sz="0" w:space="0" w:color="auto"/>
        <w:left w:val="none" w:sz="0" w:space="0" w:color="auto"/>
        <w:bottom w:val="none" w:sz="0" w:space="0" w:color="auto"/>
        <w:right w:val="none" w:sz="0" w:space="0" w:color="auto"/>
      </w:divBdr>
    </w:div>
    <w:div w:id="856575938">
      <w:bodyDiv w:val="1"/>
      <w:marLeft w:val="0"/>
      <w:marRight w:val="0"/>
      <w:marTop w:val="0"/>
      <w:marBottom w:val="0"/>
      <w:divBdr>
        <w:top w:val="none" w:sz="0" w:space="0" w:color="auto"/>
        <w:left w:val="none" w:sz="0" w:space="0" w:color="auto"/>
        <w:bottom w:val="none" w:sz="0" w:space="0" w:color="auto"/>
        <w:right w:val="none" w:sz="0" w:space="0" w:color="auto"/>
      </w:divBdr>
    </w:div>
    <w:div w:id="864564736">
      <w:bodyDiv w:val="1"/>
      <w:marLeft w:val="0"/>
      <w:marRight w:val="0"/>
      <w:marTop w:val="0"/>
      <w:marBottom w:val="0"/>
      <w:divBdr>
        <w:top w:val="none" w:sz="0" w:space="0" w:color="auto"/>
        <w:left w:val="none" w:sz="0" w:space="0" w:color="auto"/>
        <w:bottom w:val="none" w:sz="0" w:space="0" w:color="auto"/>
        <w:right w:val="none" w:sz="0" w:space="0" w:color="auto"/>
      </w:divBdr>
      <w:divsChild>
        <w:div w:id="1020937652">
          <w:marLeft w:val="0"/>
          <w:marRight w:val="0"/>
          <w:marTop w:val="0"/>
          <w:marBottom w:val="0"/>
          <w:divBdr>
            <w:top w:val="none" w:sz="0" w:space="0" w:color="auto"/>
            <w:left w:val="none" w:sz="0" w:space="0" w:color="auto"/>
            <w:bottom w:val="none" w:sz="0" w:space="0" w:color="auto"/>
            <w:right w:val="none" w:sz="0" w:space="0" w:color="auto"/>
          </w:divBdr>
        </w:div>
      </w:divsChild>
    </w:div>
    <w:div w:id="874587549">
      <w:bodyDiv w:val="1"/>
      <w:marLeft w:val="0"/>
      <w:marRight w:val="0"/>
      <w:marTop w:val="0"/>
      <w:marBottom w:val="0"/>
      <w:divBdr>
        <w:top w:val="none" w:sz="0" w:space="0" w:color="auto"/>
        <w:left w:val="none" w:sz="0" w:space="0" w:color="auto"/>
        <w:bottom w:val="none" w:sz="0" w:space="0" w:color="auto"/>
        <w:right w:val="none" w:sz="0" w:space="0" w:color="auto"/>
      </w:divBdr>
    </w:div>
    <w:div w:id="927229376">
      <w:bodyDiv w:val="1"/>
      <w:marLeft w:val="0"/>
      <w:marRight w:val="0"/>
      <w:marTop w:val="0"/>
      <w:marBottom w:val="0"/>
      <w:divBdr>
        <w:top w:val="none" w:sz="0" w:space="0" w:color="auto"/>
        <w:left w:val="none" w:sz="0" w:space="0" w:color="auto"/>
        <w:bottom w:val="none" w:sz="0" w:space="0" w:color="auto"/>
        <w:right w:val="none" w:sz="0" w:space="0" w:color="auto"/>
      </w:divBdr>
    </w:div>
    <w:div w:id="985931388">
      <w:bodyDiv w:val="1"/>
      <w:marLeft w:val="0"/>
      <w:marRight w:val="0"/>
      <w:marTop w:val="0"/>
      <w:marBottom w:val="0"/>
      <w:divBdr>
        <w:top w:val="none" w:sz="0" w:space="0" w:color="auto"/>
        <w:left w:val="none" w:sz="0" w:space="0" w:color="auto"/>
        <w:bottom w:val="none" w:sz="0" w:space="0" w:color="auto"/>
        <w:right w:val="none" w:sz="0" w:space="0" w:color="auto"/>
      </w:divBdr>
    </w:div>
    <w:div w:id="1009141797">
      <w:bodyDiv w:val="1"/>
      <w:marLeft w:val="0"/>
      <w:marRight w:val="0"/>
      <w:marTop w:val="0"/>
      <w:marBottom w:val="0"/>
      <w:divBdr>
        <w:top w:val="none" w:sz="0" w:space="0" w:color="auto"/>
        <w:left w:val="none" w:sz="0" w:space="0" w:color="auto"/>
        <w:bottom w:val="none" w:sz="0" w:space="0" w:color="auto"/>
        <w:right w:val="none" w:sz="0" w:space="0" w:color="auto"/>
      </w:divBdr>
    </w:div>
    <w:div w:id="1088235538">
      <w:bodyDiv w:val="1"/>
      <w:marLeft w:val="0"/>
      <w:marRight w:val="0"/>
      <w:marTop w:val="0"/>
      <w:marBottom w:val="0"/>
      <w:divBdr>
        <w:top w:val="none" w:sz="0" w:space="0" w:color="auto"/>
        <w:left w:val="none" w:sz="0" w:space="0" w:color="auto"/>
        <w:bottom w:val="none" w:sz="0" w:space="0" w:color="auto"/>
        <w:right w:val="none" w:sz="0" w:space="0" w:color="auto"/>
      </w:divBdr>
    </w:div>
    <w:div w:id="1128283896">
      <w:bodyDiv w:val="1"/>
      <w:marLeft w:val="0"/>
      <w:marRight w:val="0"/>
      <w:marTop w:val="0"/>
      <w:marBottom w:val="0"/>
      <w:divBdr>
        <w:top w:val="none" w:sz="0" w:space="0" w:color="auto"/>
        <w:left w:val="none" w:sz="0" w:space="0" w:color="auto"/>
        <w:bottom w:val="none" w:sz="0" w:space="0" w:color="auto"/>
        <w:right w:val="none" w:sz="0" w:space="0" w:color="auto"/>
      </w:divBdr>
    </w:div>
    <w:div w:id="1142429172">
      <w:bodyDiv w:val="1"/>
      <w:marLeft w:val="0"/>
      <w:marRight w:val="0"/>
      <w:marTop w:val="0"/>
      <w:marBottom w:val="0"/>
      <w:divBdr>
        <w:top w:val="none" w:sz="0" w:space="0" w:color="auto"/>
        <w:left w:val="none" w:sz="0" w:space="0" w:color="auto"/>
        <w:bottom w:val="none" w:sz="0" w:space="0" w:color="auto"/>
        <w:right w:val="none" w:sz="0" w:space="0" w:color="auto"/>
      </w:divBdr>
    </w:div>
    <w:div w:id="1215698481">
      <w:bodyDiv w:val="1"/>
      <w:marLeft w:val="0"/>
      <w:marRight w:val="0"/>
      <w:marTop w:val="0"/>
      <w:marBottom w:val="0"/>
      <w:divBdr>
        <w:top w:val="none" w:sz="0" w:space="0" w:color="auto"/>
        <w:left w:val="none" w:sz="0" w:space="0" w:color="auto"/>
        <w:bottom w:val="none" w:sz="0" w:space="0" w:color="auto"/>
        <w:right w:val="none" w:sz="0" w:space="0" w:color="auto"/>
      </w:divBdr>
      <w:divsChild>
        <w:div w:id="1162158621">
          <w:marLeft w:val="0"/>
          <w:marRight w:val="0"/>
          <w:marTop w:val="0"/>
          <w:marBottom w:val="0"/>
          <w:divBdr>
            <w:top w:val="none" w:sz="0" w:space="0" w:color="auto"/>
            <w:left w:val="none" w:sz="0" w:space="0" w:color="auto"/>
            <w:bottom w:val="none" w:sz="0" w:space="0" w:color="auto"/>
            <w:right w:val="none" w:sz="0" w:space="0" w:color="auto"/>
          </w:divBdr>
          <w:divsChild>
            <w:div w:id="825513665">
              <w:marLeft w:val="0"/>
              <w:marRight w:val="0"/>
              <w:marTop w:val="0"/>
              <w:marBottom w:val="0"/>
              <w:divBdr>
                <w:top w:val="none" w:sz="0" w:space="0" w:color="auto"/>
                <w:left w:val="none" w:sz="0" w:space="0" w:color="auto"/>
                <w:bottom w:val="none" w:sz="0" w:space="0" w:color="auto"/>
                <w:right w:val="none" w:sz="0" w:space="0" w:color="auto"/>
              </w:divBdr>
              <w:divsChild>
                <w:div w:id="13637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1236">
      <w:bodyDiv w:val="1"/>
      <w:marLeft w:val="0"/>
      <w:marRight w:val="0"/>
      <w:marTop w:val="0"/>
      <w:marBottom w:val="0"/>
      <w:divBdr>
        <w:top w:val="none" w:sz="0" w:space="0" w:color="auto"/>
        <w:left w:val="none" w:sz="0" w:space="0" w:color="auto"/>
        <w:bottom w:val="none" w:sz="0" w:space="0" w:color="auto"/>
        <w:right w:val="none" w:sz="0" w:space="0" w:color="auto"/>
      </w:divBdr>
    </w:div>
    <w:div w:id="1256473900">
      <w:bodyDiv w:val="1"/>
      <w:marLeft w:val="0"/>
      <w:marRight w:val="0"/>
      <w:marTop w:val="0"/>
      <w:marBottom w:val="0"/>
      <w:divBdr>
        <w:top w:val="none" w:sz="0" w:space="0" w:color="auto"/>
        <w:left w:val="none" w:sz="0" w:space="0" w:color="auto"/>
        <w:bottom w:val="none" w:sz="0" w:space="0" w:color="auto"/>
        <w:right w:val="none" w:sz="0" w:space="0" w:color="auto"/>
      </w:divBdr>
    </w:div>
    <w:div w:id="1327250220">
      <w:bodyDiv w:val="1"/>
      <w:marLeft w:val="0"/>
      <w:marRight w:val="0"/>
      <w:marTop w:val="0"/>
      <w:marBottom w:val="0"/>
      <w:divBdr>
        <w:top w:val="none" w:sz="0" w:space="0" w:color="auto"/>
        <w:left w:val="none" w:sz="0" w:space="0" w:color="auto"/>
        <w:bottom w:val="none" w:sz="0" w:space="0" w:color="auto"/>
        <w:right w:val="none" w:sz="0" w:space="0" w:color="auto"/>
      </w:divBdr>
    </w:div>
    <w:div w:id="1455370472">
      <w:bodyDiv w:val="1"/>
      <w:marLeft w:val="0"/>
      <w:marRight w:val="0"/>
      <w:marTop w:val="0"/>
      <w:marBottom w:val="0"/>
      <w:divBdr>
        <w:top w:val="none" w:sz="0" w:space="0" w:color="auto"/>
        <w:left w:val="none" w:sz="0" w:space="0" w:color="auto"/>
        <w:bottom w:val="none" w:sz="0" w:space="0" w:color="auto"/>
        <w:right w:val="none" w:sz="0" w:space="0" w:color="auto"/>
      </w:divBdr>
    </w:div>
    <w:div w:id="1499661491">
      <w:bodyDiv w:val="1"/>
      <w:marLeft w:val="0"/>
      <w:marRight w:val="0"/>
      <w:marTop w:val="0"/>
      <w:marBottom w:val="0"/>
      <w:divBdr>
        <w:top w:val="none" w:sz="0" w:space="0" w:color="auto"/>
        <w:left w:val="none" w:sz="0" w:space="0" w:color="auto"/>
        <w:bottom w:val="none" w:sz="0" w:space="0" w:color="auto"/>
        <w:right w:val="none" w:sz="0" w:space="0" w:color="auto"/>
      </w:divBdr>
    </w:div>
    <w:div w:id="1546259109">
      <w:bodyDiv w:val="1"/>
      <w:marLeft w:val="0"/>
      <w:marRight w:val="0"/>
      <w:marTop w:val="0"/>
      <w:marBottom w:val="0"/>
      <w:divBdr>
        <w:top w:val="none" w:sz="0" w:space="0" w:color="auto"/>
        <w:left w:val="none" w:sz="0" w:space="0" w:color="auto"/>
        <w:bottom w:val="none" w:sz="0" w:space="0" w:color="auto"/>
        <w:right w:val="none" w:sz="0" w:space="0" w:color="auto"/>
      </w:divBdr>
      <w:divsChild>
        <w:div w:id="1333138666">
          <w:marLeft w:val="0"/>
          <w:marRight w:val="0"/>
          <w:marTop w:val="0"/>
          <w:marBottom w:val="0"/>
          <w:divBdr>
            <w:top w:val="none" w:sz="0" w:space="0" w:color="auto"/>
            <w:left w:val="none" w:sz="0" w:space="0" w:color="auto"/>
            <w:bottom w:val="none" w:sz="0" w:space="0" w:color="auto"/>
            <w:right w:val="none" w:sz="0" w:space="0" w:color="auto"/>
          </w:divBdr>
          <w:divsChild>
            <w:div w:id="253978426">
              <w:marLeft w:val="0"/>
              <w:marRight w:val="0"/>
              <w:marTop w:val="0"/>
              <w:marBottom w:val="0"/>
              <w:divBdr>
                <w:top w:val="none" w:sz="0" w:space="0" w:color="auto"/>
                <w:left w:val="none" w:sz="0" w:space="0" w:color="auto"/>
                <w:bottom w:val="none" w:sz="0" w:space="0" w:color="auto"/>
                <w:right w:val="none" w:sz="0" w:space="0" w:color="auto"/>
              </w:divBdr>
              <w:divsChild>
                <w:div w:id="310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52">
      <w:bodyDiv w:val="1"/>
      <w:marLeft w:val="0"/>
      <w:marRight w:val="0"/>
      <w:marTop w:val="0"/>
      <w:marBottom w:val="0"/>
      <w:divBdr>
        <w:top w:val="none" w:sz="0" w:space="0" w:color="auto"/>
        <w:left w:val="none" w:sz="0" w:space="0" w:color="auto"/>
        <w:bottom w:val="none" w:sz="0" w:space="0" w:color="auto"/>
        <w:right w:val="none" w:sz="0" w:space="0" w:color="auto"/>
      </w:divBdr>
    </w:div>
    <w:div w:id="1575627842">
      <w:bodyDiv w:val="1"/>
      <w:marLeft w:val="0"/>
      <w:marRight w:val="0"/>
      <w:marTop w:val="0"/>
      <w:marBottom w:val="0"/>
      <w:divBdr>
        <w:top w:val="none" w:sz="0" w:space="0" w:color="auto"/>
        <w:left w:val="none" w:sz="0" w:space="0" w:color="auto"/>
        <w:bottom w:val="none" w:sz="0" w:space="0" w:color="auto"/>
        <w:right w:val="none" w:sz="0" w:space="0" w:color="auto"/>
      </w:divBdr>
    </w:div>
    <w:div w:id="1578398132">
      <w:bodyDiv w:val="1"/>
      <w:marLeft w:val="0"/>
      <w:marRight w:val="0"/>
      <w:marTop w:val="0"/>
      <w:marBottom w:val="0"/>
      <w:divBdr>
        <w:top w:val="none" w:sz="0" w:space="0" w:color="auto"/>
        <w:left w:val="none" w:sz="0" w:space="0" w:color="auto"/>
        <w:bottom w:val="none" w:sz="0" w:space="0" w:color="auto"/>
        <w:right w:val="none" w:sz="0" w:space="0" w:color="auto"/>
      </w:divBdr>
    </w:div>
    <w:div w:id="1691182783">
      <w:bodyDiv w:val="1"/>
      <w:marLeft w:val="0"/>
      <w:marRight w:val="0"/>
      <w:marTop w:val="0"/>
      <w:marBottom w:val="0"/>
      <w:divBdr>
        <w:top w:val="none" w:sz="0" w:space="0" w:color="auto"/>
        <w:left w:val="none" w:sz="0" w:space="0" w:color="auto"/>
        <w:bottom w:val="none" w:sz="0" w:space="0" w:color="auto"/>
        <w:right w:val="none" w:sz="0" w:space="0" w:color="auto"/>
      </w:divBdr>
    </w:div>
    <w:div w:id="1792360709">
      <w:bodyDiv w:val="1"/>
      <w:marLeft w:val="0"/>
      <w:marRight w:val="0"/>
      <w:marTop w:val="0"/>
      <w:marBottom w:val="0"/>
      <w:divBdr>
        <w:top w:val="none" w:sz="0" w:space="0" w:color="auto"/>
        <w:left w:val="none" w:sz="0" w:space="0" w:color="auto"/>
        <w:bottom w:val="none" w:sz="0" w:space="0" w:color="auto"/>
        <w:right w:val="none" w:sz="0" w:space="0" w:color="auto"/>
      </w:divBdr>
    </w:div>
    <w:div w:id="1823547937">
      <w:bodyDiv w:val="1"/>
      <w:marLeft w:val="0"/>
      <w:marRight w:val="0"/>
      <w:marTop w:val="0"/>
      <w:marBottom w:val="0"/>
      <w:divBdr>
        <w:top w:val="none" w:sz="0" w:space="0" w:color="auto"/>
        <w:left w:val="none" w:sz="0" w:space="0" w:color="auto"/>
        <w:bottom w:val="none" w:sz="0" w:space="0" w:color="auto"/>
        <w:right w:val="none" w:sz="0" w:space="0" w:color="auto"/>
      </w:divBdr>
    </w:div>
    <w:div w:id="1881355082">
      <w:bodyDiv w:val="1"/>
      <w:marLeft w:val="0"/>
      <w:marRight w:val="0"/>
      <w:marTop w:val="0"/>
      <w:marBottom w:val="0"/>
      <w:divBdr>
        <w:top w:val="none" w:sz="0" w:space="0" w:color="auto"/>
        <w:left w:val="none" w:sz="0" w:space="0" w:color="auto"/>
        <w:bottom w:val="none" w:sz="0" w:space="0" w:color="auto"/>
        <w:right w:val="none" w:sz="0" w:space="0" w:color="auto"/>
      </w:divBdr>
    </w:div>
    <w:div w:id="1951933264">
      <w:bodyDiv w:val="1"/>
      <w:marLeft w:val="0"/>
      <w:marRight w:val="0"/>
      <w:marTop w:val="0"/>
      <w:marBottom w:val="0"/>
      <w:divBdr>
        <w:top w:val="none" w:sz="0" w:space="0" w:color="auto"/>
        <w:left w:val="none" w:sz="0" w:space="0" w:color="auto"/>
        <w:bottom w:val="none" w:sz="0" w:space="0" w:color="auto"/>
        <w:right w:val="none" w:sz="0" w:space="0" w:color="auto"/>
      </w:divBdr>
      <w:divsChild>
        <w:div w:id="233509986">
          <w:marLeft w:val="0"/>
          <w:marRight w:val="0"/>
          <w:marTop w:val="0"/>
          <w:marBottom w:val="0"/>
          <w:divBdr>
            <w:top w:val="none" w:sz="0" w:space="0" w:color="auto"/>
            <w:left w:val="none" w:sz="0" w:space="0" w:color="auto"/>
            <w:bottom w:val="none" w:sz="0" w:space="0" w:color="auto"/>
            <w:right w:val="none" w:sz="0" w:space="0" w:color="auto"/>
          </w:divBdr>
          <w:divsChild>
            <w:div w:id="1093627815">
              <w:marLeft w:val="0"/>
              <w:marRight w:val="0"/>
              <w:marTop w:val="0"/>
              <w:marBottom w:val="0"/>
              <w:divBdr>
                <w:top w:val="none" w:sz="0" w:space="0" w:color="auto"/>
                <w:left w:val="none" w:sz="0" w:space="0" w:color="auto"/>
                <w:bottom w:val="none" w:sz="0" w:space="0" w:color="auto"/>
                <w:right w:val="none" w:sz="0" w:space="0" w:color="auto"/>
              </w:divBdr>
              <w:divsChild>
                <w:div w:id="1474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42">
      <w:bodyDiv w:val="1"/>
      <w:marLeft w:val="0"/>
      <w:marRight w:val="0"/>
      <w:marTop w:val="0"/>
      <w:marBottom w:val="0"/>
      <w:divBdr>
        <w:top w:val="none" w:sz="0" w:space="0" w:color="auto"/>
        <w:left w:val="none" w:sz="0" w:space="0" w:color="auto"/>
        <w:bottom w:val="none" w:sz="0" w:space="0" w:color="auto"/>
        <w:right w:val="none" w:sz="0" w:space="0" w:color="auto"/>
      </w:divBdr>
    </w:div>
    <w:div w:id="20643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ml/datasets/Wine+Qua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chive.ics.uci.edu/ml/datasets/Image+Seg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ics.uci.edu/ml/datasets/Car+Evalu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ics.uci.edu/ml/datasets/Computer+Hard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rchive.ics.uci.edu/ml/datasets/Forest+Fi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chive.ics.uci.edu/ml/datasets/Ab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7850-3680-644F-AF55-D11C1B5C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3937</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 Callis</dc:creator>
  <cp:keywords/>
  <dc:description/>
  <cp:lastModifiedBy>Ricca Callis</cp:lastModifiedBy>
  <cp:revision>9</cp:revision>
  <dcterms:created xsi:type="dcterms:W3CDTF">2020-07-06T20:44:00Z</dcterms:created>
  <dcterms:modified xsi:type="dcterms:W3CDTF">2020-07-07T09:09:00Z</dcterms:modified>
</cp:coreProperties>
</file>